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.xml" ContentType="application/vnd.openxmlformats-officedocument.wordprocessingml.footer+xml"/>
  <Override PartName="/word/header19.xml" ContentType="application/vnd.openxmlformats-officedocument.wordprocessingml.header+xml"/>
  <Override PartName="/word/footer2.xml" ContentType="application/vnd.openxmlformats-officedocument.wordprocessingml.footer+xml"/>
  <Override PartName="/word/header20.xml" ContentType="application/vnd.openxmlformats-officedocument.wordprocessingml.header+xml"/>
  <Override PartName="/word/footer3.xml" ContentType="application/vnd.openxmlformats-officedocument.wordprocessingml.footer+xml"/>
  <Override PartName="/word/header21.xml" ContentType="application/vnd.openxmlformats-officedocument.wordprocessingml.header+xml"/>
  <Override PartName="/word/footer4.xml" ContentType="application/vnd.openxmlformats-officedocument.wordprocessingml.footer+xml"/>
  <Override PartName="/word/header22.xml" ContentType="application/vnd.openxmlformats-officedocument.wordprocessingml.header+xml"/>
  <Override PartName="/word/footer5.xml" ContentType="application/vnd.openxmlformats-officedocument.wordprocessingml.footer+xml"/>
  <Override PartName="/word/header23.xml" ContentType="application/vnd.openxmlformats-officedocument.wordprocessingml.header+xml"/>
  <Override PartName="/word/footer6.xml" ContentType="application/vnd.openxmlformats-officedocument.wordprocessingml.footer+xml"/>
  <Override PartName="/word/header24.xml" ContentType="application/vnd.openxmlformats-officedocument.wordprocessingml.header+xml"/>
  <Override PartName="/word/footer7.xml" ContentType="application/vnd.openxmlformats-officedocument.wordprocessingml.footer+xml"/>
  <Override PartName="/word/header25.xml" ContentType="application/vnd.openxmlformats-officedocument.wordprocessingml.header+xml"/>
  <Override PartName="/word/footer8.xml" ContentType="application/vnd.openxmlformats-officedocument.wordprocessingml.footer+xml"/>
  <Override PartName="/word/header26.xml" ContentType="application/vnd.openxmlformats-officedocument.wordprocessingml.header+xml"/>
  <Override PartName="/word/footer9.xml" ContentType="application/vnd.openxmlformats-officedocument.wordprocessingml.footer+xml"/>
  <Override PartName="/word/header27.xml" ContentType="application/vnd.openxmlformats-officedocument.wordprocessingml.header+xml"/>
  <Override PartName="/word/footer10.xml" ContentType="application/vnd.openxmlformats-officedocument.wordprocessingml.footer+xml"/>
  <Override PartName="/word/header28.xml" ContentType="application/vnd.openxmlformats-officedocument.wordprocessingml.header+xml"/>
  <Override PartName="/word/footer11.xml" ContentType="application/vnd.openxmlformats-officedocument.wordprocessingml.footer+xml"/>
  <Override PartName="/word/header29.xml" ContentType="application/vnd.openxmlformats-officedocument.wordprocessingml.header+xml"/>
  <Override PartName="/word/footer12.xml" ContentType="application/vnd.openxmlformats-officedocument.wordprocessingml.footer+xml"/>
  <Override PartName="/word/header30.xml" ContentType="application/vnd.openxmlformats-officedocument.wordprocessingml.header+xml"/>
  <Override PartName="/word/footer13.xml" ContentType="application/vnd.openxmlformats-officedocument.wordprocessingml.footer+xml"/>
  <Override PartName="/word/header31.xml" ContentType="application/vnd.openxmlformats-officedocument.wordprocessingml.header+xml"/>
  <Override PartName="/word/footer14.xml" ContentType="application/vnd.openxmlformats-officedocument.wordprocessingml.footer+xml"/>
  <Override PartName="/word/header32.xml" ContentType="application/vnd.openxmlformats-officedocument.wordprocessingml.header+xml"/>
  <Override PartName="/word/footer15.xml" ContentType="application/vnd.openxmlformats-officedocument.wordprocessingml.footer+xml"/>
  <Override PartName="/word/header33.xml" ContentType="application/vnd.openxmlformats-officedocument.wordprocessingml.header+xml"/>
  <Override PartName="/word/footer16.xml" ContentType="application/vnd.openxmlformats-officedocument.wordprocessingml.footer+xml"/>
  <Override PartName="/word/header34.xml" ContentType="application/vnd.openxmlformats-officedocument.wordprocessingml.header+xml"/>
  <Override PartName="/word/footer17.xml" ContentType="application/vnd.openxmlformats-officedocument.wordprocessingml.footer+xml"/>
  <Override PartName="/word/header35.xml" ContentType="application/vnd.openxmlformats-officedocument.wordprocessingml.header+xml"/>
  <Override PartName="/word/footer18.xml" ContentType="application/vnd.openxmlformats-officedocument.wordprocessingml.footer+xml"/>
  <Override PartName="/word/header36.xml" ContentType="application/vnd.openxmlformats-officedocument.wordprocessingml.header+xml"/>
  <Override PartName="/word/footer19.xml" ContentType="application/vnd.openxmlformats-officedocument.wordprocessingml.footer+xml"/>
  <Override PartName="/word/header37.xml" ContentType="application/vnd.openxmlformats-officedocument.wordprocessingml.header+xml"/>
  <Override PartName="/word/footer20.xml" ContentType="application/vnd.openxmlformats-officedocument.wordprocessingml.footer+xml"/>
  <Override PartName="/word/header38.xml" ContentType="application/vnd.openxmlformats-officedocument.wordprocessingml.header+xml"/>
  <Override PartName="/word/footer21.xml" ContentType="application/vnd.openxmlformats-officedocument.wordprocessingml.footer+xml"/>
  <Override PartName="/word/header39.xml" ContentType="application/vnd.openxmlformats-officedocument.wordprocessingml.header+xml"/>
  <Override PartName="/word/footer22.xml" ContentType="application/vnd.openxmlformats-officedocument.wordprocessingml.footer+xml"/>
  <Override PartName="/word/header40.xml" ContentType="application/vnd.openxmlformats-officedocument.wordprocessingml.header+xml"/>
  <Override PartName="/word/footer23.xml" ContentType="application/vnd.openxmlformats-officedocument.wordprocessingml.footer+xml"/>
  <Override PartName="/word/header41.xml" ContentType="application/vnd.openxmlformats-officedocument.wordprocessingml.header+xml"/>
  <Override PartName="/word/footer24.xml" ContentType="application/vnd.openxmlformats-officedocument.wordprocessingml.footer+xml"/>
  <Override PartName="/word/header42.xml" ContentType="application/vnd.openxmlformats-officedocument.wordprocessingml.header+xml"/>
  <Override PartName="/word/footer25.xml" ContentType="application/vnd.openxmlformats-officedocument.wordprocessingml.footer+xml"/>
  <Override PartName="/word/header43.xml" ContentType="application/vnd.openxmlformats-officedocument.wordprocessingml.header+xml"/>
  <Override PartName="/word/footer26.xml" ContentType="application/vnd.openxmlformats-officedocument.wordprocessingml.footer+xml"/>
  <Override PartName="/word/header44.xml" ContentType="application/vnd.openxmlformats-officedocument.wordprocessingml.header+xml"/>
  <Override PartName="/word/footer27.xml" ContentType="application/vnd.openxmlformats-officedocument.wordprocessingml.footer+xml"/>
  <Override PartName="/word/header45.xml" ContentType="application/vnd.openxmlformats-officedocument.wordprocessingml.header+xml"/>
  <Override PartName="/word/footer28.xml" ContentType="application/vnd.openxmlformats-officedocument.wordprocessingml.footer+xml"/>
  <Override PartName="/word/header46.xml" ContentType="application/vnd.openxmlformats-officedocument.wordprocessingml.header+xml"/>
  <Override PartName="/word/footer29.xml" ContentType="application/vnd.openxmlformats-officedocument.wordprocessingml.footer+xml"/>
  <Override PartName="/word/header47.xml" ContentType="application/vnd.openxmlformats-officedocument.wordprocessingml.header+xml"/>
  <Override PartName="/word/footer30.xml" ContentType="application/vnd.openxmlformats-officedocument.wordprocessingml.footer+xml"/>
  <Override PartName="/word/header48.xml" ContentType="application/vnd.openxmlformats-officedocument.wordprocessingml.header+xml"/>
  <Override PartName="/word/footer31.xml" ContentType="application/vnd.openxmlformats-officedocument.wordprocessingml.footer+xml"/>
  <Override PartName="/word/header49.xml" ContentType="application/vnd.openxmlformats-officedocument.wordprocessingml.header+xml"/>
  <Override PartName="/word/footer32.xml" ContentType="application/vnd.openxmlformats-officedocument.wordprocessingml.footer+xml"/>
  <Override PartName="/word/header50.xml" ContentType="application/vnd.openxmlformats-officedocument.wordprocessingml.header+xml"/>
  <Override PartName="/word/footer33.xml" ContentType="application/vnd.openxmlformats-officedocument.wordprocessingml.footer+xml"/>
  <Override PartName="/word/header51.xml" ContentType="application/vnd.openxmlformats-officedocument.wordprocessingml.header+xml"/>
  <Override PartName="/word/footer34.xml" ContentType="application/vnd.openxmlformats-officedocument.wordprocessingml.footer+xml"/>
  <Override PartName="/word/header52.xml" ContentType="application/vnd.openxmlformats-officedocument.wordprocessingml.header+xml"/>
  <Override PartName="/word/footer3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17" w:rsidRDefault="00AC42D3">
      <w:pPr>
        <w:pStyle w:val="Tijeloteksta"/>
        <w:ind w:left="991"/>
        <w:rPr>
          <w:sz w:val="20"/>
        </w:rPr>
      </w:pPr>
      <w:r>
        <w:rPr>
          <w:noProof/>
          <w:sz w:val="20"/>
          <w:lang w:eastAsia="hr-HR"/>
        </w:rPr>
        <w:drawing>
          <wp:inline distT="0" distB="0" distL="0" distR="0">
            <wp:extent cx="454612" cy="6492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612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717" w:rsidRDefault="00AC42D3">
      <w:pPr>
        <w:pStyle w:val="Tijeloteksta"/>
        <w:spacing w:before="74"/>
        <w:ind w:left="161" w:right="6541"/>
        <w:jc w:val="center"/>
      </w:pPr>
      <w:r>
        <w:rPr>
          <w:spacing w:val="-1"/>
        </w:rPr>
        <w:t>REPUBLIKA</w:t>
      </w:r>
      <w:r>
        <w:rPr>
          <w:spacing w:val="-8"/>
        </w:rPr>
        <w:t xml:space="preserve"> </w:t>
      </w:r>
      <w:r>
        <w:t>HRVATSKA</w:t>
      </w:r>
    </w:p>
    <w:p w:rsidR="00145717" w:rsidRDefault="00AC42D3">
      <w:pPr>
        <w:pStyle w:val="Tijeloteksta"/>
        <w:spacing w:before="7" w:line="247" w:lineRule="auto"/>
        <w:ind w:left="418" w:right="6777" w:firstLine="69"/>
        <w:jc w:val="center"/>
      </w:pPr>
      <w:r>
        <w:t>Varaždinska županija</w:t>
      </w:r>
      <w:r>
        <w:rPr>
          <w:spacing w:val="1"/>
        </w:rPr>
        <w:t xml:space="preserve"> </w:t>
      </w:r>
      <w:r>
        <w:rPr>
          <w:spacing w:val="-1"/>
        </w:rPr>
        <w:t>OPĆINA</w:t>
      </w:r>
      <w:r>
        <w:rPr>
          <w:spacing w:val="-11"/>
        </w:rPr>
        <w:t xml:space="preserve"> </w:t>
      </w:r>
      <w:r>
        <w:t>SVETI</w:t>
      </w:r>
      <w:r>
        <w:rPr>
          <w:spacing w:val="-15"/>
        </w:rPr>
        <w:t xml:space="preserve"> </w:t>
      </w:r>
      <w:r>
        <w:t>ILIJA</w:t>
      </w:r>
    </w:p>
    <w:p w:rsidR="00145717" w:rsidRDefault="00AC42D3">
      <w:pPr>
        <w:pStyle w:val="Tijeloteksta"/>
        <w:spacing w:line="274" w:lineRule="exact"/>
        <w:ind w:left="161" w:right="6490"/>
        <w:jc w:val="center"/>
      </w:pPr>
      <w:r>
        <w:t>Općinsko</w:t>
      </w:r>
      <w:r>
        <w:rPr>
          <w:spacing w:val="-3"/>
        </w:rPr>
        <w:t xml:space="preserve"> </w:t>
      </w:r>
      <w:r>
        <w:t>vijeće</w:t>
      </w:r>
    </w:p>
    <w:p w:rsidR="00145717" w:rsidRDefault="00145717">
      <w:pPr>
        <w:pStyle w:val="Tijeloteksta"/>
        <w:spacing w:before="3"/>
        <w:rPr>
          <w:sz w:val="25"/>
        </w:rPr>
      </w:pPr>
    </w:p>
    <w:p w:rsidR="00145717" w:rsidRDefault="00AC42D3">
      <w:pPr>
        <w:pStyle w:val="Tijeloteksta"/>
        <w:spacing w:line="247" w:lineRule="auto"/>
        <w:ind w:left="118" w:right="6521"/>
      </w:pPr>
      <w:r>
        <w:t>KLASA : 400-06/24-03/01</w:t>
      </w:r>
      <w:r>
        <w:rPr>
          <w:spacing w:val="1"/>
        </w:rPr>
        <w:t xml:space="preserve"> </w:t>
      </w:r>
      <w:r>
        <w:t>URBROJ:</w:t>
      </w:r>
      <w:r>
        <w:rPr>
          <w:spacing w:val="-13"/>
        </w:rPr>
        <w:t xml:space="preserve"> </w:t>
      </w:r>
      <w:r>
        <w:t>2186/08-03-24-01</w:t>
      </w:r>
    </w:p>
    <w:p w:rsidR="00145717" w:rsidRDefault="00AC42D3">
      <w:pPr>
        <w:pStyle w:val="Tijeloteksta"/>
        <w:spacing w:line="274" w:lineRule="exact"/>
        <w:ind w:left="118"/>
      </w:pPr>
      <w:r>
        <w:t>Sveti</w:t>
      </w:r>
      <w:r>
        <w:rPr>
          <w:spacing w:val="-3"/>
        </w:rPr>
        <w:t xml:space="preserve"> </w:t>
      </w:r>
      <w:r>
        <w:t>Ilija,</w:t>
      </w:r>
      <w:r>
        <w:rPr>
          <w:spacing w:val="-2"/>
        </w:rPr>
        <w:t xml:space="preserve"> </w:t>
      </w:r>
      <w:r>
        <w:t>09.12.2024.</w:t>
      </w:r>
      <w:r>
        <w:rPr>
          <w:spacing w:val="-2"/>
        </w:rPr>
        <w:t xml:space="preserve"> </w:t>
      </w:r>
      <w:r>
        <w:t>godine</w:t>
      </w:r>
    </w:p>
    <w:p w:rsidR="00145717" w:rsidRDefault="00145717">
      <w:pPr>
        <w:pStyle w:val="Tijeloteksta"/>
        <w:rPr>
          <w:sz w:val="26"/>
        </w:rPr>
      </w:pPr>
    </w:p>
    <w:p w:rsidR="00145717" w:rsidRDefault="00145717">
      <w:pPr>
        <w:pStyle w:val="Tijeloteksta"/>
        <w:rPr>
          <w:sz w:val="26"/>
        </w:rPr>
      </w:pPr>
    </w:p>
    <w:p w:rsidR="00145717" w:rsidRDefault="00145717">
      <w:pPr>
        <w:pStyle w:val="Tijeloteksta"/>
        <w:spacing w:before="6"/>
        <w:rPr>
          <w:sz w:val="22"/>
        </w:rPr>
      </w:pPr>
    </w:p>
    <w:p w:rsidR="00145717" w:rsidRDefault="00AC42D3">
      <w:pPr>
        <w:pStyle w:val="Tijeloteksta"/>
        <w:spacing w:before="1"/>
        <w:ind w:left="118"/>
      </w:pPr>
      <w:r>
        <w:t>Na</w:t>
      </w:r>
      <w:r>
        <w:rPr>
          <w:spacing w:val="-4"/>
        </w:rPr>
        <w:t xml:space="preserve"> </w:t>
      </w:r>
      <w:r>
        <w:t>temelju</w:t>
      </w:r>
      <w:r>
        <w:rPr>
          <w:spacing w:val="-2"/>
        </w:rPr>
        <w:t xml:space="preserve"> </w:t>
      </w:r>
      <w:r>
        <w:t>članka</w:t>
      </w:r>
      <w:r>
        <w:rPr>
          <w:spacing w:val="-4"/>
        </w:rPr>
        <w:t xml:space="preserve"> </w:t>
      </w:r>
      <w:r>
        <w:t>42.stavka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Zakona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proračunu</w:t>
      </w:r>
      <w:r>
        <w:rPr>
          <w:spacing w:val="-2"/>
        </w:rPr>
        <w:t xml:space="preserve"> </w:t>
      </w:r>
      <w:r>
        <w:t>(«Narodne</w:t>
      </w:r>
      <w:r>
        <w:rPr>
          <w:spacing w:val="-4"/>
        </w:rPr>
        <w:t xml:space="preserve"> </w:t>
      </w:r>
      <w:r>
        <w:t>novine»</w:t>
      </w:r>
      <w:r>
        <w:rPr>
          <w:spacing w:val="-12"/>
        </w:rPr>
        <w:t xml:space="preserve"> </w:t>
      </w:r>
      <w:r>
        <w:t>broj</w:t>
      </w:r>
      <w:r>
        <w:rPr>
          <w:spacing w:val="-2"/>
        </w:rPr>
        <w:t xml:space="preserve"> </w:t>
      </w:r>
      <w:r>
        <w:t>144/21),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članka</w:t>
      </w:r>
    </w:p>
    <w:p w:rsidR="00145717" w:rsidRDefault="00AC42D3">
      <w:pPr>
        <w:pStyle w:val="Odlomakpopisa"/>
        <w:numPr>
          <w:ilvl w:val="0"/>
          <w:numId w:val="25"/>
        </w:numPr>
        <w:tabs>
          <w:tab w:val="left" w:pos="479"/>
        </w:tabs>
        <w:spacing w:before="7" w:line="247" w:lineRule="auto"/>
        <w:ind w:right="501" w:firstLine="0"/>
        <w:rPr>
          <w:sz w:val="24"/>
        </w:rPr>
      </w:pPr>
      <w:r>
        <w:rPr>
          <w:sz w:val="24"/>
        </w:rPr>
        <w:t>st.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alineja</w:t>
      </w:r>
      <w:r>
        <w:rPr>
          <w:spacing w:val="-2"/>
          <w:sz w:val="24"/>
        </w:rPr>
        <w:t xml:space="preserve"> </w:t>
      </w:r>
      <w:r>
        <w:rPr>
          <w:sz w:val="24"/>
        </w:rPr>
        <w:t>4.</w:t>
      </w:r>
      <w:r>
        <w:rPr>
          <w:spacing w:val="-2"/>
          <w:sz w:val="24"/>
        </w:rPr>
        <w:t xml:space="preserve"> </w:t>
      </w:r>
      <w:r>
        <w:rPr>
          <w:sz w:val="24"/>
        </w:rPr>
        <w:t>Statuta</w:t>
      </w:r>
      <w:r>
        <w:rPr>
          <w:spacing w:val="-2"/>
          <w:sz w:val="24"/>
        </w:rPr>
        <w:t xml:space="preserve"> </w:t>
      </w:r>
      <w:r>
        <w:rPr>
          <w:sz w:val="24"/>
        </w:rPr>
        <w:t>Općine</w:t>
      </w:r>
      <w:r>
        <w:rPr>
          <w:spacing w:val="-2"/>
          <w:sz w:val="24"/>
        </w:rPr>
        <w:t xml:space="preserve"> </w:t>
      </w:r>
      <w:r>
        <w:rPr>
          <w:sz w:val="24"/>
        </w:rPr>
        <w:t>Sveti</w:t>
      </w:r>
      <w:r>
        <w:rPr>
          <w:spacing w:val="-3"/>
          <w:sz w:val="24"/>
        </w:rPr>
        <w:t xml:space="preserve"> </w:t>
      </w:r>
      <w:r>
        <w:rPr>
          <w:sz w:val="24"/>
        </w:rPr>
        <w:t>Ilija</w:t>
      </w:r>
      <w:r>
        <w:rPr>
          <w:spacing w:val="-2"/>
          <w:sz w:val="24"/>
        </w:rPr>
        <w:t xml:space="preserve"> </w:t>
      </w:r>
      <w:r>
        <w:rPr>
          <w:sz w:val="24"/>
        </w:rPr>
        <w:t>(„Službeni</w:t>
      </w:r>
      <w:r>
        <w:rPr>
          <w:spacing w:val="-2"/>
          <w:sz w:val="24"/>
        </w:rPr>
        <w:t xml:space="preserve"> </w:t>
      </w:r>
      <w:r>
        <w:rPr>
          <w:sz w:val="24"/>
        </w:rPr>
        <w:t>vjesnik</w:t>
      </w:r>
      <w:r>
        <w:rPr>
          <w:spacing w:val="-3"/>
          <w:sz w:val="24"/>
        </w:rPr>
        <w:t xml:space="preserve"> </w:t>
      </w:r>
      <w:r>
        <w:rPr>
          <w:sz w:val="24"/>
        </w:rPr>
        <w:t>Varaždinske</w:t>
      </w:r>
      <w:r>
        <w:rPr>
          <w:spacing w:val="-3"/>
          <w:sz w:val="24"/>
        </w:rPr>
        <w:t xml:space="preserve"> </w:t>
      </w:r>
      <w:r>
        <w:rPr>
          <w:sz w:val="24"/>
        </w:rPr>
        <w:t>županije“,</w:t>
      </w:r>
      <w:r>
        <w:rPr>
          <w:spacing w:val="-2"/>
          <w:sz w:val="24"/>
        </w:rPr>
        <w:t xml:space="preserve"> </w:t>
      </w:r>
      <w:r>
        <w:rPr>
          <w:sz w:val="24"/>
        </w:rPr>
        <w:t>broj</w:t>
      </w:r>
      <w:r>
        <w:rPr>
          <w:spacing w:val="-57"/>
          <w:sz w:val="24"/>
        </w:rPr>
        <w:t xml:space="preserve"> </w:t>
      </w:r>
      <w:r>
        <w:rPr>
          <w:sz w:val="24"/>
        </w:rPr>
        <w:t>05/18, 36/20 i 33/21), Općinsko vijeće Općine Sveti Ilija na 21. sjednici održanoj dana</w:t>
      </w:r>
      <w:r>
        <w:rPr>
          <w:spacing w:val="1"/>
          <w:sz w:val="24"/>
        </w:rPr>
        <w:t xml:space="preserve"> </w:t>
      </w:r>
      <w:r>
        <w:rPr>
          <w:sz w:val="24"/>
        </w:rPr>
        <w:t>09.12.2024.</w:t>
      </w:r>
      <w:r>
        <w:rPr>
          <w:spacing w:val="-2"/>
          <w:sz w:val="24"/>
        </w:rPr>
        <w:t xml:space="preserve"> </w:t>
      </w:r>
      <w:r>
        <w:rPr>
          <w:sz w:val="24"/>
        </w:rPr>
        <w:t>godine donosi</w:t>
      </w:r>
    </w:p>
    <w:p w:rsidR="00145717" w:rsidRDefault="00145717">
      <w:pPr>
        <w:pStyle w:val="Tijeloteksta"/>
        <w:rPr>
          <w:sz w:val="26"/>
        </w:rPr>
      </w:pPr>
    </w:p>
    <w:p w:rsidR="00145717" w:rsidRDefault="00145717">
      <w:pPr>
        <w:pStyle w:val="Tijeloteksta"/>
        <w:rPr>
          <w:sz w:val="26"/>
        </w:rPr>
      </w:pPr>
    </w:p>
    <w:p w:rsidR="00145717" w:rsidRDefault="00145717">
      <w:pPr>
        <w:pStyle w:val="Tijeloteksta"/>
        <w:rPr>
          <w:sz w:val="22"/>
        </w:rPr>
      </w:pPr>
    </w:p>
    <w:p w:rsidR="00145717" w:rsidRDefault="00AC42D3">
      <w:pPr>
        <w:pStyle w:val="Naslov3"/>
        <w:ind w:left="2588" w:right="2386"/>
      </w:pPr>
      <w:r>
        <w:t>PRORAČUN</w:t>
      </w:r>
    </w:p>
    <w:p w:rsidR="00145717" w:rsidRDefault="00AC42D3">
      <w:pPr>
        <w:spacing w:before="7" w:line="247" w:lineRule="auto"/>
        <w:ind w:left="2591" w:right="2386"/>
        <w:jc w:val="center"/>
        <w:rPr>
          <w:b/>
          <w:sz w:val="24"/>
        </w:rPr>
      </w:pPr>
      <w:r>
        <w:rPr>
          <w:b/>
          <w:sz w:val="24"/>
        </w:rPr>
        <w:t>OPĆINE SVETI ILIJA ZA 2025. GODINU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PROJEKCIJE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2026.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2027.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GODINU</w:t>
      </w:r>
    </w:p>
    <w:p w:rsidR="00145717" w:rsidRDefault="00145717">
      <w:pPr>
        <w:pStyle w:val="Tijeloteksta"/>
        <w:rPr>
          <w:b/>
          <w:sz w:val="26"/>
        </w:rPr>
      </w:pPr>
    </w:p>
    <w:p w:rsidR="00145717" w:rsidRDefault="00145717">
      <w:pPr>
        <w:pStyle w:val="Tijeloteksta"/>
        <w:spacing w:before="1"/>
        <w:rPr>
          <w:b/>
          <w:sz w:val="23"/>
        </w:rPr>
      </w:pPr>
    </w:p>
    <w:p w:rsidR="00145717" w:rsidRDefault="00AC42D3" w:rsidP="00AC42D3">
      <w:pPr>
        <w:pStyle w:val="Naslov3"/>
        <w:tabs>
          <w:tab w:val="left" w:pos="4342"/>
        </w:tabs>
        <w:ind w:left="0"/>
      </w:pPr>
      <w:bookmarkStart w:id="0" w:name="_GoBack"/>
      <w:bookmarkEnd w:id="0"/>
      <w:r>
        <w:t>I. OPĆI</w:t>
      </w:r>
      <w:r>
        <w:rPr>
          <w:spacing w:val="-4"/>
        </w:rPr>
        <w:t xml:space="preserve"> </w:t>
      </w:r>
      <w:r>
        <w:t>DIO</w:t>
      </w:r>
    </w:p>
    <w:p w:rsidR="00145717" w:rsidRDefault="00145717">
      <w:pPr>
        <w:pStyle w:val="Tijeloteksta"/>
        <w:spacing w:before="3"/>
        <w:rPr>
          <w:b/>
          <w:sz w:val="25"/>
        </w:rPr>
      </w:pPr>
    </w:p>
    <w:p w:rsidR="00145717" w:rsidRDefault="00AC42D3">
      <w:pPr>
        <w:ind w:left="2587" w:right="2386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</w:p>
    <w:p w:rsidR="00145717" w:rsidRDefault="00145717">
      <w:pPr>
        <w:pStyle w:val="Tijeloteksta"/>
        <w:spacing w:before="10"/>
        <w:rPr>
          <w:b/>
        </w:rPr>
      </w:pPr>
    </w:p>
    <w:p w:rsidR="00145717" w:rsidRDefault="00AC42D3">
      <w:pPr>
        <w:pStyle w:val="Tijeloteksta"/>
        <w:spacing w:line="247" w:lineRule="auto"/>
        <w:ind w:left="118"/>
      </w:pPr>
      <w:r>
        <w:t>Proračun</w:t>
      </w:r>
      <w:r>
        <w:rPr>
          <w:spacing w:val="-2"/>
        </w:rPr>
        <w:t xml:space="preserve"> </w:t>
      </w:r>
      <w:r>
        <w:t>Općine</w:t>
      </w:r>
      <w:r>
        <w:rPr>
          <w:spacing w:val="-2"/>
        </w:rPr>
        <w:t xml:space="preserve"> </w:t>
      </w:r>
      <w:r>
        <w:t>Sveti</w:t>
      </w:r>
      <w:r>
        <w:rPr>
          <w:spacing w:val="-2"/>
        </w:rPr>
        <w:t xml:space="preserve"> </w:t>
      </w:r>
      <w:r>
        <w:t>Ilija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2025.</w:t>
      </w:r>
      <w:r>
        <w:rPr>
          <w:spacing w:val="-2"/>
        </w:rPr>
        <w:t xml:space="preserve"> </w:t>
      </w:r>
      <w:r>
        <w:t>godinu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projekcije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2026.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2027.g.</w:t>
      </w:r>
      <w:r>
        <w:rPr>
          <w:spacing w:val="57"/>
        </w:rPr>
        <w:t xml:space="preserve"> </w:t>
      </w:r>
      <w:r>
        <w:t>sastoji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Računa</w:t>
      </w:r>
      <w:r>
        <w:rPr>
          <w:spacing w:val="-57"/>
        </w:rPr>
        <w:t xml:space="preserve"> </w:t>
      </w:r>
      <w:r>
        <w:t>prihoda</w:t>
      </w:r>
      <w:r>
        <w:rPr>
          <w:spacing w:val="-3"/>
        </w:rPr>
        <w:t xml:space="preserve"> </w:t>
      </w:r>
      <w:r>
        <w:t>i rashoda</w:t>
      </w:r>
      <w:r>
        <w:rPr>
          <w:spacing w:val="-1"/>
        </w:rPr>
        <w:t xml:space="preserve"> </w:t>
      </w:r>
      <w:r>
        <w:t>i Računa</w:t>
      </w:r>
      <w:r>
        <w:rPr>
          <w:spacing w:val="-1"/>
        </w:rPr>
        <w:t xml:space="preserve"> </w:t>
      </w:r>
      <w:r>
        <w:t>financiranja,</w:t>
      </w:r>
      <w:r>
        <w:rPr>
          <w:spacing w:val="-1"/>
        </w:rPr>
        <w:t xml:space="preserve"> </w:t>
      </w:r>
      <w:r>
        <w:t>kako slijedi:</w:t>
      </w:r>
    </w:p>
    <w:p w:rsidR="00145717" w:rsidRDefault="00145717">
      <w:pPr>
        <w:spacing w:line="247" w:lineRule="auto"/>
        <w:sectPr w:rsidR="00145717">
          <w:type w:val="continuous"/>
          <w:pgSz w:w="12240" w:h="15840"/>
          <w:pgMar w:top="1300" w:right="1500" w:bottom="280" w:left="1300" w:header="720" w:footer="720" w:gutter="0"/>
          <w:cols w:space="720"/>
        </w:sectPr>
      </w:pPr>
    </w:p>
    <w:p w:rsidR="00145717" w:rsidRDefault="00AC42D3">
      <w:pPr>
        <w:pStyle w:val="Tijeloteksta"/>
        <w:ind w:left="2208"/>
        <w:rPr>
          <w:sz w:val="20"/>
        </w:rPr>
      </w:pPr>
      <w:r>
        <w:rPr>
          <w:noProof/>
          <w:sz w:val="20"/>
          <w:lang w:eastAsia="hr-HR"/>
        </w:rPr>
        <w:lastRenderedPageBreak/>
        <w:drawing>
          <wp:inline distT="0" distB="0" distL="0" distR="0">
            <wp:extent cx="628674" cy="7524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74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717" w:rsidRDefault="00AC42D3">
      <w:pPr>
        <w:spacing w:before="113" w:line="285" w:lineRule="auto"/>
        <w:ind w:left="1357" w:right="11298" w:hanging="1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REPUBLIKA HRVATSKA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VARAŽDINSKA ŽUPANIJA</w:t>
      </w:r>
      <w:r>
        <w:rPr>
          <w:rFonts w:ascii="Arial" w:hAnsi="Arial"/>
          <w:b/>
          <w:spacing w:val="-60"/>
        </w:rPr>
        <w:t xml:space="preserve"> </w:t>
      </w:r>
      <w:r>
        <w:rPr>
          <w:rFonts w:ascii="Arial" w:hAnsi="Arial"/>
          <w:b/>
        </w:rPr>
        <w:t>OPĆINA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SVETI ILIJA</w:t>
      </w:r>
    </w:p>
    <w:p w:rsidR="00145717" w:rsidRDefault="00AC42D3">
      <w:pPr>
        <w:pStyle w:val="Naslov2"/>
        <w:spacing w:before="106"/>
        <w:ind w:right="1923"/>
        <w:jc w:val="center"/>
      </w:pPr>
      <w:r>
        <w:t>PRORAČUN</w:t>
      </w:r>
      <w:r>
        <w:rPr>
          <w:spacing w:val="-1"/>
        </w:rPr>
        <w:t xml:space="preserve"> </w:t>
      </w:r>
      <w:r>
        <w:t>OPĆINE SVETI ILIJA za razdoblje 01.01.-31.12.2025. i projekcije</w:t>
      </w:r>
      <w:r>
        <w:rPr>
          <w:spacing w:val="-1"/>
        </w:rPr>
        <w:t xml:space="preserve"> </w:t>
      </w:r>
      <w:r>
        <w:t>za 2026. i 2027.g.</w:t>
      </w:r>
    </w:p>
    <w:p w:rsidR="00145717" w:rsidRDefault="00AC42D3">
      <w:pPr>
        <w:pStyle w:val="Odlomakpopisa"/>
        <w:numPr>
          <w:ilvl w:val="2"/>
          <w:numId w:val="25"/>
        </w:numPr>
        <w:tabs>
          <w:tab w:val="left" w:pos="7225"/>
        </w:tabs>
        <w:spacing w:before="77"/>
        <w:ind w:hanging="218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OPĆI DIO</w:t>
      </w:r>
    </w:p>
    <w:p w:rsidR="00145717" w:rsidRDefault="00AC42D3">
      <w:pPr>
        <w:pStyle w:val="Naslov3"/>
        <w:numPr>
          <w:ilvl w:val="0"/>
          <w:numId w:val="24"/>
        </w:numPr>
        <w:tabs>
          <w:tab w:val="left" w:pos="5485"/>
        </w:tabs>
        <w:spacing w:before="137"/>
        <w:ind w:hanging="308"/>
        <w:jc w:val="left"/>
        <w:rPr>
          <w:rFonts w:ascii="Arial" w:hAnsi="Arial"/>
        </w:rPr>
      </w:pPr>
      <w:r>
        <w:rPr>
          <w:rFonts w:ascii="Arial" w:hAnsi="Arial"/>
        </w:rPr>
        <w:t>SAŽETAK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RAČUNA PRIHODA I RASHODA</w:t>
      </w:r>
    </w:p>
    <w:p w:rsidR="00145717" w:rsidRDefault="00145717">
      <w:pPr>
        <w:pStyle w:val="Tijeloteksta"/>
        <w:spacing w:before="1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53" w:type="dxa"/>
        <w:tblLayout w:type="fixed"/>
        <w:tblLook w:val="01E0" w:firstRow="1" w:lastRow="1" w:firstColumn="1" w:lastColumn="1" w:noHBand="0" w:noVBand="0"/>
      </w:tblPr>
      <w:tblGrid>
        <w:gridCol w:w="2019"/>
        <w:gridCol w:w="1024"/>
        <w:gridCol w:w="2657"/>
        <w:gridCol w:w="2398"/>
        <w:gridCol w:w="2502"/>
        <w:gridCol w:w="2507"/>
        <w:gridCol w:w="2026"/>
      </w:tblGrid>
      <w:tr w:rsidR="00145717">
        <w:trPr>
          <w:trHeight w:val="240"/>
        </w:trPr>
        <w:tc>
          <w:tcPr>
            <w:tcW w:w="2019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7"/>
              <w:rPr>
                <w:b/>
                <w:sz w:val="14"/>
              </w:rPr>
            </w:pPr>
            <w:r>
              <w:rPr>
                <w:b/>
                <w:sz w:val="14"/>
              </w:rPr>
              <w:t>Ekonomska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klasifikacija</w:t>
            </w:r>
          </w:p>
        </w:tc>
        <w:tc>
          <w:tcPr>
            <w:tcW w:w="1024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7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48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Izvršenje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2023.</w:t>
            </w:r>
          </w:p>
        </w:tc>
        <w:tc>
          <w:tcPr>
            <w:tcW w:w="2398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59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Proračun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2024.</w:t>
            </w:r>
          </w:p>
        </w:tc>
        <w:tc>
          <w:tcPr>
            <w:tcW w:w="2502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59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Plan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2025.</w:t>
            </w:r>
          </w:p>
        </w:tc>
        <w:tc>
          <w:tcPr>
            <w:tcW w:w="2507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58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2026.</w:t>
            </w:r>
          </w:p>
        </w:tc>
        <w:tc>
          <w:tcPr>
            <w:tcW w:w="2026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10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2027.</w:t>
            </w:r>
          </w:p>
        </w:tc>
      </w:tr>
      <w:tr w:rsidR="00145717">
        <w:trPr>
          <w:trHeight w:val="209"/>
        </w:trPr>
        <w:tc>
          <w:tcPr>
            <w:tcW w:w="20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5"/>
              <w:ind w:left="18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5"/>
              <w:ind w:left="9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26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5"/>
              <w:ind w:left="1694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5"/>
              <w:ind w:left="34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25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5"/>
              <w:ind w:left="45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25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45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20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5"/>
              <w:ind w:right="503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</w:tr>
      <w:tr w:rsidR="00145717">
        <w:trPr>
          <w:trHeight w:val="329"/>
        </w:trPr>
        <w:tc>
          <w:tcPr>
            <w:tcW w:w="20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60" w:line="250" w:lineRule="exact"/>
              <w:ind w:left="7"/>
              <w:rPr>
                <w:b/>
              </w:rPr>
            </w:pPr>
            <w:r>
              <w:rPr>
                <w:b/>
              </w:rPr>
              <w:t>PRIHODI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UKUPNO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0F0F0"/>
          </w:tcPr>
          <w:p w:rsidR="00145717" w:rsidRDefault="00145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56"/>
              <w:ind w:right="504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2.158.270,26</w:t>
            </w:r>
          </w:p>
        </w:tc>
        <w:tc>
          <w:tcPr>
            <w:tcW w:w="2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56"/>
              <w:ind w:right="607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4.046.679,77</w:t>
            </w:r>
          </w:p>
        </w:tc>
        <w:tc>
          <w:tcPr>
            <w:tcW w:w="25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56"/>
              <w:ind w:right="604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8.214.355,00</w:t>
            </w:r>
          </w:p>
        </w:tc>
        <w:tc>
          <w:tcPr>
            <w:tcW w:w="25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56"/>
              <w:ind w:right="606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9.077.100,00</w:t>
            </w:r>
          </w:p>
        </w:tc>
        <w:tc>
          <w:tcPr>
            <w:tcW w:w="20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56"/>
              <w:ind w:right="127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9.694.700,00</w:t>
            </w:r>
          </w:p>
        </w:tc>
      </w:tr>
    </w:tbl>
    <w:p w:rsidR="00145717" w:rsidRDefault="00145717">
      <w:pPr>
        <w:pStyle w:val="Tijeloteksta"/>
        <w:spacing w:before="6"/>
        <w:rPr>
          <w:rFonts w:ascii="Arial"/>
          <w:b/>
          <w:sz w:val="3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725"/>
        <w:gridCol w:w="2017"/>
        <w:gridCol w:w="2400"/>
        <w:gridCol w:w="2505"/>
        <w:gridCol w:w="2444"/>
        <w:gridCol w:w="2096"/>
      </w:tblGrid>
      <w:tr w:rsidR="00145717">
        <w:trPr>
          <w:trHeight w:val="287"/>
        </w:trPr>
        <w:tc>
          <w:tcPr>
            <w:tcW w:w="3725" w:type="dxa"/>
          </w:tcPr>
          <w:p w:rsidR="00145717" w:rsidRDefault="00AC42D3">
            <w:pPr>
              <w:pStyle w:val="TableParagraph"/>
              <w:tabs>
                <w:tab w:val="left" w:pos="574"/>
              </w:tabs>
              <w:spacing w:line="247" w:lineRule="exact"/>
              <w:ind w:left="5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position w:val="-1"/>
              </w:rPr>
              <w:t>6</w:t>
            </w:r>
            <w:r>
              <w:rPr>
                <w:rFonts w:ascii="Microsoft Sans Serif"/>
                <w:position w:val="-1"/>
              </w:rPr>
              <w:tab/>
            </w:r>
            <w:r>
              <w:rPr>
                <w:rFonts w:ascii="Microsoft Sans Serif"/>
                <w:sz w:val="20"/>
              </w:rPr>
              <w:t>Prihodi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poslovanja</w:t>
            </w:r>
          </w:p>
        </w:tc>
        <w:tc>
          <w:tcPr>
            <w:tcW w:w="2017" w:type="dxa"/>
          </w:tcPr>
          <w:p w:rsidR="00145717" w:rsidRDefault="00AC42D3">
            <w:pPr>
              <w:pStyle w:val="TableParagraph"/>
              <w:ind w:right="503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2.140.437,62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ind w:right="608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4.020.429,77</w:t>
            </w:r>
          </w:p>
        </w:tc>
        <w:tc>
          <w:tcPr>
            <w:tcW w:w="2505" w:type="dxa"/>
          </w:tcPr>
          <w:p w:rsidR="00145717" w:rsidRDefault="00AC42D3">
            <w:pPr>
              <w:pStyle w:val="TableParagraph"/>
              <w:ind w:right="608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8.187.355,00</w:t>
            </w:r>
          </w:p>
        </w:tc>
        <w:tc>
          <w:tcPr>
            <w:tcW w:w="2444" w:type="dxa"/>
          </w:tcPr>
          <w:p w:rsidR="00145717" w:rsidRDefault="00AC42D3">
            <w:pPr>
              <w:pStyle w:val="TableParagraph"/>
              <w:ind w:right="547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9.050.100,00</w:t>
            </w:r>
          </w:p>
        </w:tc>
        <w:tc>
          <w:tcPr>
            <w:tcW w:w="2096" w:type="dxa"/>
          </w:tcPr>
          <w:p w:rsidR="00145717" w:rsidRDefault="00AC42D3">
            <w:pPr>
              <w:pStyle w:val="TableParagraph"/>
              <w:ind w:right="138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9.667.700,00</w:t>
            </w:r>
          </w:p>
        </w:tc>
      </w:tr>
      <w:tr w:rsidR="00145717">
        <w:trPr>
          <w:trHeight w:val="596"/>
        </w:trPr>
        <w:tc>
          <w:tcPr>
            <w:tcW w:w="3725" w:type="dxa"/>
          </w:tcPr>
          <w:p w:rsidR="00145717" w:rsidRDefault="00AC42D3">
            <w:pPr>
              <w:pStyle w:val="TableParagraph"/>
              <w:tabs>
                <w:tab w:val="left" w:pos="574"/>
              </w:tabs>
              <w:spacing w:before="57" w:line="211" w:lineRule="auto"/>
              <w:ind w:left="574" w:right="313" w:hanging="52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position w:val="-1"/>
              </w:rPr>
              <w:t>7</w:t>
            </w:r>
            <w:r>
              <w:rPr>
                <w:rFonts w:ascii="Microsoft Sans Serif"/>
                <w:position w:val="-1"/>
              </w:rPr>
              <w:tab/>
            </w:r>
            <w:r>
              <w:rPr>
                <w:rFonts w:ascii="Microsoft Sans Serif"/>
                <w:sz w:val="20"/>
              </w:rPr>
              <w:t>Prihodi od prodaje nefinancijske</w:t>
            </w:r>
            <w:r>
              <w:rPr>
                <w:rFonts w:asci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imovine</w:t>
            </w:r>
          </w:p>
        </w:tc>
        <w:tc>
          <w:tcPr>
            <w:tcW w:w="2017" w:type="dxa"/>
          </w:tcPr>
          <w:p w:rsidR="00145717" w:rsidRDefault="00AC42D3">
            <w:pPr>
              <w:pStyle w:val="TableParagraph"/>
              <w:spacing w:before="38"/>
              <w:ind w:right="502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17.832,64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spacing w:before="38"/>
              <w:ind w:right="607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26.250,00</w:t>
            </w:r>
          </w:p>
        </w:tc>
        <w:tc>
          <w:tcPr>
            <w:tcW w:w="2505" w:type="dxa"/>
          </w:tcPr>
          <w:p w:rsidR="00145717" w:rsidRDefault="00AC42D3">
            <w:pPr>
              <w:pStyle w:val="TableParagraph"/>
              <w:spacing w:before="38"/>
              <w:ind w:right="607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27.000,00</w:t>
            </w:r>
          </w:p>
        </w:tc>
        <w:tc>
          <w:tcPr>
            <w:tcW w:w="2444" w:type="dxa"/>
          </w:tcPr>
          <w:p w:rsidR="00145717" w:rsidRDefault="00AC42D3">
            <w:pPr>
              <w:pStyle w:val="TableParagraph"/>
              <w:spacing w:before="38"/>
              <w:ind w:right="546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27.000,00</w:t>
            </w:r>
          </w:p>
        </w:tc>
        <w:tc>
          <w:tcPr>
            <w:tcW w:w="2096" w:type="dxa"/>
          </w:tcPr>
          <w:p w:rsidR="00145717" w:rsidRDefault="00AC42D3">
            <w:pPr>
              <w:pStyle w:val="TableParagraph"/>
              <w:spacing w:before="38"/>
              <w:ind w:right="137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27.000,00</w:t>
            </w:r>
          </w:p>
        </w:tc>
      </w:tr>
      <w:tr w:rsidR="00145717">
        <w:trPr>
          <w:trHeight w:val="314"/>
        </w:trPr>
        <w:tc>
          <w:tcPr>
            <w:tcW w:w="3725" w:type="dxa"/>
            <w:tcBorders>
              <w:bottom w:val="single" w:sz="6" w:space="0" w:color="000000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45" w:line="250" w:lineRule="exact"/>
              <w:ind w:left="50"/>
              <w:rPr>
                <w:b/>
              </w:rPr>
            </w:pPr>
            <w:r>
              <w:rPr>
                <w:b/>
              </w:rPr>
              <w:t>RASHODI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UKUPNO</w:t>
            </w:r>
          </w:p>
        </w:tc>
        <w:tc>
          <w:tcPr>
            <w:tcW w:w="2017" w:type="dxa"/>
            <w:tcBorders>
              <w:bottom w:val="single" w:sz="6" w:space="0" w:color="000000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41"/>
              <w:ind w:right="503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1.722.650,34</w:t>
            </w:r>
          </w:p>
        </w:tc>
        <w:tc>
          <w:tcPr>
            <w:tcW w:w="2400" w:type="dxa"/>
            <w:tcBorders>
              <w:bottom w:val="single" w:sz="6" w:space="0" w:color="000000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41"/>
              <w:ind w:right="608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4.428.372,82</w:t>
            </w:r>
          </w:p>
        </w:tc>
        <w:tc>
          <w:tcPr>
            <w:tcW w:w="2505" w:type="dxa"/>
            <w:tcBorders>
              <w:bottom w:val="single" w:sz="6" w:space="0" w:color="000000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41"/>
              <w:ind w:right="608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8.713.855,00</w:t>
            </w:r>
          </w:p>
        </w:tc>
        <w:tc>
          <w:tcPr>
            <w:tcW w:w="2444" w:type="dxa"/>
            <w:tcBorders>
              <w:bottom w:val="single" w:sz="6" w:space="0" w:color="000000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41"/>
              <w:ind w:right="547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9.457.100,00</w:t>
            </w:r>
          </w:p>
        </w:tc>
        <w:tc>
          <w:tcPr>
            <w:tcW w:w="2096" w:type="dxa"/>
            <w:tcBorders>
              <w:bottom w:val="single" w:sz="6" w:space="0" w:color="000000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41"/>
              <w:ind w:right="138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10.074.700,00</w:t>
            </w:r>
          </w:p>
        </w:tc>
      </w:tr>
      <w:tr w:rsidR="00145717">
        <w:trPr>
          <w:trHeight w:val="329"/>
        </w:trPr>
        <w:tc>
          <w:tcPr>
            <w:tcW w:w="3725" w:type="dxa"/>
          </w:tcPr>
          <w:p w:rsidR="00145717" w:rsidRDefault="00AC42D3">
            <w:pPr>
              <w:pStyle w:val="TableParagraph"/>
              <w:tabs>
                <w:tab w:val="left" w:pos="574"/>
              </w:tabs>
              <w:spacing w:before="31"/>
              <w:ind w:left="5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position w:val="-1"/>
              </w:rPr>
              <w:t>3</w:t>
            </w:r>
            <w:r>
              <w:rPr>
                <w:rFonts w:ascii="Microsoft Sans Serif"/>
                <w:position w:val="-1"/>
              </w:rPr>
              <w:tab/>
            </w:r>
            <w:r>
              <w:rPr>
                <w:rFonts w:ascii="Microsoft Sans Serif"/>
                <w:sz w:val="20"/>
              </w:rPr>
              <w:t>Rashodi poslovanja</w:t>
            </w:r>
          </w:p>
        </w:tc>
        <w:tc>
          <w:tcPr>
            <w:tcW w:w="2017" w:type="dxa"/>
          </w:tcPr>
          <w:p w:rsidR="00145717" w:rsidRDefault="00AC42D3">
            <w:pPr>
              <w:pStyle w:val="TableParagraph"/>
              <w:spacing w:before="34"/>
              <w:ind w:right="503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1.400.433,73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spacing w:before="34"/>
              <w:ind w:right="608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2.511.072,82</w:t>
            </w:r>
          </w:p>
        </w:tc>
        <w:tc>
          <w:tcPr>
            <w:tcW w:w="2505" w:type="dxa"/>
          </w:tcPr>
          <w:p w:rsidR="00145717" w:rsidRDefault="00AC42D3">
            <w:pPr>
              <w:pStyle w:val="TableParagraph"/>
              <w:spacing w:before="34"/>
              <w:ind w:right="608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3.280.855,00</w:t>
            </w:r>
          </w:p>
        </w:tc>
        <w:tc>
          <w:tcPr>
            <w:tcW w:w="2444" w:type="dxa"/>
          </w:tcPr>
          <w:p w:rsidR="00145717" w:rsidRDefault="00AC42D3">
            <w:pPr>
              <w:pStyle w:val="TableParagraph"/>
              <w:spacing w:before="34"/>
              <w:ind w:right="547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3.382.100,00</w:t>
            </w:r>
          </w:p>
        </w:tc>
        <w:tc>
          <w:tcPr>
            <w:tcW w:w="2096" w:type="dxa"/>
          </w:tcPr>
          <w:p w:rsidR="00145717" w:rsidRDefault="00AC42D3">
            <w:pPr>
              <w:pStyle w:val="TableParagraph"/>
              <w:spacing w:before="34"/>
              <w:ind w:right="138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3.603.600,00</w:t>
            </w:r>
          </w:p>
        </w:tc>
      </w:tr>
      <w:tr w:rsidR="00145717">
        <w:trPr>
          <w:trHeight w:val="482"/>
        </w:trPr>
        <w:tc>
          <w:tcPr>
            <w:tcW w:w="3725" w:type="dxa"/>
          </w:tcPr>
          <w:p w:rsidR="00145717" w:rsidRDefault="00AC42D3">
            <w:pPr>
              <w:pStyle w:val="TableParagraph"/>
              <w:tabs>
                <w:tab w:val="left" w:pos="574"/>
              </w:tabs>
              <w:spacing w:before="22" w:line="220" w:lineRule="exact"/>
              <w:ind w:left="574" w:right="224" w:hanging="52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position w:val="-1"/>
              </w:rPr>
              <w:t>4</w:t>
            </w:r>
            <w:r>
              <w:rPr>
                <w:rFonts w:ascii="Microsoft Sans Serif"/>
                <w:position w:val="-1"/>
              </w:rPr>
              <w:tab/>
            </w:r>
            <w:r>
              <w:rPr>
                <w:rFonts w:ascii="Microsoft Sans Serif"/>
                <w:sz w:val="20"/>
              </w:rPr>
              <w:t>Rashodi za nabavu nefinancijske</w:t>
            </w:r>
            <w:r>
              <w:rPr>
                <w:rFonts w:asci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imovine</w:t>
            </w:r>
          </w:p>
        </w:tc>
        <w:tc>
          <w:tcPr>
            <w:tcW w:w="2017" w:type="dxa"/>
          </w:tcPr>
          <w:p w:rsidR="00145717" w:rsidRDefault="00AC42D3">
            <w:pPr>
              <w:pStyle w:val="TableParagraph"/>
              <w:spacing w:before="38"/>
              <w:ind w:right="502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322.216,61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spacing w:before="38"/>
              <w:ind w:right="608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1.917.300,00</w:t>
            </w:r>
          </w:p>
        </w:tc>
        <w:tc>
          <w:tcPr>
            <w:tcW w:w="2505" w:type="dxa"/>
          </w:tcPr>
          <w:p w:rsidR="00145717" w:rsidRDefault="00AC42D3">
            <w:pPr>
              <w:pStyle w:val="TableParagraph"/>
              <w:spacing w:before="38"/>
              <w:ind w:right="608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5.433.000,00</w:t>
            </w:r>
          </w:p>
        </w:tc>
        <w:tc>
          <w:tcPr>
            <w:tcW w:w="2444" w:type="dxa"/>
          </w:tcPr>
          <w:p w:rsidR="00145717" w:rsidRDefault="00AC42D3">
            <w:pPr>
              <w:pStyle w:val="TableParagraph"/>
              <w:spacing w:before="38"/>
              <w:ind w:right="547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6.075.000,00</w:t>
            </w:r>
          </w:p>
        </w:tc>
        <w:tc>
          <w:tcPr>
            <w:tcW w:w="2096" w:type="dxa"/>
          </w:tcPr>
          <w:p w:rsidR="00145717" w:rsidRDefault="00AC42D3">
            <w:pPr>
              <w:pStyle w:val="TableParagraph"/>
              <w:spacing w:before="38"/>
              <w:ind w:right="138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6.471.100,00</w:t>
            </w:r>
          </w:p>
        </w:tc>
      </w:tr>
    </w:tbl>
    <w:p w:rsidR="00145717" w:rsidRDefault="00AC42D3">
      <w:pPr>
        <w:pStyle w:val="Tijeloteksta"/>
        <w:spacing w:before="6"/>
        <w:rPr>
          <w:rFonts w:ascii="Arial"/>
          <w:b/>
          <w:sz w:val="1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7" type="#_x0000_t202" style="position:absolute;margin-left:56.7pt;margin-top:7.25pt;width:756.9pt;height:14.25pt;z-index:-15728640;mso-wrap-distance-left:0;mso-wrap-distance-right:0;mso-position-horizontal-relative:page;mso-position-vertical-relative:text" filled="f" stroked="f">
            <v:textbox inset="0,0,0,0">
              <w:txbxContent>
                <w:p w:rsidR="00AC42D3" w:rsidRDefault="00AC42D3">
                  <w:pPr>
                    <w:tabs>
                      <w:tab w:val="left" w:pos="4086"/>
                      <w:tab w:val="left" w:pos="6307"/>
                      <w:tab w:val="left" w:pos="8812"/>
                      <w:tab w:val="left" w:pos="11317"/>
                      <w:tab w:val="left" w:pos="13822"/>
                    </w:tabs>
                    <w:spacing w:before="5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RAZLIKA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- VIŠAK/MANJAK</w:t>
                  </w:r>
                  <w:r>
                    <w:rPr>
                      <w:rFonts w:ascii="Arial" w:hAnsi="Arial"/>
                      <w:b/>
                    </w:rPr>
                    <w:tab/>
                  </w:r>
                  <w:r>
                    <w:rPr>
                      <w:rFonts w:ascii="Arial" w:hAnsi="Arial"/>
                      <w:b/>
                      <w:position w:val="1"/>
                    </w:rPr>
                    <w:t>435.619,92</w:t>
                  </w:r>
                  <w:r>
                    <w:rPr>
                      <w:rFonts w:ascii="Arial" w:hAnsi="Arial"/>
                      <w:b/>
                      <w:position w:val="1"/>
                    </w:rPr>
                    <w:tab/>
                    <w:t>-381.693,05</w:t>
                  </w:r>
                  <w:r>
                    <w:rPr>
                      <w:rFonts w:ascii="Arial" w:hAnsi="Arial"/>
                      <w:b/>
                      <w:position w:val="1"/>
                    </w:rPr>
                    <w:tab/>
                    <w:t>-499.500,00</w:t>
                  </w:r>
                  <w:r>
                    <w:rPr>
                      <w:rFonts w:ascii="Arial" w:hAnsi="Arial"/>
                      <w:b/>
                      <w:position w:val="1"/>
                    </w:rPr>
                    <w:tab/>
                    <w:t>-380.000,00</w:t>
                  </w:r>
                  <w:r>
                    <w:rPr>
                      <w:rFonts w:ascii="Arial" w:hAnsi="Arial"/>
                      <w:b/>
                      <w:position w:val="1"/>
                    </w:rPr>
                    <w:tab/>
                    <w:t>-380.000,00</w:t>
                  </w:r>
                </w:p>
              </w:txbxContent>
            </v:textbox>
            <w10:wrap type="topAndBottom" anchorx="page"/>
          </v:shape>
        </w:pict>
      </w:r>
    </w:p>
    <w:p w:rsidR="00145717" w:rsidRDefault="00AC42D3">
      <w:pPr>
        <w:pStyle w:val="Odlomakpopisa"/>
        <w:numPr>
          <w:ilvl w:val="0"/>
          <w:numId w:val="24"/>
        </w:numPr>
        <w:tabs>
          <w:tab w:val="left" w:pos="5842"/>
        </w:tabs>
        <w:spacing w:before="148"/>
        <w:ind w:left="5841" w:hanging="308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SAŽETAK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RAČUNA FINANCIRANJA</w:t>
      </w:r>
    </w:p>
    <w:p w:rsidR="00145717" w:rsidRDefault="00145717">
      <w:pPr>
        <w:pStyle w:val="Tijeloteksta"/>
        <w:spacing w:before="10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53" w:type="dxa"/>
        <w:tblLayout w:type="fixed"/>
        <w:tblLook w:val="01E0" w:firstRow="1" w:lastRow="1" w:firstColumn="1" w:lastColumn="1" w:noHBand="0" w:noVBand="0"/>
      </w:tblPr>
      <w:tblGrid>
        <w:gridCol w:w="1859"/>
        <w:gridCol w:w="1342"/>
        <w:gridCol w:w="2556"/>
        <w:gridCol w:w="2650"/>
        <w:gridCol w:w="2230"/>
        <w:gridCol w:w="2508"/>
        <w:gridCol w:w="1995"/>
      </w:tblGrid>
      <w:tr w:rsidR="00145717">
        <w:trPr>
          <w:trHeight w:val="240"/>
        </w:trPr>
        <w:tc>
          <w:tcPr>
            <w:tcW w:w="1859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7"/>
              <w:rPr>
                <w:b/>
                <w:sz w:val="14"/>
              </w:rPr>
            </w:pPr>
            <w:r>
              <w:rPr>
                <w:b/>
                <w:sz w:val="14"/>
              </w:rPr>
              <w:t>Ekonomska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klasifikacija</w:t>
            </w:r>
          </w:p>
        </w:tc>
        <w:tc>
          <w:tcPr>
            <w:tcW w:w="1342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6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1002" w:right="5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Izvršenje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2023.</w:t>
            </w:r>
          </w:p>
        </w:tc>
        <w:tc>
          <w:tcPr>
            <w:tcW w:w="2650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557"/>
              <w:rPr>
                <w:b/>
                <w:sz w:val="14"/>
              </w:rPr>
            </w:pPr>
            <w:r>
              <w:rPr>
                <w:b/>
                <w:sz w:val="14"/>
              </w:rPr>
              <w:t>Proračun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2024.</w:t>
            </w:r>
          </w:p>
        </w:tc>
        <w:tc>
          <w:tcPr>
            <w:tcW w:w="2230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914"/>
              <w:rPr>
                <w:b/>
                <w:sz w:val="14"/>
              </w:rPr>
            </w:pPr>
            <w:r>
              <w:rPr>
                <w:b/>
                <w:sz w:val="14"/>
              </w:rPr>
              <w:t>Plan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2025.</w:t>
            </w:r>
          </w:p>
        </w:tc>
        <w:tc>
          <w:tcPr>
            <w:tcW w:w="2508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642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2026.</w:t>
            </w:r>
          </w:p>
        </w:tc>
        <w:tc>
          <w:tcPr>
            <w:tcW w:w="1995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639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2027.</w:t>
            </w:r>
          </w:p>
        </w:tc>
      </w:tr>
      <w:tr w:rsidR="00145717">
        <w:trPr>
          <w:trHeight w:val="209"/>
        </w:trPr>
        <w:tc>
          <w:tcPr>
            <w:tcW w:w="18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5"/>
              <w:ind w:left="18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5"/>
              <w:ind w:left="25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25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5"/>
              <w:ind w:left="59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5"/>
              <w:ind w:right="1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22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5"/>
              <w:ind w:left="1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25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38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9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5"/>
              <w:ind w:right="510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</w:tr>
    </w:tbl>
    <w:p w:rsidR="00145717" w:rsidRDefault="00145717">
      <w:pPr>
        <w:pStyle w:val="Tijeloteksta"/>
        <w:spacing w:before="3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712"/>
        <w:gridCol w:w="2123"/>
        <w:gridCol w:w="2400"/>
        <w:gridCol w:w="2505"/>
        <w:gridCol w:w="2505"/>
        <w:gridCol w:w="1853"/>
      </w:tblGrid>
      <w:tr w:rsidR="00145717">
        <w:trPr>
          <w:trHeight w:val="507"/>
        </w:trPr>
        <w:tc>
          <w:tcPr>
            <w:tcW w:w="3712" w:type="dxa"/>
          </w:tcPr>
          <w:p w:rsidR="00145717" w:rsidRDefault="00AC42D3">
            <w:pPr>
              <w:pStyle w:val="TableParagraph"/>
              <w:tabs>
                <w:tab w:val="left" w:pos="574"/>
              </w:tabs>
              <w:spacing w:before="18" w:line="211" w:lineRule="auto"/>
              <w:ind w:left="574" w:right="423" w:hanging="52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position w:val="-1"/>
              </w:rPr>
              <w:t>8</w:t>
            </w:r>
            <w:r>
              <w:rPr>
                <w:rFonts w:ascii="Microsoft Sans Serif" w:hAnsi="Microsoft Sans Serif"/>
                <w:position w:val="-1"/>
              </w:rPr>
              <w:tab/>
            </w:r>
            <w:r>
              <w:rPr>
                <w:rFonts w:ascii="Microsoft Sans Serif" w:hAnsi="Microsoft Sans Serif"/>
                <w:sz w:val="20"/>
              </w:rPr>
              <w:t>Primici od financijske imovine i</w:t>
            </w:r>
            <w:r>
              <w:rPr>
                <w:rFonts w:ascii="Microsoft Sans Serif" w:hAnsi="Microsoft Sans Serif"/>
                <w:spacing w:val="-5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zaduživanja</w:t>
            </w:r>
          </w:p>
        </w:tc>
        <w:tc>
          <w:tcPr>
            <w:tcW w:w="2123" w:type="dxa"/>
          </w:tcPr>
          <w:p w:rsidR="00145717" w:rsidRDefault="00AC42D3">
            <w:pPr>
              <w:pStyle w:val="TableParagraph"/>
              <w:ind w:right="595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46.693,70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ind w:left="577" w:right="680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676.000,00</w:t>
            </w:r>
          </w:p>
        </w:tc>
        <w:tc>
          <w:tcPr>
            <w:tcW w:w="2505" w:type="dxa"/>
          </w:tcPr>
          <w:p w:rsidR="00145717" w:rsidRDefault="00AC42D3">
            <w:pPr>
              <w:pStyle w:val="TableParagraph"/>
              <w:ind w:left="647" w:right="647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700.000,00</w:t>
            </w:r>
          </w:p>
        </w:tc>
        <w:tc>
          <w:tcPr>
            <w:tcW w:w="2505" w:type="dxa"/>
          </w:tcPr>
          <w:p w:rsidR="00145717" w:rsidRDefault="00AC42D3">
            <w:pPr>
              <w:pStyle w:val="TableParagraph"/>
              <w:ind w:left="647" w:right="647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700.000,00</w:t>
            </w:r>
          </w:p>
        </w:tc>
        <w:tc>
          <w:tcPr>
            <w:tcW w:w="1853" w:type="dxa"/>
          </w:tcPr>
          <w:p w:rsidR="00145717" w:rsidRDefault="00AC42D3">
            <w:pPr>
              <w:pStyle w:val="TableParagraph"/>
              <w:ind w:right="48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700.000,00</w:t>
            </w:r>
          </w:p>
        </w:tc>
      </w:tr>
      <w:tr w:rsidR="00145717">
        <w:trPr>
          <w:trHeight w:val="507"/>
        </w:trPr>
        <w:tc>
          <w:tcPr>
            <w:tcW w:w="3712" w:type="dxa"/>
          </w:tcPr>
          <w:p w:rsidR="00145717" w:rsidRDefault="00AC42D3">
            <w:pPr>
              <w:pStyle w:val="TableParagraph"/>
              <w:tabs>
                <w:tab w:val="left" w:pos="574"/>
              </w:tabs>
              <w:spacing w:before="47" w:line="220" w:lineRule="exact"/>
              <w:ind w:left="574" w:right="512" w:hanging="52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position w:val="-1"/>
              </w:rPr>
              <w:t>5</w:t>
            </w:r>
            <w:r>
              <w:rPr>
                <w:rFonts w:ascii="Microsoft Sans Serif"/>
                <w:position w:val="-1"/>
              </w:rPr>
              <w:tab/>
            </w:r>
            <w:r>
              <w:rPr>
                <w:rFonts w:ascii="Microsoft Sans Serif"/>
                <w:sz w:val="20"/>
              </w:rPr>
              <w:t>Izdaci za financijsku imovinu i</w:t>
            </w:r>
            <w:r>
              <w:rPr>
                <w:rFonts w:asci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otplate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zajmova</w:t>
            </w:r>
          </w:p>
        </w:tc>
        <w:tc>
          <w:tcPr>
            <w:tcW w:w="2123" w:type="dxa"/>
          </w:tcPr>
          <w:p w:rsidR="00145717" w:rsidRDefault="00AC42D3">
            <w:pPr>
              <w:pStyle w:val="TableParagraph"/>
              <w:spacing w:before="63"/>
              <w:ind w:right="595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292.069,52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spacing w:before="63"/>
              <w:ind w:left="577" w:right="680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304.500,00</w:t>
            </w:r>
          </w:p>
        </w:tc>
        <w:tc>
          <w:tcPr>
            <w:tcW w:w="2505" w:type="dxa"/>
          </w:tcPr>
          <w:p w:rsidR="00145717" w:rsidRDefault="00AC42D3">
            <w:pPr>
              <w:pStyle w:val="TableParagraph"/>
              <w:spacing w:before="63"/>
              <w:ind w:left="647" w:right="647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301.500,00</w:t>
            </w:r>
          </w:p>
        </w:tc>
        <w:tc>
          <w:tcPr>
            <w:tcW w:w="2505" w:type="dxa"/>
          </w:tcPr>
          <w:p w:rsidR="00145717" w:rsidRDefault="00AC42D3">
            <w:pPr>
              <w:pStyle w:val="TableParagraph"/>
              <w:spacing w:before="63"/>
              <w:ind w:left="647" w:right="647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320.000,00</w:t>
            </w:r>
          </w:p>
        </w:tc>
        <w:tc>
          <w:tcPr>
            <w:tcW w:w="1853" w:type="dxa"/>
          </w:tcPr>
          <w:p w:rsidR="00145717" w:rsidRDefault="00AC42D3">
            <w:pPr>
              <w:pStyle w:val="TableParagraph"/>
              <w:spacing w:before="63"/>
              <w:ind w:right="48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320.000,00</w:t>
            </w:r>
          </w:p>
        </w:tc>
      </w:tr>
    </w:tbl>
    <w:p w:rsidR="00145717" w:rsidRDefault="00AC42D3">
      <w:pPr>
        <w:pStyle w:val="Tijeloteksta"/>
        <w:spacing w:before="5"/>
        <w:rPr>
          <w:rFonts w:ascii="Arial"/>
          <w:b/>
          <w:sz w:val="10"/>
        </w:rPr>
      </w:pPr>
      <w:r>
        <w:pict>
          <v:shape id="_x0000_s1256" type="#_x0000_t202" style="position:absolute;margin-left:56.7pt;margin-top:7.25pt;width:756.9pt;height:14.25pt;z-index:-15728128;mso-wrap-distance-left:0;mso-wrap-distance-right:0;mso-position-horizontal-relative:page;mso-position-vertical-relative:text" filled="f" stroked="f">
            <v:textbox inset="0,0,0,0">
              <w:txbxContent>
                <w:p w:rsidR="00AC42D3" w:rsidRDefault="00AC42D3">
                  <w:pPr>
                    <w:tabs>
                      <w:tab w:val="left" w:pos="4012"/>
                      <w:tab w:val="left" w:pos="6381"/>
                      <w:tab w:val="left" w:pos="8886"/>
                      <w:tab w:val="left" w:pos="11391"/>
                      <w:tab w:val="left" w:pos="13896"/>
                    </w:tabs>
                    <w:spacing w:before="5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NETO</w:t>
                  </w:r>
                  <w:r>
                    <w:rPr>
                      <w:rFonts w:asci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FINANCIRANJE</w:t>
                  </w:r>
                  <w:r>
                    <w:rPr>
                      <w:rFonts w:ascii="Arial"/>
                      <w:b/>
                    </w:rPr>
                    <w:tab/>
                  </w:r>
                  <w:r>
                    <w:rPr>
                      <w:rFonts w:ascii="Arial"/>
                      <w:b/>
                      <w:position w:val="1"/>
                    </w:rPr>
                    <w:t>-245.375,82</w:t>
                  </w:r>
                  <w:r>
                    <w:rPr>
                      <w:rFonts w:ascii="Arial"/>
                      <w:b/>
                      <w:position w:val="1"/>
                    </w:rPr>
                    <w:tab/>
                    <w:t>371.500,00</w:t>
                  </w:r>
                  <w:r>
                    <w:rPr>
                      <w:rFonts w:ascii="Arial"/>
                      <w:b/>
                      <w:position w:val="1"/>
                    </w:rPr>
                    <w:tab/>
                    <w:t>398.500,00</w:t>
                  </w:r>
                  <w:r>
                    <w:rPr>
                      <w:rFonts w:ascii="Arial"/>
                      <w:b/>
                      <w:position w:val="1"/>
                    </w:rPr>
                    <w:tab/>
                    <w:t>380.000,00</w:t>
                  </w:r>
                  <w:r>
                    <w:rPr>
                      <w:rFonts w:ascii="Arial"/>
                      <w:b/>
                      <w:position w:val="1"/>
                    </w:rPr>
                    <w:tab/>
                    <w:t>380.000,00</w:t>
                  </w:r>
                </w:p>
              </w:txbxContent>
            </v:textbox>
            <w10:wrap type="topAndBottom" anchorx="page"/>
          </v:shape>
        </w:pict>
      </w:r>
    </w:p>
    <w:p w:rsidR="00145717" w:rsidRDefault="00145717">
      <w:pPr>
        <w:pStyle w:val="Tijeloteksta"/>
        <w:spacing w:before="7"/>
        <w:rPr>
          <w:rFonts w:ascii="Arial"/>
          <w:b/>
        </w:rPr>
      </w:pPr>
    </w:p>
    <w:p w:rsidR="00145717" w:rsidRDefault="00AC42D3">
      <w:pPr>
        <w:pStyle w:val="Naslov3"/>
        <w:numPr>
          <w:ilvl w:val="0"/>
          <w:numId w:val="24"/>
        </w:numPr>
        <w:tabs>
          <w:tab w:val="left" w:pos="2950"/>
        </w:tabs>
        <w:ind w:left="2949" w:hanging="308"/>
        <w:jc w:val="left"/>
        <w:rPr>
          <w:rFonts w:ascii="Arial" w:hAnsi="Arial"/>
        </w:rPr>
      </w:pPr>
      <w:r>
        <w:pict>
          <v:group id="_x0000_s1253" style="position:absolute;left:0;text-align:left;margin-left:56.7pt;margin-top:-159.6pt;width:756.9pt;height:18.8pt;z-index:-26522624;mso-position-horizontal-relative:page" coordorigin="1134,-3192" coordsize="15138,376">
            <v:rect id="_x0000_s1255" style="position:absolute;left:1133;top:-3193;width:15136;height:376" fillcolor="#f0f0f0" stroked="f"/>
            <v:shape id="_x0000_s1254" style="position:absolute;left:1133;top:-3185;width:15138;height:315" coordorigin="1134,-3185" coordsize="15138,315" o:spt="100" adj="0,,0" path="m1134,-3185r15137,m1134,-2900r15137,m1134,-2870r15137,e" fill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250" style="position:absolute;left:0;text-align:left;margin-left:56.7pt;margin-top:-29.9pt;width:756.9pt;height:18.8pt;z-index:-26522112;mso-position-horizontal-relative:page" coordorigin="1134,-598" coordsize="15138,376">
            <v:rect id="_x0000_s1252" style="position:absolute;left:1133;top:-598;width:15136;height:376" fillcolor="#f0f0f0" stroked="f"/>
            <v:shape id="_x0000_s1251" style="position:absolute;left:1133;top:-591;width:15138;height:315" coordorigin="1134,-590" coordsize="15138,315" o:spt="100" adj="0,,0" path="m1134,-590r15137,m1134,-306r15137,m1134,-276r15137,e" fill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Arial" w:hAnsi="Arial"/>
        </w:rPr>
        <w:t>PRENESENI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VIŠAK ILI PRENESENI MANJAK I VIŠEGODIŠNJI PLAN URAVNOTEŽENJA</w:t>
      </w:r>
    </w:p>
    <w:p w:rsidR="00145717" w:rsidRDefault="00AC42D3">
      <w:pPr>
        <w:tabs>
          <w:tab w:val="left" w:pos="9036"/>
          <w:tab w:val="left" w:pos="12222"/>
          <w:tab w:val="left" w:pos="14727"/>
        </w:tabs>
        <w:spacing w:before="82"/>
        <w:ind w:left="6657"/>
        <w:rPr>
          <w:rFonts w:ascii="Arial"/>
          <w:b/>
        </w:rPr>
      </w:pPr>
      <w:r>
        <w:rPr>
          <w:rFonts w:ascii="Arial"/>
          <w:b/>
        </w:rPr>
        <w:t>10.193,05</w:t>
      </w:r>
      <w:r>
        <w:rPr>
          <w:rFonts w:ascii="Arial"/>
          <w:b/>
        </w:rPr>
        <w:tab/>
      </w:r>
      <w:r>
        <w:rPr>
          <w:rFonts w:ascii="Arial"/>
          <w:b/>
          <w:position w:val="1"/>
        </w:rPr>
        <w:t>101.000,00</w:t>
      </w:r>
      <w:r>
        <w:rPr>
          <w:rFonts w:ascii="Arial"/>
          <w:b/>
          <w:position w:val="1"/>
        </w:rPr>
        <w:tab/>
      </w:r>
      <w:r>
        <w:rPr>
          <w:rFonts w:ascii="Arial"/>
          <w:b/>
        </w:rPr>
        <w:t>0,00</w:t>
      </w:r>
      <w:r>
        <w:rPr>
          <w:rFonts w:ascii="Arial"/>
          <w:b/>
        </w:rPr>
        <w:tab/>
        <w:t>0,00</w:t>
      </w:r>
    </w:p>
    <w:p w:rsidR="00145717" w:rsidRDefault="00145717">
      <w:pPr>
        <w:rPr>
          <w:rFonts w:ascii="Arial"/>
        </w:rPr>
        <w:sectPr w:rsidR="00145717">
          <w:pgSz w:w="16840" w:h="11910" w:orient="landscape"/>
          <w:pgMar w:top="560" w:right="440" w:bottom="280" w:left="980" w:header="720" w:footer="720" w:gutter="0"/>
          <w:cols w:space="720"/>
        </w:sectPr>
      </w:pPr>
    </w:p>
    <w:p w:rsidR="00145717" w:rsidRDefault="00145717">
      <w:pPr>
        <w:pStyle w:val="Tijeloteksta"/>
        <w:rPr>
          <w:rFonts w:ascii="Arial"/>
          <w:b/>
          <w:sz w:val="20"/>
        </w:rPr>
      </w:pPr>
    </w:p>
    <w:p w:rsidR="00145717" w:rsidRDefault="00145717">
      <w:pPr>
        <w:pStyle w:val="Tijeloteksta"/>
        <w:spacing w:before="8"/>
        <w:rPr>
          <w:rFonts w:ascii="Arial"/>
          <w:b/>
          <w:sz w:val="22"/>
        </w:rPr>
      </w:pPr>
    </w:p>
    <w:p w:rsidR="00145717" w:rsidRDefault="00AC42D3">
      <w:pPr>
        <w:pStyle w:val="Naslov3"/>
        <w:ind w:left="4308" w:right="3886"/>
      </w:pPr>
      <w:r>
        <w:t>Članak</w:t>
      </w:r>
      <w:r>
        <w:rPr>
          <w:spacing w:val="-2"/>
        </w:rPr>
        <w:t xml:space="preserve"> </w:t>
      </w:r>
      <w:r>
        <w:t>2.</w:t>
      </w:r>
    </w:p>
    <w:p w:rsidR="00145717" w:rsidRDefault="00145717">
      <w:pPr>
        <w:pStyle w:val="Tijeloteksta"/>
        <w:spacing w:before="10"/>
        <w:rPr>
          <w:b/>
        </w:rPr>
      </w:pPr>
    </w:p>
    <w:p w:rsidR="00145717" w:rsidRDefault="00AC42D3">
      <w:pPr>
        <w:pStyle w:val="Tijeloteksta"/>
        <w:spacing w:line="247" w:lineRule="auto"/>
        <w:ind w:left="118"/>
      </w:pPr>
      <w:r>
        <w:t>Sastavni</w:t>
      </w:r>
      <w:r>
        <w:rPr>
          <w:spacing w:val="-4"/>
        </w:rPr>
        <w:t xml:space="preserve"> </w:t>
      </w:r>
      <w:r>
        <w:t>dio</w:t>
      </w:r>
      <w:r>
        <w:rPr>
          <w:spacing w:val="-3"/>
        </w:rPr>
        <w:t xml:space="preserve"> </w:t>
      </w:r>
      <w:r>
        <w:t>Proračuna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tabelarni</w:t>
      </w:r>
      <w:r>
        <w:rPr>
          <w:spacing w:val="-2"/>
        </w:rPr>
        <w:t xml:space="preserve"> </w:t>
      </w:r>
      <w:r>
        <w:t>prikaz</w:t>
      </w:r>
      <w:r>
        <w:rPr>
          <w:spacing w:val="-3"/>
        </w:rPr>
        <w:t xml:space="preserve"> </w:t>
      </w:r>
      <w:r>
        <w:t>Proračuna</w:t>
      </w:r>
      <w:r>
        <w:rPr>
          <w:spacing w:val="-4"/>
        </w:rPr>
        <w:t xml:space="preserve"> </w:t>
      </w:r>
      <w:r>
        <w:t>Općine</w:t>
      </w:r>
      <w:r>
        <w:rPr>
          <w:spacing w:val="-2"/>
        </w:rPr>
        <w:t xml:space="preserve"> </w:t>
      </w:r>
      <w:r>
        <w:t>Sveti</w:t>
      </w:r>
      <w:r>
        <w:rPr>
          <w:spacing w:val="-4"/>
        </w:rPr>
        <w:t xml:space="preserve"> </w:t>
      </w:r>
      <w:r>
        <w:t>Ilija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2025.</w:t>
      </w:r>
      <w:r>
        <w:rPr>
          <w:spacing w:val="-3"/>
        </w:rPr>
        <w:t xml:space="preserve"> </w:t>
      </w:r>
      <w:r>
        <w:t>godinu</w:t>
      </w:r>
      <w:r>
        <w:rPr>
          <w:spacing w:val="-2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projekcija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2026. i 2027.g</w:t>
      </w:r>
    </w:p>
    <w:p w:rsidR="00145717" w:rsidRDefault="00145717">
      <w:pPr>
        <w:spacing w:line="247" w:lineRule="auto"/>
        <w:sectPr w:rsidR="00145717">
          <w:pgSz w:w="12240" w:h="15840"/>
          <w:pgMar w:top="1500" w:right="17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6122"/>
        <w:gridCol w:w="2064"/>
        <w:gridCol w:w="2880"/>
        <w:gridCol w:w="2468"/>
        <w:gridCol w:w="1605"/>
      </w:tblGrid>
      <w:tr w:rsidR="00145717">
        <w:trPr>
          <w:trHeight w:val="510"/>
        </w:trPr>
        <w:tc>
          <w:tcPr>
            <w:tcW w:w="6122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line="246" w:lineRule="exact"/>
              <w:ind w:left="29"/>
              <w:rPr>
                <w:b/>
              </w:rPr>
            </w:pPr>
            <w:r>
              <w:rPr>
                <w:b/>
              </w:rPr>
              <w:t>UKUPAN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DONOS VIŠKA IZ PRETHODNE(IH)</w:t>
            </w:r>
          </w:p>
          <w:p w:rsidR="00145717" w:rsidRDefault="00AC42D3">
            <w:pPr>
              <w:pStyle w:val="TableParagraph"/>
              <w:spacing w:before="11" w:line="234" w:lineRule="exact"/>
              <w:ind w:left="29"/>
              <w:rPr>
                <w:b/>
              </w:rPr>
            </w:pPr>
            <w:r>
              <w:rPr>
                <w:b/>
              </w:rPr>
              <w:t>GODINE</w:t>
            </w:r>
          </w:p>
        </w:tc>
        <w:tc>
          <w:tcPr>
            <w:tcW w:w="9017" w:type="dxa"/>
            <w:gridSpan w:val="4"/>
            <w:tcBorders>
              <w:bottom w:val="single" w:sz="6" w:space="0" w:color="000000"/>
            </w:tcBorders>
          </w:tcPr>
          <w:p w:rsidR="00145717" w:rsidRDefault="001457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5717">
        <w:trPr>
          <w:trHeight w:val="600"/>
        </w:trPr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7" w:line="249" w:lineRule="auto"/>
              <w:ind w:left="29" w:right="1110"/>
              <w:rPr>
                <w:b/>
              </w:rPr>
            </w:pPr>
            <w:r>
              <w:rPr>
                <w:b/>
              </w:rPr>
              <w:t>VIŠAK IZ PRETHODNE(IH) GODINE KOJI ĆE SE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RASPOREDITI/POKRITI</w:t>
            </w:r>
          </w:p>
        </w:tc>
        <w:tc>
          <w:tcPr>
            <w:tcW w:w="2064" w:type="dxa"/>
            <w:tcBorders>
              <w:top w:val="single" w:sz="6" w:space="0" w:color="000000"/>
              <w:bottom w:val="single" w:sz="6" w:space="0" w:color="000000"/>
            </w:tcBorders>
          </w:tcPr>
          <w:p w:rsidR="00145717" w:rsidRDefault="00145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60"/>
              <w:ind w:right="1076"/>
              <w:jc w:val="right"/>
              <w:rPr>
                <w:b/>
              </w:rPr>
            </w:pPr>
            <w:r>
              <w:rPr>
                <w:b/>
              </w:rPr>
              <w:t>101.000,00</w:t>
            </w:r>
          </w:p>
        </w:tc>
        <w:tc>
          <w:tcPr>
            <w:tcW w:w="2468" w:type="dxa"/>
            <w:tcBorders>
              <w:top w:val="single" w:sz="6" w:space="0" w:color="000000"/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60"/>
              <w:ind w:left="981" w:right="101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60"/>
              <w:ind w:right="137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145717">
        <w:trPr>
          <w:trHeight w:val="284"/>
        </w:trPr>
        <w:tc>
          <w:tcPr>
            <w:tcW w:w="6122" w:type="dxa"/>
            <w:tcBorders>
              <w:top w:val="single" w:sz="6" w:space="0" w:color="000000"/>
            </w:tcBorders>
          </w:tcPr>
          <w:p w:rsidR="00145717" w:rsidRDefault="00AC42D3">
            <w:pPr>
              <w:pStyle w:val="TableParagraph"/>
              <w:tabs>
                <w:tab w:val="left" w:pos="4208"/>
              </w:tabs>
              <w:spacing w:before="12" w:line="252" w:lineRule="exact"/>
              <w:ind w:left="29"/>
              <w:rPr>
                <w:b/>
              </w:rPr>
            </w:pPr>
            <w:r>
              <w:rPr>
                <w:b/>
              </w:rPr>
              <w:t>VIŠAK/MANJAK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+ NETO</w:t>
            </w:r>
            <w:r>
              <w:rPr>
                <w:b/>
              </w:rPr>
              <w:tab/>
            </w:r>
            <w:r>
              <w:rPr>
                <w:b/>
                <w:position w:val="1"/>
              </w:rPr>
              <w:t>10.193,05</w:t>
            </w:r>
          </w:p>
        </w:tc>
        <w:tc>
          <w:tcPr>
            <w:tcW w:w="2064" w:type="dxa"/>
            <w:tcBorders>
              <w:top w:val="single" w:sz="6" w:space="0" w:color="000000"/>
            </w:tcBorders>
          </w:tcPr>
          <w:p w:rsidR="00145717" w:rsidRDefault="00AC42D3">
            <w:pPr>
              <w:pStyle w:val="TableParagraph"/>
              <w:spacing w:before="15" w:line="249" w:lineRule="exact"/>
              <w:ind w:left="913" w:right="681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880" w:type="dxa"/>
            <w:tcBorders>
              <w:top w:val="single" w:sz="6" w:space="0" w:color="000000"/>
            </w:tcBorders>
          </w:tcPr>
          <w:p w:rsidR="00145717" w:rsidRDefault="00AC42D3">
            <w:pPr>
              <w:pStyle w:val="TableParagraph"/>
              <w:spacing w:before="15" w:line="249" w:lineRule="exact"/>
              <w:ind w:right="999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468" w:type="dxa"/>
            <w:tcBorders>
              <w:top w:val="single" w:sz="6" w:space="0" w:color="000000"/>
            </w:tcBorders>
          </w:tcPr>
          <w:p w:rsidR="00145717" w:rsidRDefault="00AC42D3">
            <w:pPr>
              <w:pStyle w:val="TableParagraph"/>
              <w:spacing w:before="15" w:line="249" w:lineRule="exact"/>
              <w:ind w:left="981" w:right="101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05" w:type="dxa"/>
            <w:tcBorders>
              <w:top w:val="single" w:sz="6" w:space="0" w:color="000000"/>
            </w:tcBorders>
          </w:tcPr>
          <w:p w:rsidR="00145717" w:rsidRDefault="00AC42D3">
            <w:pPr>
              <w:pStyle w:val="TableParagraph"/>
              <w:spacing w:before="15" w:line="249" w:lineRule="exact"/>
              <w:ind w:right="137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145717">
        <w:trPr>
          <w:trHeight w:val="270"/>
        </w:trPr>
        <w:tc>
          <w:tcPr>
            <w:tcW w:w="6122" w:type="dxa"/>
            <w:tcBorders>
              <w:bottom w:val="double" w:sz="2" w:space="0" w:color="000000"/>
            </w:tcBorders>
          </w:tcPr>
          <w:p w:rsidR="00145717" w:rsidRDefault="00AC42D3">
            <w:pPr>
              <w:pStyle w:val="TableParagraph"/>
              <w:spacing w:before="2" w:line="248" w:lineRule="exact"/>
              <w:ind w:left="29"/>
              <w:rPr>
                <w:b/>
              </w:rPr>
            </w:pPr>
            <w:r>
              <w:rPr>
                <w:b/>
              </w:rPr>
              <w:t>FINANCIRANJE</w:t>
            </w:r>
          </w:p>
        </w:tc>
        <w:tc>
          <w:tcPr>
            <w:tcW w:w="2064" w:type="dxa"/>
            <w:tcBorders>
              <w:bottom w:val="double" w:sz="2" w:space="0" w:color="000000"/>
            </w:tcBorders>
          </w:tcPr>
          <w:p w:rsidR="00145717" w:rsidRDefault="00145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  <w:tcBorders>
              <w:bottom w:val="double" w:sz="2" w:space="0" w:color="000000"/>
            </w:tcBorders>
          </w:tcPr>
          <w:p w:rsidR="00145717" w:rsidRDefault="00145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  <w:tcBorders>
              <w:bottom w:val="double" w:sz="2" w:space="0" w:color="000000"/>
            </w:tcBorders>
          </w:tcPr>
          <w:p w:rsidR="00145717" w:rsidRDefault="00145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  <w:tcBorders>
              <w:bottom w:val="double" w:sz="2" w:space="0" w:color="000000"/>
            </w:tcBorders>
          </w:tcPr>
          <w:p w:rsidR="00145717" w:rsidRDefault="001457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45717" w:rsidRDefault="00145717">
      <w:pPr>
        <w:rPr>
          <w:sz w:val="20"/>
        </w:rPr>
        <w:sectPr w:rsidR="00145717">
          <w:headerReference w:type="default" r:id="rId10"/>
          <w:pgSz w:w="16840" w:h="11910" w:orient="landscape"/>
          <w:pgMar w:top="1180" w:right="440" w:bottom="280" w:left="960" w:header="566" w:footer="0" w:gutter="0"/>
          <w:pgNumType w:start="2"/>
          <w:cols w:space="720"/>
        </w:sectPr>
      </w:pPr>
    </w:p>
    <w:p w:rsidR="00145717" w:rsidRDefault="00145717">
      <w:pPr>
        <w:pStyle w:val="Tijeloteksta"/>
        <w:spacing w:before="2"/>
        <w:rPr>
          <w:sz w:val="25"/>
        </w:rPr>
      </w:pPr>
    </w:p>
    <w:p w:rsidR="00145717" w:rsidRDefault="00AC42D3">
      <w:pPr>
        <w:pStyle w:val="Naslov3"/>
        <w:numPr>
          <w:ilvl w:val="1"/>
          <w:numId w:val="24"/>
        </w:numPr>
        <w:tabs>
          <w:tab w:val="left" w:pos="7293"/>
        </w:tabs>
        <w:spacing w:before="93"/>
        <w:rPr>
          <w:rFonts w:ascii="Arial" w:hAnsi="Arial"/>
        </w:rPr>
      </w:pPr>
      <w:r>
        <w:rPr>
          <w:rFonts w:ascii="Arial" w:hAnsi="Arial"/>
        </w:rPr>
        <w:t>OPĆI DIO</w:t>
      </w:r>
    </w:p>
    <w:p w:rsidR="00145717" w:rsidRDefault="00AC42D3">
      <w:pPr>
        <w:spacing w:before="24"/>
        <w:ind w:left="587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RAČUN PRIHODA I RASHODA</w:t>
      </w:r>
    </w:p>
    <w:p w:rsidR="00145717" w:rsidRDefault="00AC42D3">
      <w:pPr>
        <w:pStyle w:val="Naslov3"/>
        <w:spacing w:before="9" w:after="41"/>
        <w:ind w:left="4128"/>
        <w:jc w:val="left"/>
        <w:rPr>
          <w:rFonts w:ascii="Arial"/>
        </w:rPr>
      </w:pPr>
      <w:r>
        <w:rPr>
          <w:rFonts w:ascii="Arial"/>
        </w:rPr>
        <w:t>PRIHODI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POSLOVANJA PREMA EKONOMSKOJ KLASIFIKACIJI</w:t>
      </w: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1859"/>
        <w:gridCol w:w="1342"/>
        <w:gridCol w:w="2556"/>
        <w:gridCol w:w="2650"/>
        <w:gridCol w:w="2230"/>
        <w:gridCol w:w="2508"/>
        <w:gridCol w:w="1995"/>
      </w:tblGrid>
      <w:tr w:rsidR="00145717">
        <w:trPr>
          <w:trHeight w:val="270"/>
        </w:trPr>
        <w:tc>
          <w:tcPr>
            <w:tcW w:w="1859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86"/>
              <w:ind w:left="7"/>
              <w:rPr>
                <w:b/>
                <w:sz w:val="14"/>
              </w:rPr>
            </w:pPr>
            <w:r>
              <w:rPr>
                <w:b/>
                <w:sz w:val="14"/>
              </w:rPr>
              <w:t>Ekonomska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klasifikacija</w:t>
            </w:r>
          </w:p>
        </w:tc>
        <w:tc>
          <w:tcPr>
            <w:tcW w:w="1342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6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86"/>
              <w:ind w:left="1002" w:right="5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Izvršenje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2023.</w:t>
            </w:r>
          </w:p>
        </w:tc>
        <w:tc>
          <w:tcPr>
            <w:tcW w:w="2650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86"/>
              <w:ind w:left="557"/>
              <w:rPr>
                <w:b/>
                <w:sz w:val="14"/>
              </w:rPr>
            </w:pPr>
            <w:r>
              <w:rPr>
                <w:b/>
                <w:sz w:val="14"/>
              </w:rPr>
              <w:t>Proračun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2024.</w:t>
            </w:r>
          </w:p>
        </w:tc>
        <w:tc>
          <w:tcPr>
            <w:tcW w:w="2230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86"/>
              <w:ind w:left="914"/>
              <w:rPr>
                <w:b/>
                <w:sz w:val="14"/>
              </w:rPr>
            </w:pPr>
            <w:r>
              <w:rPr>
                <w:b/>
                <w:sz w:val="14"/>
              </w:rPr>
              <w:t>Plan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2025.</w:t>
            </w:r>
          </w:p>
        </w:tc>
        <w:tc>
          <w:tcPr>
            <w:tcW w:w="2508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86"/>
              <w:ind w:left="642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2026.</w:t>
            </w:r>
          </w:p>
        </w:tc>
        <w:tc>
          <w:tcPr>
            <w:tcW w:w="1995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86"/>
              <w:ind w:left="639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2027.</w:t>
            </w:r>
          </w:p>
        </w:tc>
      </w:tr>
      <w:tr w:rsidR="00145717">
        <w:trPr>
          <w:trHeight w:val="194"/>
        </w:trPr>
        <w:tc>
          <w:tcPr>
            <w:tcW w:w="18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1"/>
              <w:ind w:left="18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1"/>
              <w:ind w:left="25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25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1"/>
              <w:ind w:left="59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1"/>
              <w:ind w:right="1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22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1"/>
              <w:ind w:left="1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25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1"/>
              <w:ind w:left="38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9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1"/>
              <w:ind w:right="510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</w:tr>
    </w:tbl>
    <w:p w:rsidR="00145717" w:rsidRDefault="00145717">
      <w:pPr>
        <w:jc w:val="right"/>
        <w:rPr>
          <w:sz w:val="14"/>
        </w:rPr>
        <w:sectPr w:rsidR="00145717">
          <w:pgSz w:w="16840" w:h="11910" w:orient="landscape"/>
          <w:pgMar w:top="1180" w:right="440" w:bottom="280" w:left="960" w:header="566" w:footer="0" w:gutter="0"/>
          <w:cols w:space="720"/>
        </w:sectPr>
      </w:pPr>
    </w:p>
    <w:p w:rsidR="00145717" w:rsidRDefault="00AC42D3">
      <w:pPr>
        <w:spacing w:before="14"/>
        <w:ind w:left="173"/>
        <w:rPr>
          <w:rFonts w:ascii="Arial"/>
          <w:b/>
        </w:rPr>
      </w:pPr>
      <w:r>
        <w:rPr>
          <w:rFonts w:ascii="Arial"/>
          <w:b/>
        </w:rPr>
        <w:t>PRIHODI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UKUPNO</w:t>
      </w:r>
    </w:p>
    <w:p w:rsidR="00145717" w:rsidRDefault="00AC42D3">
      <w:pPr>
        <w:spacing w:before="12"/>
        <w:ind w:left="17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2.158.270,26</w:t>
      </w:r>
    </w:p>
    <w:p w:rsidR="00145717" w:rsidRDefault="00AC42D3">
      <w:pPr>
        <w:spacing w:before="12"/>
        <w:ind w:left="17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4.046.679,77</w:t>
      </w:r>
    </w:p>
    <w:p w:rsidR="00145717" w:rsidRDefault="00AC42D3">
      <w:pPr>
        <w:tabs>
          <w:tab w:val="left" w:pos="2678"/>
          <w:tab w:val="left" w:pos="5183"/>
        </w:tabs>
        <w:spacing w:before="12"/>
        <w:ind w:left="17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8.214.355,00</w:t>
      </w:r>
      <w:r>
        <w:rPr>
          <w:rFonts w:ascii="Arial"/>
          <w:b/>
          <w:sz w:val="20"/>
        </w:rPr>
        <w:tab/>
        <w:t>9.077.100,00</w:t>
      </w:r>
      <w:r>
        <w:rPr>
          <w:rFonts w:ascii="Arial"/>
          <w:b/>
          <w:sz w:val="20"/>
        </w:rPr>
        <w:tab/>
        <w:t>9.694.700,00</w:t>
      </w:r>
    </w:p>
    <w:p w:rsidR="00145717" w:rsidRDefault="00145717">
      <w:pPr>
        <w:rPr>
          <w:rFonts w:ascii="Arial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num="4" w:space="720" w:equalWidth="0">
            <w:col w:w="2145" w:space="1886"/>
            <w:col w:w="1382" w:space="914"/>
            <w:col w:w="1382" w:space="1123"/>
            <w:col w:w="6608"/>
          </w:cols>
        </w:sectPr>
      </w:pPr>
    </w:p>
    <w:p w:rsidR="00145717" w:rsidRDefault="00145717">
      <w:pPr>
        <w:pStyle w:val="Tijeloteksta"/>
        <w:spacing w:before="9"/>
        <w:rPr>
          <w:rFonts w:ascii="Arial"/>
          <w:b/>
          <w:sz w:val="2"/>
        </w:rPr>
      </w:pPr>
    </w:p>
    <w:p w:rsidR="00145717" w:rsidRDefault="00AC42D3">
      <w:pPr>
        <w:pStyle w:val="Tijeloteksta"/>
        <w:ind w:left="165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240" style="width:756.9pt;height:16.5pt;mso-position-horizontal-relative:char;mso-position-vertical-relative:line" coordsize="15138,330">
            <v:shape id="_x0000_s1249" style="position:absolute;top:7;width:15138;height:30" coordorigin=",8" coordsize="15138,30" o:spt="100" adj="0,,0" path="m,8r15137,m,38r15137,e" filled="f">
              <v:stroke joinstyle="round"/>
              <v:formulas/>
              <v:path arrowok="t" o:connecttype="segments"/>
            </v:shape>
            <v:rect id="_x0000_s1248" style="position:absolute;top:59;width:15136;height:271" fillcolor="#dfdfdf" stroked="f"/>
            <v:shape id="_x0000_s1247" type="#_x0000_t202" style="position:absolute;top:93;width:132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20"/>
                      </w:rPr>
                      <w:t>6</w:t>
                    </w:r>
                  </w:p>
                </w:txbxContent>
              </v:textbox>
            </v:shape>
            <v:shape id="_x0000_s1246" type="#_x0000_t202" style="position:absolute;left:480;top:93;width:1452;height:179" filled="f" stroked="f">
              <v:textbox inset="0,0,0,0">
                <w:txbxContent>
                  <w:p w:rsidR="00AC42D3" w:rsidRDefault="00AC42D3">
                    <w:pPr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Prihodi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poslovanja</w:t>
                    </w:r>
                  </w:p>
                </w:txbxContent>
              </v:textbox>
            </v:shape>
            <v:shape id="_x0000_s1245" type="#_x0000_t202" style="position:absolute;left:4031;top:93;width:1188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2.140.437,62</w:t>
                    </w:r>
                  </w:p>
                </w:txbxContent>
              </v:textbox>
            </v:shape>
            <v:shape id="_x0000_s1244" type="#_x0000_t202" style="position:absolute;left:6326;top:93;width:1188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4.020.429,77</w:t>
                    </w:r>
                  </w:p>
                </w:txbxContent>
              </v:textbox>
            </v:shape>
            <v:shape id="_x0000_s1243" type="#_x0000_t202" style="position:absolute;left:8831;top:93;width:1188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8.187.355,00</w:t>
                    </w:r>
                  </w:p>
                </w:txbxContent>
              </v:textbox>
            </v:shape>
            <v:shape id="_x0000_s1242" type="#_x0000_t202" style="position:absolute;left:11336;top:93;width:1188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9.050.100,00</w:t>
                    </w:r>
                  </w:p>
                </w:txbxContent>
              </v:textbox>
            </v:shape>
            <v:shape id="_x0000_s1241" type="#_x0000_t202" style="position:absolute;left:13841;top:93;width:1188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9.667.700,00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45717" w:rsidRDefault="00145717">
      <w:pPr>
        <w:rPr>
          <w:rFonts w:ascii="Arial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space="720"/>
        </w:sectPr>
      </w:pPr>
    </w:p>
    <w:p w:rsidR="00145717" w:rsidRDefault="00AC42D3">
      <w:pPr>
        <w:tabs>
          <w:tab w:val="left" w:pos="653"/>
        </w:tabs>
        <w:spacing w:line="227" w:lineRule="exact"/>
        <w:ind w:left="203"/>
        <w:rPr>
          <w:rFonts w:ascii="Arial"/>
          <w:b/>
          <w:sz w:val="16"/>
        </w:rPr>
      </w:pPr>
      <w:r>
        <w:rPr>
          <w:rFonts w:ascii="Arial"/>
          <w:b/>
          <w:position w:val="-3"/>
          <w:sz w:val="20"/>
        </w:rPr>
        <w:t>61</w:t>
      </w:r>
      <w:r>
        <w:rPr>
          <w:rFonts w:ascii="Arial"/>
          <w:b/>
          <w:position w:val="-3"/>
          <w:sz w:val="20"/>
        </w:rPr>
        <w:tab/>
      </w:r>
      <w:r>
        <w:rPr>
          <w:rFonts w:ascii="Arial"/>
          <w:b/>
          <w:sz w:val="16"/>
        </w:rPr>
        <w:t>Prihodi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od poreza</w:t>
      </w:r>
    </w:p>
    <w:p w:rsidR="00145717" w:rsidRDefault="00AC42D3">
      <w:pPr>
        <w:spacing w:line="223" w:lineRule="exact"/>
        <w:ind w:left="20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1.586.710,16</w:t>
      </w:r>
    </w:p>
    <w:p w:rsidR="00145717" w:rsidRDefault="00AC42D3">
      <w:pPr>
        <w:spacing w:line="223" w:lineRule="exact"/>
        <w:ind w:left="20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2.177.833,77</w:t>
      </w:r>
    </w:p>
    <w:p w:rsidR="00145717" w:rsidRDefault="00AC42D3">
      <w:pPr>
        <w:tabs>
          <w:tab w:val="left" w:pos="2708"/>
          <w:tab w:val="left" w:pos="5213"/>
        </w:tabs>
        <w:spacing w:line="223" w:lineRule="exact"/>
        <w:ind w:left="20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3.340.905,00</w:t>
      </w:r>
      <w:r>
        <w:rPr>
          <w:rFonts w:ascii="Arial"/>
          <w:b/>
          <w:sz w:val="20"/>
        </w:rPr>
        <w:tab/>
        <w:t>3.995.000,00</w:t>
      </w:r>
      <w:r>
        <w:rPr>
          <w:rFonts w:ascii="Arial"/>
          <w:b/>
          <w:sz w:val="20"/>
        </w:rPr>
        <w:tab/>
        <w:t>4.400.000,00</w:t>
      </w:r>
    </w:p>
    <w:p w:rsidR="00145717" w:rsidRDefault="00145717">
      <w:pPr>
        <w:spacing w:line="223" w:lineRule="exact"/>
        <w:rPr>
          <w:rFonts w:ascii="Arial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num="4" w:space="720" w:equalWidth="0">
            <w:col w:w="2046" w:space="1956"/>
            <w:col w:w="1412" w:space="883"/>
            <w:col w:w="1412" w:space="1093"/>
            <w:col w:w="6638"/>
          </w:cols>
        </w:sectPr>
      </w:pPr>
    </w:p>
    <w:p w:rsidR="00145717" w:rsidRDefault="00AC42D3">
      <w:pPr>
        <w:pStyle w:val="Tijeloteksta"/>
        <w:spacing w:line="225" w:lineRule="exact"/>
        <w:ind w:left="173"/>
        <w:rPr>
          <w:rFonts w:ascii="Arial"/>
          <w:sz w:val="20"/>
        </w:rPr>
      </w:pPr>
      <w:r>
        <w:rPr>
          <w:rFonts w:ascii="Arial"/>
          <w:position w:val="-4"/>
          <w:sz w:val="20"/>
        </w:rPr>
      </w:r>
      <w:r>
        <w:rPr>
          <w:rFonts w:ascii="Arial"/>
          <w:position w:val="-4"/>
          <w:sz w:val="20"/>
        </w:rPr>
        <w:pict>
          <v:shape id="_x0000_s1239" type="#_x0000_t202" style="width:756.9pt;height:11.3pt;mso-left-percent:-10001;mso-top-percent:-10001;mso-position-horizontal:absolute;mso-position-horizontal-relative:char;mso-position-vertical:absolute;mso-position-vertical-relative:line;mso-left-percent:-10001;mso-top-percent:-10001" fillcolor="#f0f0f0" stroked="f">
            <v:textbox inset="0,0,0,0">
              <w:txbxContent>
                <w:p w:rsidR="00AC42D3" w:rsidRDefault="00AC42D3">
                  <w:pPr>
                    <w:tabs>
                      <w:tab w:val="left" w:pos="1229"/>
                      <w:tab w:val="left" w:pos="4239"/>
                      <w:tab w:val="left" w:pos="6534"/>
                      <w:tab w:val="left" w:pos="9039"/>
                      <w:tab w:val="left" w:pos="11544"/>
                      <w:tab w:val="left" w:pos="14049"/>
                    </w:tabs>
                    <w:spacing w:before="31" w:line="194" w:lineRule="exact"/>
                    <w:ind w:left="731"/>
                    <w:rPr>
                      <w:rFonts w:ascii="Arial" w:hAnsi="Arial"/>
                      <w:i/>
                      <w:sz w:val="16"/>
                    </w:rPr>
                  </w:pPr>
                  <w:r>
                    <w:rPr>
                      <w:rFonts w:ascii="Arial" w:hAnsi="Arial"/>
                      <w:i/>
                      <w:position w:val="1"/>
                      <w:sz w:val="16"/>
                    </w:rPr>
                    <w:t>11</w:t>
                  </w:r>
                  <w:r>
                    <w:rPr>
                      <w:rFonts w:ascii="Arial" w:hAnsi="Arial"/>
                      <w:i/>
                      <w:position w:val="1"/>
                      <w:sz w:val="16"/>
                    </w:rPr>
                    <w:tab/>
                    <w:t>Opći</w:t>
                  </w:r>
                  <w:r>
                    <w:rPr>
                      <w:rFonts w:ascii="Arial" w:hAnsi="Arial"/>
                      <w:i/>
                      <w:spacing w:val="-1"/>
                      <w:position w:val="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position w:val="1"/>
                      <w:sz w:val="16"/>
                    </w:rPr>
                    <w:t>prihodi i primici</w:t>
                  </w:r>
                  <w:r>
                    <w:rPr>
                      <w:rFonts w:ascii="Arial" w:hAnsi="Arial"/>
                      <w:i/>
                      <w:position w:val="1"/>
                      <w:sz w:val="16"/>
                    </w:rPr>
                    <w:tab/>
                  </w:r>
                  <w:r>
                    <w:rPr>
                      <w:rFonts w:ascii="Arial" w:hAnsi="Arial"/>
                      <w:i/>
                      <w:sz w:val="16"/>
                    </w:rPr>
                    <w:t>1.586.710,16</w:t>
                  </w:r>
                  <w:r>
                    <w:rPr>
                      <w:rFonts w:ascii="Arial" w:hAnsi="Arial"/>
                      <w:i/>
                      <w:sz w:val="16"/>
                    </w:rPr>
                    <w:tab/>
                    <w:t>2.177.833,77</w:t>
                  </w:r>
                  <w:r>
                    <w:rPr>
                      <w:rFonts w:ascii="Arial" w:hAnsi="Arial"/>
                      <w:i/>
                      <w:sz w:val="16"/>
                    </w:rPr>
                    <w:tab/>
                    <w:t>3.340.905,00</w:t>
                  </w:r>
                  <w:r>
                    <w:rPr>
                      <w:rFonts w:ascii="Arial" w:hAnsi="Arial"/>
                      <w:i/>
                      <w:sz w:val="16"/>
                    </w:rPr>
                    <w:tab/>
                    <w:t>3.995.000,00</w:t>
                  </w:r>
                  <w:r>
                    <w:rPr>
                      <w:rFonts w:ascii="Arial" w:hAnsi="Arial"/>
                      <w:i/>
                      <w:sz w:val="16"/>
                    </w:rPr>
                    <w:tab/>
                    <w:t>4.400.000,00</w:t>
                  </w:r>
                </w:p>
              </w:txbxContent>
            </v:textbox>
            <w10:wrap type="none"/>
            <w10:anchorlock/>
          </v:shape>
        </w:pict>
      </w:r>
    </w:p>
    <w:p w:rsidR="00145717" w:rsidRDefault="00145717">
      <w:pPr>
        <w:spacing w:line="225" w:lineRule="exact"/>
        <w:rPr>
          <w:rFonts w:ascii="Arial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space="720"/>
        </w:sectPr>
      </w:pPr>
    </w:p>
    <w:p w:rsidR="00145717" w:rsidRDefault="00AC42D3">
      <w:pPr>
        <w:pStyle w:val="Odlomakpopisa"/>
        <w:numPr>
          <w:ilvl w:val="0"/>
          <w:numId w:val="23"/>
        </w:numPr>
        <w:tabs>
          <w:tab w:val="left" w:pos="653"/>
          <w:tab w:val="left" w:pos="654"/>
        </w:tabs>
        <w:spacing w:before="72" w:line="194" w:lineRule="auto"/>
        <w:ind w:right="38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Pomoći iz inozemstva i od subjekata</w:t>
      </w:r>
      <w:r>
        <w:rPr>
          <w:rFonts w:ascii="Arial" w:hAnsi="Arial"/>
          <w:b/>
          <w:spacing w:val="-42"/>
          <w:sz w:val="16"/>
        </w:rPr>
        <w:t xml:space="preserve"> </w:t>
      </w:r>
      <w:r>
        <w:rPr>
          <w:rFonts w:ascii="Arial" w:hAnsi="Arial"/>
          <w:b/>
          <w:sz w:val="16"/>
        </w:rPr>
        <w:t>unutar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općeg proračuna</w:t>
      </w:r>
    </w:p>
    <w:p w:rsidR="00145717" w:rsidRDefault="00AC42D3">
      <w:pPr>
        <w:spacing w:before="43"/>
        <w:ind w:left="20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197.533,36</w:t>
      </w:r>
    </w:p>
    <w:p w:rsidR="00145717" w:rsidRDefault="00AC42D3">
      <w:pPr>
        <w:spacing w:before="43"/>
        <w:ind w:left="20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1.293.082,00</w:t>
      </w:r>
    </w:p>
    <w:p w:rsidR="00145717" w:rsidRDefault="00AC42D3">
      <w:pPr>
        <w:tabs>
          <w:tab w:val="left" w:pos="2708"/>
          <w:tab w:val="left" w:pos="5213"/>
        </w:tabs>
        <w:spacing w:before="43"/>
        <w:ind w:left="20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4.297.000,00</w:t>
      </w:r>
      <w:r>
        <w:rPr>
          <w:rFonts w:ascii="Arial"/>
          <w:b/>
          <w:sz w:val="20"/>
        </w:rPr>
        <w:tab/>
        <w:t>4.518.000,00</w:t>
      </w:r>
      <w:r>
        <w:rPr>
          <w:rFonts w:ascii="Arial"/>
          <w:b/>
          <w:sz w:val="20"/>
        </w:rPr>
        <w:tab/>
        <w:t>4.723.000,00</w:t>
      </w:r>
    </w:p>
    <w:p w:rsidR="00145717" w:rsidRDefault="00145717">
      <w:pPr>
        <w:rPr>
          <w:rFonts w:ascii="Arial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num="4" w:space="720" w:equalWidth="0">
            <w:col w:w="3469" w:space="698"/>
            <w:col w:w="1245" w:space="884"/>
            <w:col w:w="1412" w:space="1094"/>
            <w:col w:w="6638"/>
          </w:cols>
        </w:sectPr>
      </w:pPr>
    </w:p>
    <w:p w:rsidR="00145717" w:rsidRDefault="00AC42D3">
      <w:pPr>
        <w:tabs>
          <w:tab w:val="left" w:pos="1403"/>
        </w:tabs>
        <w:spacing w:before="37"/>
        <w:ind w:left="90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11</w:t>
      </w:r>
      <w:r>
        <w:rPr>
          <w:rFonts w:ascii="Arial" w:hAnsi="Arial"/>
          <w:i/>
          <w:sz w:val="16"/>
        </w:rPr>
        <w:tab/>
        <w:t>Opći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prihodi i primici</w:t>
      </w:r>
    </w:p>
    <w:p w:rsidR="00145717" w:rsidRDefault="00AC42D3">
      <w:pPr>
        <w:tabs>
          <w:tab w:val="left" w:pos="3689"/>
        </w:tabs>
        <w:spacing w:before="52"/>
        <w:ind w:left="90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131.866,70</w:t>
      </w:r>
      <w:r>
        <w:rPr>
          <w:rFonts w:ascii="Arial"/>
          <w:i/>
          <w:sz w:val="16"/>
        </w:rPr>
        <w:tab/>
        <w:t>0,00</w:t>
      </w:r>
    </w:p>
    <w:p w:rsidR="00145717" w:rsidRDefault="00AC42D3">
      <w:pPr>
        <w:spacing w:before="52"/>
        <w:ind w:right="38"/>
        <w:jc w:val="right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0,00</w:t>
      </w:r>
    </w:p>
    <w:p w:rsidR="00145717" w:rsidRDefault="00AC42D3">
      <w:pPr>
        <w:tabs>
          <w:tab w:val="left" w:pos="3410"/>
        </w:tabs>
        <w:spacing w:before="52"/>
        <w:ind w:left="90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0,00</w:t>
      </w:r>
      <w:r>
        <w:rPr>
          <w:rFonts w:ascii="Arial"/>
          <w:i/>
          <w:sz w:val="16"/>
        </w:rPr>
        <w:tab/>
        <w:t>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num="4" w:space="720" w:equalWidth="0">
            <w:col w:w="2885" w:space="758"/>
            <w:col w:w="4042" w:space="1248"/>
            <w:col w:w="1257" w:space="1247"/>
            <w:col w:w="4003"/>
          </w:cols>
        </w:sectPr>
      </w:pPr>
    </w:p>
    <w:p w:rsidR="00145717" w:rsidRDefault="00AC42D3">
      <w:pPr>
        <w:pStyle w:val="Tijeloteksta"/>
        <w:spacing w:line="225" w:lineRule="exact"/>
        <w:ind w:left="173"/>
        <w:rPr>
          <w:rFonts w:ascii="Arial"/>
          <w:sz w:val="20"/>
        </w:rPr>
      </w:pPr>
      <w:r>
        <w:rPr>
          <w:rFonts w:ascii="Arial"/>
          <w:position w:val="-4"/>
          <w:sz w:val="20"/>
        </w:rPr>
      </w:r>
      <w:r>
        <w:rPr>
          <w:rFonts w:ascii="Arial"/>
          <w:position w:val="-4"/>
          <w:sz w:val="20"/>
        </w:rPr>
        <w:pict>
          <v:shape id="_x0000_s1238" type="#_x0000_t202" style="width:756.9pt;height:11.3pt;mso-left-percent:-10001;mso-top-percent:-10001;mso-position-horizontal:absolute;mso-position-horizontal-relative:char;mso-position-vertical:absolute;mso-position-vertical-relative:line;mso-left-percent:-10001;mso-top-percent:-10001" fillcolor="#f0f0f0" stroked="f">
            <v:textbox inset="0,0,0,0">
              <w:txbxContent>
                <w:p w:rsidR="00AC42D3" w:rsidRDefault="00AC42D3">
                  <w:pPr>
                    <w:tabs>
                      <w:tab w:val="left" w:pos="1229"/>
                      <w:tab w:val="left" w:pos="4551"/>
                      <w:tab w:val="left" w:pos="7158"/>
                      <w:tab w:val="left" w:pos="9262"/>
                      <w:tab w:val="left" w:pos="11767"/>
                      <w:tab w:val="left" w:pos="14272"/>
                    </w:tabs>
                    <w:spacing w:before="31" w:line="194" w:lineRule="exact"/>
                    <w:ind w:left="731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position w:val="1"/>
                      <w:sz w:val="16"/>
                    </w:rPr>
                    <w:t>43</w:t>
                  </w:r>
                  <w:r>
                    <w:rPr>
                      <w:rFonts w:ascii="Arial"/>
                      <w:i/>
                      <w:position w:val="1"/>
                      <w:sz w:val="16"/>
                    </w:rPr>
                    <w:tab/>
                    <w:t>Ostali</w:t>
                  </w:r>
                  <w:r>
                    <w:rPr>
                      <w:rFonts w:ascii="Arial"/>
                      <w:i/>
                      <w:spacing w:val="-1"/>
                      <w:position w:val="1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i/>
                      <w:position w:val="1"/>
                      <w:sz w:val="16"/>
                    </w:rPr>
                    <w:t>prihodi za posebne namjene</w:t>
                  </w:r>
                  <w:r>
                    <w:rPr>
                      <w:rFonts w:ascii="Arial"/>
                      <w:i/>
                      <w:position w:val="1"/>
                      <w:sz w:val="16"/>
                    </w:rPr>
                    <w:tab/>
                  </w:r>
                  <w:r>
                    <w:rPr>
                      <w:rFonts w:ascii="Arial"/>
                      <w:i/>
                      <w:sz w:val="16"/>
                    </w:rPr>
                    <w:t>5.027,36</w:t>
                  </w:r>
                  <w:r>
                    <w:rPr>
                      <w:rFonts w:ascii="Arial"/>
                      <w:i/>
                      <w:sz w:val="16"/>
                    </w:rPr>
                    <w:tab/>
                    <w:t>0,00</w:t>
                  </w:r>
                  <w:r>
                    <w:rPr>
                      <w:rFonts w:ascii="Arial"/>
                      <w:i/>
                      <w:sz w:val="16"/>
                    </w:rPr>
                    <w:tab/>
                    <w:t>10.000,00</w:t>
                  </w:r>
                  <w:r>
                    <w:rPr>
                      <w:rFonts w:ascii="Arial"/>
                      <w:i/>
                      <w:sz w:val="16"/>
                    </w:rPr>
                    <w:tab/>
                    <w:t>15.000,00</w:t>
                  </w:r>
                  <w:r>
                    <w:rPr>
                      <w:rFonts w:ascii="Arial"/>
                      <w:i/>
                      <w:sz w:val="16"/>
                    </w:rPr>
                    <w:tab/>
                    <w:t>20.000,00</w:t>
                  </w:r>
                </w:p>
              </w:txbxContent>
            </v:textbox>
            <w10:wrap type="none"/>
            <w10:anchorlock/>
          </v:shape>
        </w:pict>
      </w:r>
    </w:p>
    <w:p w:rsidR="00145717" w:rsidRDefault="00145717">
      <w:pPr>
        <w:spacing w:line="225" w:lineRule="exact"/>
        <w:rPr>
          <w:rFonts w:ascii="Arial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space="720"/>
        </w:sectPr>
      </w:pPr>
    </w:p>
    <w:p w:rsidR="00145717" w:rsidRDefault="00AC42D3">
      <w:pPr>
        <w:tabs>
          <w:tab w:val="left" w:pos="1403"/>
        </w:tabs>
        <w:spacing w:before="40"/>
        <w:ind w:left="90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51</w:t>
      </w:r>
      <w:r>
        <w:rPr>
          <w:rFonts w:ascii="Arial" w:hAnsi="Arial"/>
          <w:i/>
          <w:sz w:val="16"/>
        </w:rPr>
        <w:tab/>
        <w:t>Pomoći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EU</w:t>
      </w:r>
    </w:p>
    <w:p w:rsidR="00145717" w:rsidRDefault="00AC42D3">
      <w:pPr>
        <w:tabs>
          <w:tab w:val="left" w:pos="2799"/>
        </w:tabs>
        <w:spacing w:before="55"/>
        <w:ind w:left="90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0,00</w:t>
      </w:r>
      <w:r>
        <w:rPr>
          <w:rFonts w:ascii="Arial"/>
          <w:i/>
          <w:sz w:val="16"/>
        </w:rPr>
        <w:tab/>
        <w:t>40.000,00</w:t>
      </w:r>
    </w:p>
    <w:p w:rsidR="00145717" w:rsidRDefault="00AC42D3">
      <w:pPr>
        <w:spacing w:before="55"/>
        <w:ind w:left="90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1.900.000,00</w:t>
      </w:r>
    </w:p>
    <w:p w:rsidR="00145717" w:rsidRDefault="00AC42D3">
      <w:pPr>
        <w:tabs>
          <w:tab w:val="left" w:pos="3410"/>
        </w:tabs>
        <w:spacing w:before="55"/>
        <w:ind w:left="90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2.000.000,00</w:t>
      </w:r>
      <w:r>
        <w:rPr>
          <w:rFonts w:ascii="Arial"/>
          <w:i/>
          <w:sz w:val="16"/>
        </w:rPr>
        <w:tab/>
        <w:t>2.100.000,00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num="4" w:space="720" w:equalWidth="0">
            <w:col w:w="2245" w:space="1888"/>
            <w:col w:w="3552" w:space="624"/>
            <w:col w:w="1880" w:space="624"/>
            <w:col w:w="4627"/>
          </w:cols>
        </w:sectPr>
      </w:pPr>
    </w:p>
    <w:p w:rsidR="00145717" w:rsidRDefault="00AC42D3">
      <w:pPr>
        <w:pStyle w:val="Tijeloteksta"/>
        <w:spacing w:line="225" w:lineRule="exact"/>
        <w:ind w:left="173"/>
        <w:rPr>
          <w:rFonts w:ascii="Arial"/>
          <w:sz w:val="20"/>
        </w:rPr>
      </w:pPr>
      <w:r>
        <w:rPr>
          <w:rFonts w:ascii="Arial"/>
          <w:position w:val="-4"/>
          <w:sz w:val="20"/>
        </w:rPr>
      </w:r>
      <w:r>
        <w:rPr>
          <w:rFonts w:ascii="Arial"/>
          <w:position w:val="-4"/>
          <w:sz w:val="20"/>
        </w:rPr>
        <w:pict>
          <v:shape id="_x0000_s1237" type="#_x0000_t202" style="width:756.9pt;height:11.3pt;mso-left-percent:-10001;mso-top-percent:-10001;mso-position-horizontal:absolute;mso-position-horizontal-relative:char;mso-position-vertical:absolute;mso-position-vertical-relative:line;mso-left-percent:-10001;mso-top-percent:-10001" fillcolor="#f0f0f0" stroked="f">
            <v:textbox inset="0,0,0,0">
              <w:txbxContent>
                <w:p w:rsidR="00AC42D3" w:rsidRDefault="00AC42D3">
                  <w:pPr>
                    <w:tabs>
                      <w:tab w:val="left" w:pos="1229"/>
                      <w:tab w:val="left" w:pos="4462"/>
                      <w:tab w:val="left" w:pos="6534"/>
                      <w:tab w:val="left" w:pos="9039"/>
                      <w:tab w:val="left" w:pos="11544"/>
                      <w:tab w:val="left" w:pos="14049"/>
                    </w:tabs>
                    <w:spacing w:before="31" w:line="194" w:lineRule="exact"/>
                    <w:ind w:left="731"/>
                    <w:rPr>
                      <w:rFonts w:ascii="Arial" w:hAnsi="Arial"/>
                      <w:i/>
                      <w:sz w:val="16"/>
                    </w:rPr>
                  </w:pPr>
                  <w:r>
                    <w:rPr>
                      <w:rFonts w:ascii="Arial" w:hAnsi="Arial"/>
                      <w:i/>
                      <w:position w:val="1"/>
                      <w:sz w:val="16"/>
                    </w:rPr>
                    <w:t>52</w:t>
                  </w:r>
                  <w:r>
                    <w:rPr>
                      <w:rFonts w:ascii="Arial" w:hAnsi="Arial"/>
                      <w:i/>
                      <w:position w:val="1"/>
                      <w:sz w:val="16"/>
                    </w:rPr>
                    <w:tab/>
                    <w:t>Ostale</w:t>
                  </w:r>
                  <w:r>
                    <w:rPr>
                      <w:rFonts w:ascii="Arial" w:hAnsi="Arial"/>
                      <w:i/>
                      <w:spacing w:val="-1"/>
                      <w:position w:val="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position w:val="1"/>
                      <w:sz w:val="16"/>
                    </w:rPr>
                    <w:t>pomoći</w:t>
                  </w:r>
                  <w:r>
                    <w:rPr>
                      <w:rFonts w:ascii="Arial" w:hAnsi="Arial"/>
                      <w:i/>
                      <w:position w:val="1"/>
                      <w:sz w:val="16"/>
                    </w:rPr>
                    <w:tab/>
                  </w:r>
                  <w:r>
                    <w:rPr>
                      <w:rFonts w:ascii="Arial" w:hAnsi="Arial"/>
                      <w:i/>
                      <w:sz w:val="16"/>
                    </w:rPr>
                    <w:t>60.639,30</w:t>
                  </w:r>
                  <w:r>
                    <w:rPr>
                      <w:rFonts w:ascii="Arial" w:hAnsi="Arial"/>
                      <w:i/>
                      <w:sz w:val="16"/>
                    </w:rPr>
                    <w:tab/>
                    <w:t>1.253.082,00</w:t>
                  </w:r>
                  <w:r>
                    <w:rPr>
                      <w:rFonts w:ascii="Arial" w:hAnsi="Arial"/>
                      <w:i/>
                      <w:sz w:val="16"/>
                    </w:rPr>
                    <w:tab/>
                    <w:t>2.387.000,00</w:t>
                  </w:r>
                  <w:r>
                    <w:rPr>
                      <w:rFonts w:ascii="Arial" w:hAnsi="Arial"/>
                      <w:i/>
                      <w:sz w:val="16"/>
                    </w:rPr>
                    <w:tab/>
                    <w:t>2.503.000,00</w:t>
                  </w:r>
                  <w:r>
                    <w:rPr>
                      <w:rFonts w:ascii="Arial" w:hAnsi="Arial"/>
                      <w:i/>
                      <w:sz w:val="16"/>
                    </w:rPr>
                    <w:tab/>
                    <w:t>2.603.000,00</w:t>
                  </w:r>
                </w:p>
              </w:txbxContent>
            </v:textbox>
            <w10:wrap type="none"/>
            <w10:anchorlock/>
          </v:shape>
        </w:pict>
      </w:r>
    </w:p>
    <w:p w:rsidR="00145717" w:rsidRDefault="00145717">
      <w:pPr>
        <w:spacing w:line="225" w:lineRule="exact"/>
        <w:rPr>
          <w:rFonts w:ascii="Arial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space="720"/>
        </w:sectPr>
      </w:pPr>
    </w:p>
    <w:p w:rsidR="00145717" w:rsidRDefault="00AC42D3">
      <w:pPr>
        <w:pStyle w:val="Odlomakpopisa"/>
        <w:numPr>
          <w:ilvl w:val="0"/>
          <w:numId w:val="23"/>
        </w:numPr>
        <w:tabs>
          <w:tab w:val="left" w:pos="653"/>
          <w:tab w:val="left" w:pos="654"/>
        </w:tabs>
        <w:spacing w:before="43"/>
        <w:rPr>
          <w:rFonts w:ascii="Arial"/>
          <w:b/>
          <w:sz w:val="16"/>
        </w:rPr>
      </w:pPr>
      <w:r>
        <w:rPr>
          <w:rFonts w:ascii="Arial"/>
          <w:b/>
          <w:sz w:val="16"/>
        </w:rPr>
        <w:t>Prihodi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od imovine</w:t>
      </w:r>
    </w:p>
    <w:p w:rsidR="00145717" w:rsidRDefault="00AC42D3">
      <w:pPr>
        <w:spacing w:before="41"/>
        <w:ind w:left="20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12.718,87</w:t>
      </w:r>
    </w:p>
    <w:p w:rsidR="00145717" w:rsidRDefault="00AC42D3">
      <w:pPr>
        <w:spacing w:before="41"/>
        <w:ind w:left="20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42.414,00</w:t>
      </w:r>
    </w:p>
    <w:p w:rsidR="00145717" w:rsidRDefault="00AC42D3">
      <w:pPr>
        <w:tabs>
          <w:tab w:val="left" w:pos="2708"/>
          <w:tab w:val="left" w:pos="5213"/>
        </w:tabs>
        <w:spacing w:before="41"/>
        <w:ind w:left="20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45.620,00</w:t>
      </w:r>
      <w:r>
        <w:rPr>
          <w:rFonts w:ascii="Arial"/>
          <w:b/>
          <w:sz w:val="20"/>
        </w:rPr>
        <w:tab/>
        <w:t>47.100,00</w:t>
      </w:r>
      <w:r>
        <w:rPr>
          <w:rFonts w:ascii="Arial"/>
          <w:b/>
          <w:sz w:val="20"/>
        </w:rPr>
        <w:tab/>
        <w:t>48.100,00</w:t>
      </w:r>
    </w:p>
    <w:p w:rsidR="00145717" w:rsidRDefault="00145717">
      <w:pPr>
        <w:rPr>
          <w:rFonts w:ascii="Arial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num="4" w:space="720" w:equalWidth="0">
            <w:col w:w="2135" w:space="2143"/>
            <w:col w:w="1134" w:space="1161"/>
            <w:col w:w="1134" w:space="1371"/>
            <w:col w:w="6362"/>
          </w:cols>
        </w:sectPr>
      </w:pPr>
    </w:p>
    <w:p w:rsidR="00145717" w:rsidRDefault="00AC42D3">
      <w:pPr>
        <w:tabs>
          <w:tab w:val="left" w:pos="1403"/>
        </w:tabs>
        <w:spacing w:before="35"/>
        <w:ind w:left="90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11</w:t>
      </w:r>
      <w:r>
        <w:rPr>
          <w:rFonts w:ascii="Arial" w:hAnsi="Arial"/>
          <w:i/>
          <w:sz w:val="16"/>
        </w:rPr>
        <w:tab/>
        <w:t>Opći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prihodi i primici</w:t>
      </w:r>
    </w:p>
    <w:p w:rsidR="00145717" w:rsidRDefault="00AC42D3">
      <w:pPr>
        <w:tabs>
          <w:tab w:val="left" w:pos="3200"/>
        </w:tabs>
        <w:spacing w:before="50"/>
        <w:ind w:left="90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1.279,56</w:t>
      </w:r>
      <w:r>
        <w:rPr>
          <w:rFonts w:ascii="Arial"/>
          <w:i/>
          <w:sz w:val="16"/>
        </w:rPr>
        <w:tab/>
        <w:t>3.000,00</w:t>
      </w:r>
    </w:p>
    <w:p w:rsidR="00145717" w:rsidRDefault="00AC42D3">
      <w:pPr>
        <w:spacing w:before="50"/>
        <w:ind w:left="90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5.000,00</w:t>
      </w:r>
    </w:p>
    <w:p w:rsidR="00145717" w:rsidRDefault="00AC42D3">
      <w:pPr>
        <w:tabs>
          <w:tab w:val="left" w:pos="3410"/>
        </w:tabs>
        <w:spacing w:before="50"/>
        <w:ind w:left="90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6.000,00</w:t>
      </w:r>
      <w:r>
        <w:rPr>
          <w:rFonts w:ascii="Arial"/>
          <w:i/>
          <w:sz w:val="16"/>
        </w:rPr>
        <w:tab/>
        <w:t>7.000,00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num="4" w:space="720" w:equalWidth="0">
            <w:col w:w="2885" w:space="936"/>
            <w:col w:w="3863" w:space="936"/>
            <w:col w:w="1568" w:space="937"/>
            <w:col w:w="4315"/>
          </w:cols>
        </w:sectPr>
      </w:pPr>
    </w:p>
    <w:p w:rsidR="00145717" w:rsidRDefault="00AC42D3">
      <w:pPr>
        <w:pStyle w:val="Tijeloteksta"/>
        <w:spacing w:line="225" w:lineRule="exact"/>
        <w:ind w:left="173"/>
        <w:rPr>
          <w:rFonts w:ascii="Arial"/>
          <w:sz w:val="20"/>
        </w:rPr>
      </w:pPr>
      <w:r>
        <w:rPr>
          <w:rFonts w:ascii="Arial"/>
          <w:position w:val="-4"/>
          <w:sz w:val="20"/>
        </w:rPr>
      </w:r>
      <w:r>
        <w:rPr>
          <w:rFonts w:ascii="Arial"/>
          <w:position w:val="-4"/>
          <w:sz w:val="20"/>
        </w:rPr>
        <w:pict>
          <v:shape id="_x0000_s1236" type="#_x0000_t202" style="width:756.9pt;height:11.3pt;mso-left-percent:-10001;mso-top-percent:-10001;mso-position-horizontal:absolute;mso-position-horizontal-relative:char;mso-position-vertical:absolute;mso-position-vertical-relative:line;mso-left-percent:-10001;mso-top-percent:-10001" fillcolor="#f0f0f0" stroked="f">
            <v:textbox inset="0,0,0,0">
              <w:txbxContent>
                <w:p w:rsidR="00AC42D3" w:rsidRDefault="00AC42D3">
                  <w:pPr>
                    <w:tabs>
                      <w:tab w:val="left" w:pos="1229"/>
                      <w:tab w:val="left" w:pos="4685"/>
                      <w:tab w:val="left" w:pos="6980"/>
                      <w:tab w:val="left" w:pos="9351"/>
                      <w:tab w:val="left" w:pos="11856"/>
                      <w:tab w:val="left" w:pos="14361"/>
                    </w:tabs>
                    <w:spacing w:before="31" w:line="194" w:lineRule="exact"/>
                    <w:ind w:left="731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position w:val="1"/>
                      <w:sz w:val="16"/>
                    </w:rPr>
                    <w:t>31</w:t>
                  </w:r>
                  <w:r>
                    <w:rPr>
                      <w:rFonts w:ascii="Arial"/>
                      <w:i/>
                      <w:position w:val="1"/>
                      <w:sz w:val="16"/>
                    </w:rPr>
                    <w:tab/>
                    <w:t>Vlastiti</w:t>
                  </w:r>
                  <w:r>
                    <w:rPr>
                      <w:rFonts w:ascii="Arial"/>
                      <w:i/>
                      <w:spacing w:val="-1"/>
                      <w:position w:val="1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i/>
                      <w:position w:val="1"/>
                      <w:sz w:val="16"/>
                    </w:rPr>
                    <w:t>prihodi</w:t>
                  </w:r>
                  <w:r>
                    <w:rPr>
                      <w:rFonts w:ascii="Arial"/>
                      <w:i/>
                      <w:position w:val="1"/>
                      <w:sz w:val="16"/>
                    </w:rPr>
                    <w:tab/>
                  </w:r>
                  <w:r>
                    <w:rPr>
                      <w:rFonts w:ascii="Arial"/>
                      <w:i/>
                      <w:sz w:val="16"/>
                    </w:rPr>
                    <w:t>471,40</w:t>
                  </w:r>
                  <w:r>
                    <w:rPr>
                      <w:rFonts w:ascii="Arial"/>
                      <w:i/>
                      <w:sz w:val="16"/>
                    </w:rPr>
                    <w:tab/>
                    <w:t>814,00</w:t>
                  </w:r>
                  <w:r>
                    <w:rPr>
                      <w:rFonts w:ascii="Arial"/>
                      <w:i/>
                      <w:sz w:val="16"/>
                    </w:rPr>
                    <w:tab/>
                    <w:t>1.020,00</w:t>
                  </w:r>
                  <w:r>
                    <w:rPr>
                      <w:rFonts w:ascii="Arial"/>
                      <w:i/>
                      <w:sz w:val="16"/>
                    </w:rPr>
                    <w:tab/>
                    <w:t>1.100,00</w:t>
                  </w:r>
                  <w:r>
                    <w:rPr>
                      <w:rFonts w:ascii="Arial"/>
                      <w:i/>
                      <w:sz w:val="16"/>
                    </w:rPr>
                    <w:tab/>
                    <w:t>1.100,00</w:t>
                  </w:r>
                </w:p>
              </w:txbxContent>
            </v:textbox>
            <w10:wrap type="none"/>
            <w10:anchorlock/>
          </v:shape>
        </w:pict>
      </w:r>
    </w:p>
    <w:p w:rsidR="00145717" w:rsidRDefault="00145717">
      <w:pPr>
        <w:spacing w:line="225" w:lineRule="exact"/>
        <w:rPr>
          <w:rFonts w:ascii="Arial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space="720"/>
        </w:sectPr>
      </w:pPr>
    </w:p>
    <w:p w:rsidR="00145717" w:rsidRDefault="00AC42D3">
      <w:pPr>
        <w:tabs>
          <w:tab w:val="left" w:pos="1403"/>
        </w:tabs>
        <w:spacing w:before="40"/>
        <w:ind w:left="905"/>
        <w:rPr>
          <w:rFonts w:ascii="Arial"/>
          <w:i/>
          <w:sz w:val="16"/>
        </w:rPr>
      </w:pPr>
      <w:r>
        <w:rPr>
          <w:rFonts w:ascii="Arial"/>
          <w:i/>
          <w:sz w:val="16"/>
        </w:rPr>
        <w:t>43</w:t>
      </w:r>
      <w:r>
        <w:rPr>
          <w:rFonts w:ascii="Arial"/>
          <w:i/>
          <w:sz w:val="16"/>
        </w:rPr>
        <w:tab/>
        <w:t>Ostali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prihodi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za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posebne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namjene</w:t>
      </w:r>
    </w:p>
    <w:p w:rsidR="00145717" w:rsidRDefault="00AC42D3">
      <w:pPr>
        <w:tabs>
          <w:tab w:val="left" w:pos="3024"/>
        </w:tabs>
        <w:spacing w:before="55"/>
        <w:ind w:left="729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10.967,91</w:t>
      </w:r>
      <w:r>
        <w:rPr>
          <w:rFonts w:ascii="Arial"/>
          <w:i/>
          <w:sz w:val="16"/>
        </w:rPr>
        <w:tab/>
        <w:t>38.600,00</w:t>
      </w:r>
    </w:p>
    <w:p w:rsidR="00145717" w:rsidRDefault="00AC42D3">
      <w:pPr>
        <w:spacing w:before="55"/>
        <w:ind w:left="90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39.600,00</w:t>
      </w:r>
    </w:p>
    <w:p w:rsidR="00145717" w:rsidRDefault="00AC42D3">
      <w:pPr>
        <w:tabs>
          <w:tab w:val="left" w:pos="3410"/>
        </w:tabs>
        <w:spacing w:before="55"/>
        <w:ind w:left="90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40.000,00</w:t>
      </w:r>
      <w:r>
        <w:rPr>
          <w:rFonts w:ascii="Arial"/>
          <w:i/>
          <w:sz w:val="16"/>
        </w:rPr>
        <w:tab/>
        <w:t>40.000,00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num="4" w:space="720" w:equalWidth="0">
            <w:col w:w="3868" w:space="40"/>
            <w:col w:w="3776" w:space="847"/>
            <w:col w:w="1657" w:space="848"/>
            <w:col w:w="4404"/>
          </w:cols>
        </w:sectPr>
      </w:pPr>
    </w:p>
    <w:p w:rsidR="00145717" w:rsidRDefault="00AC42D3">
      <w:pPr>
        <w:pStyle w:val="Odlomakpopisa"/>
        <w:numPr>
          <w:ilvl w:val="0"/>
          <w:numId w:val="23"/>
        </w:numPr>
        <w:tabs>
          <w:tab w:val="left" w:pos="653"/>
          <w:tab w:val="left" w:pos="654"/>
        </w:tabs>
        <w:spacing w:before="36" w:line="188" w:lineRule="exact"/>
        <w:ind w:right="38"/>
        <w:rPr>
          <w:rFonts w:ascii="Arial"/>
          <w:b/>
          <w:sz w:val="16"/>
        </w:rPr>
      </w:pPr>
      <w:r>
        <w:rPr>
          <w:rFonts w:ascii="Arial"/>
          <w:b/>
          <w:sz w:val="16"/>
        </w:rPr>
        <w:t>Prihodi od upravnih i administrativnih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pristojbi, pristojbi po posebnim propisima</w:t>
      </w:r>
      <w:r>
        <w:rPr>
          <w:rFonts w:ascii="Arial"/>
          <w:b/>
          <w:spacing w:val="-42"/>
          <w:sz w:val="16"/>
        </w:rPr>
        <w:t xml:space="preserve"> </w:t>
      </w:r>
      <w:r>
        <w:rPr>
          <w:rFonts w:ascii="Arial"/>
          <w:b/>
          <w:sz w:val="16"/>
        </w:rPr>
        <w:t>i naknada</w:t>
      </w:r>
    </w:p>
    <w:p w:rsidR="00145717" w:rsidRDefault="00AC42D3">
      <w:pPr>
        <w:spacing w:before="35"/>
        <w:ind w:left="20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321.498,86</w:t>
      </w:r>
    </w:p>
    <w:p w:rsidR="00145717" w:rsidRDefault="00AC42D3">
      <w:pPr>
        <w:spacing w:before="35"/>
        <w:ind w:left="20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393.100,00</w:t>
      </w:r>
    </w:p>
    <w:p w:rsidR="00145717" w:rsidRDefault="00AC42D3">
      <w:pPr>
        <w:tabs>
          <w:tab w:val="left" w:pos="2708"/>
          <w:tab w:val="left" w:pos="5213"/>
        </w:tabs>
        <w:spacing w:before="35"/>
        <w:ind w:left="20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450.330,00</w:t>
      </w:r>
      <w:r>
        <w:rPr>
          <w:rFonts w:ascii="Arial"/>
          <w:b/>
          <w:sz w:val="20"/>
        </w:rPr>
        <w:tab/>
        <w:t>447.500,00</w:t>
      </w:r>
      <w:r>
        <w:rPr>
          <w:rFonts w:ascii="Arial"/>
          <w:b/>
          <w:sz w:val="20"/>
        </w:rPr>
        <w:tab/>
        <w:t>453.900,00</w:t>
      </w:r>
    </w:p>
    <w:p w:rsidR="00145717" w:rsidRDefault="00145717">
      <w:pPr>
        <w:rPr>
          <w:rFonts w:ascii="Arial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num="4" w:space="720" w:equalWidth="0">
            <w:col w:w="3895" w:space="272"/>
            <w:col w:w="1245" w:space="1050"/>
            <w:col w:w="1245" w:space="1260"/>
            <w:col w:w="6473"/>
          </w:cols>
        </w:sectPr>
      </w:pPr>
    </w:p>
    <w:p w:rsidR="00145717" w:rsidRDefault="00AC42D3">
      <w:pPr>
        <w:pStyle w:val="Tijeloteksta"/>
        <w:spacing w:line="225" w:lineRule="exact"/>
        <w:ind w:left="173"/>
        <w:rPr>
          <w:rFonts w:ascii="Arial"/>
          <w:sz w:val="20"/>
        </w:rPr>
      </w:pPr>
      <w:r>
        <w:rPr>
          <w:rFonts w:ascii="Arial"/>
          <w:position w:val="-4"/>
          <w:sz w:val="20"/>
        </w:rPr>
      </w:r>
      <w:r>
        <w:rPr>
          <w:rFonts w:ascii="Arial"/>
          <w:position w:val="-4"/>
          <w:sz w:val="20"/>
        </w:rPr>
        <w:pict>
          <v:shape id="_x0000_s1235" type="#_x0000_t202" style="width:756.9pt;height:11.3pt;mso-left-percent:-10001;mso-top-percent:-10001;mso-position-horizontal:absolute;mso-position-horizontal-relative:char;mso-position-vertical:absolute;mso-position-vertical-relative:line;mso-left-percent:-10001;mso-top-percent:-10001" fillcolor="#f0f0f0" stroked="f">
            <v:textbox inset="0,0,0,0">
              <w:txbxContent>
                <w:p w:rsidR="00AC42D3" w:rsidRDefault="00AC42D3">
                  <w:pPr>
                    <w:tabs>
                      <w:tab w:val="left" w:pos="1229"/>
                      <w:tab w:val="left" w:pos="4462"/>
                      <w:tab w:val="left" w:pos="6757"/>
                      <w:tab w:val="left" w:pos="9262"/>
                      <w:tab w:val="left" w:pos="12168"/>
                      <w:tab w:val="left" w:pos="14673"/>
                    </w:tabs>
                    <w:spacing w:before="31" w:line="194" w:lineRule="exact"/>
                    <w:ind w:left="731"/>
                    <w:rPr>
                      <w:rFonts w:ascii="Arial" w:hAnsi="Arial"/>
                      <w:i/>
                      <w:sz w:val="16"/>
                    </w:rPr>
                  </w:pPr>
                  <w:r>
                    <w:rPr>
                      <w:rFonts w:ascii="Arial" w:hAnsi="Arial"/>
                      <w:i/>
                      <w:position w:val="1"/>
                      <w:sz w:val="16"/>
                    </w:rPr>
                    <w:t>11</w:t>
                  </w:r>
                  <w:r>
                    <w:rPr>
                      <w:rFonts w:ascii="Arial" w:hAnsi="Arial"/>
                      <w:i/>
                      <w:position w:val="1"/>
                      <w:sz w:val="16"/>
                    </w:rPr>
                    <w:tab/>
                    <w:t>Opći</w:t>
                  </w:r>
                  <w:r>
                    <w:rPr>
                      <w:rFonts w:ascii="Arial" w:hAnsi="Arial"/>
                      <w:i/>
                      <w:spacing w:val="-1"/>
                      <w:position w:val="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position w:val="1"/>
                      <w:sz w:val="16"/>
                    </w:rPr>
                    <w:t>prihodi i primici</w:t>
                  </w:r>
                  <w:r>
                    <w:rPr>
                      <w:rFonts w:ascii="Arial" w:hAnsi="Arial"/>
                      <w:i/>
                      <w:position w:val="1"/>
                      <w:sz w:val="16"/>
                    </w:rPr>
                    <w:tab/>
                  </w:r>
                  <w:r>
                    <w:rPr>
                      <w:rFonts w:ascii="Arial" w:hAnsi="Arial"/>
                      <w:i/>
                      <w:sz w:val="16"/>
                    </w:rPr>
                    <w:t>11.824,48</w:t>
                  </w:r>
                  <w:r>
                    <w:rPr>
                      <w:rFonts w:ascii="Arial" w:hAnsi="Arial"/>
                      <w:i/>
                      <w:sz w:val="16"/>
                    </w:rPr>
                    <w:tab/>
                    <w:t>10.000,00</w:t>
                  </w:r>
                  <w:r>
                    <w:rPr>
                      <w:rFonts w:ascii="Arial" w:hAnsi="Arial"/>
                      <w:i/>
                      <w:sz w:val="16"/>
                    </w:rPr>
                    <w:tab/>
                    <w:t>10.000,00</w:t>
                  </w:r>
                  <w:r>
                    <w:rPr>
                      <w:rFonts w:ascii="Arial" w:hAnsi="Arial"/>
                      <w:i/>
                      <w:sz w:val="16"/>
                    </w:rPr>
                    <w:tab/>
                    <w:t>0,00</w:t>
                  </w:r>
                  <w:r>
                    <w:rPr>
                      <w:rFonts w:ascii="Arial" w:hAnsi="Arial"/>
                      <w:i/>
                      <w:sz w:val="16"/>
                    </w:rPr>
                    <w:tab/>
                    <w:t>0,00</w:t>
                  </w:r>
                </w:p>
              </w:txbxContent>
            </v:textbox>
            <w10:wrap type="none"/>
            <w10:anchorlock/>
          </v:shape>
        </w:pict>
      </w:r>
    </w:p>
    <w:p w:rsidR="00145717" w:rsidRDefault="00145717">
      <w:pPr>
        <w:spacing w:line="225" w:lineRule="exact"/>
        <w:rPr>
          <w:rFonts w:ascii="Arial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space="720"/>
        </w:sectPr>
      </w:pPr>
    </w:p>
    <w:p w:rsidR="00145717" w:rsidRDefault="00AC42D3">
      <w:pPr>
        <w:tabs>
          <w:tab w:val="left" w:pos="1403"/>
        </w:tabs>
        <w:spacing w:before="32"/>
        <w:ind w:left="905"/>
        <w:rPr>
          <w:rFonts w:ascii="Arial"/>
          <w:i/>
          <w:sz w:val="16"/>
        </w:rPr>
      </w:pPr>
      <w:r>
        <w:rPr>
          <w:rFonts w:ascii="Arial"/>
          <w:i/>
          <w:sz w:val="16"/>
        </w:rPr>
        <w:t>31</w:t>
      </w:r>
      <w:r>
        <w:rPr>
          <w:rFonts w:ascii="Arial"/>
          <w:i/>
          <w:sz w:val="16"/>
        </w:rPr>
        <w:tab/>
        <w:t>Vlastiti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prihodi</w:t>
      </w:r>
    </w:p>
    <w:p w:rsidR="00145717" w:rsidRDefault="00AC42D3">
      <w:pPr>
        <w:tabs>
          <w:tab w:val="left" w:pos="3200"/>
        </w:tabs>
        <w:spacing w:before="47"/>
        <w:ind w:left="90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213.434,06</w:t>
      </w:r>
      <w:r>
        <w:rPr>
          <w:rFonts w:ascii="Arial"/>
          <w:i/>
          <w:sz w:val="16"/>
        </w:rPr>
        <w:tab/>
        <w:t>267.500,00</w:t>
      </w:r>
    </w:p>
    <w:p w:rsidR="00145717" w:rsidRDefault="00AC42D3">
      <w:pPr>
        <w:spacing w:before="47"/>
        <w:ind w:left="90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315.330,00</w:t>
      </w:r>
    </w:p>
    <w:p w:rsidR="00145717" w:rsidRDefault="00AC42D3">
      <w:pPr>
        <w:tabs>
          <w:tab w:val="left" w:pos="3410"/>
        </w:tabs>
        <w:spacing w:before="47"/>
        <w:ind w:left="90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322.000,00</w:t>
      </w:r>
      <w:r>
        <w:rPr>
          <w:rFonts w:ascii="Arial"/>
          <w:i/>
          <w:sz w:val="16"/>
        </w:rPr>
        <w:tab/>
        <w:t>327.400,00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num="4" w:space="720" w:equalWidth="0">
            <w:col w:w="2440" w:space="1202"/>
            <w:col w:w="4041" w:space="759"/>
            <w:col w:w="1746" w:space="759"/>
            <w:col w:w="4493"/>
          </w:cols>
        </w:sectPr>
      </w:pPr>
    </w:p>
    <w:p w:rsidR="00145717" w:rsidRDefault="00AC42D3">
      <w:pPr>
        <w:pStyle w:val="Tijeloteksta"/>
        <w:spacing w:line="225" w:lineRule="exact"/>
        <w:ind w:left="173"/>
        <w:rPr>
          <w:rFonts w:ascii="Arial"/>
          <w:sz w:val="20"/>
        </w:rPr>
      </w:pPr>
      <w:r>
        <w:rPr>
          <w:rFonts w:ascii="Arial"/>
          <w:position w:val="-4"/>
          <w:sz w:val="20"/>
        </w:rPr>
      </w:r>
      <w:r>
        <w:rPr>
          <w:rFonts w:ascii="Arial"/>
          <w:position w:val="-4"/>
          <w:sz w:val="20"/>
        </w:rPr>
        <w:pict>
          <v:shape id="_x0000_s1234" type="#_x0000_t202" style="width:756.9pt;height:11.3pt;mso-left-percent:-10001;mso-top-percent:-10001;mso-position-horizontal:absolute;mso-position-horizontal-relative:char;mso-position-vertical:absolute;mso-position-vertical-relative:line;mso-left-percent:-10001;mso-top-percent:-10001" fillcolor="#f0f0f0" stroked="f">
            <v:textbox inset="0,0,0,0">
              <w:txbxContent>
                <w:p w:rsidR="00AC42D3" w:rsidRDefault="00AC42D3">
                  <w:pPr>
                    <w:tabs>
                      <w:tab w:val="left" w:pos="1229"/>
                      <w:tab w:val="left" w:pos="4462"/>
                      <w:tab w:val="left" w:pos="6668"/>
                      <w:tab w:val="left" w:pos="9173"/>
                      <w:tab w:val="left" w:pos="11678"/>
                      <w:tab w:val="left" w:pos="14183"/>
                    </w:tabs>
                    <w:spacing w:before="31" w:line="194" w:lineRule="exact"/>
                    <w:ind w:left="731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position w:val="1"/>
                      <w:sz w:val="16"/>
                    </w:rPr>
                    <w:t>43</w:t>
                  </w:r>
                  <w:r>
                    <w:rPr>
                      <w:rFonts w:ascii="Arial"/>
                      <w:i/>
                      <w:position w:val="1"/>
                      <w:sz w:val="16"/>
                    </w:rPr>
                    <w:tab/>
                    <w:t>Ostali</w:t>
                  </w:r>
                  <w:r>
                    <w:rPr>
                      <w:rFonts w:ascii="Arial"/>
                      <w:i/>
                      <w:spacing w:val="-1"/>
                      <w:position w:val="1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i/>
                      <w:position w:val="1"/>
                      <w:sz w:val="16"/>
                    </w:rPr>
                    <w:t>prihodi za posebne namjene</w:t>
                  </w:r>
                  <w:r>
                    <w:rPr>
                      <w:rFonts w:ascii="Arial"/>
                      <w:i/>
                      <w:position w:val="1"/>
                      <w:sz w:val="16"/>
                    </w:rPr>
                    <w:tab/>
                  </w:r>
                  <w:r>
                    <w:rPr>
                      <w:rFonts w:ascii="Arial"/>
                      <w:i/>
                      <w:sz w:val="16"/>
                    </w:rPr>
                    <w:t>94.177,82</w:t>
                  </w:r>
                  <w:r>
                    <w:rPr>
                      <w:rFonts w:ascii="Arial"/>
                      <w:i/>
                      <w:sz w:val="16"/>
                    </w:rPr>
                    <w:tab/>
                    <w:t>113.100,00</w:t>
                  </w:r>
                  <w:r>
                    <w:rPr>
                      <w:rFonts w:ascii="Arial"/>
                      <w:i/>
                      <w:sz w:val="16"/>
                    </w:rPr>
                    <w:tab/>
                    <w:t>122.500,00</w:t>
                  </w:r>
                  <w:r>
                    <w:rPr>
                      <w:rFonts w:ascii="Arial"/>
                      <w:i/>
                      <w:sz w:val="16"/>
                    </w:rPr>
                    <w:tab/>
                    <w:t>123.000,00</w:t>
                  </w:r>
                  <w:r>
                    <w:rPr>
                      <w:rFonts w:ascii="Arial"/>
                      <w:i/>
                      <w:sz w:val="16"/>
                    </w:rPr>
                    <w:tab/>
                    <w:t>124.000,00</w:t>
                  </w:r>
                </w:p>
              </w:txbxContent>
            </v:textbox>
            <w10:wrap type="none"/>
            <w10:anchorlock/>
          </v:shape>
        </w:pict>
      </w:r>
    </w:p>
    <w:p w:rsidR="00145717" w:rsidRDefault="00145717">
      <w:pPr>
        <w:spacing w:line="225" w:lineRule="exact"/>
        <w:rPr>
          <w:rFonts w:ascii="Arial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space="720"/>
        </w:sectPr>
      </w:pPr>
    </w:p>
    <w:p w:rsidR="00145717" w:rsidRDefault="00AC42D3">
      <w:pPr>
        <w:tabs>
          <w:tab w:val="left" w:pos="1403"/>
        </w:tabs>
        <w:spacing w:before="41"/>
        <w:ind w:left="1403" w:hanging="499"/>
        <w:rPr>
          <w:rFonts w:ascii="Arial"/>
          <w:i/>
          <w:sz w:val="16"/>
        </w:rPr>
      </w:pPr>
      <w:r>
        <w:rPr>
          <w:rFonts w:ascii="Arial"/>
          <w:i/>
          <w:sz w:val="16"/>
        </w:rPr>
        <w:t>71</w:t>
      </w:r>
      <w:r>
        <w:rPr>
          <w:rFonts w:ascii="Arial"/>
          <w:i/>
          <w:sz w:val="16"/>
        </w:rPr>
        <w:tab/>
        <w:t>Prihodi od prodaje ili zamjene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z w:val="16"/>
        </w:rPr>
        <w:t>nefinancijske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imovine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i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naknade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s</w:t>
      </w:r>
      <w:r>
        <w:rPr>
          <w:rFonts w:ascii="Arial"/>
          <w:i/>
          <w:spacing w:val="-41"/>
          <w:sz w:val="16"/>
        </w:rPr>
        <w:t xml:space="preserve"> </w:t>
      </w:r>
      <w:r>
        <w:rPr>
          <w:rFonts w:ascii="Arial"/>
          <w:i/>
          <w:sz w:val="16"/>
        </w:rPr>
        <w:t>naslova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osiguranja</w:t>
      </w:r>
    </w:p>
    <w:p w:rsidR="00145717" w:rsidRDefault="00AC42D3">
      <w:pPr>
        <w:tabs>
          <w:tab w:val="left" w:pos="3193"/>
        </w:tabs>
        <w:spacing w:before="56"/>
        <w:ind w:left="898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2.062,50</w:t>
      </w:r>
      <w:r>
        <w:rPr>
          <w:rFonts w:ascii="Arial"/>
          <w:i/>
          <w:sz w:val="16"/>
        </w:rPr>
        <w:tab/>
        <w:t>2.500,00</w:t>
      </w:r>
    </w:p>
    <w:p w:rsidR="00145717" w:rsidRDefault="00AC42D3">
      <w:pPr>
        <w:spacing w:before="56"/>
        <w:ind w:left="90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2.500,00</w:t>
      </w:r>
    </w:p>
    <w:p w:rsidR="00145717" w:rsidRDefault="00AC42D3">
      <w:pPr>
        <w:tabs>
          <w:tab w:val="left" w:pos="3410"/>
        </w:tabs>
        <w:spacing w:before="56"/>
        <w:ind w:left="90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2.500,00</w:t>
      </w:r>
      <w:r>
        <w:rPr>
          <w:rFonts w:ascii="Arial"/>
          <w:i/>
          <w:sz w:val="16"/>
        </w:rPr>
        <w:tab/>
        <w:t>2.500,00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num="4" w:space="720" w:equalWidth="0">
            <w:col w:w="3788" w:space="40"/>
            <w:col w:w="3857" w:space="936"/>
            <w:col w:w="1568" w:space="936"/>
            <w:col w:w="4315"/>
          </w:cols>
        </w:sectPr>
      </w:pPr>
    </w:p>
    <w:p w:rsidR="00145717" w:rsidRDefault="00AC42D3">
      <w:pPr>
        <w:pStyle w:val="Odlomakpopisa"/>
        <w:numPr>
          <w:ilvl w:val="0"/>
          <w:numId w:val="23"/>
        </w:numPr>
        <w:tabs>
          <w:tab w:val="left" w:pos="653"/>
          <w:tab w:val="left" w:pos="654"/>
        </w:tabs>
        <w:spacing w:before="56" w:line="194" w:lineRule="auto"/>
        <w:ind w:right="38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Prihodi od prodaje proizvoda i robe te</w:t>
      </w:r>
      <w:r>
        <w:rPr>
          <w:rFonts w:ascii="Arial" w:hAnsi="Arial"/>
          <w:b/>
          <w:spacing w:val="-42"/>
          <w:sz w:val="16"/>
        </w:rPr>
        <w:t xml:space="preserve"> </w:t>
      </w:r>
      <w:r>
        <w:rPr>
          <w:rFonts w:ascii="Arial" w:hAnsi="Arial"/>
          <w:b/>
          <w:sz w:val="16"/>
        </w:rPr>
        <w:t>pruženih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usluga i prihodi od donacija</w:t>
      </w:r>
    </w:p>
    <w:p w:rsidR="00145717" w:rsidRDefault="00AC42D3">
      <w:pPr>
        <w:spacing w:before="26"/>
        <w:ind w:left="20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21.949,12</w:t>
      </w:r>
    </w:p>
    <w:p w:rsidR="00145717" w:rsidRDefault="00AC42D3">
      <w:pPr>
        <w:spacing w:before="26"/>
        <w:ind w:left="20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112.000,00</w:t>
      </w:r>
    </w:p>
    <w:p w:rsidR="00145717" w:rsidRDefault="00AC42D3">
      <w:pPr>
        <w:tabs>
          <w:tab w:val="left" w:pos="2708"/>
          <w:tab w:val="left" w:pos="5213"/>
        </w:tabs>
        <w:spacing w:before="26"/>
        <w:ind w:left="20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51.500,00</w:t>
      </w:r>
      <w:r>
        <w:rPr>
          <w:rFonts w:ascii="Arial"/>
          <w:b/>
          <w:sz w:val="20"/>
        </w:rPr>
        <w:tab/>
        <w:t>40.500,00</w:t>
      </w:r>
      <w:r>
        <w:rPr>
          <w:rFonts w:ascii="Arial"/>
          <w:b/>
          <w:sz w:val="20"/>
        </w:rPr>
        <w:tab/>
        <w:t>40.700,00</w:t>
      </w:r>
    </w:p>
    <w:p w:rsidR="00145717" w:rsidRDefault="00145717">
      <w:pPr>
        <w:rPr>
          <w:rFonts w:ascii="Arial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num="4" w:space="720" w:equalWidth="0">
            <w:col w:w="3575" w:space="702"/>
            <w:col w:w="1134" w:space="1051"/>
            <w:col w:w="1245" w:space="1370"/>
            <w:col w:w="6363"/>
          </w:cols>
        </w:sectPr>
      </w:pPr>
    </w:p>
    <w:p w:rsidR="00145717" w:rsidRDefault="00AC42D3">
      <w:pPr>
        <w:pStyle w:val="Tijeloteksta"/>
        <w:spacing w:line="225" w:lineRule="exact"/>
        <w:ind w:left="173"/>
        <w:rPr>
          <w:rFonts w:ascii="Arial"/>
          <w:sz w:val="20"/>
        </w:rPr>
      </w:pPr>
      <w:r>
        <w:rPr>
          <w:rFonts w:ascii="Arial"/>
          <w:position w:val="-4"/>
          <w:sz w:val="20"/>
        </w:rPr>
      </w:r>
      <w:r>
        <w:rPr>
          <w:rFonts w:ascii="Arial"/>
          <w:position w:val="-4"/>
          <w:sz w:val="20"/>
        </w:rPr>
        <w:pict>
          <v:shape id="_x0000_s1233" type="#_x0000_t202" style="width:756.9pt;height:11.3pt;mso-left-percent:-10001;mso-top-percent:-10001;mso-position-horizontal:absolute;mso-position-horizontal-relative:char;mso-position-vertical:absolute;mso-position-vertical-relative:line;mso-left-percent:-10001;mso-top-percent:-10001" fillcolor="#f0f0f0" stroked="f">
            <v:textbox inset="0,0,0,0">
              <w:txbxContent>
                <w:p w:rsidR="00AC42D3" w:rsidRDefault="00AC42D3">
                  <w:pPr>
                    <w:tabs>
                      <w:tab w:val="left" w:pos="1229"/>
                      <w:tab w:val="left" w:pos="4551"/>
                      <w:tab w:val="left" w:pos="6757"/>
                      <w:tab w:val="left" w:pos="9262"/>
                      <w:tab w:val="left" w:pos="12168"/>
                      <w:tab w:val="left" w:pos="14673"/>
                    </w:tabs>
                    <w:spacing w:before="31" w:line="194" w:lineRule="exact"/>
                    <w:ind w:left="731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position w:val="1"/>
                      <w:sz w:val="16"/>
                    </w:rPr>
                    <w:t>31</w:t>
                  </w:r>
                  <w:r>
                    <w:rPr>
                      <w:rFonts w:ascii="Arial"/>
                      <w:i/>
                      <w:position w:val="1"/>
                      <w:sz w:val="16"/>
                    </w:rPr>
                    <w:tab/>
                    <w:t>Vlastiti</w:t>
                  </w:r>
                  <w:r>
                    <w:rPr>
                      <w:rFonts w:ascii="Arial"/>
                      <w:i/>
                      <w:spacing w:val="-1"/>
                      <w:position w:val="1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i/>
                      <w:position w:val="1"/>
                      <w:sz w:val="16"/>
                    </w:rPr>
                    <w:t>prihodi</w:t>
                  </w:r>
                  <w:r>
                    <w:rPr>
                      <w:rFonts w:ascii="Arial"/>
                      <w:i/>
                      <w:position w:val="1"/>
                      <w:sz w:val="16"/>
                    </w:rPr>
                    <w:tab/>
                  </w:r>
                  <w:r>
                    <w:rPr>
                      <w:rFonts w:ascii="Arial"/>
                      <w:i/>
                      <w:sz w:val="16"/>
                    </w:rPr>
                    <w:t>4.200,12</w:t>
                  </w:r>
                  <w:r>
                    <w:rPr>
                      <w:rFonts w:ascii="Arial"/>
                      <w:i/>
                      <w:sz w:val="16"/>
                    </w:rPr>
                    <w:tab/>
                    <w:t>14.000,00</w:t>
                  </w:r>
                  <w:r>
                    <w:rPr>
                      <w:rFonts w:ascii="Arial"/>
                      <w:i/>
                      <w:sz w:val="16"/>
                    </w:rPr>
                    <w:tab/>
                    <w:t>15.000,00</w:t>
                  </w:r>
                  <w:r>
                    <w:rPr>
                      <w:rFonts w:ascii="Arial"/>
                      <w:i/>
                      <w:sz w:val="16"/>
                    </w:rPr>
                    <w:tab/>
                    <w:t>0,00</w:t>
                  </w:r>
                  <w:r>
                    <w:rPr>
                      <w:rFonts w:ascii="Arial"/>
                      <w:i/>
                      <w:sz w:val="16"/>
                    </w:rPr>
                    <w:tab/>
                    <w:t>0,00</w:t>
                  </w:r>
                </w:p>
              </w:txbxContent>
            </v:textbox>
            <w10:wrap type="none"/>
            <w10:anchorlock/>
          </v:shape>
        </w:pict>
      </w:r>
    </w:p>
    <w:p w:rsidR="00145717" w:rsidRDefault="00145717">
      <w:pPr>
        <w:spacing w:line="225" w:lineRule="exact"/>
        <w:rPr>
          <w:rFonts w:ascii="Arial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space="720"/>
        </w:sectPr>
      </w:pPr>
    </w:p>
    <w:p w:rsidR="00145717" w:rsidRDefault="00AC42D3">
      <w:pPr>
        <w:tabs>
          <w:tab w:val="left" w:pos="1403"/>
        </w:tabs>
        <w:spacing w:before="43"/>
        <w:ind w:left="90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52</w:t>
      </w:r>
      <w:r>
        <w:rPr>
          <w:rFonts w:ascii="Arial" w:hAnsi="Arial"/>
          <w:i/>
          <w:sz w:val="16"/>
        </w:rPr>
        <w:tab/>
        <w:t>Ostale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pomoći</w:t>
      </w:r>
    </w:p>
    <w:p w:rsidR="00145717" w:rsidRDefault="00AC42D3">
      <w:pPr>
        <w:tabs>
          <w:tab w:val="left" w:pos="2799"/>
        </w:tabs>
        <w:spacing w:before="58"/>
        <w:ind w:left="90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0,00</w:t>
      </w:r>
      <w:r>
        <w:rPr>
          <w:rFonts w:ascii="Arial"/>
          <w:i/>
          <w:sz w:val="16"/>
        </w:rPr>
        <w:tab/>
        <w:t>70.000,00</w:t>
      </w:r>
    </w:p>
    <w:p w:rsidR="00145717" w:rsidRDefault="00AC42D3">
      <w:pPr>
        <w:spacing w:before="58"/>
        <w:ind w:left="90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10.000,00</w:t>
      </w:r>
    </w:p>
    <w:p w:rsidR="00145717" w:rsidRDefault="00AC42D3">
      <w:pPr>
        <w:tabs>
          <w:tab w:val="left" w:pos="3410"/>
        </w:tabs>
        <w:spacing w:before="58"/>
        <w:ind w:left="90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10.000,00</w:t>
      </w:r>
      <w:r>
        <w:rPr>
          <w:rFonts w:ascii="Arial"/>
          <w:i/>
          <w:sz w:val="16"/>
        </w:rPr>
        <w:tab/>
        <w:t>10.000,00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num="4" w:space="720" w:equalWidth="0">
            <w:col w:w="2467" w:space="1665"/>
            <w:col w:w="3552" w:space="848"/>
            <w:col w:w="1657" w:space="847"/>
            <w:col w:w="4404"/>
          </w:cols>
        </w:sectPr>
      </w:pPr>
    </w:p>
    <w:p w:rsidR="00145717" w:rsidRDefault="00AC42D3">
      <w:pPr>
        <w:pStyle w:val="Tijeloteksta"/>
        <w:spacing w:line="225" w:lineRule="exact"/>
        <w:ind w:left="173"/>
        <w:rPr>
          <w:rFonts w:ascii="Arial"/>
          <w:sz w:val="20"/>
        </w:rPr>
      </w:pPr>
      <w:r>
        <w:rPr>
          <w:rFonts w:ascii="Arial"/>
          <w:position w:val="-4"/>
          <w:sz w:val="20"/>
        </w:rPr>
      </w:r>
      <w:r>
        <w:rPr>
          <w:rFonts w:ascii="Arial"/>
          <w:position w:val="-4"/>
          <w:sz w:val="20"/>
        </w:rPr>
        <w:pict>
          <v:shape id="_x0000_s1232" type="#_x0000_t202" style="width:756.9pt;height:11.3pt;mso-left-percent:-10001;mso-top-percent:-10001;mso-position-horizontal:absolute;mso-position-horizontal-relative:char;mso-position-vertical:absolute;mso-position-vertical-relative:line;mso-left-percent:-10001;mso-top-percent:-10001" fillcolor="#f0f0f0" stroked="f">
            <v:textbox inset="0,0,0,0">
              <w:txbxContent>
                <w:p w:rsidR="00AC42D3" w:rsidRDefault="00AC42D3">
                  <w:pPr>
                    <w:tabs>
                      <w:tab w:val="left" w:pos="1229"/>
                      <w:tab w:val="left" w:pos="4462"/>
                      <w:tab w:val="left" w:pos="6757"/>
                      <w:tab w:val="left" w:pos="9262"/>
                      <w:tab w:val="left" w:pos="11767"/>
                      <w:tab w:val="left" w:pos="14272"/>
                    </w:tabs>
                    <w:spacing w:before="31" w:line="194" w:lineRule="exact"/>
                    <w:ind w:left="731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position w:val="1"/>
                      <w:sz w:val="16"/>
                    </w:rPr>
                    <w:t>61</w:t>
                  </w:r>
                  <w:r>
                    <w:rPr>
                      <w:rFonts w:ascii="Arial"/>
                      <w:i/>
                      <w:position w:val="1"/>
                      <w:sz w:val="16"/>
                    </w:rPr>
                    <w:tab/>
                    <w:t>Donacije</w:t>
                  </w:r>
                  <w:r>
                    <w:rPr>
                      <w:rFonts w:ascii="Arial"/>
                      <w:i/>
                      <w:position w:val="1"/>
                      <w:sz w:val="16"/>
                    </w:rPr>
                    <w:tab/>
                  </w:r>
                  <w:r>
                    <w:rPr>
                      <w:rFonts w:ascii="Arial"/>
                      <w:i/>
                      <w:sz w:val="16"/>
                    </w:rPr>
                    <w:t>17.749,00</w:t>
                  </w:r>
                  <w:r>
                    <w:rPr>
                      <w:rFonts w:ascii="Arial"/>
                      <w:i/>
                      <w:sz w:val="16"/>
                    </w:rPr>
                    <w:tab/>
                    <w:t>28.000,00</w:t>
                  </w:r>
                  <w:r>
                    <w:rPr>
                      <w:rFonts w:ascii="Arial"/>
                      <w:i/>
                      <w:sz w:val="16"/>
                    </w:rPr>
                    <w:tab/>
                    <w:t>26.500,00</w:t>
                  </w:r>
                  <w:r>
                    <w:rPr>
                      <w:rFonts w:ascii="Arial"/>
                      <w:i/>
                      <w:sz w:val="16"/>
                    </w:rPr>
                    <w:tab/>
                    <w:t>30.500,00</w:t>
                  </w:r>
                  <w:r>
                    <w:rPr>
                      <w:rFonts w:ascii="Arial"/>
                      <w:i/>
                      <w:sz w:val="16"/>
                    </w:rPr>
                    <w:tab/>
                    <w:t>30.700,00</w:t>
                  </w:r>
                </w:p>
              </w:txbxContent>
            </v:textbox>
            <w10:wrap type="none"/>
            <w10:anchorlock/>
          </v:shape>
        </w:pict>
      </w:r>
    </w:p>
    <w:p w:rsidR="00145717" w:rsidRDefault="00145717">
      <w:pPr>
        <w:spacing w:line="225" w:lineRule="exact"/>
        <w:rPr>
          <w:rFonts w:ascii="Arial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space="720"/>
        </w:sectPr>
      </w:pPr>
    </w:p>
    <w:p w:rsidR="00145717" w:rsidRDefault="00AC42D3">
      <w:pPr>
        <w:tabs>
          <w:tab w:val="left" w:pos="653"/>
        </w:tabs>
        <w:spacing w:before="43"/>
        <w:ind w:left="203"/>
        <w:rPr>
          <w:rFonts w:ascii="Arial"/>
          <w:b/>
          <w:sz w:val="16"/>
        </w:rPr>
      </w:pPr>
      <w:r>
        <w:rPr>
          <w:rFonts w:ascii="Arial"/>
          <w:b/>
          <w:position w:val="-3"/>
          <w:sz w:val="20"/>
        </w:rPr>
        <w:t>68</w:t>
      </w:r>
      <w:r>
        <w:rPr>
          <w:rFonts w:ascii="Arial"/>
          <w:b/>
          <w:position w:val="-3"/>
          <w:sz w:val="20"/>
        </w:rPr>
        <w:tab/>
      </w:r>
      <w:r>
        <w:rPr>
          <w:rFonts w:ascii="Arial"/>
          <w:b/>
          <w:sz w:val="16"/>
        </w:rPr>
        <w:t>Kazne,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upravne mjere i ostali prihodi</w:t>
      </w:r>
    </w:p>
    <w:p w:rsidR="00145717" w:rsidRDefault="00AC42D3">
      <w:pPr>
        <w:spacing w:before="41"/>
        <w:ind w:left="20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27,25</w:t>
      </w:r>
    </w:p>
    <w:p w:rsidR="00145717" w:rsidRDefault="00AC42D3">
      <w:pPr>
        <w:spacing w:before="41"/>
        <w:ind w:left="20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2.000,00</w:t>
      </w:r>
    </w:p>
    <w:p w:rsidR="00145717" w:rsidRDefault="00AC42D3">
      <w:pPr>
        <w:tabs>
          <w:tab w:val="left" w:pos="2708"/>
          <w:tab w:val="left" w:pos="5213"/>
        </w:tabs>
        <w:spacing w:before="41"/>
        <w:ind w:left="20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2.000,00</w:t>
      </w:r>
      <w:r>
        <w:rPr>
          <w:rFonts w:ascii="Arial"/>
          <w:b/>
          <w:sz w:val="20"/>
        </w:rPr>
        <w:tab/>
        <w:t>2.000,00</w:t>
      </w:r>
      <w:r>
        <w:rPr>
          <w:rFonts w:ascii="Arial"/>
          <w:b/>
          <w:sz w:val="20"/>
        </w:rPr>
        <w:tab/>
        <w:t>2.000,00</w:t>
      </w:r>
    </w:p>
    <w:p w:rsidR="00145717" w:rsidRDefault="00145717">
      <w:pPr>
        <w:rPr>
          <w:rFonts w:ascii="Arial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num="4" w:space="720" w:equalWidth="0">
            <w:col w:w="3486" w:space="1177"/>
            <w:col w:w="745" w:space="1275"/>
            <w:col w:w="1023" w:space="1482"/>
            <w:col w:w="6252"/>
          </w:cols>
        </w:sectPr>
      </w:pPr>
    </w:p>
    <w:p w:rsidR="00145717" w:rsidRDefault="00AC42D3">
      <w:pPr>
        <w:tabs>
          <w:tab w:val="left" w:pos="1403"/>
        </w:tabs>
        <w:spacing w:before="35"/>
        <w:ind w:left="90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11</w:t>
      </w:r>
      <w:r>
        <w:rPr>
          <w:rFonts w:ascii="Arial" w:hAnsi="Arial"/>
          <w:i/>
          <w:sz w:val="16"/>
        </w:rPr>
        <w:tab/>
        <w:t>Opći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prihodi i primici</w:t>
      </w:r>
    </w:p>
    <w:p w:rsidR="00145717" w:rsidRDefault="00AC42D3">
      <w:pPr>
        <w:tabs>
          <w:tab w:val="left" w:pos="2976"/>
        </w:tabs>
        <w:spacing w:before="50"/>
        <w:ind w:left="90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27,25</w:t>
      </w:r>
      <w:r>
        <w:rPr>
          <w:rFonts w:ascii="Arial"/>
          <w:i/>
          <w:sz w:val="16"/>
        </w:rPr>
        <w:tab/>
        <w:t>1.000,00</w:t>
      </w:r>
    </w:p>
    <w:p w:rsidR="00145717" w:rsidRDefault="00AC42D3">
      <w:pPr>
        <w:spacing w:before="50"/>
        <w:ind w:left="90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1.000,00</w:t>
      </w:r>
    </w:p>
    <w:p w:rsidR="00145717" w:rsidRDefault="00AC42D3">
      <w:pPr>
        <w:tabs>
          <w:tab w:val="left" w:pos="3410"/>
        </w:tabs>
        <w:spacing w:before="50"/>
        <w:ind w:left="90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1.000,00</w:t>
      </w:r>
      <w:r>
        <w:rPr>
          <w:rFonts w:ascii="Arial"/>
          <w:i/>
          <w:sz w:val="16"/>
        </w:rPr>
        <w:tab/>
        <w:t>1.000,00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num="4" w:space="720" w:equalWidth="0">
            <w:col w:w="2885" w:space="1159"/>
            <w:col w:w="3640" w:space="936"/>
            <w:col w:w="1568" w:space="937"/>
            <w:col w:w="4315"/>
          </w:cols>
        </w:sectPr>
      </w:pP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296"/>
        <w:gridCol w:w="3705"/>
        <w:gridCol w:w="1899"/>
        <w:gridCol w:w="2400"/>
        <w:gridCol w:w="2505"/>
        <w:gridCol w:w="2505"/>
        <w:gridCol w:w="1827"/>
      </w:tblGrid>
      <w:tr w:rsidR="00145717">
        <w:trPr>
          <w:trHeight w:val="247"/>
        </w:trPr>
        <w:tc>
          <w:tcPr>
            <w:tcW w:w="4001" w:type="dxa"/>
            <w:gridSpan w:val="2"/>
            <w:tcBorders>
              <w:bottom w:val="single" w:sz="6" w:space="0" w:color="000000"/>
            </w:tcBorders>
            <w:shd w:val="clear" w:color="auto" w:fill="F0F0F0"/>
          </w:tcPr>
          <w:p w:rsidR="00145717" w:rsidRDefault="00AC42D3">
            <w:pPr>
              <w:pStyle w:val="TableParagraph"/>
              <w:tabs>
                <w:tab w:val="left" w:pos="1229"/>
              </w:tabs>
              <w:spacing w:before="26"/>
              <w:ind w:left="731"/>
              <w:rPr>
                <w:i/>
                <w:sz w:val="16"/>
              </w:rPr>
            </w:pPr>
            <w:r>
              <w:rPr>
                <w:i/>
                <w:sz w:val="16"/>
              </w:rPr>
              <w:t>43</w:t>
            </w:r>
            <w:r>
              <w:rPr>
                <w:i/>
                <w:sz w:val="16"/>
              </w:rPr>
              <w:tab/>
              <w:t>Ostali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za posebne namjene</w:t>
            </w:r>
          </w:p>
        </w:tc>
        <w:tc>
          <w:tcPr>
            <w:tcW w:w="1899" w:type="dxa"/>
            <w:tcBorders>
              <w:bottom w:val="single" w:sz="6" w:space="0" w:color="000000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41"/>
              <w:ind w:right="72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00" w:type="dxa"/>
            <w:tcBorders>
              <w:bottom w:val="single" w:sz="6" w:space="0" w:color="000000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41"/>
              <w:ind w:right="82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1.000,00</w:t>
            </w:r>
          </w:p>
        </w:tc>
        <w:tc>
          <w:tcPr>
            <w:tcW w:w="2505" w:type="dxa"/>
            <w:tcBorders>
              <w:bottom w:val="single" w:sz="6" w:space="0" w:color="000000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41"/>
              <w:ind w:right="82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1.000,00</w:t>
            </w:r>
          </w:p>
        </w:tc>
        <w:tc>
          <w:tcPr>
            <w:tcW w:w="2505" w:type="dxa"/>
            <w:tcBorders>
              <w:bottom w:val="single" w:sz="6" w:space="0" w:color="000000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41"/>
              <w:ind w:right="82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1.000,00</w:t>
            </w:r>
          </w:p>
        </w:tc>
        <w:tc>
          <w:tcPr>
            <w:tcW w:w="1827" w:type="dxa"/>
            <w:tcBorders>
              <w:bottom w:val="single" w:sz="6" w:space="0" w:color="000000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41"/>
              <w:ind w:right="15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1.000,00</w:t>
            </w:r>
          </w:p>
        </w:tc>
      </w:tr>
      <w:tr w:rsidR="00145717">
        <w:trPr>
          <w:trHeight w:val="300"/>
        </w:trPr>
        <w:tc>
          <w:tcPr>
            <w:tcW w:w="296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57" w:line="223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3705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58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od prodaje nefinancijske imovine</w:t>
            </w:r>
          </w:p>
        </w:tc>
        <w:tc>
          <w:tcPr>
            <w:tcW w:w="1899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57" w:line="223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17.832,64</w:t>
            </w:r>
          </w:p>
        </w:tc>
        <w:tc>
          <w:tcPr>
            <w:tcW w:w="2400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57" w:line="223" w:lineRule="exact"/>
              <w:ind w:right="8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26.250,00</w:t>
            </w:r>
          </w:p>
        </w:tc>
        <w:tc>
          <w:tcPr>
            <w:tcW w:w="2505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57" w:line="223" w:lineRule="exact"/>
              <w:ind w:right="8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27.000,00</w:t>
            </w:r>
          </w:p>
        </w:tc>
        <w:tc>
          <w:tcPr>
            <w:tcW w:w="2505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57" w:line="223" w:lineRule="exact"/>
              <w:ind w:right="8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27.000,00</w:t>
            </w:r>
          </w:p>
        </w:tc>
        <w:tc>
          <w:tcPr>
            <w:tcW w:w="1827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57" w:line="223" w:lineRule="exact"/>
              <w:ind w:right="1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27.000,00</w:t>
            </w:r>
          </w:p>
        </w:tc>
      </w:tr>
    </w:tbl>
    <w:p w:rsidR="00145717" w:rsidRDefault="00145717">
      <w:pPr>
        <w:spacing w:line="223" w:lineRule="exact"/>
        <w:jc w:val="right"/>
        <w:rPr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space="720"/>
        </w:sectPr>
      </w:pPr>
    </w:p>
    <w:p w:rsidR="00145717" w:rsidRDefault="00AC42D3">
      <w:pPr>
        <w:tabs>
          <w:tab w:val="left" w:pos="653"/>
        </w:tabs>
        <w:spacing w:before="64" w:line="194" w:lineRule="auto"/>
        <w:ind w:left="653" w:right="38" w:hanging="451"/>
        <w:rPr>
          <w:rFonts w:ascii="Arial"/>
          <w:b/>
          <w:sz w:val="16"/>
        </w:rPr>
      </w:pPr>
      <w:r>
        <w:rPr>
          <w:rFonts w:ascii="Arial"/>
          <w:b/>
          <w:position w:val="-3"/>
          <w:sz w:val="20"/>
        </w:rPr>
        <w:t>71</w:t>
      </w:r>
      <w:r>
        <w:rPr>
          <w:rFonts w:ascii="Arial"/>
          <w:b/>
          <w:position w:val="-3"/>
          <w:sz w:val="20"/>
        </w:rPr>
        <w:tab/>
      </w:r>
      <w:r>
        <w:rPr>
          <w:rFonts w:ascii="Arial"/>
          <w:b/>
          <w:sz w:val="16"/>
        </w:rPr>
        <w:t xml:space="preserve">Prihodi od prodaje </w:t>
      </w:r>
      <w:proofErr w:type="spellStart"/>
      <w:r>
        <w:rPr>
          <w:rFonts w:ascii="Arial"/>
          <w:b/>
          <w:sz w:val="16"/>
        </w:rPr>
        <w:t>neproizvedene</w:t>
      </w:r>
      <w:proofErr w:type="spellEnd"/>
      <w:r>
        <w:rPr>
          <w:rFonts w:ascii="Arial"/>
          <w:b/>
          <w:spacing w:val="-42"/>
          <w:sz w:val="16"/>
        </w:rPr>
        <w:t xml:space="preserve"> </w:t>
      </w:r>
      <w:r>
        <w:rPr>
          <w:rFonts w:ascii="Arial"/>
          <w:b/>
          <w:sz w:val="16"/>
        </w:rPr>
        <w:t>dugotrajne imovine</w:t>
      </w:r>
    </w:p>
    <w:p w:rsidR="00145717" w:rsidRDefault="00AC42D3">
      <w:pPr>
        <w:spacing w:before="34"/>
        <w:ind w:left="20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3.024,00</w:t>
      </w:r>
    </w:p>
    <w:p w:rsidR="00145717" w:rsidRDefault="00AC42D3">
      <w:pPr>
        <w:spacing w:before="34"/>
        <w:ind w:left="20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5.000,00</w:t>
      </w:r>
    </w:p>
    <w:p w:rsidR="00145717" w:rsidRDefault="00AC42D3">
      <w:pPr>
        <w:tabs>
          <w:tab w:val="left" w:pos="2708"/>
          <w:tab w:val="left" w:pos="5213"/>
        </w:tabs>
        <w:spacing w:before="34"/>
        <w:ind w:left="20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5.000,00</w:t>
      </w:r>
      <w:r>
        <w:rPr>
          <w:rFonts w:ascii="Arial"/>
          <w:b/>
          <w:sz w:val="20"/>
        </w:rPr>
        <w:tab/>
        <w:t>5.000,00</w:t>
      </w:r>
      <w:r>
        <w:rPr>
          <w:rFonts w:ascii="Arial"/>
          <w:b/>
          <w:sz w:val="20"/>
        </w:rPr>
        <w:tab/>
        <w:t>5.000,00</w:t>
      </w:r>
    </w:p>
    <w:p w:rsidR="00145717" w:rsidRDefault="00145717">
      <w:pPr>
        <w:rPr>
          <w:rFonts w:ascii="Arial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num="4" w:space="720" w:equalWidth="0">
            <w:col w:w="3273" w:space="1115"/>
            <w:col w:w="1023" w:space="1272"/>
            <w:col w:w="1023" w:space="1482"/>
            <w:col w:w="6252"/>
          </w:cols>
        </w:sectPr>
      </w:pPr>
    </w:p>
    <w:p w:rsidR="00145717" w:rsidRDefault="00145717">
      <w:pPr>
        <w:pStyle w:val="Tijeloteksta"/>
        <w:rPr>
          <w:rFonts w:ascii="Arial"/>
          <w:b/>
          <w:sz w:val="20"/>
        </w:rPr>
      </w:pPr>
    </w:p>
    <w:p w:rsidR="00145717" w:rsidRDefault="00145717">
      <w:pPr>
        <w:pStyle w:val="Tijeloteksta"/>
        <w:rPr>
          <w:rFonts w:ascii="Arial"/>
          <w:b/>
          <w:sz w:val="20"/>
        </w:rPr>
      </w:pPr>
    </w:p>
    <w:p w:rsidR="00145717" w:rsidRDefault="00145717">
      <w:pPr>
        <w:pStyle w:val="Tijeloteksta"/>
        <w:spacing w:before="6"/>
        <w:rPr>
          <w:rFonts w:ascii="Arial"/>
          <w:b/>
          <w:sz w:val="21"/>
        </w:rPr>
      </w:pPr>
    </w:p>
    <w:p w:rsidR="00145717" w:rsidRDefault="00AC42D3">
      <w:pPr>
        <w:spacing w:before="95"/>
        <w:ind w:left="653"/>
        <w:rPr>
          <w:rFonts w:ascii="Arial"/>
          <w:b/>
          <w:sz w:val="16"/>
        </w:rPr>
      </w:pPr>
      <w:r>
        <w:pict>
          <v:shape id="_x0000_s1231" type="#_x0000_t202" style="position:absolute;left:0;text-align:left;margin-left:56.3pt;margin-top:-32.6pt;width:757.55pt;height:77.5pt;z-index:15735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900"/>
                    <w:gridCol w:w="2400"/>
                    <w:gridCol w:w="2505"/>
                    <w:gridCol w:w="2505"/>
                    <w:gridCol w:w="1825"/>
                  </w:tblGrid>
                  <w:tr w:rsidR="00AC42D3">
                    <w:trPr>
                      <w:trHeight w:val="546"/>
                    </w:trPr>
                    <w:tc>
                      <w:tcPr>
                        <w:tcW w:w="5900" w:type="dxa"/>
                      </w:tcPr>
                      <w:p w:rsidR="00AC42D3" w:rsidRDefault="00AC42D3">
                        <w:pPr>
                          <w:pStyle w:val="TableParagraph"/>
                          <w:tabs>
                            <w:tab w:val="left" w:pos="1237"/>
                            <w:tab w:val="left" w:pos="4559"/>
                          </w:tabs>
                          <w:spacing w:line="218" w:lineRule="auto"/>
                          <w:ind w:left="1237" w:right="716" w:hanging="49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position w:val="1"/>
                            <w:sz w:val="16"/>
                          </w:rPr>
                          <w:t>71</w:t>
                        </w:r>
                        <w:r>
                          <w:rPr>
                            <w:i/>
                            <w:position w:val="1"/>
                            <w:sz w:val="16"/>
                          </w:rPr>
                          <w:tab/>
                          <w:t>Prihodi</w:t>
                        </w:r>
                        <w:r>
                          <w:rPr>
                            <w:i/>
                            <w:spacing w:val="-1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position w:val="1"/>
                            <w:sz w:val="16"/>
                          </w:rPr>
                          <w:t>od prodaje ili zamjene</w:t>
                        </w:r>
                        <w:r>
                          <w:rPr>
                            <w:i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>3.024,00</w:t>
                        </w:r>
                        <w:r>
                          <w:rPr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nefinancijske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imovine i naknade s</w:t>
                        </w:r>
                      </w:p>
                      <w:p w:rsidR="00AC42D3" w:rsidRDefault="00AC42D3">
                        <w:pPr>
                          <w:pStyle w:val="TableParagraph"/>
                          <w:spacing w:line="182" w:lineRule="exact"/>
                          <w:ind w:left="1237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naslova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osiguranja</w:t>
                        </w:r>
                      </w:p>
                    </w:tc>
                    <w:tc>
                      <w:tcPr>
                        <w:tcW w:w="2400" w:type="dxa"/>
                      </w:tcPr>
                      <w:p w:rsidR="00AC42D3" w:rsidRDefault="00AC42D3">
                        <w:pPr>
                          <w:pStyle w:val="TableParagraph"/>
                          <w:spacing w:line="179" w:lineRule="exact"/>
                          <w:ind w:right="821"/>
                          <w:jc w:val="righ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2505" w:type="dxa"/>
                      </w:tcPr>
                      <w:p w:rsidR="00AC42D3" w:rsidRDefault="00AC42D3">
                        <w:pPr>
                          <w:pStyle w:val="TableParagraph"/>
                          <w:spacing w:line="179" w:lineRule="exact"/>
                          <w:ind w:left="647" w:right="412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2505" w:type="dxa"/>
                      </w:tcPr>
                      <w:p w:rsidR="00AC42D3" w:rsidRDefault="00AC42D3">
                        <w:pPr>
                          <w:pStyle w:val="TableParagraph"/>
                          <w:spacing w:line="179" w:lineRule="exact"/>
                          <w:ind w:right="821"/>
                          <w:jc w:val="righ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825" w:type="dxa"/>
                      </w:tcPr>
                      <w:p w:rsidR="00AC42D3" w:rsidRDefault="00AC42D3">
                        <w:pPr>
                          <w:pStyle w:val="TableParagraph"/>
                          <w:spacing w:line="179" w:lineRule="exact"/>
                          <w:ind w:right="141"/>
                          <w:jc w:val="righ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5.000,00</w:t>
                        </w:r>
                      </w:p>
                    </w:tc>
                  </w:tr>
                  <w:tr w:rsidR="00AC42D3">
                    <w:trPr>
                      <w:trHeight w:val="388"/>
                    </w:trPr>
                    <w:tc>
                      <w:tcPr>
                        <w:tcW w:w="5900" w:type="dxa"/>
                      </w:tcPr>
                      <w:p w:rsidR="00AC42D3" w:rsidRDefault="00AC42D3">
                        <w:pPr>
                          <w:pStyle w:val="TableParagraph"/>
                          <w:tabs>
                            <w:tab w:val="left" w:pos="449"/>
                            <w:tab w:val="left" w:pos="4277"/>
                          </w:tabs>
                          <w:spacing w:before="13"/>
                          <w:ind w:right="693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position w:val="-3"/>
                            <w:sz w:val="20"/>
                          </w:rPr>
                          <w:t>72</w:t>
                        </w:r>
                        <w:r>
                          <w:rPr>
                            <w:b/>
                            <w:position w:val="-3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od prodaje proizvedene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position w:val="-3"/>
                            <w:sz w:val="20"/>
                          </w:rPr>
                          <w:t>14.808,64</w:t>
                        </w:r>
                      </w:p>
                    </w:tc>
                    <w:tc>
                      <w:tcPr>
                        <w:tcW w:w="2400" w:type="dxa"/>
                      </w:tcPr>
                      <w:p w:rsidR="00AC42D3" w:rsidRDefault="00AC42D3">
                        <w:pPr>
                          <w:pStyle w:val="TableParagraph"/>
                          <w:spacing w:before="11"/>
                          <w:ind w:right="79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21.250,00</w:t>
                        </w:r>
                      </w:p>
                    </w:tc>
                    <w:tc>
                      <w:tcPr>
                        <w:tcW w:w="2505" w:type="dxa"/>
                      </w:tcPr>
                      <w:p w:rsidR="00AC42D3" w:rsidRDefault="00AC42D3">
                        <w:pPr>
                          <w:pStyle w:val="TableParagraph"/>
                          <w:spacing w:before="11"/>
                          <w:ind w:left="647" w:right="63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22.000,00</w:t>
                        </w:r>
                      </w:p>
                    </w:tc>
                    <w:tc>
                      <w:tcPr>
                        <w:tcW w:w="2505" w:type="dxa"/>
                      </w:tcPr>
                      <w:p w:rsidR="00AC42D3" w:rsidRDefault="00AC42D3">
                        <w:pPr>
                          <w:pStyle w:val="TableParagraph"/>
                          <w:spacing w:before="11"/>
                          <w:ind w:right="79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22.000,00</w:t>
                        </w:r>
                      </w:p>
                    </w:tc>
                    <w:tc>
                      <w:tcPr>
                        <w:tcW w:w="1825" w:type="dxa"/>
                      </w:tcPr>
                      <w:p w:rsidR="00AC42D3" w:rsidRDefault="00AC42D3">
                        <w:pPr>
                          <w:pStyle w:val="TableParagraph"/>
                          <w:spacing w:before="11"/>
                          <w:ind w:right="11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22.000,00</w:t>
                        </w:r>
                      </w:p>
                    </w:tc>
                  </w:tr>
                  <w:tr w:rsidR="00AC42D3">
                    <w:trPr>
                      <w:trHeight w:val="225"/>
                    </w:trPr>
                    <w:tc>
                      <w:tcPr>
                        <w:tcW w:w="5900" w:type="dxa"/>
                        <w:shd w:val="clear" w:color="auto" w:fill="F0F0F0"/>
                      </w:tcPr>
                      <w:p w:rsidR="00AC42D3" w:rsidRDefault="00AC42D3">
                        <w:pPr>
                          <w:pStyle w:val="TableParagraph"/>
                          <w:tabs>
                            <w:tab w:val="left" w:pos="498"/>
                            <w:tab w:val="left" w:pos="3731"/>
                          </w:tabs>
                          <w:spacing w:before="31" w:line="174" w:lineRule="exact"/>
                          <w:ind w:right="716"/>
                          <w:jc w:val="righ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position w:val="1"/>
                            <w:sz w:val="16"/>
                          </w:rPr>
                          <w:t>71</w:t>
                        </w:r>
                        <w:r>
                          <w:rPr>
                            <w:i/>
                            <w:position w:val="1"/>
                            <w:sz w:val="16"/>
                          </w:rPr>
                          <w:tab/>
                          <w:t>Prihodi</w:t>
                        </w:r>
                        <w:r>
                          <w:rPr>
                            <w:i/>
                            <w:spacing w:val="-1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position w:val="1"/>
                            <w:sz w:val="16"/>
                          </w:rPr>
                          <w:t>od prodaje ili zamjene</w:t>
                        </w:r>
                        <w:r>
                          <w:rPr>
                            <w:i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i/>
                            <w:sz w:val="16"/>
                          </w:rPr>
                          <w:t>14.808,64</w:t>
                        </w:r>
                      </w:p>
                    </w:tc>
                    <w:tc>
                      <w:tcPr>
                        <w:tcW w:w="2400" w:type="dxa"/>
                        <w:shd w:val="clear" w:color="auto" w:fill="F0F0F0"/>
                      </w:tcPr>
                      <w:p w:rsidR="00AC42D3" w:rsidRDefault="00AC42D3">
                        <w:pPr>
                          <w:pStyle w:val="TableParagraph"/>
                          <w:spacing w:before="41" w:line="164" w:lineRule="exact"/>
                          <w:ind w:right="821"/>
                          <w:jc w:val="righ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21.250,00</w:t>
                        </w:r>
                      </w:p>
                    </w:tc>
                    <w:tc>
                      <w:tcPr>
                        <w:tcW w:w="2505" w:type="dxa"/>
                        <w:shd w:val="clear" w:color="auto" w:fill="F0F0F0"/>
                      </w:tcPr>
                      <w:p w:rsidR="00AC42D3" w:rsidRDefault="00AC42D3">
                        <w:pPr>
                          <w:pStyle w:val="TableParagraph"/>
                          <w:spacing w:before="41" w:line="164" w:lineRule="exact"/>
                          <w:ind w:left="647" w:right="500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22.000,00</w:t>
                        </w:r>
                      </w:p>
                    </w:tc>
                    <w:tc>
                      <w:tcPr>
                        <w:tcW w:w="2505" w:type="dxa"/>
                        <w:shd w:val="clear" w:color="auto" w:fill="F0F0F0"/>
                      </w:tcPr>
                      <w:p w:rsidR="00AC42D3" w:rsidRDefault="00AC42D3">
                        <w:pPr>
                          <w:pStyle w:val="TableParagraph"/>
                          <w:spacing w:before="41" w:line="164" w:lineRule="exact"/>
                          <w:ind w:right="821"/>
                          <w:jc w:val="righ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22.000,00</w:t>
                        </w:r>
                      </w:p>
                    </w:tc>
                    <w:tc>
                      <w:tcPr>
                        <w:tcW w:w="1825" w:type="dxa"/>
                        <w:shd w:val="clear" w:color="auto" w:fill="F0F0F0"/>
                      </w:tcPr>
                      <w:p w:rsidR="00AC42D3" w:rsidRDefault="00AC42D3">
                        <w:pPr>
                          <w:pStyle w:val="TableParagraph"/>
                          <w:spacing w:before="41" w:line="164" w:lineRule="exact"/>
                          <w:ind w:right="141"/>
                          <w:jc w:val="righ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22.000,00</w:t>
                        </w:r>
                      </w:p>
                    </w:tc>
                  </w:tr>
                  <w:tr w:rsidR="00AC42D3">
                    <w:trPr>
                      <w:trHeight w:val="366"/>
                    </w:trPr>
                    <w:tc>
                      <w:tcPr>
                        <w:tcW w:w="15135" w:type="dxa"/>
                        <w:gridSpan w:val="5"/>
                        <w:tcBorders>
                          <w:bottom w:val="single" w:sz="6" w:space="0" w:color="000000"/>
                        </w:tcBorders>
                        <w:shd w:val="clear" w:color="auto" w:fill="F0F0F0"/>
                      </w:tcPr>
                      <w:p w:rsidR="00AC42D3" w:rsidRDefault="00AC42D3">
                        <w:pPr>
                          <w:pStyle w:val="TableParagraph"/>
                          <w:spacing w:line="167" w:lineRule="exact"/>
                          <w:ind w:left="1237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nefinancijske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imovine i naknade s</w:t>
                        </w:r>
                      </w:p>
                      <w:p w:rsidR="00AC42D3" w:rsidRDefault="00AC42D3">
                        <w:pPr>
                          <w:pStyle w:val="TableParagraph"/>
                          <w:spacing w:line="180" w:lineRule="exact"/>
                          <w:ind w:left="1237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naslova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osiguranja</w:t>
                        </w:r>
                      </w:p>
                    </w:tc>
                  </w:tr>
                </w:tbl>
                <w:p w:rsidR="00AC42D3" w:rsidRDefault="00AC42D3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rPr>
          <w:rFonts w:ascii="Arial"/>
          <w:b/>
          <w:sz w:val="16"/>
        </w:rPr>
        <w:t>dugotrajne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imovine</w:t>
      </w:r>
    </w:p>
    <w:p w:rsidR="00145717" w:rsidRDefault="00145717">
      <w:pPr>
        <w:rPr>
          <w:rFonts w:ascii="Arial"/>
          <w:sz w:val="16"/>
        </w:rPr>
        <w:sectPr w:rsidR="00145717">
          <w:pgSz w:w="16840" w:h="11910" w:orient="landscape"/>
          <w:pgMar w:top="1180" w:right="440" w:bottom="280" w:left="960" w:header="566" w:footer="0" w:gutter="0"/>
          <w:cols w:space="720"/>
        </w:sectPr>
      </w:pPr>
    </w:p>
    <w:p w:rsidR="00145717" w:rsidRDefault="00AC42D3">
      <w:pPr>
        <w:pStyle w:val="Naslov3"/>
        <w:spacing w:before="7" w:after="41"/>
        <w:ind w:left="4058" w:right="3994"/>
        <w:rPr>
          <w:rFonts w:ascii="Arial"/>
        </w:rPr>
      </w:pPr>
      <w:r>
        <w:pict>
          <v:shape id="_x0000_s1230" style="position:absolute;left:0;text-align:left;margin-left:56.7pt;margin-top:56.3pt;width:756.9pt;height:1.5pt;z-index:-26516480;mso-position-horizontal-relative:page" coordorigin="1134,1126" coordsize="15138,30" o:spt="100" adj="0,,0" path="m1134,1126r15137,m1134,1156r15137,e" fill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Arial"/>
        </w:rPr>
        <w:t>RASHODI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POSLOVANJA PREMA EKONOMSKOJ KLASIFIKACIJI</w:t>
      </w: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50"/>
        <w:gridCol w:w="366"/>
        <w:gridCol w:w="767"/>
        <w:gridCol w:w="726"/>
        <w:gridCol w:w="1342"/>
        <w:gridCol w:w="668"/>
        <w:gridCol w:w="1893"/>
        <w:gridCol w:w="2400"/>
        <w:gridCol w:w="250"/>
        <w:gridCol w:w="2230"/>
        <w:gridCol w:w="25"/>
        <w:gridCol w:w="2450"/>
        <w:gridCol w:w="33"/>
        <w:gridCol w:w="1995"/>
      </w:tblGrid>
      <w:tr w:rsidR="00145717">
        <w:trPr>
          <w:gridBefore w:val="1"/>
          <w:wBefore w:w="50" w:type="dxa"/>
          <w:trHeight w:val="270"/>
        </w:trPr>
        <w:tc>
          <w:tcPr>
            <w:tcW w:w="1859" w:type="dxa"/>
            <w:gridSpan w:val="3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86"/>
              <w:ind w:left="7"/>
              <w:rPr>
                <w:b/>
                <w:sz w:val="14"/>
              </w:rPr>
            </w:pPr>
            <w:r>
              <w:rPr>
                <w:b/>
                <w:sz w:val="14"/>
              </w:rPr>
              <w:t>Ekonomska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klasifikacija</w:t>
            </w:r>
          </w:p>
        </w:tc>
        <w:tc>
          <w:tcPr>
            <w:tcW w:w="1342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6" w:type="dxa"/>
            <w:gridSpan w:val="2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86"/>
              <w:ind w:left="1002" w:right="5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Izvršenje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2023.</w:t>
            </w:r>
          </w:p>
        </w:tc>
        <w:tc>
          <w:tcPr>
            <w:tcW w:w="2650" w:type="dxa"/>
            <w:gridSpan w:val="2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86"/>
              <w:ind w:left="557"/>
              <w:rPr>
                <w:b/>
                <w:sz w:val="14"/>
              </w:rPr>
            </w:pPr>
            <w:r>
              <w:rPr>
                <w:b/>
                <w:sz w:val="14"/>
              </w:rPr>
              <w:t>Proračun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2024.</w:t>
            </w:r>
          </w:p>
        </w:tc>
        <w:tc>
          <w:tcPr>
            <w:tcW w:w="2230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86"/>
              <w:ind w:left="914"/>
              <w:rPr>
                <w:b/>
                <w:sz w:val="14"/>
              </w:rPr>
            </w:pPr>
            <w:r>
              <w:rPr>
                <w:b/>
                <w:sz w:val="14"/>
              </w:rPr>
              <w:t>Plan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2025.</w:t>
            </w:r>
          </w:p>
        </w:tc>
        <w:tc>
          <w:tcPr>
            <w:tcW w:w="2508" w:type="dxa"/>
            <w:gridSpan w:val="3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86"/>
              <w:ind w:left="642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2026.</w:t>
            </w:r>
          </w:p>
        </w:tc>
        <w:tc>
          <w:tcPr>
            <w:tcW w:w="1995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86"/>
              <w:ind w:left="639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2027.</w:t>
            </w:r>
          </w:p>
        </w:tc>
      </w:tr>
      <w:tr w:rsidR="00145717">
        <w:trPr>
          <w:gridBefore w:val="1"/>
          <w:wBefore w:w="50" w:type="dxa"/>
          <w:trHeight w:val="194"/>
        </w:trPr>
        <w:tc>
          <w:tcPr>
            <w:tcW w:w="185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1"/>
              <w:ind w:left="18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1"/>
              <w:ind w:left="25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255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1"/>
              <w:ind w:left="59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1"/>
              <w:ind w:right="1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22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1"/>
              <w:ind w:left="1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250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1"/>
              <w:ind w:left="38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9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1"/>
              <w:ind w:right="510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</w:tr>
      <w:tr w:rsidR="00145717">
        <w:trPr>
          <w:trHeight w:val="303"/>
        </w:trPr>
        <w:tc>
          <w:tcPr>
            <w:tcW w:w="3919" w:type="dxa"/>
            <w:gridSpan w:val="6"/>
          </w:tcPr>
          <w:p w:rsidR="00145717" w:rsidRDefault="00AC42D3">
            <w:pPr>
              <w:pStyle w:val="TableParagraph"/>
              <w:spacing w:line="249" w:lineRule="exact"/>
              <w:ind w:left="57"/>
              <w:rPr>
                <w:b/>
              </w:rPr>
            </w:pPr>
            <w:r>
              <w:rPr>
                <w:b/>
              </w:rPr>
              <w:t>RASHODI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UKUPNO</w:t>
            </w:r>
          </w:p>
        </w:tc>
        <w:tc>
          <w:tcPr>
            <w:tcW w:w="1893" w:type="dxa"/>
          </w:tcPr>
          <w:p w:rsidR="00145717" w:rsidRDefault="00AC42D3">
            <w:pPr>
              <w:pStyle w:val="TableParagraph"/>
              <w:spacing w:line="223" w:lineRule="exact"/>
              <w:ind w:right="5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1.722.650,34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spacing w:line="223" w:lineRule="exact"/>
              <w:ind w:right="6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4.428.372,82</w:t>
            </w:r>
          </w:p>
        </w:tc>
        <w:tc>
          <w:tcPr>
            <w:tcW w:w="2505" w:type="dxa"/>
            <w:gridSpan w:val="3"/>
          </w:tcPr>
          <w:p w:rsidR="00145717" w:rsidRDefault="00AC42D3">
            <w:pPr>
              <w:pStyle w:val="TableParagraph"/>
              <w:spacing w:line="223" w:lineRule="exact"/>
              <w:ind w:right="6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8.713.855,00</w:t>
            </w:r>
          </w:p>
        </w:tc>
        <w:tc>
          <w:tcPr>
            <w:tcW w:w="2450" w:type="dxa"/>
          </w:tcPr>
          <w:p w:rsidR="00145717" w:rsidRDefault="00AC42D3">
            <w:pPr>
              <w:pStyle w:val="TableParagraph"/>
              <w:spacing w:line="223" w:lineRule="exact"/>
              <w:ind w:right="6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9.752.100,00</w:t>
            </w:r>
          </w:p>
        </w:tc>
        <w:tc>
          <w:tcPr>
            <w:tcW w:w="2020" w:type="dxa"/>
            <w:gridSpan w:val="2"/>
          </w:tcPr>
          <w:p w:rsidR="00145717" w:rsidRDefault="00AC42D3">
            <w:pPr>
              <w:pStyle w:val="TableParagraph"/>
              <w:spacing w:line="223" w:lineRule="exact"/>
              <w:ind w:right="1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10.374.700,00</w:t>
            </w:r>
          </w:p>
        </w:tc>
      </w:tr>
      <w:tr w:rsidR="00145717">
        <w:trPr>
          <w:trHeight w:val="307"/>
        </w:trPr>
        <w:tc>
          <w:tcPr>
            <w:tcW w:w="416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64" w:line="223" w:lineRule="exact"/>
              <w:ind w:left="5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67" w:type="dxa"/>
            <w:shd w:val="clear" w:color="auto" w:fill="DFDFDF"/>
          </w:tcPr>
          <w:p w:rsidR="00145717" w:rsidRDefault="00AC42D3">
            <w:pPr>
              <w:pStyle w:val="TableParagraph"/>
              <w:spacing w:before="66"/>
              <w:ind w:lef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</w:p>
        </w:tc>
        <w:tc>
          <w:tcPr>
            <w:tcW w:w="2736" w:type="dxa"/>
            <w:gridSpan w:val="3"/>
            <w:shd w:val="clear" w:color="auto" w:fill="DFDFDF"/>
          </w:tcPr>
          <w:p w:rsidR="00145717" w:rsidRDefault="00AC42D3">
            <w:pPr>
              <w:pStyle w:val="TableParagraph"/>
              <w:spacing w:before="66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poslovanja</w:t>
            </w:r>
          </w:p>
        </w:tc>
        <w:tc>
          <w:tcPr>
            <w:tcW w:w="1893" w:type="dxa"/>
            <w:shd w:val="clear" w:color="auto" w:fill="DFDFDF"/>
          </w:tcPr>
          <w:p w:rsidR="00145717" w:rsidRDefault="00AC42D3">
            <w:pPr>
              <w:pStyle w:val="TableParagraph"/>
              <w:spacing w:before="64" w:line="223" w:lineRule="exact"/>
              <w:ind w:right="5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1.400.433,73</w:t>
            </w:r>
          </w:p>
        </w:tc>
        <w:tc>
          <w:tcPr>
            <w:tcW w:w="2400" w:type="dxa"/>
            <w:shd w:val="clear" w:color="auto" w:fill="DFDFDF"/>
          </w:tcPr>
          <w:p w:rsidR="00145717" w:rsidRDefault="00AC42D3">
            <w:pPr>
              <w:pStyle w:val="TableParagraph"/>
              <w:spacing w:before="64" w:line="223" w:lineRule="exact"/>
              <w:ind w:right="6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2.511.072,82</w:t>
            </w:r>
          </w:p>
        </w:tc>
        <w:tc>
          <w:tcPr>
            <w:tcW w:w="2505" w:type="dxa"/>
            <w:gridSpan w:val="3"/>
            <w:shd w:val="clear" w:color="auto" w:fill="DFDFDF"/>
          </w:tcPr>
          <w:p w:rsidR="00145717" w:rsidRDefault="00AC42D3">
            <w:pPr>
              <w:pStyle w:val="TableParagraph"/>
              <w:spacing w:before="64" w:line="223" w:lineRule="exact"/>
              <w:ind w:right="6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3.280.855,00</w:t>
            </w:r>
          </w:p>
        </w:tc>
        <w:tc>
          <w:tcPr>
            <w:tcW w:w="2450" w:type="dxa"/>
            <w:shd w:val="clear" w:color="auto" w:fill="DFDFDF"/>
          </w:tcPr>
          <w:p w:rsidR="00145717" w:rsidRDefault="00AC42D3">
            <w:pPr>
              <w:pStyle w:val="TableParagraph"/>
              <w:spacing w:before="64" w:line="223" w:lineRule="exact"/>
              <w:ind w:right="6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3.677.100,00</w:t>
            </w:r>
          </w:p>
        </w:tc>
        <w:tc>
          <w:tcPr>
            <w:tcW w:w="2020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64" w:line="223" w:lineRule="exact"/>
              <w:ind w:right="1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3.903.600,00</w:t>
            </w:r>
          </w:p>
        </w:tc>
      </w:tr>
      <w:tr w:rsidR="00145717">
        <w:trPr>
          <w:trHeight w:val="279"/>
        </w:trPr>
        <w:tc>
          <w:tcPr>
            <w:tcW w:w="416" w:type="dxa"/>
            <w:gridSpan w:val="2"/>
          </w:tcPr>
          <w:p w:rsidR="00145717" w:rsidRDefault="00AC42D3">
            <w:pPr>
              <w:pStyle w:val="TableParagraph"/>
              <w:spacing w:before="27"/>
              <w:ind w:left="87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767" w:type="dxa"/>
          </w:tcPr>
          <w:p w:rsidR="00145717" w:rsidRDefault="00AC42D3">
            <w:pPr>
              <w:pStyle w:val="TableParagraph"/>
              <w:spacing w:before="28"/>
              <w:ind w:lef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</w:p>
        </w:tc>
        <w:tc>
          <w:tcPr>
            <w:tcW w:w="2736" w:type="dxa"/>
            <w:gridSpan w:val="3"/>
          </w:tcPr>
          <w:p w:rsidR="00145717" w:rsidRDefault="00AC42D3">
            <w:pPr>
              <w:pStyle w:val="TableParagraph"/>
              <w:spacing w:before="28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zaposlene</w:t>
            </w:r>
          </w:p>
        </w:tc>
        <w:tc>
          <w:tcPr>
            <w:tcW w:w="1893" w:type="dxa"/>
          </w:tcPr>
          <w:p w:rsidR="00145717" w:rsidRDefault="00AC42D3">
            <w:pPr>
              <w:pStyle w:val="TableParagraph"/>
              <w:spacing w:before="27"/>
              <w:ind w:right="5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396.510,00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spacing w:before="27"/>
              <w:ind w:right="6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623.496,00</w:t>
            </w:r>
          </w:p>
        </w:tc>
        <w:tc>
          <w:tcPr>
            <w:tcW w:w="2505" w:type="dxa"/>
            <w:gridSpan w:val="3"/>
          </w:tcPr>
          <w:p w:rsidR="00145717" w:rsidRDefault="00AC42D3">
            <w:pPr>
              <w:pStyle w:val="TableParagraph"/>
              <w:spacing w:before="27"/>
              <w:ind w:right="6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707.850,00</w:t>
            </w:r>
          </w:p>
        </w:tc>
        <w:tc>
          <w:tcPr>
            <w:tcW w:w="2450" w:type="dxa"/>
          </w:tcPr>
          <w:p w:rsidR="00145717" w:rsidRDefault="00AC42D3">
            <w:pPr>
              <w:pStyle w:val="TableParagraph"/>
              <w:spacing w:before="27"/>
              <w:ind w:right="6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735.000,00</w:t>
            </w:r>
          </w:p>
        </w:tc>
        <w:tc>
          <w:tcPr>
            <w:tcW w:w="2020" w:type="dxa"/>
            <w:gridSpan w:val="2"/>
          </w:tcPr>
          <w:p w:rsidR="00145717" w:rsidRDefault="00AC42D3">
            <w:pPr>
              <w:pStyle w:val="TableParagraph"/>
              <w:spacing w:before="27"/>
              <w:ind w:right="1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750.950,00</w:t>
            </w:r>
          </w:p>
        </w:tc>
      </w:tr>
      <w:tr w:rsidR="00145717">
        <w:trPr>
          <w:trHeight w:val="222"/>
        </w:trPr>
        <w:tc>
          <w:tcPr>
            <w:tcW w:w="416" w:type="dxa"/>
            <w:gridSpan w:val="2"/>
          </w:tcPr>
          <w:p w:rsidR="00145717" w:rsidRDefault="001457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</w:tcPr>
          <w:p w:rsidR="00145717" w:rsidRDefault="00AC42D3">
            <w:pPr>
              <w:pStyle w:val="TableParagraph"/>
              <w:spacing w:before="17"/>
              <w:ind w:left="15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2736" w:type="dxa"/>
            <w:gridSpan w:val="3"/>
          </w:tcPr>
          <w:p w:rsidR="00145717" w:rsidRDefault="00AC42D3">
            <w:pPr>
              <w:pStyle w:val="TableParagraph"/>
              <w:spacing w:before="17"/>
              <w:ind w:left="104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893" w:type="dxa"/>
          </w:tcPr>
          <w:p w:rsidR="00145717" w:rsidRDefault="00AC42D3">
            <w:pPr>
              <w:pStyle w:val="TableParagraph"/>
              <w:spacing w:before="32" w:line="171" w:lineRule="exact"/>
              <w:ind w:right="57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267.450,32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spacing w:before="32" w:line="171" w:lineRule="exact"/>
              <w:ind w:right="68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467.683,82</w:t>
            </w:r>
          </w:p>
        </w:tc>
        <w:tc>
          <w:tcPr>
            <w:tcW w:w="2505" w:type="dxa"/>
            <w:gridSpan w:val="3"/>
          </w:tcPr>
          <w:p w:rsidR="00145717" w:rsidRDefault="00AC42D3">
            <w:pPr>
              <w:pStyle w:val="TableParagraph"/>
              <w:spacing w:before="32" w:line="171" w:lineRule="exact"/>
              <w:ind w:right="68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500.100,00</w:t>
            </w:r>
          </w:p>
        </w:tc>
        <w:tc>
          <w:tcPr>
            <w:tcW w:w="2450" w:type="dxa"/>
          </w:tcPr>
          <w:p w:rsidR="00145717" w:rsidRDefault="00AC42D3">
            <w:pPr>
              <w:pStyle w:val="TableParagraph"/>
              <w:spacing w:before="32" w:line="171" w:lineRule="exact"/>
              <w:ind w:right="62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534.000,00</w:t>
            </w:r>
          </w:p>
        </w:tc>
        <w:tc>
          <w:tcPr>
            <w:tcW w:w="2020" w:type="dxa"/>
            <w:gridSpan w:val="2"/>
          </w:tcPr>
          <w:p w:rsidR="00145717" w:rsidRDefault="00AC42D3">
            <w:pPr>
              <w:pStyle w:val="TableParagraph"/>
              <w:spacing w:before="32" w:line="171" w:lineRule="exact"/>
              <w:ind w:right="14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547.000,00</w:t>
            </w:r>
          </w:p>
        </w:tc>
      </w:tr>
      <w:tr w:rsidR="00145717">
        <w:trPr>
          <w:trHeight w:val="225"/>
        </w:trPr>
        <w:tc>
          <w:tcPr>
            <w:tcW w:w="416" w:type="dxa"/>
            <w:gridSpan w:val="2"/>
            <w:shd w:val="clear" w:color="auto" w:fill="F0F0F0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79" w:lineRule="exact"/>
              <w:ind w:left="15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31</w:t>
            </w:r>
          </w:p>
        </w:tc>
        <w:tc>
          <w:tcPr>
            <w:tcW w:w="2736" w:type="dxa"/>
            <w:gridSpan w:val="3"/>
            <w:shd w:val="clear" w:color="auto" w:fill="F0F0F0"/>
          </w:tcPr>
          <w:p w:rsidR="00145717" w:rsidRDefault="00AC42D3">
            <w:pPr>
              <w:pStyle w:val="TableParagraph"/>
              <w:spacing w:before="26" w:line="179" w:lineRule="exact"/>
              <w:ind w:left="104"/>
              <w:rPr>
                <w:i/>
                <w:sz w:val="16"/>
              </w:rPr>
            </w:pPr>
            <w:r>
              <w:rPr>
                <w:i/>
                <w:sz w:val="16"/>
              </w:rPr>
              <w:t>Vlastiti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893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57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112.850,01</w:t>
            </w:r>
          </w:p>
        </w:tc>
        <w:tc>
          <w:tcPr>
            <w:tcW w:w="2400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155.812,18</w:t>
            </w:r>
          </w:p>
        </w:tc>
        <w:tc>
          <w:tcPr>
            <w:tcW w:w="2505" w:type="dxa"/>
            <w:gridSpan w:val="3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197.750,00</w:t>
            </w:r>
          </w:p>
        </w:tc>
        <w:tc>
          <w:tcPr>
            <w:tcW w:w="2450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2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201.000,00</w:t>
            </w:r>
          </w:p>
        </w:tc>
        <w:tc>
          <w:tcPr>
            <w:tcW w:w="2020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14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203.950,00</w:t>
            </w:r>
          </w:p>
        </w:tc>
      </w:tr>
      <w:tr w:rsidR="00145717">
        <w:trPr>
          <w:trHeight w:val="232"/>
        </w:trPr>
        <w:tc>
          <w:tcPr>
            <w:tcW w:w="416" w:type="dxa"/>
            <w:gridSpan w:val="2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</w:tcPr>
          <w:p w:rsidR="00145717" w:rsidRDefault="00AC42D3">
            <w:pPr>
              <w:pStyle w:val="TableParagraph"/>
              <w:spacing w:before="33" w:line="179" w:lineRule="exact"/>
              <w:ind w:left="15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43</w:t>
            </w:r>
          </w:p>
        </w:tc>
        <w:tc>
          <w:tcPr>
            <w:tcW w:w="2736" w:type="dxa"/>
            <w:gridSpan w:val="3"/>
          </w:tcPr>
          <w:p w:rsidR="00145717" w:rsidRDefault="00AC42D3">
            <w:pPr>
              <w:pStyle w:val="TableParagraph"/>
              <w:spacing w:before="33" w:line="179" w:lineRule="exact"/>
              <w:ind w:right="16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Ostali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za posebne namjene</w:t>
            </w:r>
          </w:p>
        </w:tc>
        <w:tc>
          <w:tcPr>
            <w:tcW w:w="1893" w:type="dxa"/>
          </w:tcPr>
          <w:p w:rsidR="00145717" w:rsidRDefault="00AC42D3">
            <w:pPr>
              <w:pStyle w:val="TableParagraph"/>
              <w:spacing w:before="48" w:line="164" w:lineRule="exact"/>
              <w:ind w:right="57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16.209,67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spacing w:before="48" w:line="164" w:lineRule="exact"/>
              <w:ind w:right="68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5" w:type="dxa"/>
            <w:gridSpan w:val="3"/>
          </w:tcPr>
          <w:p w:rsidR="00145717" w:rsidRDefault="00AC42D3">
            <w:pPr>
              <w:pStyle w:val="TableParagraph"/>
              <w:spacing w:before="48" w:line="164" w:lineRule="exact"/>
              <w:ind w:right="6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2450" w:type="dxa"/>
          </w:tcPr>
          <w:p w:rsidR="00145717" w:rsidRDefault="00AC42D3">
            <w:pPr>
              <w:pStyle w:val="TableParagraph"/>
              <w:spacing w:before="48" w:line="164" w:lineRule="exact"/>
              <w:ind w:right="62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020" w:type="dxa"/>
            <w:gridSpan w:val="2"/>
          </w:tcPr>
          <w:p w:rsidR="00145717" w:rsidRDefault="00AC42D3">
            <w:pPr>
              <w:pStyle w:val="TableParagraph"/>
              <w:spacing w:before="48" w:line="164" w:lineRule="exact"/>
              <w:ind w:right="14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276"/>
        </w:trPr>
        <w:tc>
          <w:tcPr>
            <w:tcW w:w="416" w:type="dxa"/>
            <w:gridSpan w:val="2"/>
          </w:tcPr>
          <w:p w:rsidR="00145717" w:rsidRDefault="00AC42D3">
            <w:pPr>
              <w:pStyle w:val="TableParagraph"/>
              <w:spacing w:before="34" w:line="223" w:lineRule="exact"/>
              <w:ind w:left="87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3503" w:type="dxa"/>
            <w:gridSpan w:val="4"/>
          </w:tcPr>
          <w:p w:rsidR="00145717" w:rsidRDefault="00AC42D3">
            <w:pPr>
              <w:pStyle w:val="TableParagraph"/>
              <w:spacing w:before="35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93" w:type="dxa"/>
          </w:tcPr>
          <w:p w:rsidR="00145717" w:rsidRDefault="00AC42D3">
            <w:pPr>
              <w:pStyle w:val="TableParagraph"/>
              <w:spacing w:before="34" w:line="223" w:lineRule="exact"/>
              <w:ind w:right="5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462.296,68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spacing w:before="34" w:line="223" w:lineRule="exact"/>
              <w:ind w:right="6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794.726,82</w:t>
            </w:r>
          </w:p>
        </w:tc>
        <w:tc>
          <w:tcPr>
            <w:tcW w:w="2505" w:type="dxa"/>
            <w:gridSpan w:val="3"/>
          </w:tcPr>
          <w:p w:rsidR="00145717" w:rsidRDefault="00AC42D3">
            <w:pPr>
              <w:pStyle w:val="TableParagraph"/>
              <w:spacing w:before="34" w:line="223" w:lineRule="exact"/>
              <w:ind w:right="6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986.805,00</w:t>
            </w:r>
          </w:p>
        </w:tc>
        <w:tc>
          <w:tcPr>
            <w:tcW w:w="2450" w:type="dxa"/>
          </w:tcPr>
          <w:p w:rsidR="00145717" w:rsidRDefault="00AC42D3">
            <w:pPr>
              <w:pStyle w:val="TableParagraph"/>
              <w:spacing w:before="34" w:line="223" w:lineRule="exact"/>
              <w:ind w:right="6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1.000.500,00</w:t>
            </w:r>
          </w:p>
        </w:tc>
        <w:tc>
          <w:tcPr>
            <w:tcW w:w="2020" w:type="dxa"/>
            <w:gridSpan w:val="2"/>
          </w:tcPr>
          <w:p w:rsidR="00145717" w:rsidRDefault="00AC42D3">
            <w:pPr>
              <w:pStyle w:val="TableParagraph"/>
              <w:spacing w:before="34" w:line="223" w:lineRule="exact"/>
              <w:ind w:right="1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1.046.950,00</w:t>
            </w:r>
          </w:p>
        </w:tc>
      </w:tr>
      <w:tr w:rsidR="00145717">
        <w:trPr>
          <w:trHeight w:val="225"/>
        </w:trPr>
        <w:tc>
          <w:tcPr>
            <w:tcW w:w="1183" w:type="dxa"/>
            <w:gridSpan w:val="3"/>
            <w:shd w:val="clear" w:color="auto" w:fill="F0F0F0"/>
          </w:tcPr>
          <w:p w:rsidR="00145717" w:rsidRDefault="00AC42D3">
            <w:pPr>
              <w:pStyle w:val="TableParagraph"/>
              <w:spacing w:before="26" w:line="179" w:lineRule="exact"/>
              <w:ind w:right="21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2736" w:type="dxa"/>
            <w:gridSpan w:val="3"/>
            <w:shd w:val="clear" w:color="auto" w:fill="F0F0F0"/>
          </w:tcPr>
          <w:p w:rsidR="00145717" w:rsidRDefault="00AC42D3">
            <w:pPr>
              <w:pStyle w:val="TableParagraph"/>
              <w:spacing w:before="26" w:line="179" w:lineRule="exact"/>
              <w:ind w:left="104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893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57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269.108,80</w:t>
            </w:r>
          </w:p>
        </w:tc>
        <w:tc>
          <w:tcPr>
            <w:tcW w:w="2400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439.842,00</w:t>
            </w:r>
          </w:p>
        </w:tc>
        <w:tc>
          <w:tcPr>
            <w:tcW w:w="2505" w:type="dxa"/>
            <w:gridSpan w:val="3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620.792,00</w:t>
            </w:r>
          </w:p>
        </w:tc>
        <w:tc>
          <w:tcPr>
            <w:tcW w:w="2450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2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711.100,00</w:t>
            </w:r>
          </w:p>
        </w:tc>
        <w:tc>
          <w:tcPr>
            <w:tcW w:w="2020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14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719.000,00</w:t>
            </w:r>
          </w:p>
        </w:tc>
      </w:tr>
      <w:tr w:rsidR="00145717">
        <w:trPr>
          <w:trHeight w:val="239"/>
        </w:trPr>
        <w:tc>
          <w:tcPr>
            <w:tcW w:w="1183" w:type="dxa"/>
            <w:gridSpan w:val="3"/>
          </w:tcPr>
          <w:p w:rsidR="00145717" w:rsidRDefault="00AC42D3">
            <w:pPr>
              <w:pStyle w:val="TableParagraph"/>
              <w:spacing w:before="33"/>
              <w:ind w:right="21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31</w:t>
            </w:r>
          </w:p>
        </w:tc>
        <w:tc>
          <w:tcPr>
            <w:tcW w:w="2736" w:type="dxa"/>
            <w:gridSpan w:val="3"/>
          </w:tcPr>
          <w:p w:rsidR="00145717" w:rsidRDefault="00AC42D3">
            <w:pPr>
              <w:pStyle w:val="TableParagraph"/>
              <w:spacing w:before="33"/>
              <w:ind w:left="104"/>
              <w:rPr>
                <w:i/>
                <w:sz w:val="16"/>
              </w:rPr>
            </w:pPr>
            <w:r>
              <w:rPr>
                <w:i/>
                <w:sz w:val="16"/>
              </w:rPr>
              <w:t>Vlastiti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893" w:type="dxa"/>
          </w:tcPr>
          <w:p w:rsidR="00145717" w:rsidRDefault="00AC42D3">
            <w:pPr>
              <w:pStyle w:val="TableParagraph"/>
              <w:spacing w:before="48" w:line="171" w:lineRule="exact"/>
              <w:ind w:right="57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91.546,15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spacing w:before="48" w:line="171" w:lineRule="exact"/>
              <w:ind w:right="68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122.201,82</w:t>
            </w:r>
          </w:p>
        </w:tc>
        <w:tc>
          <w:tcPr>
            <w:tcW w:w="2505" w:type="dxa"/>
            <w:gridSpan w:val="3"/>
          </w:tcPr>
          <w:p w:rsidR="00145717" w:rsidRDefault="00AC42D3">
            <w:pPr>
              <w:pStyle w:val="TableParagraph"/>
              <w:spacing w:before="48" w:line="171" w:lineRule="exact"/>
              <w:ind w:right="68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130.400,00</w:t>
            </w:r>
          </w:p>
        </w:tc>
        <w:tc>
          <w:tcPr>
            <w:tcW w:w="2450" w:type="dxa"/>
          </w:tcPr>
          <w:p w:rsidR="00145717" w:rsidRDefault="00AC42D3">
            <w:pPr>
              <w:pStyle w:val="TableParagraph"/>
              <w:spacing w:before="48" w:line="171" w:lineRule="exact"/>
              <w:ind w:right="62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118.500,00</w:t>
            </w:r>
          </w:p>
        </w:tc>
        <w:tc>
          <w:tcPr>
            <w:tcW w:w="2020" w:type="dxa"/>
            <w:gridSpan w:val="2"/>
          </w:tcPr>
          <w:p w:rsidR="00145717" w:rsidRDefault="00AC42D3">
            <w:pPr>
              <w:pStyle w:val="TableParagraph"/>
              <w:spacing w:before="48" w:line="171" w:lineRule="exact"/>
              <w:ind w:right="14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120.850,00</w:t>
            </w:r>
          </w:p>
        </w:tc>
      </w:tr>
      <w:tr w:rsidR="00145717">
        <w:trPr>
          <w:trHeight w:val="225"/>
        </w:trPr>
        <w:tc>
          <w:tcPr>
            <w:tcW w:w="1183" w:type="dxa"/>
            <w:gridSpan w:val="3"/>
            <w:shd w:val="clear" w:color="auto" w:fill="F0F0F0"/>
          </w:tcPr>
          <w:p w:rsidR="00145717" w:rsidRDefault="00AC42D3">
            <w:pPr>
              <w:pStyle w:val="TableParagraph"/>
              <w:spacing w:before="26" w:line="179" w:lineRule="exact"/>
              <w:ind w:right="21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43</w:t>
            </w:r>
          </w:p>
        </w:tc>
        <w:tc>
          <w:tcPr>
            <w:tcW w:w="2736" w:type="dxa"/>
            <w:gridSpan w:val="3"/>
            <w:shd w:val="clear" w:color="auto" w:fill="F0F0F0"/>
          </w:tcPr>
          <w:p w:rsidR="00145717" w:rsidRDefault="00AC42D3">
            <w:pPr>
              <w:pStyle w:val="TableParagraph"/>
              <w:spacing w:before="26" w:line="179" w:lineRule="exact"/>
              <w:ind w:right="16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Ostali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za posebne namjene</w:t>
            </w:r>
          </w:p>
        </w:tc>
        <w:tc>
          <w:tcPr>
            <w:tcW w:w="1893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57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89.373,32</w:t>
            </w:r>
          </w:p>
        </w:tc>
        <w:tc>
          <w:tcPr>
            <w:tcW w:w="2400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121.127,49</w:t>
            </w:r>
          </w:p>
        </w:tc>
        <w:tc>
          <w:tcPr>
            <w:tcW w:w="2505" w:type="dxa"/>
            <w:gridSpan w:val="3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126.527,49</w:t>
            </w:r>
          </w:p>
        </w:tc>
        <w:tc>
          <w:tcPr>
            <w:tcW w:w="2450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2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105.900,00</w:t>
            </w:r>
          </w:p>
        </w:tc>
        <w:tc>
          <w:tcPr>
            <w:tcW w:w="2020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14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141.900,00</w:t>
            </w:r>
          </w:p>
        </w:tc>
      </w:tr>
      <w:tr w:rsidR="00145717">
        <w:trPr>
          <w:trHeight w:val="239"/>
        </w:trPr>
        <w:tc>
          <w:tcPr>
            <w:tcW w:w="1183" w:type="dxa"/>
            <w:gridSpan w:val="3"/>
          </w:tcPr>
          <w:p w:rsidR="00145717" w:rsidRDefault="00AC42D3">
            <w:pPr>
              <w:pStyle w:val="TableParagraph"/>
              <w:spacing w:before="33"/>
              <w:ind w:right="21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2736" w:type="dxa"/>
            <w:gridSpan w:val="3"/>
          </w:tcPr>
          <w:p w:rsidR="00145717" w:rsidRDefault="00AC42D3">
            <w:pPr>
              <w:pStyle w:val="TableParagraph"/>
              <w:spacing w:before="33"/>
              <w:ind w:left="104"/>
              <w:rPr>
                <w:i/>
                <w:sz w:val="16"/>
              </w:rPr>
            </w:pPr>
            <w:r>
              <w:rPr>
                <w:i/>
                <w:sz w:val="16"/>
              </w:rPr>
              <w:t>Ostale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893" w:type="dxa"/>
          </w:tcPr>
          <w:p w:rsidR="00145717" w:rsidRDefault="00AC42D3">
            <w:pPr>
              <w:pStyle w:val="TableParagraph"/>
              <w:spacing w:before="48" w:line="171" w:lineRule="exact"/>
              <w:ind w:right="57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3.886,30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spacing w:before="48" w:line="171" w:lineRule="exact"/>
              <w:ind w:right="6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18.970,00</w:t>
            </w:r>
          </w:p>
        </w:tc>
        <w:tc>
          <w:tcPr>
            <w:tcW w:w="2505" w:type="dxa"/>
            <w:gridSpan w:val="3"/>
          </w:tcPr>
          <w:p w:rsidR="00145717" w:rsidRDefault="00AC42D3">
            <w:pPr>
              <w:pStyle w:val="TableParagraph"/>
              <w:spacing w:before="48" w:line="171" w:lineRule="exact"/>
              <w:ind w:right="6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28.372,51</w:t>
            </w:r>
          </w:p>
        </w:tc>
        <w:tc>
          <w:tcPr>
            <w:tcW w:w="2450" w:type="dxa"/>
          </w:tcPr>
          <w:p w:rsidR="00145717" w:rsidRDefault="00AC42D3">
            <w:pPr>
              <w:pStyle w:val="TableParagraph"/>
              <w:spacing w:before="48" w:line="171" w:lineRule="exact"/>
              <w:ind w:right="62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53.000,00</w:t>
            </w:r>
          </w:p>
        </w:tc>
        <w:tc>
          <w:tcPr>
            <w:tcW w:w="2020" w:type="dxa"/>
            <w:gridSpan w:val="2"/>
          </w:tcPr>
          <w:p w:rsidR="00145717" w:rsidRDefault="00AC42D3">
            <w:pPr>
              <w:pStyle w:val="TableParagraph"/>
              <w:spacing w:before="48" w:line="171" w:lineRule="exact"/>
              <w:ind w:right="14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53.000,00</w:t>
            </w:r>
          </w:p>
        </w:tc>
      </w:tr>
      <w:tr w:rsidR="00145717">
        <w:trPr>
          <w:trHeight w:val="225"/>
        </w:trPr>
        <w:tc>
          <w:tcPr>
            <w:tcW w:w="1183" w:type="dxa"/>
            <w:gridSpan w:val="3"/>
            <w:shd w:val="clear" w:color="auto" w:fill="F0F0F0"/>
          </w:tcPr>
          <w:p w:rsidR="00145717" w:rsidRDefault="00AC42D3">
            <w:pPr>
              <w:pStyle w:val="TableParagraph"/>
              <w:spacing w:before="26" w:line="179" w:lineRule="exact"/>
              <w:ind w:right="21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61</w:t>
            </w:r>
          </w:p>
        </w:tc>
        <w:tc>
          <w:tcPr>
            <w:tcW w:w="2736" w:type="dxa"/>
            <w:gridSpan w:val="3"/>
            <w:shd w:val="clear" w:color="auto" w:fill="F0F0F0"/>
          </w:tcPr>
          <w:p w:rsidR="00145717" w:rsidRDefault="00AC42D3">
            <w:pPr>
              <w:pStyle w:val="TableParagraph"/>
              <w:spacing w:before="26" w:line="179" w:lineRule="exact"/>
              <w:ind w:left="104"/>
              <w:rPr>
                <w:i/>
                <w:sz w:val="16"/>
              </w:rPr>
            </w:pPr>
            <w:r>
              <w:rPr>
                <w:i/>
                <w:sz w:val="16"/>
              </w:rPr>
              <w:t>Donacije</w:t>
            </w:r>
          </w:p>
        </w:tc>
        <w:tc>
          <w:tcPr>
            <w:tcW w:w="1893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57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00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5.982,00</w:t>
            </w:r>
          </w:p>
        </w:tc>
        <w:tc>
          <w:tcPr>
            <w:tcW w:w="2505" w:type="dxa"/>
            <w:gridSpan w:val="3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6.482,00</w:t>
            </w:r>
          </w:p>
        </w:tc>
        <w:tc>
          <w:tcPr>
            <w:tcW w:w="2450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2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2.000,00</w:t>
            </w:r>
          </w:p>
        </w:tc>
        <w:tc>
          <w:tcPr>
            <w:tcW w:w="2020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14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2.200,00</w:t>
            </w:r>
          </w:p>
        </w:tc>
      </w:tr>
      <w:tr w:rsidR="00145717">
        <w:trPr>
          <w:trHeight w:val="584"/>
        </w:trPr>
        <w:tc>
          <w:tcPr>
            <w:tcW w:w="1183" w:type="dxa"/>
            <w:gridSpan w:val="3"/>
          </w:tcPr>
          <w:p w:rsidR="00145717" w:rsidRDefault="00AC42D3">
            <w:pPr>
              <w:pStyle w:val="TableParagraph"/>
              <w:spacing w:before="33"/>
              <w:ind w:right="21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2736" w:type="dxa"/>
            <w:gridSpan w:val="3"/>
          </w:tcPr>
          <w:p w:rsidR="00145717" w:rsidRDefault="00AC42D3">
            <w:pPr>
              <w:pStyle w:val="TableParagraph"/>
              <w:spacing w:before="18" w:line="182" w:lineRule="exact"/>
              <w:ind w:left="104" w:right="228"/>
              <w:rPr>
                <w:i/>
                <w:sz w:val="16"/>
              </w:rPr>
            </w:pPr>
            <w:r>
              <w:rPr>
                <w:i/>
                <w:sz w:val="16"/>
              </w:rPr>
              <w:t>Prihodi od prodaje ili zamjene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nefinancijske imovine i naknade s</w:t>
            </w:r>
            <w:r>
              <w:rPr>
                <w:i/>
                <w:spacing w:val="-43"/>
                <w:sz w:val="16"/>
              </w:rPr>
              <w:t xml:space="preserve"> </w:t>
            </w:r>
            <w:r>
              <w:rPr>
                <w:i/>
                <w:sz w:val="16"/>
              </w:rPr>
              <w:t>naslova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osiguranja</w:t>
            </w:r>
          </w:p>
        </w:tc>
        <w:tc>
          <w:tcPr>
            <w:tcW w:w="1893" w:type="dxa"/>
          </w:tcPr>
          <w:p w:rsidR="00145717" w:rsidRDefault="00AC42D3">
            <w:pPr>
              <w:pStyle w:val="TableParagraph"/>
              <w:spacing w:before="48"/>
              <w:ind w:right="57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4.772,00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spacing w:before="48"/>
              <w:ind w:right="6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3.750,00</w:t>
            </w:r>
          </w:p>
        </w:tc>
        <w:tc>
          <w:tcPr>
            <w:tcW w:w="2505" w:type="dxa"/>
            <w:gridSpan w:val="3"/>
          </w:tcPr>
          <w:p w:rsidR="00145717" w:rsidRDefault="00AC42D3">
            <w:pPr>
              <w:pStyle w:val="TableParagraph"/>
              <w:spacing w:before="48"/>
              <w:ind w:right="6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4.500,00</w:t>
            </w:r>
          </w:p>
        </w:tc>
        <w:tc>
          <w:tcPr>
            <w:tcW w:w="2450" w:type="dxa"/>
          </w:tcPr>
          <w:p w:rsidR="00145717" w:rsidRDefault="00AC42D3">
            <w:pPr>
              <w:pStyle w:val="TableParagraph"/>
              <w:spacing w:before="48"/>
              <w:ind w:right="62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020" w:type="dxa"/>
            <w:gridSpan w:val="2"/>
          </w:tcPr>
          <w:p w:rsidR="00145717" w:rsidRDefault="00AC42D3">
            <w:pPr>
              <w:pStyle w:val="TableParagraph"/>
              <w:spacing w:before="48"/>
              <w:ind w:right="14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225"/>
        </w:trPr>
        <w:tc>
          <w:tcPr>
            <w:tcW w:w="1183" w:type="dxa"/>
            <w:gridSpan w:val="3"/>
            <w:shd w:val="clear" w:color="auto" w:fill="F0F0F0"/>
          </w:tcPr>
          <w:p w:rsidR="00145717" w:rsidRDefault="00AC42D3">
            <w:pPr>
              <w:pStyle w:val="TableParagraph"/>
              <w:spacing w:before="26" w:line="179" w:lineRule="exact"/>
              <w:ind w:right="21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81</w:t>
            </w:r>
          </w:p>
        </w:tc>
        <w:tc>
          <w:tcPr>
            <w:tcW w:w="2736" w:type="dxa"/>
            <w:gridSpan w:val="3"/>
            <w:shd w:val="clear" w:color="auto" w:fill="F0F0F0"/>
          </w:tcPr>
          <w:p w:rsidR="00145717" w:rsidRDefault="00AC42D3">
            <w:pPr>
              <w:pStyle w:val="TableParagraph"/>
              <w:spacing w:before="26" w:line="179" w:lineRule="exact"/>
              <w:ind w:left="104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primici od zaduživanja</w:t>
            </w:r>
          </w:p>
        </w:tc>
        <w:tc>
          <w:tcPr>
            <w:tcW w:w="1893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57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3.610,11</w:t>
            </w:r>
          </w:p>
        </w:tc>
        <w:tc>
          <w:tcPr>
            <w:tcW w:w="2400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82.853,51</w:t>
            </w:r>
          </w:p>
        </w:tc>
        <w:tc>
          <w:tcPr>
            <w:tcW w:w="2505" w:type="dxa"/>
            <w:gridSpan w:val="3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69.731,00</w:t>
            </w:r>
          </w:p>
        </w:tc>
        <w:tc>
          <w:tcPr>
            <w:tcW w:w="2450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2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2020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14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</w:tr>
      <w:tr w:rsidR="00145717">
        <w:trPr>
          <w:trHeight w:val="264"/>
        </w:trPr>
        <w:tc>
          <w:tcPr>
            <w:tcW w:w="416" w:type="dxa"/>
            <w:gridSpan w:val="2"/>
          </w:tcPr>
          <w:p w:rsidR="00145717" w:rsidRDefault="00AC42D3">
            <w:pPr>
              <w:pStyle w:val="TableParagraph"/>
              <w:spacing w:before="34" w:line="210" w:lineRule="exact"/>
              <w:ind w:left="87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3503" w:type="dxa"/>
            <w:gridSpan w:val="4"/>
          </w:tcPr>
          <w:p w:rsidR="00145717" w:rsidRDefault="00AC42D3">
            <w:pPr>
              <w:pStyle w:val="TableParagraph"/>
              <w:spacing w:before="35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93" w:type="dxa"/>
          </w:tcPr>
          <w:p w:rsidR="00145717" w:rsidRDefault="00AC42D3">
            <w:pPr>
              <w:pStyle w:val="TableParagraph"/>
              <w:spacing w:before="34" w:line="210" w:lineRule="exact"/>
              <w:ind w:right="5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23.969,86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spacing w:before="34" w:line="210" w:lineRule="exact"/>
              <w:ind w:right="6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48.200,00</w:t>
            </w:r>
          </w:p>
        </w:tc>
        <w:tc>
          <w:tcPr>
            <w:tcW w:w="2505" w:type="dxa"/>
            <w:gridSpan w:val="3"/>
          </w:tcPr>
          <w:p w:rsidR="00145717" w:rsidRDefault="00AC42D3">
            <w:pPr>
              <w:pStyle w:val="TableParagraph"/>
              <w:spacing w:before="34" w:line="210" w:lineRule="exact"/>
              <w:ind w:right="6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50.700,00</w:t>
            </w:r>
          </w:p>
        </w:tc>
        <w:tc>
          <w:tcPr>
            <w:tcW w:w="2450" w:type="dxa"/>
          </w:tcPr>
          <w:p w:rsidR="00145717" w:rsidRDefault="00AC42D3">
            <w:pPr>
              <w:pStyle w:val="TableParagraph"/>
              <w:spacing w:before="34" w:line="210" w:lineRule="exact"/>
              <w:ind w:right="6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50.800,00</w:t>
            </w:r>
          </w:p>
        </w:tc>
        <w:tc>
          <w:tcPr>
            <w:tcW w:w="2020" w:type="dxa"/>
            <w:gridSpan w:val="2"/>
          </w:tcPr>
          <w:p w:rsidR="00145717" w:rsidRDefault="00AC42D3">
            <w:pPr>
              <w:pStyle w:val="TableParagraph"/>
              <w:spacing w:before="34" w:line="210" w:lineRule="exact"/>
              <w:ind w:right="1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53.900,00</w:t>
            </w:r>
          </w:p>
        </w:tc>
      </w:tr>
      <w:tr w:rsidR="00145717">
        <w:trPr>
          <w:trHeight w:val="244"/>
        </w:trPr>
        <w:tc>
          <w:tcPr>
            <w:tcW w:w="1183" w:type="dxa"/>
            <w:gridSpan w:val="3"/>
          </w:tcPr>
          <w:p w:rsidR="00145717" w:rsidRDefault="00AC42D3">
            <w:pPr>
              <w:pStyle w:val="TableParagraph"/>
              <w:spacing w:before="39"/>
              <w:ind w:right="21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2736" w:type="dxa"/>
            <w:gridSpan w:val="3"/>
          </w:tcPr>
          <w:p w:rsidR="00145717" w:rsidRDefault="00AC42D3">
            <w:pPr>
              <w:pStyle w:val="TableParagraph"/>
              <w:spacing w:before="39"/>
              <w:ind w:left="104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893" w:type="dxa"/>
          </w:tcPr>
          <w:p w:rsidR="00145717" w:rsidRDefault="00AC42D3">
            <w:pPr>
              <w:pStyle w:val="TableParagraph"/>
              <w:spacing w:before="54" w:line="171" w:lineRule="exact"/>
              <w:ind w:right="57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22.970,91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spacing w:before="54" w:line="171" w:lineRule="exact"/>
              <w:ind w:right="6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46.500,00</w:t>
            </w:r>
          </w:p>
        </w:tc>
        <w:tc>
          <w:tcPr>
            <w:tcW w:w="2505" w:type="dxa"/>
            <w:gridSpan w:val="3"/>
          </w:tcPr>
          <w:p w:rsidR="00145717" w:rsidRDefault="00AC42D3">
            <w:pPr>
              <w:pStyle w:val="TableParagraph"/>
              <w:spacing w:before="54" w:line="171" w:lineRule="exact"/>
              <w:ind w:right="6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49.000,00</w:t>
            </w:r>
          </w:p>
        </w:tc>
        <w:tc>
          <w:tcPr>
            <w:tcW w:w="2450" w:type="dxa"/>
          </w:tcPr>
          <w:p w:rsidR="00145717" w:rsidRDefault="00AC42D3">
            <w:pPr>
              <w:pStyle w:val="TableParagraph"/>
              <w:spacing w:before="54" w:line="171" w:lineRule="exact"/>
              <w:ind w:right="62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49.000,00</w:t>
            </w:r>
          </w:p>
        </w:tc>
        <w:tc>
          <w:tcPr>
            <w:tcW w:w="2020" w:type="dxa"/>
            <w:gridSpan w:val="2"/>
          </w:tcPr>
          <w:p w:rsidR="00145717" w:rsidRDefault="00AC42D3">
            <w:pPr>
              <w:pStyle w:val="TableParagraph"/>
              <w:spacing w:before="54" w:line="171" w:lineRule="exact"/>
              <w:ind w:right="14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52.000,00</w:t>
            </w:r>
          </w:p>
        </w:tc>
      </w:tr>
      <w:tr w:rsidR="00145717">
        <w:trPr>
          <w:trHeight w:val="225"/>
        </w:trPr>
        <w:tc>
          <w:tcPr>
            <w:tcW w:w="1183" w:type="dxa"/>
            <w:gridSpan w:val="3"/>
            <w:shd w:val="clear" w:color="auto" w:fill="F0F0F0"/>
          </w:tcPr>
          <w:p w:rsidR="00145717" w:rsidRDefault="00AC42D3">
            <w:pPr>
              <w:pStyle w:val="TableParagraph"/>
              <w:spacing w:before="26" w:line="179" w:lineRule="exact"/>
              <w:ind w:right="21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31</w:t>
            </w:r>
          </w:p>
        </w:tc>
        <w:tc>
          <w:tcPr>
            <w:tcW w:w="2736" w:type="dxa"/>
            <w:gridSpan w:val="3"/>
            <w:shd w:val="clear" w:color="auto" w:fill="F0F0F0"/>
          </w:tcPr>
          <w:p w:rsidR="00145717" w:rsidRDefault="00AC42D3">
            <w:pPr>
              <w:pStyle w:val="TableParagraph"/>
              <w:spacing w:before="26" w:line="179" w:lineRule="exact"/>
              <w:ind w:left="104"/>
              <w:rPr>
                <w:i/>
                <w:sz w:val="16"/>
              </w:rPr>
            </w:pPr>
            <w:r>
              <w:rPr>
                <w:i/>
                <w:sz w:val="16"/>
              </w:rPr>
              <w:t>Vlastiti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893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57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998,95</w:t>
            </w:r>
          </w:p>
        </w:tc>
        <w:tc>
          <w:tcPr>
            <w:tcW w:w="2400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1.700,00</w:t>
            </w:r>
          </w:p>
        </w:tc>
        <w:tc>
          <w:tcPr>
            <w:tcW w:w="2505" w:type="dxa"/>
            <w:gridSpan w:val="3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1.700,00</w:t>
            </w:r>
          </w:p>
        </w:tc>
        <w:tc>
          <w:tcPr>
            <w:tcW w:w="2450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2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1.800,00</w:t>
            </w:r>
          </w:p>
        </w:tc>
        <w:tc>
          <w:tcPr>
            <w:tcW w:w="2020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14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1.900,00</w:t>
            </w:r>
          </w:p>
        </w:tc>
      </w:tr>
      <w:tr w:rsidR="00145717">
        <w:trPr>
          <w:trHeight w:val="286"/>
        </w:trPr>
        <w:tc>
          <w:tcPr>
            <w:tcW w:w="416" w:type="dxa"/>
            <w:gridSpan w:val="2"/>
          </w:tcPr>
          <w:p w:rsidR="00145717" w:rsidRDefault="00AC42D3">
            <w:pPr>
              <w:pStyle w:val="TableParagraph"/>
              <w:spacing w:before="34"/>
              <w:ind w:left="87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3503" w:type="dxa"/>
            <w:gridSpan w:val="4"/>
          </w:tcPr>
          <w:p w:rsidR="00145717" w:rsidRDefault="00AC42D3">
            <w:pPr>
              <w:pStyle w:val="TableParagraph"/>
              <w:spacing w:before="35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Subvencije</w:t>
            </w:r>
          </w:p>
        </w:tc>
        <w:tc>
          <w:tcPr>
            <w:tcW w:w="1893" w:type="dxa"/>
          </w:tcPr>
          <w:p w:rsidR="00145717" w:rsidRDefault="00AC42D3">
            <w:pPr>
              <w:pStyle w:val="TableParagraph"/>
              <w:spacing w:before="34"/>
              <w:ind w:right="5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146,00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spacing w:before="34"/>
              <w:ind w:right="6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5.000,00</w:t>
            </w:r>
          </w:p>
        </w:tc>
        <w:tc>
          <w:tcPr>
            <w:tcW w:w="2505" w:type="dxa"/>
            <w:gridSpan w:val="3"/>
          </w:tcPr>
          <w:p w:rsidR="00145717" w:rsidRDefault="00AC42D3">
            <w:pPr>
              <w:pStyle w:val="TableParagraph"/>
              <w:spacing w:before="34"/>
              <w:ind w:right="6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8.000,00</w:t>
            </w:r>
          </w:p>
        </w:tc>
        <w:tc>
          <w:tcPr>
            <w:tcW w:w="2450" w:type="dxa"/>
          </w:tcPr>
          <w:p w:rsidR="00145717" w:rsidRDefault="00AC42D3">
            <w:pPr>
              <w:pStyle w:val="TableParagraph"/>
              <w:spacing w:before="34"/>
              <w:ind w:right="6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10.000,00</w:t>
            </w:r>
          </w:p>
        </w:tc>
        <w:tc>
          <w:tcPr>
            <w:tcW w:w="2020" w:type="dxa"/>
            <w:gridSpan w:val="2"/>
          </w:tcPr>
          <w:p w:rsidR="00145717" w:rsidRDefault="00AC42D3">
            <w:pPr>
              <w:pStyle w:val="TableParagraph"/>
              <w:spacing w:before="34"/>
              <w:ind w:right="1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10.000,00</w:t>
            </w:r>
          </w:p>
        </w:tc>
      </w:tr>
      <w:tr w:rsidR="00145717">
        <w:trPr>
          <w:trHeight w:val="236"/>
        </w:trPr>
        <w:tc>
          <w:tcPr>
            <w:tcW w:w="416" w:type="dxa"/>
            <w:gridSpan w:val="2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3" w:type="dxa"/>
            <w:gridSpan w:val="4"/>
          </w:tcPr>
          <w:p w:rsidR="00145717" w:rsidRDefault="00AC42D3">
            <w:pPr>
              <w:pStyle w:val="TableParagraph"/>
              <w:tabs>
                <w:tab w:val="left" w:pos="871"/>
              </w:tabs>
              <w:spacing w:before="17"/>
              <w:ind w:left="372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  <w:r>
              <w:rPr>
                <w:i/>
                <w:sz w:val="16"/>
              </w:rPr>
              <w:tab/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893" w:type="dxa"/>
          </w:tcPr>
          <w:p w:rsidR="00145717" w:rsidRDefault="00AC42D3">
            <w:pPr>
              <w:pStyle w:val="TableParagraph"/>
              <w:spacing w:before="32"/>
              <w:ind w:right="57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146,00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spacing w:before="32"/>
              <w:ind w:right="6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2505" w:type="dxa"/>
            <w:gridSpan w:val="3"/>
          </w:tcPr>
          <w:p w:rsidR="00145717" w:rsidRDefault="00AC42D3">
            <w:pPr>
              <w:pStyle w:val="TableParagraph"/>
              <w:spacing w:before="32"/>
              <w:ind w:right="6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8.000,00</w:t>
            </w:r>
          </w:p>
        </w:tc>
        <w:tc>
          <w:tcPr>
            <w:tcW w:w="2450" w:type="dxa"/>
          </w:tcPr>
          <w:p w:rsidR="00145717" w:rsidRDefault="00AC42D3">
            <w:pPr>
              <w:pStyle w:val="TableParagraph"/>
              <w:spacing w:before="32"/>
              <w:ind w:right="62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2020" w:type="dxa"/>
            <w:gridSpan w:val="2"/>
          </w:tcPr>
          <w:p w:rsidR="00145717" w:rsidRDefault="00AC42D3">
            <w:pPr>
              <w:pStyle w:val="TableParagraph"/>
              <w:spacing w:before="32"/>
              <w:ind w:right="14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</w:tr>
      <w:tr w:rsidR="00145717">
        <w:trPr>
          <w:trHeight w:val="390"/>
        </w:trPr>
        <w:tc>
          <w:tcPr>
            <w:tcW w:w="416" w:type="dxa"/>
            <w:gridSpan w:val="2"/>
          </w:tcPr>
          <w:p w:rsidR="00145717" w:rsidRDefault="00AC42D3">
            <w:pPr>
              <w:pStyle w:val="TableParagraph"/>
              <w:spacing w:before="13"/>
              <w:ind w:left="87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3503" w:type="dxa"/>
            <w:gridSpan w:val="4"/>
          </w:tcPr>
          <w:p w:rsidR="00145717" w:rsidRDefault="00AC42D3">
            <w:pPr>
              <w:pStyle w:val="TableParagraph"/>
              <w:spacing w:before="3" w:line="180" w:lineRule="atLeast"/>
              <w:ind w:left="121" w:right="152"/>
              <w:rPr>
                <w:b/>
                <w:sz w:val="16"/>
              </w:rPr>
            </w:pPr>
            <w:r>
              <w:rPr>
                <w:b/>
                <w:sz w:val="16"/>
              </w:rPr>
              <w:t>Pomoći dane u inozemstvo i unutar općeg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proračuna</w:t>
            </w:r>
          </w:p>
        </w:tc>
        <w:tc>
          <w:tcPr>
            <w:tcW w:w="1893" w:type="dxa"/>
          </w:tcPr>
          <w:p w:rsidR="00145717" w:rsidRDefault="00AC42D3">
            <w:pPr>
              <w:pStyle w:val="TableParagraph"/>
              <w:spacing w:before="13"/>
              <w:ind w:right="5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66.003,07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spacing w:before="13"/>
              <w:ind w:right="6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159.500,00</w:t>
            </w:r>
          </w:p>
        </w:tc>
        <w:tc>
          <w:tcPr>
            <w:tcW w:w="2505" w:type="dxa"/>
            <w:gridSpan w:val="3"/>
          </w:tcPr>
          <w:p w:rsidR="00145717" w:rsidRDefault="00AC42D3">
            <w:pPr>
              <w:pStyle w:val="TableParagraph"/>
              <w:spacing w:before="13"/>
              <w:ind w:right="6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224.500,00</w:t>
            </w:r>
          </w:p>
        </w:tc>
        <w:tc>
          <w:tcPr>
            <w:tcW w:w="2450" w:type="dxa"/>
          </w:tcPr>
          <w:p w:rsidR="00145717" w:rsidRDefault="00AC42D3">
            <w:pPr>
              <w:pStyle w:val="TableParagraph"/>
              <w:spacing w:before="13"/>
              <w:ind w:right="6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540.000,00</w:t>
            </w:r>
          </w:p>
        </w:tc>
        <w:tc>
          <w:tcPr>
            <w:tcW w:w="2020" w:type="dxa"/>
            <w:gridSpan w:val="2"/>
          </w:tcPr>
          <w:p w:rsidR="00145717" w:rsidRDefault="00AC42D3">
            <w:pPr>
              <w:pStyle w:val="TableParagraph"/>
              <w:spacing w:before="13"/>
              <w:ind w:right="1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490.000,00</w:t>
            </w:r>
          </w:p>
        </w:tc>
      </w:tr>
      <w:tr w:rsidR="00145717">
        <w:trPr>
          <w:trHeight w:val="225"/>
        </w:trPr>
        <w:tc>
          <w:tcPr>
            <w:tcW w:w="1183" w:type="dxa"/>
            <w:gridSpan w:val="3"/>
            <w:shd w:val="clear" w:color="auto" w:fill="F0F0F0"/>
          </w:tcPr>
          <w:p w:rsidR="00145717" w:rsidRDefault="00AC42D3">
            <w:pPr>
              <w:pStyle w:val="TableParagraph"/>
              <w:spacing w:before="26" w:line="179" w:lineRule="exact"/>
              <w:ind w:right="21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2736" w:type="dxa"/>
            <w:gridSpan w:val="3"/>
            <w:shd w:val="clear" w:color="auto" w:fill="F0F0F0"/>
          </w:tcPr>
          <w:p w:rsidR="00145717" w:rsidRDefault="00AC42D3">
            <w:pPr>
              <w:pStyle w:val="TableParagraph"/>
              <w:spacing w:before="26" w:line="179" w:lineRule="exact"/>
              <w:ind w:left="104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893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57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63.234,93</w:t>
            </w:r>
          </w:p>
        </w:tc>
        <w:tc>
          <w:tcPr>
            <w:tcW w:w="2400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159.500,00</w:t>
            </w:r>
          </w:p>
        </w:tc>
        <w:tc>
          <w:tcPr>
            <w:tcW w:w="2505" w:type="dxa"/>
            <w:gridSpan w:val="3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224.500,00</w:t>
            </w:r>
          </w:p>
        </w:tc>
        <w:tc>
          <w:tcPr>
            <w:tcW w:w="2450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2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245.000,00</w:t>
            </w:r>
          </w:p>
        </w:tc>
        <w:tc>
          <w:tcPr>
            <w:tcW w:w="2020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14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190.000,00</w:t>
            </w:r>
          </w:p>
        </w:tc>
      </w:tr>
      <w:tr w:rsidR="00145717">
        <w:trPr>
          <w:trHeight w:val="252"/>
        </w:trPr>
        <w:tc>
          <w:tcPr>
            <w:tcW w:w="416" w:type="dxa"/>
            <w:gridSpan w:val="2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3" w:type="dxa"/>
            <w:gridSpan w:val="4"/>
          </w:tcPr>
          <w:p w:rsidR="00145717" w:rsidRDefault="00AC42D3">
            <w:pPr>
              <w:pStyle w:val="TableParagraph"/>
              <w:tabs>
                <w:tab w:val="left" w:pos="871"/>
              </w:tabs>
              <w:spacing w:before="33"/>
              <w:ind w:left="372"/>
              <w:rPr>
                <w:i/>
                <w:sz w:val="16"/>
              </w:rPr>
            </w:pPr>
            <w:r>
              <w:rPr>
                <w:i/>
                <w:sz w:val="16"/>
              </w:rPr>
              <w:t>81</w:t>
            </w:r>
            <w:r>
              <w:rPr>
                <w:i/>
                <w:sz w:val="16"/>
              </w:rPr>
              <w:tab/>
              <w:t>Namjenski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primici od zaduživanja</w:t>
            </w:r>
          </w:p>
        </w:tc>
        <w:tc>
          <w:tcPr>
            <w:tcW w:w="1893" w:type="dxa"/>
          </w:tcPr>
          <w:p w:rsidR="00145717" w:rsidRDefault="00AC42D3">
            <w:pPr>
              <w:pStyle w:val="TableParagraph"/>
              <w:spacing w:before="48"/>
              <w:ind w:right="57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2.768,14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spacing w:before="48"/>
              <w:ind w:right="68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5" w:type="dxa"/>
            <w:gridSpan w:val="3"/>
          </w:tcPr>
          <w:p w:rsidR="00145717" w:rsidRDefault="00AC42D3">
            <w:pPr>
              <w:pStyle w:val="TableParagraph"/>
              <w:spacing w:before="48"/>
              <w:ind w:right="68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50" w:type="dxa"/>
          </w:tcPr>
          <w:p w:rsidR="00145717" w:rsidRDefault="00AC42D3">
            <w:pPr>
              <w:pStyle w:val="TableParagraph"/>
              <w:spacing w:before="48"/>
              <w:ind w:right="62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020" w:type="dxa"/>
            <w:gridSpan w:val="2"/>
          </w:tcPr>
          <w:p w:rsidR="00145717" w:rsidRDefault="00AC42D3">
            <w:pPr>
              <w:pStyle w:val="TableParagraph"/>
              <w:spacing w:before="48"/>
              <w:ind w:right="14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390"/>
        </w:trPr>
        <w:tc>
          <w:tcPr>
            <w:tcW w:w="416" w:type="dxa"/>
            <w:gridSpan w:val="2"/>
          </w:tcPr>
          <w:p w:rsidR="00145717" w:rsidRDefault="00AC42D3">
            <w:pPr>
              <w:pStyle w:val="TableParagraph"/>
              <w:spacing w:before="13"/>
              <w:ind w:left="87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3503" w:type="dxa"/>
            <w:gridSpan w:val="4"/>
          </w:tcPr>
          <w:p w:rsidR="00145717" w:rsidRDefault="00AC42D3">
            <w:pPr>
              <w:pStyle w:val="TableParagraph"/>
              <w:spacing w:before="3" w:line="180" w:lineRule="atLeast"/>
              <w:ind w:left="121" w:right="507"/>
              <w:rPr>
                <w:b/>
                <w:sz w:val="16"/>
              </w:rPr>
            </w:pPr>
            <w:r>
              <w:rPr>
                <w:b/>
                <w:sz w:val="16"/>
              </w:rPr>
              <w:t>Naknade građanima i kućanstvima na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osiguranja i druge naknade</w:t>
            </w:r>
          </w:p>
        </w:tc>
        <w:tc>
          <w:tcPr>
            <w:tcW w:w="1893" w:type="dxa"/>
          </w:tcPr>
          <w:p w:rsidR="00145717" w:rsidRDefault="00AC42D3">
            <w:pPr>
              <w:pStyle w:val="TableParagraph"/>
              <w:spacing w:before="13"/>
              <w:ind w:right="5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182.105,97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spacing w:before="13"/>
              <w:ind w:right="6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245.500,00</w:t>
            </w:r>
          </w:p>
        </w:tc>
        <w:tc>
          <w:tcPr>
            <w:tcW w:w="2505" w:type="dxa"/>
            <w:gridSpan w:val="3"/>
          </w:tcPr>
          <w:p w:rsidR="00145717" w:rsidRDefault="00AC42D3">
            <w:pPr>
              <w:pStyle w:val="TableParagraph"/>
              <w:spacing w:before="13"/>
              <w:ind w:right="6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361.000,00</w:t>
            </w:r>
          </w:p>
        </w:tc>
        <w:tc>
          <w:tcPr>
            <w:tcW w:w="2450" w:type="dxa"/>
          </w:tcPr>
          <w:p w:rsidR="00145717" w:rsidRDefault="00AC42D3">
            <w:pPr>
              <w:pStyle w:val="TableParagraph"/>
              <w:spacing w:before="13"/>
              <w:ind w:right="6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380.000,00</w:t>
            </w:r>
          </w:p>
        </w:tc>
        <w:tc>
          <w:tcPr>
            <w:tcW w:w="2020" w:type="dxa"/>
            <w:gridSpan w:val="2"/>
          </w:tcPr>
          <w:p w:rsidR="00145717" w:rsidRDefault="00AC42D3">
            <w:pPr>
              <w:pStyle w:val="TableParagraph"/>
              <w:spacing w:before="13"/>
              <w:ind w:right="1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380.000,00</w:t>
            </w:r>
          </w:p>
        </w:tc>
      </w:tr>
      <w:tr w:rsidR="00145717">
        <w:trPr>
          <w:trHeight w:val="225"/>
        </w:trPr>
        <w:tc>
          <w:tcPr>
            <w:tcW w:w="1183" w:type="dxa"/>
            <w:gridSpan w:val="3"/>
            <w:shd w:val="clear" w:color="auto" w:fill="F0F0F0"/>
          </w:tcPr>
          <w:p w:rsidR="00145717" w:rsidRDefault="00AC42D3">
            <w:pPr>
              <w:pStyle w:val="TableParagraph"/>
              <w:spacing w:before="26" w:line="179" w:lineRule="exact"/>
              <w:ind w:right="21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2736" w:type="dxa"/>
            <w:gridSpan w:val="3"/>
            <w:shd w:val="clear" w:color="auto" w:fill="F0F0F0"/>
          </w:tcPr>
          <w:p w:rsidR="00145717" w:rsidRDefault="00AC42D3">
            <w:pPr>
              <w:pStyle w:val="TableParagraph"/>
              <w:spacing w:before="26" w:line="179" w:lineRule="exact"/>
              <w:ind w:left="104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893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57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181.855,10</w:t>
            </w:r>
          </w:p>
        </w:tc>
        <w:tc>
          <w:tcPr>
            <w:tcW w:w="2400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245.500,00</w:t>
            </w:r>
          </w:p>
        </w:tc>
        <w:tc>
          <w:tcPr>
            <w:tcW w:w="2505" w:type="dxa"/>
            <w:gridSpan w:val="3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361.000,00</w:t>
            </w:r>
          </w:p>
        </w:tc>
        <w:tc>
          <w:tcPr>
            <w:tcW w:w="2450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2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195.000,00</w:t>
            </w:r>
          </w:p>
        </w:tc>
        <w:tc>
          <w:tcPr>
            <w:tcW w:w="2020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14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195.000,00</w:t>
            </w:r>
          </w:p>
        </w:tc>
      </w:tr>
      <w:tr w:rsidR="00145717">
        <w:trPr>
          <w:trHeight w:val="239"/>
        </w:trPr>
        <w:tc>
          <w:tcPr>
            <w:tcW w:w="1183" w:type="dxa"/>
            <w:gridSpan w:val="3"/>
          </w:tcPr>
          <w:p w:rsidR="00145717" w:rsidRDefault="00AC42D3">
            <w:pPr>
              <w:pStyle w:val="TableParagraph"/>
              <w:spacing w:before="33"/>
              <w:ind w:right="21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2736" w:type="dxa"/>
            <w:gridSpan w:val="3"/>
          </w:tcPr>
          <w:p w:rsidR="00145717" w:rsidRDefault="00AC42D3">
            <w:pPr>
              <w:pStyle w:val="TableParagraph"/>
              <w:spacing w:before="33"/>
              <w:ind w:left="104"/>
              <w:rPr>
                <w:i/>
                <w:sz w:val="16"/>
              </w:rPr>
            </w:pPr>
            <w:r>
              <w:rPr>
                <w:i/>
                <w:sz w:val="16"/>
              </w:rPr>
              <w:t>Ostale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893" w:type="dxa"/>
          </w:tcPr>
          <w:p w:rsidR="00145717" w:rsidRDefault="00AC42D3">
            <w:pPr>
              <w:pStyle w:val="TableParagraph"/>
              <w:spacing w:before="48" w:line="171" w:lineRule="exact"/>
              <w:ind w:right="57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250,87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spacing w:before="48" w:line="171" w:lineRule="exact"/>
              <w:ind w:right="68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5" w:type="dxa"/>
            <w:gridSpan w:val="3"/>
          </w:tcPr>
          <w:p w:rsidR="00145717" w:rsidRDefault="00AC42D3">
            <w:pPr>
              <w:pStyle w:val="TableParagraph"/>
              <w:spacing w:before="48" w:line="171" w:lineRule="exact"/>
              <w:ind w:right="68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50" w:type="dxa"/>
          </w:tcPr>
          <w:p w:rsidR="00145717" w:rsidRDefault="00AC42D3">
            <w:pPr>
              <w:pStyle w:val="TableParagraph"/>
              <w:spacing w:before="48" w:line="171" w:lineRule="exact"/>
              <w:ind w:right="62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020" w:type="dxa"/>
            <w:gridSpan w:val="2"/>
          </w:tcPr>
          <w:p w:rsidR="00145717" w:rsidRDefault="00AC42D3">
            <w:pPr>
              <w:pStyle w:val="TableParagraph"/>
              <w:spacing w:before="48" w:line="171" w:lineRule="exact"/>
              <w:ind w:right="14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225"/>
        </w:trPr>
        <w:tc>
          <w:tcPr>
            <w:tcW w:w="1183" w:type="dxa"/>
            <w:gridSpan w:val="3"/>
            <w:shd w:val="clear" w:color="auto" w:fill="F0F0F0"/>
          </w:tcPr>
          <w:p w:rsidR="00145717" w:rsidRDefault="00AC42D3">
            <w:pPr>
              <w:pStyle w:val="TableParagraph"/>
              <w:spacing w:before="26" w:line="179" w:lineRule="exact"/>
              <w:ind w:right="21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81</w:t>
            </w:r>
          </w:p>
        </w:tc>
        <w:tc>
          <w:tcPr>
            <w:tcW w:w="2736" w:type="dxa"/>
            <w:gridSpan w:val="3"/>
            <w:shd w:val="clear" w:color="auto" w:fill="F0F0F0"/>
          </w:tcPr>
          <w:p w:rsidR="00145717" w:rsidRDefault="00AC42D3">
            <w:pPr>
              <w:pStyle w:val="TableParagraph"/>
              <w:spacing w:before="26" w:line="179" w:lineRule="exact"/>
              <w:ind w:left="104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primici od zaduživanja</w:t>
            </w:r>
          </w:p>
        </w:tc>
        <w:tc>
          <w:tcPr>
            <w:tcW w:w="1893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57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00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5" w:type="dxa"/>
            <w:gridSpan w:val="3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50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2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185.000,00</w:t>
            </w:r>
          </w:p>
        </w:tc>
        <w:tc>
          <w:tcPr>
            <w:tcW w:w="2020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14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185.000,00</w:t>
            </w:r>
          </w:p>
        </w:tc>
      </w:tr>
      <w:tr w:rsidR="00145717">
        <w:trPr>
          <w:trHeight w:val="425"/>
        </w:trPr>
        <w:tc>
          <w:tcPr>
            <w:tcW w:w="416" w:type="dxa"/>
            <w:gridSpan w:val="2"/>
          </w:tcPr>
          <w:p w:rsidR="00145717" w:rsidRDefault="00AC42D3">
            <w:pPr>
              <w:pStyle w:val="TableParagraph"/>
              <w:spacing w:before="34"/>
              <w:ind w:left="87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3503" w:type="dxa"/>
            <w:gridSpan w:val="4"/>
          </w:tcPr>
          <w:p w:rsidR="00145717" w:rsidRDefault="00AC42D3">
            <w:pPr>
              <w:pStyle w:val="TableParagraph"/>
              <w:spacing w:before="35" w:line="180" w:lineRule="atLeast"/>
              <w:ind w:left="121" w:right="134"/>
              <w:rPr>
                <w:b/>
                <w:sz w:val="16"/>
              </w:rPr>
            </w:pPr>
            <w:r>
              <w:rPr>
                <w:b/>
                <w:sz w:val="16"/>
              </w:rPr>
              <w:t>Rashodi za donacije, kazne, naknade šteta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 kapitalne pomoći</w:t>
            </w:r>
          </w:p>
        </w:tc>
        <w:tc>
          <w:tcPr>
            <w:tcW w:w="1893" w:type="dxa"/>
          </w:tcPr>
          <w:p w:rsidR="00145717" w:rsidRDefault="00AC42D3">
            <w:pPr>
              <w:pStyle w:val="TableParagraph"/>
              <w:spacing w:before="34"/>
              <w:ind w:right="5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269.402,15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spacing w:before="34"/>
              <w:ind w:right="6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634.650,00</w:t>
            </w:r>
          </w:p>
        </w:tc>
        <w:tc>
          <w:tcPr>
            <w:tcW w:w="2505" w:type="dxa"/>
            <w:gridSpan w:val="3"/>
          </w:tcPr>
          <w:p w:rsidR="00145717" w:rsidRDefault="00AC42D3">
            <w:pPr>
              <w:pStyle w:val="TableParagraph"/>
              <w:spacing w:before="34"/>
              <w:ind w:right="6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942.000,00</w:t>
            </w:r>
          </w:p>
        </w:tc>
        <w:tc>
          <w:tcPr>
            <w:tcW w:w="2450" w:type="dxa"/>
          </w:tcPr>
          <w:p w:rsidR="00145717" w:rsidRDefault="00AC42D3">
            <w:pPr>
              <w:pStyle w:val="TableParagraph"/>
              <w:spacing w:before="34"/>
              <w:ind w:right="6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960.800,00</w:t>
            </w:r>
          </w:p>
        </w:tc>
        <w:tc>
          <w:tcPr>
            <w:tcW w:w="2020" w:type="dxa"/>
            <w:gridSpan w:val="2"/>
          </w:tcPr>
          <w:p w:rsidR="00145717" w:rsidRDefault="00AC42D3">
            <w:pPr>
              <w:pStyle w:val="TableParagraph"/>
              <w:spacing w:before="34"/>
              <w:ind w:right="1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1.171.800,00</w:t>
            </w:r>
          </w:p>
        </w:tc>
      </w:tr>
      <w:tr w:rsidR="00145717">
        <w:trPr>
          <w:trHeight w:val="218"/>
        </w:trPr>
        <w:tc>
          <w:tcPr>
            <w:tcW w:w="416" w:type="dxa"/>
            <w:gridSpan w:val="2"/>
          </w:tcPr>
          <w:p w:rsidR="00145717" w:rsidRDefault="001457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3" w:type="dxa"/>
            <w:gridSpan w:val="4"/>
          </w:tcPr>
          <w:p w:rsidR="00145717" w:rsidRDefault="00AC42D3">
            <w:pPr>
              <w:pStyle w:val="TableParagraph"/>
              <w:tabs>
                <w:tab w:val="left" w:pos="871"/>
              </w:tabs>
              <w:spacing w:before="12"/>
              <w:ind w:left="372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  <w:r>
              <w:rPr>
                <w:i/>
                <w:sz w:val="16"/>
              </w:rPr>
              <w:tab/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893" w:type="dxa"/>
          </w:tcPr>
          <w:p w:rsidR="00145717" w:rsidRDefault="00AC42D3">
            <w:pPr>
              <w:pStyle w:val="TableParagraph"/>
              <w:spacing w:before="27" w:line="171" w:lineRule="exact"/>
              <w:ind w:right="57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267.665,00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spacing w:before="27" w:line="171" w:lineRule="exact"/>
              <w:ind w:right="68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373.669,00</w:t>
            </w:r>
          </w:p>
        </w:tc>
        <w:tc>
          <w:tcPr>
            <w:tcW w:w="2505" w:type="dxa"/>
            <w:gridSpan w:val="3"/>
          </w:tcPr>
          <w:p w:rsidR="00145717" w:rsidRDefault="00AC42D3">
            <w:pPr>
              <w:pStyle w:val="TableParagraph"/>
              <w:spacing w:before="27" w:line="171" w:lineRule="exact"/>
              <w:ind w:right="68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502.297,47</w:t>
            </w:r>
          </w:p>
        </w:tc>
        <w:tc>
          <w:tcPr>
            <w:tcW w:w="2450" w:type="dxa"/>
          </w:tcPr>
          <w:p w:rsidR="00145717" w:rsidRDefault="00AC42D3">
            <w:pPr>
              <w:pStyle w:val="TableParagraph"/>
              <w:spacing w:before="27" w:line="171" w:lineRule="exact"/>
              <w:ind w:right="62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480.000,00</w:t>
            </w:r>
          </w:p>
        </w:tc>
        <w:tc>
          <w:tcPr>
            <w:tcW w:w="2020" w:type="dxa"/>
            <w:gridSpan w:val="2"/>
          </w:tcPr>
          <w:p w:rsidR="00145717" w:rsidRDefault="00AC42D3">
            <w:pPr>
              <w:pStyle w:val="TableParagraph"/>
              <w:spacing w:before="27" w:line="171" w:lineRule="exact"/>
              <w:ind w:right="14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641.000,00</w:t>
            </w:r>
          </w:p>
        </w:tc>
      </w:tr>
      <w:tr w:rsidR="00145717">
        <w:trPr>
          <w:trHeight w:val="225"/>
        </w:trPr>
        <w:tc>
          <w:tcPr>
            <w:tcW w:w="1183" w:type="dxa"/>
            <w:gridSpan w:val="3"/>
            <w:shd w:val="clear" w:color="auto" w:fill="F0F0F0"/>
          </w:tcPr>
          <w:p w:rsidR="00145717" w:rsidRDefault="00AC42D3">
            <w:pPr>
              <w:pStyle w:val="TableParagraph"/>
              <w:spacing w:before="26" w:line="179" w:lineRule="exact"/>
              <w:ind w:right="21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31</w:t>
            </w:r>
          </w:p>
        </w:tc>
        <w:tc>
          <w:tcPr>
            <w:tcW w:w="2736" w:type="dxa"/>
            <w:gridSpan w:val="3"/>
            <w:shd w:val="clear" w:color="auto" w:fill="F0F0F0"/>
          </w:tcPr>
          <w:p w:rsidR="00145717" w:rsidRDefault="00AC42D3">
            <w:pPr>
              <w:pStyle w:val="TableParagraph"/>
              <w:spacing w:before="26" w:line="179" w:lineRule="exact"/>
              <w:ind w:left="104"/>
              <w:rPr>
                <w:i/>
                <w:sz w:val="16"/>
              </w:rPr>
            </w:pPr>
            <w:r>
              <w:rPr>
                <w:i/>
                <w:sz w:val="16"/>
              </w:rPr>
              <w:t>Vlastiti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893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57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210,96</w:t>
            </w:r>
          </w:p>
        </w:tc>
        <w:tc>
          <w:tcPr>
            <w:tcW w:w="2400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300,00</w:t>
            </w:r>
          </w:p>
        </w:tc>
        <w:tc>
          <w:tcPr>
            <w:tcW w:w="2505" w:type="dxa"/>
            <w:gridSpan w:val="3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500,00</w:t>
            </w:r>
          </w:p>
        </w:tc>
        <w:tc>
          <w:tcPr>
            <w:tcW w:w="2450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2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800,00</w:t>
            </w:r>
          </w:p>
        </w:tc>
        <w:tc>
          <w:tcPr>
            <w:tcW w:w="2020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14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800,00</w:t>
            </w:r>
          </w:p>
        </w:tc>
      </w:tr>
      <w:tr w:rsidR="00145717">
        <w:trPr>
          <w:trHeight w:val="239"/>
        </w:trPr>
        <w:tc>
          <w:tcPr>
            <w:tcW w:w="1183" w:type="dxa"/>
            <w:gridSpan w:val="3"/>
          </w:tcPr>
          <w:p w:rsidR="00145717" w:rsidRDefault="00AC42D3">
            <w:pPr>
              <w:pStyle w:val="TableParagraph"/>
              <w:spacing w:before="33"/>
              <w:ind w:right="21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51</w:t>
            </w:r>
          </w:p>
        </w:tc>
        <w:tc>
          <w:tcPr>
            <w:tcW w:w="2736" w:type="dxa"/>
            <w:gridSpan w:val="3"/>
          </w:tcPr>
          <w:p w:rsidR="00145717" w:rsidRDefault="00AC42D3">
            <w:pPr>
              <w:pStyle w:val="TableParagraph"/>
              <w:spacing w:before="33"/>
              <w:ind w:left="104"/>
              <w:rPr>
                <w:i/>
                <w:sz w:val="16"/>
              </w:rPr>
            </w:pPr>
            <w:r>
              <w:rPr>
                <w:i/>
                <w:sz w:val="16"/>
              </w:rPr>
              <w:t>Pomoći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EU</w:t>
            </w:r>
          </w:p>
        </w:tc>
        <w:tc>
          <w:tcPr>
            <w:tcW w:w="1893" w:type="dxa"/>
          </w:tcPr>
          <w:p w:rsidR="00145717" w:rsidRDefault="00AC42D3">
            <w:pPr>
              <w:pStyle w:val="TableParagraph"/>
              <w:spacing w:before="48" w:line="171" w:lineRule="exact"/>
              <w:ind w:right="57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spacing w:before="48" w:line="171" w:lineRule="exact"/>
              <w:ind w:right="68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5" w:type="dxa"/>
            <w:gridSpan w:val="3"/>
          </w:tcPr>
          <w:p w:rsidR="00145717" w:rsidRDefault="00AC42D3">
            <w:pPr>
              <w:pStyle w:val="TableParagraph"/>
              <w:spacing w:before="48" w:line="171" w:lineRule="exact"/>
              <w:ind w:right="68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112.181,02</w:t>
            </w:r>
          </w:p>
        </w:tc>
        <w:tc>
          <w:tcPr>
            <w:tcW w:w="2450" w:type="dxa"/>
          </w:tcPr>
          <w:p w:rsidR="00145717" w:rsidRDefault="00AC42D3">
            <w:pPr>
              <w:pStyle w:val="TableParagraph"/>
              <w:spacing w:before="48" w:line="171" w:lineRule="exact"/>
              <w:ind w:right="62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350.000,00</w:t>
            </w:r>
          </w:p>
        </w:tc>
        <w:tc>
          <w:tcPr>
            <w:tcW w:w="2020" w:type="dxa"/>
            <w:gridSpan w:val="2"/>
          </w:tcPr>
          <w:p w:rsidR="00145717" w:rsidRDefault="00AC42D3">
            <w:pPr>
              <w:pStyle w:val="TableParagraph"/>
              <w:spacing w:before="48" w:line="171" w:lineRule="exact"/>
              <w:ind w:right="14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300.000,00</w:t>
            </w:r>
          </w:p>
        </w:tc>
      </w:tr>
      <w:tr w:rsidR="00145717">
        <w:trPr>
          <w:trHeight w:val="225"/>
        </w:trPr>
        <w:tc>
          <w:tcPr>
            <w:tcW w:w="1183" w:type="dxa"/>
            <w:gridSpan w:val="3"/>
            <w:shd w:val="clear" w:color="auto" w:fill="F0F0F0"/>
          </w:tcPr>
          <w:p w:rsidR="00145717" w:rsidRDefault="00AC42D3">
            <w:pPr>
              <w:pStyle w:val="TableParagraph"/>
              <w:spacing w:before="26" w:line="179" w:lineRule="exact"/>
              <w:ind w:right="21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2736" w:type="dxa"/>
            <w:gridSpan w:val="3"/>
            <w:shd w:val="clear" w:color="auto" w:fill="F0F0F0"/>
          </w:tcPr>
          <w:p w:rsidR="00145717" w:rsidRDefault="00AC42D3">
            <w:pPr>
              <w:pStyle w:val="TableParagraph"/>
              <w:spacing w:before="26" w:line="179" w:lineRule="exact"/>
              <w:ind w:left="104"/>
              <w:rPr>
                <w:i/>
                <w:sz w:val="16"/>
              </w:rPr>
            </w:pPr>
            <w:r>
              <w:rPr>
                <w:i/>
                <w:sz w:val="16"/>
              </w:rPr>
              <w:t>Ostale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893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57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3.203,60</w:t>
            </w:r>
          </w:p>
        </w:tc>
        <w:tc>
          <w:tcPr>
            <w:tcW w:w="2400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157.500,00</w:t>
            </w:r>
          </w:p>
        </w:tc>
        <w:tc>
          <w:tcPr>
            <w:tcW w:w="2505" w:type="dxa"/>
            <w:gridSpan w:val="3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234.500,00</w:t>
            </w:r>
          </w:p>
        </w:tc>
        <w:tc>
          <w:tcPr>
            <w:tcW w:w="2450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2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50.000,00</w:t>
            </w:r>
          </w:p>
        </w:tc>
        <w:tc>
          <w:tcPr>
            <w:tcW w:w="2020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14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100.000,00</w:t>
            </w:r>
          </w:p>
        </w:tc>
      </w:tr>
      <w:tr w:rsidR="00145717">
        <w:trPr>
          <w:trHeight w:val="239"/>
        </w:trPr>
        <w:tc>
          <w:tcPr>
            <w:tcW w:w="1183" w:type="dxa"/>
            <w:gridSpan w:val="3"/>
          </w:tcPr>
          <w:p w:rsidR="00145717" w:rsidRDefault="00AC42D3">
            <w:pPr>
              <w:pStyle w:val="TableParagraph"/>
              <w:spacing w:before="33"/>
              <w:ind w:right="21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61</w:t>
            </w:r>
          </w:p>
        </w:tc>
        <w:tc>
          <w:tcPr>
            <w:tcW w:w="2736" w:type="dxa"/>
            <w:gridSpan w:val="3"/>
          </w:tcPr>
          <w:p w:rsidR="00145717" w:rsidRDefault="00AC42D3">
            <w:pPr>
              <w:pStyle w:val="TableParagraph"/>
              <w:spacing w:before="33"/>
              <w:ind w:left="104"/>
              <w:rPr>
                <w:i/>
                <w:sz w:val="16"/>
              </w:rPr>
            </w:pPr>
            <w:r>
              <w:rPr>
                <w:i/>
                <w:sz w:val="16"/>
              </w:rPr>
              <w:t>Donacije</w:t>
            </w:r>
          </w:p>
        </w:tc>
        <w:tc>
          <w:tcPr>
            <w:tcW w:w="1893" w:type="dxa"/>
          </w:tcPr>
          <w:p w:rsidR="00145717" w:rsidRDefault="00AC42D3">
            <w:pPr>
              <w:pStyle w:val="TableParagraph"/>
              <w:spacing w:before="48" w:line="171" w:lineRule="exact"/>
              <w:ind w:right="57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spacing w:before="48" w:line="171" w:lineRule="exact"/>
              <w:ind w:right="68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5" w:type="dxa"/>
            <w:gridSpan w:val="3"/>
          </w:tcPr>
          <w:p w:rsidR="00145717" w:rsidRDefault="00AC42D3">
            <w:pPr>
              <w:pStyle w:val="TableParagraph"/>
              <w:spacing w:before="48" w:line="171" w:lineRule="exact"/>
              <w:ind w:right="68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50" w:type="dxa"/>
          </w:tcPr>
          <w:p w:rsidR="00145717" w:rsidRDefault="00AC42D3">
            <w:pPr>
              <w:pStyle w:val="TableParagraph"/>
              <w:spacing w:before="48" w:line="171" w:lineRule="exact"/>
              <w:ind w:right="62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30.000,00</w:t>
            </w:r>
          </w:p>
        </w:tc>
        <w:tc>
          <w:tcPr>
            <w:tcW w:w="2020" w:type="dxa"/>
            <w:gridSpan w:val="2"/>
          </w:tcPr>
          <w:p w:rsidR="00145717" w:rsidRDefault="00AC42D3">
            <w:pPr>
              <w:pStyle w:val="TableParagraph"/>
              <w:spacing w:before="48" w:line="171" w:lineRule="exact"/>
              <w:ind w:right="14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30.000,00</w:t>
            </w:r>
          </w:p>
        </w:tc>
      </w:tr>
      <w:tr w:rsidR="00145717">
        <w:trPr>
          <w:trHeight w:val="247"/>
        </w:trPr>
        <w:tc>
          <w:tcPr>
            <w:tcW w:w="1183" w:type="dxa"/>
            <w:gridSpan w:val="3"/>
            <w:tcBorders>
              <w:bottom w:val="single" w:sz="6" w:space="0" w:color="000000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/>
              <w:ind w:right="21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81</w:t>
            </w:r>
          </w:p>
        </w:tc>
        <w:tc>
          <w:tcPr>
            <w:tcW w:w="2736" w:type="dxa"/>
            <w:gridSpan w:val="3"/>
            <w:tcBorders>
              <w:bottom w:val="single" w:sz="6" w:space="0" w:color="000000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/>
              <w:ind w:left="104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primici od zaduživanja</w:t>
            </w:r>
          </w:p>
        </w:tc>
        <w:tc>
          <w:tcPr>
            <w:tcW w:w="1893" w:type="dxa"/>
            <w:tcBorders>
              <w:bottom w:val="single" w:sz="6" w:space="0" w:color="000000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41"/>
              <w:ind w:right="57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-1.677,41</w:t>
            </w:r>
          </w:p>
        </w:tc>
        <w:tc>
          <w:tcPr>
            <w:tcW w:w="2400" w:type="dxa"/>
            <w:tcBorders>
              <w:bottom w:val="single" w:sz="6" w:space="0" w:color="000000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41"/>
              <w:ind w:right="68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103.181,00</w:t>
            </w:r>
          </w:p>
        </w:tc>
        <w:tc>
          <w:tcPr>
            <w:tcW w:w="2505" w:type="dxa"/>
            <w:gridSpan w:val="3"/>
            <w:tcBorders>
              <w:bottom w:val="single" w:sz="6" w:space="0" w:color="000000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41"/>
              <w:ind w:right="6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92.521,51</w:t>
            </w:r>
          </w:p>
        </w:tc>
        <w:tc>
          <w:tcPr>
            <w:tcW w:w="2450" w:type="dxa"/>
            <w:tcBorders>
              <w:bottom w:val="single" w:sz="6" w:space="0" w:color="000000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41"/>
              <w:ind w:right="62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50.000,00</w:t>
            </w:r>
          </w:p>
        </w:tc>
        <w:tc>
          <w:tcPr>
            <w:tcW w:w="2020" w:type="dxa"/>
            <w:gridSpan w:val="2"/>
            <w:tcBorders>
              <w:bottom w:val="single" w:sz="6" w:space="0" w:color="000000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41"/>
              <w:ind w:right="14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100.000,00</w:t>
            </w:r>
          </w:p>
        </w:tc>
      </w:tr>
    </w:tbl>
    <w:p w:rsidR="00145717" w:rsidRDefault="00145717">
      <w:pPr>
        <w:jc w:val="right"/>
        <w:rPr>
          <w:sz w:val="16"/>
        </w:rPr>
        <w:sectPr w:rsidR="00145717">
          <w:pgSz w:w="16840" w:h="11910" w:orient="landscape"/>
          <w:pgMar w:top="1180" w:right="440" w:bottom="280" w:left="960" w:header="566" w:footer="0" w:gutter="0"/>
          <w:cols w:space="720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401"/>
        <w:gridCol w:w="703"/>
        <w:gridCol w:w="2875"/>
        <w:gridCol w:w="1816"/>
        <w:gridCol w:w="2400"/>
        <w:gridCol w:w="2504"/>
        <w:gridCol w:w="2504"/>
        <w:gridCol w:w="1963"/>
      </w:tblGrid>
      <w:tr w:rsidR="00145717">
        <w:trPr>
          <w:trHeight w:val="270"/>
        </w:trPr>
        <w:tc>
          <w:tcPr>
            <w:tcW w:w="401" w:type="dxa"/>
            <w:shd w:val="clear" w:color="auto" w:fill="DFDFDF"/>
          </w:tcPr>
          <w:p w:rsidR="00145717" w:rsidRDefault="00AC42D3">
            <w:pPr>
              <w:pStyle w:val="TableParagraph"/>
              <w:spacing w:before="27" w:line="223" w:lineRule="exact"/>
              <w:ind w:left="3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578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 nefinancijske imovine</w:t>
            </w:r>
          </w:p>
        </w:tc>
        <w:tc>
          <w:tcPr>
            <w:tcW w:w="1816" w:type="dxa"/>
            <w:shd w:val="clear" w:color="auto" w:fill="DFDFDF"/>
          </w:tcPr>
          <w:p w:rsidR="00145717" w:rsidRDefault="00AC42D3">
            <w:pPr>
              <w:pStyle w:val="TableParagraph"/>
              <w:spacing w:before="27" w:line="223" w:lineRule="exact"/>
              <w:ind w:right="5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322.216,61</w:t>
            </w:r>
          </w:p>
        </w:tc>
        <w:tc>
          <w:tcPr>
            <w:tcW w:w="2400" w:type="dxa"/>
            <w:shd w:val="clear" w:color="auto" w:fill="DFDFDF"/>
          </w:tcPr>
          <w:p w:rsidR="00145717" w:rsidRDefault="00AC42D3">
            <w:pPr>
              <w:pStyle w:val="TableParagraph"/>
              <w:spacing w:before="27" w:line="223" w:lineRule="exact"/>
              <w:ind w:right="6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1.917.300,00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27" w:line="223" w:lineRule="exact"/>
              <w:ind w:right="6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5.433.000,00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27" w:line="223" w:lineRule="exact"/>
              <w:ind w:right="6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6.075.000,00</w:t>
            </w:r>
          </w:p>
        </w:tc>
        <w:tc>
          <w:tcPr>
            <w:tcW w:w="1963" w:type="dxa"/>
            <w:shd w:val="clear" w:color="auto" w:fill="DFDFDF"/>
          </w:tcPr>
          <w:p w:rsidR="00145717" w:rsidRDefault="00AC42D3">
            <w:pPr>
              <w:pStyle w:val="TableParagraph"/>
              <w:spacing w:before="27" w:line="223" w:lineRule="exact"/>
              <w:ind w:right="1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6.471.100,00</w:t>
            </w:r>
          </w:p>
        </w:tc>
      </w:tr>
      <w:tr w:rsidR="00145717">
        <w:trPr>
          <w:trHeight w:val="399"/>
        </w:trPr>
        <w:tc>
          <w:tcPr>
            <w:tcW w:w="401" w:type="dxa"/>
          </w:tcPr>
          <w:p w:rsidR="00145717" w:rsidRDefault="00AC42D3">
            <w:pPr>
              <w:pStyle w:val="TableParagraph"/>
              <w:spacing w:before="27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3578" w:type="dxa"/>
            <w:gridSpan w:val="2"/>
          </w:tcPr>
          <w:p w:rsidR="00145717" w:rsidRDefault="00AC42D3">
            <w:pPr>
              <w:pStyle w:val="TableParagraph"/>
              <w:spacing w:before="12" w:line="180" w:lineRule="atLeast"/>
              <w:ind w:left="114" w:right="83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Rashodi za nabavu </w:t>
            </w:r>
            <w:proofErr w:type="spellStart"/>
            <w:r>
              <w:rPr>
                <w:b/>
                <w:sz w:val="16"/>
              </w:rPr>
              <w:t>neproizvedene</w:t>
            </w:r>
            <w:proofErr w:type="spellEnd"/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dugotrajne imovine</w:t>
            </w:r>
          </w:p>
        </w:tc>
        <w:tc>
          <w:tcPr>
            <w:tcW w:w="1816" w:type="dxa"/>
          </w:tcPr>
          <w:p w:rsidR="00145717" w:rsidRDefault="00AC42D3">
            <w:pPr>
              <w:pStyle w:val="TableParagraph"/>
              <w:spacing w:before="27"/>
              <w:ind w:right="5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28.889,33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spacing w:before="27"/>
              <w:ind w:right="6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327.500,00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27"/>
              <w:ind w:right="6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1.363.000,00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27"/>
              <w:ind w:right="6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1.280.000,00</w:t>
            </w:r>
          </w:p>
        </w:tc>
        <w:tc>
          <w:tcPr>
            <w:tcW w:w="1963" w:type="dxa"/>
          </w:tcPr>
          <w:p w:rsidR="00145717" w:rsidRDefault="00AC42D3">
            <w:pPr>
              <w:pStyle w:val="TableParagraph"/>
              <w:spacing w:before="27"/>
              <w:ind w:right="1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1.380.000,00</w:t>
            </w:r>
          </w:p>
        </w:tc>
      </w:tr>
      <w:tr w:rsidR="00145717">
        <w:trPr>
          <w:trHeight w:val="236"/>
        </w:trPr>
        <w:tc>
          <w:tcPr>
            <w:tcW w:w="1104" w:type="dxa"/>
            <w:gridSpan w:val="2"/>
          </w:tcPr>
          <w:p w:rsidR="00145717" w:rsidRDefault="00AC42D3">
            <w:pPr>
              <w:pStyle w:val="TableParagraph"/>
              <w:spacing w:before="31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2875" w:type="dxa"/>
          </w:tcPr>
          <w:p w:rsidR="00145717" w:rsidRDefault="00AC42D3">
            <w:pPr>
              <w:pStyle w:val="TableParagraph"/>
              <w:spacing w:before="31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816" w:type="dxa"/>
          </w:tcPr>
          <w:p w:rsidR="00145717" w:rsidRDefault="00AC42D3">
            <w:pPr>
              <w:pStyle w:val="TableParagraph"/>
              <w:spacing w:before="46" w:line="171" w:lineRule="exact"/>
              <w:ind w:right="5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25.865,33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spacing w:before="46" w:line="171" w:lineRule="exact"/>
              <w:ind w:right="68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43.000,00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46" w:line="171" w:lineRule="exact"/>
              <w:ind w:right="68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340.181,02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46" w:line="171" w:lineRule="exact"/>
              <w:ind w:right="68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315.000,00</w:t>
            </w:r>
          </w:p>
        </w:tc>
        <w:tc>
          <w:tcPr>
            <w:tcW w:w="1963" w:type="dxa"/>
          </w:tcPr>
          <w:p w:rsidR="00145717" w:rsidRDefault="00AC42D3">
            <w:pPr>
              <w:pStyle w:val="TableParagraph"/>
              <w:spacing w:before="46" w:line="171" w:lineRule="exact"/>
              <w:ind w:right="1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315.000,00</w:t>
            </w:r>
          </w:p>
        </w:tc>
      </w:tr>
      <w:tr w:rsidR="00145717">
        <w:trPr>
          <w:trHeight w:val="225"/>
        </w:trPr>
        <w:tc>
          <w:tcPr>
            <w:tcW w:w="1104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79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43</w:t>
            </w:r>
          </w:p>
        </w:tc>
        <w:tc>
          <w:tcPr>
            <w:tcW w:w="2875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79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Ostali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za posebne namjene</w:t>
            </w:r>
          </w:p>
        </w:tc>
        <w:tc>
          <w:tcPr>
            <w:tcW w:w="1816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5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00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15.000,00</w:t>
            </w:r>
          </w:p>
        </w:tc>
        <w:tc>
          <w:tcPr>
            <w:tcW w:w="1963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1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15.000,00</w:t>
            </w:r>
          </w:p>
        </w:tc>
      </w:tr>
      <w:tr w:rsidR="00145717">
        <w:trPr>
          <w:trHeight w:val="239"/>
        </w:trPr>
        <w:tc>
          <w:tcPr>
            <w:tcW w:w="1104" w:type="dxa"/>
            <w:gridSpan w:val="2"/>
          </w:tcPr>
          <w:p w:rsidR="00145717" w:rsidRDefault="00AC42D3">
            <w:pPr>
              <w:pStyle w:val="TableParagraph"/>
              <w:spacing w:before="33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51</w:t>
            </w:r>
          </w:p>
        </w:tc>
        <w:tc>
          <w:tcPr>
            <w:tcW w:w="2875" w:type="dxa"/>
          </w:tcPr>
          <w:p w:rsidR="00145717" w:rsidRDefault="00AC42D3">
            <w:pPr>
              <w:pStyle w:val="TableParagraph"/>
              <w:spacing w:before="33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Pomoći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EU</w:t>
            </w:r>
          </w:p>
        </w:tc>
        <w:tc>
          <w:tcPr>
            <w:tcW w:w="1816" w:type="dxa"/>
          </w:tcPr>
          <w:p w:rsidR="00145717" w:rsidRDefault="00AC42D3">
            <w:pPr>
              <w:pStyle w:val="TableParagraph"/>
              <w:spacing w:before="48" w:line="171" w:lineRule="exact"/>
              <w:ind w:right="5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spacing w:before="48" w:line="171" w:lineRule="exact"/>
              <w:ind w:right="68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48" w:line="171" w:lineRule="exact"/>
              <w:ind w:right="68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547.818,98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48" w:line="171" w:lineRule="exact"/>
              <w:ind w:right="68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200.000,00</w:t>
            </w:r>
          </w:p>
        </w:tc>
        <w:tc>
          <w:tcPr>
            <w:tcW w:w="1963" w:type="dxa"/>
          </w:tcPr>
          <w:p w:rsidR="00145717" w:rsidRDefault="00AC42D3">
            <w:pPr>
              <w:pStyle w:val="TableParagraph"/>
              <w:spacing w:before="48" w:line="171" w:lineRule="exact"/>
              <w:ind w:right="1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300.000,00</w:t>
            </w:r>
          </w:p>
        </w:tc>
      </w:tr>
      <w:tr w:rsidR="00145717">
        <w:trPr>
          <w:trHeight w:val="225"/>
        </w:trPr>
        <w:tc>
          <w:tcPr>
            <w:tcW w:w="1104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79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2875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79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Ostale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816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5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00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33.282,00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215.000,00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500.000,00</w:t>
            </w:r>
          </w:p>
        </w:tc>
        <w:tc>
          <w:tcPr>
            <w:tcW w:w="1963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1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500.000,00</w:t>
            </w:r>
          </w:p>
        </w:tc>
      </w:tr>
      <w:tr w:rsidR="00145717">
        <w:trPr>
          <w:trHeight w:val="239"/>
        </w:trPr>
        <w:tc>
          <w:tcPr>
            <w:tcW w:w="1104" w:type="dxa"/>
            <w:gridSpan w:val="2"/>
          </w:tcPr>
          <w:p w:rsidR="00145717" w:rsidRDefault="00AC42D3">
            <w:pPr>
              <w:pStyle w:val="TableParagraph"/>
              <w:spacing w:before="33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61</w:t>
            </w:r>
          </w:p>
        </w:tc>
        <w:tc>
          <w:tcPr>
            <w:tcW w:w="2875" w:type="dxa"/>
          </w:tcPr>
          <w:p w:rsidR="00145717" w:rsidRDefault="00AC42D3">
            <w:pPr>
              <w:pStyle w:val="TableParagraph"/>
              <w:spacing w:before="33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Donacije</w:t>
            </w:r>
          </w:p>
        </w:tc>
        <w:tc>
          <w:tcPr>
            <w:tcW w:w="1816" w:type="dxa"/>
          </w:tcPr>
          <w:p w:rsidR="00145717" w:rsidRDefault="00AC42D3">
            <w:pPr>
              <w:pStyle w:val="TableParagraph"/>
              <w:spacing w:before="48" w:line="171" w:lineRule="exact"/>
              <w:ind w:right="5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3.024,00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spacing w:before="48" w:line="171" w:lineRule="exact"/>
              <w:ind w:right="68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48" w:line="171" w:lineRule="exact"/>
              <w:ind w:right="68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48" w:line="171" w:lineRule="exact"/>
              <w:ind w:right="68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963" w:type="dxa"/>
          </w:tcPr>
          <w:p w:rsidR="00145717" w:rsidRDefault="00AC42D3">
            <w:pPr>
              <w:pStyle w:val="TableParagraph"/>
              <w:spacing w:before="48" w:line="171" w:lineRule="exact"/>
              <w:ind w:right="1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225"/>
        </w:trPr>
        <w:tc>
          <w:tcPr>
            <w:tcW w:w="1104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79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81</w:t>
            </w:r>
          </w:p>
        </w:tc>
        <w:tc>
          <w:tcPr>
            <w:tcW w:w="2875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79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primici od zaduživanja</w:t>
            </w:r>
          </w:p>
        </w:tc>
        <w:tc>
          <w:tcPr>
            <w:tcW w:w="1816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5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00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251.218,00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260.000,00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250.000,00</w:t>
            </w:r>
          </w:p>
        </w:tc>
        <w:tc>
          <w:tcPr>
            <w:tcW w:w="1963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1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250.000,00</w:t>
            </w:r>
          </w:p>
        </w:tc>
      </w:tr>
      <w:tr w:rsidR="00145717">
        <w:trPr>
          <w:trHeight w:val="406"/>
        </w:trPr>
        <w:tc>
          <w:tcPr>
            <w:tcW w:w="401" w:type="dxa"/>
          </w:tcPr>
          <w:p w:rsidR="00145717" w:rsidRDefault="00AC42D3">
            <w:pPr>
              <w:pStyle w:val="TableParagraph"/>
              <w:spacing w:before="34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3578" w:type="dxa"/>
            <w:gridSpan w:val="2"/>
          </w:tcPr>
          <w:p w:rsidR="00145717" w:rsidRDefault="00AC42D3">
            <w:pPr>
              <w:pStyle w:val="TableParagraph"/>
              <w:spacing w:before="18" w:line="180" w:lineRule="atLeast"/>
              <w:ind w:left="114" w:right="1016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proizvedene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dugotrajne imovine</w:t>
            </w:r>
          </w:p>
        </w:tc>
        <w:tc>
          <w:tcPr>
            <w:tcW w:w="1816" w:type="dxa"/>
          </w:tcPr>
          <w:p w:rsidR="00145717" w:rsidRDefault="00AC42D3">
            <w:pPr>
              <w:pStyle w:val="TableParagraph"/>
              <w:spacing w:before="34"/>
              <w:ind w:right="5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211.209,42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spacing w:before="34"/>
              <w:ind w:right="6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1.233.800,00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34"/>
              <w:ind w:right="6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3.200.000,00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34"/>
              <w:ind w:right="6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3.740.000,00</w:t>
            </w:r>
          </w:p>
        </w:tc>
        <w:tc>
          <w:tcPr>
            <w:tcW w:w="1963" w:type="dxa"/>
          </w:tcPr>
          <w:p w:rsidR="00145717" w:rsidRDefault="00AC42D3">
            <w:pPr>
              <w:pStyle w:val="TableParagraph"/>
              <w:spacing w:before="34"/>
              <w:ind w:right="1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3.986.100,00</w:t>
            </w:r>
          </w:p>
        </w:tc>
      </w:tr>
      <w:tr w:rsidR="00145717">
        <w:trPr>
          <w:trHeight w:val="236"/>
        </w:trPr>
        <w:tc>
          <w:tcPr>
            <w:tcW w:w="1104" w:type="dxa"/>
            <w:gridSpan w:val="2"/>
          </w:tcPr>
          <w:p w:rsidR="00145717" w:rsidRDefault="00AC42D3">
            <w:pPr>
              <w:pStyle w:val="TableParagraph"/>
              <w:spacing w:before="31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2875" w:type="dxa"/>
          </w:tcPr>
          <w:p w:rsidR="00145717" w:rsidRDefault="00AC42D3">
            <w:pPr>
              <w:pStyle w:val="TableParagraph"/>
              <w:spacing w:before="31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816" w:type="dxa"/>
          </w:tcPr>
          <w:p w:rsidR="00145717" w:rsidRDefault="00AC42D3">
            <w:pPr>
              <w:pStyle w:val="TableParagraph"/>
              <w:spacing w:before="46" w:line="171" w:lineRule="exact"/>
              <w:ind w:right="5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112.647,80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spacing w:before="46" w:line="171" w:lineRule="exact"/>
              <w:ind w:right="68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160.832,00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46" w:line="171" w:lineRule="exact"/>
              <w:ind w:right="68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491.752,51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46" w:line="171" w:lineRule="exact"/>
              <w:ind w:right="68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384.000,00</w:t>
            </w:r>
          </w:p>
        </w:tc>
        <w:tc>
          <w:tcPr>
            <w:tcW w:w="1963" w:type="dxa"/>
          </w:tcPr>
          <w:p w:rsidR="00145717" w:rsidRDefault="00AC42D3">
            <w:pPr>
              <w:pStyle w:val="TableParagraph"/>
              <w:spacing w:before="46" w:line="171" w:lineRule="exact"/>
              <w:ind w:right="1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577.900,00</w:t>
            </w:r>
          </w:p>
        </w:tc>
      </w:tr>
      <w:tr w:rsidR="00145717">
        <w:trPr>
          <w:trHeight w:val="225"/>
        </w:trPr>
        <w:tc>
          <w:tcPr>
            <w:tcW w:w="1104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79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31</w:t>
            </w:r>
          </w:p>
        </w:tc>
        <w:tc>
          <w:tcPr>
            <w:tcW w:w="2875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79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Vlastiti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816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5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00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2.300,00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1.000,00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1.000,00</w:t>
            </w:r>
          </w:p>
        </w:tc>
        <w:tc>
          <w:tcPr>
            <w:tcW w:w="1963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1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1.000,00</w:t>
            </w:r>
          </w:p>
        </w:tc>
      </w:tr>
      <w:tr w:rsidR="00145717">
        <w:trPr>
          <w:trHeight w:val="239"/>
        </w:trPr>
        <w:tc>
          <w:tcPr>
            <w:tcW w:w="1104" w:type="dxa"/>
            <w:gridSpan w:val="2"/>
          </w:tcPr>
          <w:p w:rsidR="00145717" w:rsidRDefault="00AC42D3">
            <w:pPr>
              <w:pStyle w:val="TableParagraph"/>
              <w:spacing w:before="33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43</w:t>
            </w:r>
          </w:p>
        </w:tc>
        <w:tc>
          <w:tcPr>
            <w:tcW w:w="2875" w:type="dxa"/>
          </w:tcPr>
          <w:p w:rsidR="00145717" w:rsidRDefault="00AC42D3">
            <w:pPr>
              <w:pStyle w:val="TableParagraph"/>
              <w:spacing w:before="33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Ostali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za posebne namjene</w:t>
            </w:r>
          </w:p>
        </w:tc>
        <w:tc>
          <w:tcPr>
            <w:tcW w:w="1816" w:type="dxa"/>
          </w:tcPr>
          <w:p w:rsidR="00145717" w:rsidRDefault="00AC42D3">
            <w:pPr>
              <w:pStyle w:val="TableParagraph"/>
              <w:spacing w:before="48" w:line="171" w:lineRule="exact"/>
              <w:ind w:right="5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17.094,38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spacing w:before="48" w:line="171" w:lineRule="exact"/>
              <w:ind w:right="68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31.572,51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48" w:line="171" w:lineRule="exact"/>
              <w:ind w:right="68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36.572,51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48" w:line="171" w:lineRule="exact"/>
              <w:ind w:right="68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55.000,00</w:t>
            </w:r>
          </w:p>
        </w:tc>
        <w:tc>
          <w:tcPr>
            <w:tcW w:w="1963" w:type="dxa"/>
          </w:tcPr>
          <w:p w:rsidR="00145717" w:rsidRDefault="00AC42D3">
            <w:pPr>
              <w:pStyle w:val="TableParagraph"/>
              <w:spacing w:before="48" w:line="171" w:lineRule="exact"/>
              <w:ind w:right="1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25.000,00</w:t>
            </w:r>
          </w:p>
        </w:tc>
      </w:tr>
      <w:tr w:rsidR="00145717">
        <w:trPr>
          <w:trHeight w:val="225"/>
        </w:trPr>
        <w:tc>
          <w:tcPr>
            <w:tcW w:w="1104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79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51</w:t>
            </w:r>
          </w:p>
        </w:tc>
        <w:tc>
          <w:tcPr>
            <w:tcW w:w="2875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79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Pomoći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EU</w:t>
            </w:r>
          </w:p>
        </w:tc>
        <w:tc>
          <w:tcPr>
            <w:tcW w:w="1816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5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00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900.000,00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2.175.000,00</w:t>
            </w:r>
          </w:p>
        </w:tc>
        <w:tc>
          <w:tcPr>
            <w:tcW w:w="1963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14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1.991.100,00</w:t>
            </w:r>
          </w:p>
        </w:tc>
      </w:tr>
      <w:tr w:rsidR="00145717">
        <w:trPr>
          <w:trHeight w:val="239"/>
        </w:trPr>
        <w:tc>
          <w:tcPr>
            <w:tcW w:w="1104" w:type="dxa"/>
            <w:gridSpan w:val="2"/>
          </w:tcPr>
          <w:p w:rsidR="00145717" w:rsidRDefault="00AC42D3">
            <w:pPr>
              <w:pStyle w:val="TableParagraph"/>
              <w:spacing w:before="33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2875" w:type="dxa"/>
          </w:tcPr>
          <w:p w:rsidR="00145717" w:rsidRDefault="00AC42D3">
            <w:pPr>
              <w:pStyle w:val="TableParagraph"/>
              <w:spacing w:before="33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Ostale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816" w:type="dxa"/>
          </w:tcPr>
          <w:p w:rsidR="00145717" w:rsidRDefault="00AC42D3">
            <w:pPr>
              <w:pStyle w:val="TableParagraph"/>
              <w:spacing w:before="48" w:line="171" w:lineRule="exact"/>
              <w:ind w:right="5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41.750,43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spacing w:before="48" w:line="171" w:lineRule="exact"/>
              <w:ind w:right="68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753.330,00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48" w:line="171" w:lineRule="exact"/>
              <w:ind w:right="68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1.447.909,49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48" w:line="171" w:lineRule="exact"/>
              <w:ind w:right="68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1.105.000,00</w:t>
            </w:r>
          </w:p>
        </w:tc>
        <w:tc>
          <w:tcPr>
            <w:tcW w:w="1963" w:type="dxa"/>
          </w:tcPr>
          <w:p w:rsidR="00145717" w:rsidRDefault="00AC42D3">
            <w:pPr>
              <w:pStyle w:val="TableParagraph"/>
              <w:spacing w:before="48" w:line="171" w:lineRule="exact"/>
              <w:ind w:right="14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1.371.100,00</w:t>
            </w:r>
          </w:p>
        </w:tc>
      </w:tr>
      <w:tr w:rsidR="00145717">
        <w:trPr>
          <w:trHeight w:val="225"/>
        </w:trPr>
        <w:tc>
          <w:tcPr>
            <w:tcW w:w="1104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79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61</w:t>
            </w:r>
          </w:p>
        </w:tc>
        <w:tc>
          <w:tcPr>
            <w:tcW w:w="2875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79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Donacije</w:t>
            </w:r>
          </w:p>
        </w:tc>
        <w:tc>
          <w:tcPr>
            <w:tcW w:w="1816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5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14.725,00</w:t>
            </w:r>
          </w:p>
        </w:tc>
        <w:tc>
          <w:tcPr>
            <w:tcW w:w="2400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22.018,00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20.018,00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20.000,00</w:t>
            </w:r>
          </w:p>
        </w:tc>
        <w:tc>
          <w:tcPr>
            <w:tcW w:w="1963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1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20.000,00</w:t>
            </w:r>
          </w:p>
        </w:tc>
      </w:tr>
      <w:tr w:rsidR="00145717">
        <w:trPr>
          <w:trHeight w:val="584"/>
        </w:trPr>
        <w:tc>
          <w:tcPr>
            <w:tcW w:w="1104" w:type="dxa"/>
            <w:gridSpan w:val="2"/>
          </w:tcPr>
          <w:p w:rsidR="00145717" w:rsidRDefault="00AC42D3">
            <w:pPr>
              <w:pStyle w:val="TableParagraph"/>
              <w:spacing w:before="33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2875" w:type="dxa"/>
          </w:tcPr>
          <w:p w:rsidR="00145717" w:rsidRDefault="00AC42D3">
            <w:pPr>
              <w:pStyle w:val="TableParagraph"/>
              <w:spacing w:before="18" w:line="182" w:lineRule="exact"/>
              <w:ind w:left="161" w:right="310"/>
              <w:rPr>
                <w:i/>
                <w:sz w:val="16"/>
              </w:rPr>
            </w:pPr>
            <w:r>
              <w:rPr>
                <w:i/>
                <w:sz w:val="16"/>
              </w:rPr>
              <w:t>Prihodi od prodaje ili zamjene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nefinancijske imovine i naknade s</w:t>
            </w:r>
            <w:r>
              <w:rPr>
                <w:i/>
                <w:spacing w:val="-43"/>
                <w:sz w:val="16"/>
              </w:rPr>
              <w:t xml:space="preserve"> </w:t>
            </w:r>
            <w:r>
              <w:rPr>
                <w:i/>
                <w:sz w:val="16"/>
              </w:rPr>
              <w:t>naslova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osiguranja</w:t>
            </w:r>
          </w:p>
        </w:tc>
        <w:tc>
          <w:tcPr>
            <w:tcW w:w="1816" w:type="dxa"/>
          </w:tcPr>
          <w:p w:rsidR="00145717" w:rsidRDefault="00AC42D3">
            <w:pPr>
              <w:pStyle w:val="TableParagraph"/>
              <w:spacing w:before="48"/>
              <w:ind w:right="5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spacing w:before="48"/>
              <w:ind w:right="68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25.000,00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48"/>
              <w:ind w:right="68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25.000,00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48"/>
              <w:ind w:right="68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963" w:type="dxa"/>
          </w:tcPr>
          <w:p w:rsidR="00145717" w:rsidRDefault="00AC42D3">
            <w:pPr>
              <w:pStyle w:val="TableParagraph"/>
              <w:spacing w:before="48"/>
              <w:ind w:right="1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225"/>
        </w:trPr>
        <w:tc>
          <w:tcPr>
            <w:tcW w:w="1104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79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81</w:t>
            </w:r>
          </w:p>
        </w:tc>
        <w:tc>
          <w:tcPr>
            <w:tcW w:w="2875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79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primici od zaduživanja</w:t>
            </w:r>
          </w:p>
        </w:tc>
        <w:tc>
          <w:tcPr>
            <w:tcW w:w="1816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5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24.991,81</w:t>
            </w:r>
          </w:p>
        </w:tc>
        <w:tc>
          <w:tcPr>
            <w:tcW w:w="2400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238.747,49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277.747,49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963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1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407"/>
        </w:trPr>
        <w:tc>
          <w:tcPr>
            <w:tcW w:w="401" w:type="dxa"/>
          </w:tcPr>
          <w:p w:rsidR="00145717" w:rsidRDefault="00AC42D3">
            <w:pPr>
              <w:pStyle w:val="TableParagraph"/>
              <w:spacing w:before="34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3578" w:type="dxa"/>
            <w:gridSpan w:val="2"/>
          </w:tcPr>
          <w:p w:rsidR="00145717" w:rsidRDefault="00AC42D3">
            <w:pPr>
              <w:pStyle w:val="TableParagraph"/>
              <w:spacing w:before="19" w:line="180" w:lineRule="atLeast"/>
              <w:ind w:left="114" w:right="1008"/>
              <w:rPr>
                <w:b/>
                <w:sz w:val="16"/>
              </w:rPr>
            </w:pPr>
            <w:r>
              <w:rPr>
                <w:b/>
                <w:sz w:val="16"/>
              </w:rPr>
              <w:t>Rashodi za dodatna ulaganja na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nefinancijskoj imovini</w:t>
            </w:r>
          </w:p>
        </w:tc>
        <w:tc>
          <w:tcPr>
            <w:tcW w:w="1816" w:type="dxa"/>
          </w:tcPr>
          <w:p w:rsidR="00145717" w:rsidRDefault="00AC42D3">
            <w:pPr>
              <w:pStyle w:val="TableParagraph"/>
              <w:spacing w:before="34"/>
              <w:ind w:right="5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82.117,86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spacing w:before="34"/>
              <w:ind w:right="6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356.000,00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34"/>
              <w:ind w:right="6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870.000,00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34"/>
              <w:ind w:right="6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1.055.000,00</w:t>
            </w:r>
          </w:p>
        </w:tc>
        <w:tc>
          <w:tcPr>
            <w:tcW w:w="1963" w:type="dxa"/>
          </w:tcPr>
          <w:p w:rsidR="00145717" w:rsidRDefault="00AC42D3">
            <w:pPr>
              <w:pStyle w:val="TableParagraph"/>
              <w:spacing w:before="34"/>
              <w:ind w:right="1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1.105.000,00</w:t>
            </w:r>
          </w:p>
        </w:tc>
      </w:tr>
      <w:tr w:rsidR="00145717">
        <w:trPr>
          <w:trHeight w:val="236"/>
        </w:trPr>
        <w:tc>
          <w:tcPr>
            <w:tcW w:w="1104" w:type="dxa"/>
            <w:gridSpan w:val="2"/>
          </w:tcPr>
          <w:p w:rsidR="00145717" w:rsidRDefault="00AC42D3">
            <w:pPr>
              <w:pStyle w:val="TableParagraph"/>
              <w:spacing w:before="31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2875" w:type="dxa"/>
          </w:tcPr>
          <w:p w:rsidR="00145717" w:rsidRDefault="00AC42D3">
            <w:pPr>
              <w:pStyle w:val="TableParagraph"/>
              <w:spacing w:before="31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816" w:type="dxa"/>
          </w:tcPr>
          <w:p w:rsidR="00145717" w:rsidRDefault="00AC42D3">
            <w:pPr>
              <w:pStyle w:val="TableParagraph"/>
              <w:spacing w:before="46" w:line="171" w:lineRule="exact"/>
              <w:ind w:right="5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49.993,67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spacing w:before="46" w:line="171" w:lineRule="exact"/>
              <w:ind w:right="68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38.000,00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46" w:line="171" w:lineRule="exact"/>
              <w:ind w:right="68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143.782,00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46" w:line="171" w:lineRule="exact"/>
              <w:ind w:right="68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545.000,00</w:t>
            </w:r>
          </w:p>
        </w:tc>
        <w:tc>
          <w:tcPr>
            <w:tcW w:w="1963" w:type="dxa"/>
          </w:tcPr>
          <w:p w:rsidR="00145717" w:rsidRDefault="00AC42D3">
            <w:pPr>
              <w:pStyle w:val="TableParagraph"/>
              <w:spacing w:before="46" w:line="171" w:lineRule="exact"/>
              <w:ind w:right="1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595.000,00</w:t>
            </w:r>
          </w:p>
        </w:tc>
      </w:tr>
      <w:tr w:rsidR="00145717">
        <w:trPr>
          <w:trHeight w:val="225"/>
        </w:trPr>
        <w:tc>
          <w:tcPr>
            <w:tcW w:w="1104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79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51</w:t>
            </w:r>
          </w:p>
        </w:tc>
        <w:tc>
          <w:tcPr>
            <w:tcW w:w="2875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79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Pomoći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EU</w:t>
            </w:r>
          </w:p>
        </w:tc>
        <w:tc>
          <w:tcPr>
            <w:tcW w:w="1816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5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00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40.000,00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340.000,00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8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300.000,00</w:t>
            </w:r>
          </w:p>
        </w:tc>
        <w:tc>
          <w:tcPr>
            <w:tcW w:w="1963" w:type="dxa"/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1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400.000,00</w:t>
            </w:r>
          </w:p>
        </w:tc>
      </w:tr>
      <w:tr w:rsidR="00145717">
        <w:trPr>
          <w:trHeight w:val="239"/>
        </w:trPr>
        <w:tc>
          <w:tcPr>
            <w:tcW w:w="1104" w:type="dxa"/>
            <w:gridSpan w:val="2"/>
          </w:tcPr>
          <w:p w:rsidR="00145717" w:rsidRDefault="00AC42D3">
            <w:pPr>
              <w:pStyle w:val="TableParagraph"/>
              <w:spacing w:before="33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2875" w:type="dxa"/>
          </w:tcPr>
          <w:p w:rsidR="00145717" w:rsidRDefault="00AC42D3">
            <w:pPr>
              <w:pStyle w:val="TableParagraph"/>
              <w:spacing w:before="33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Ostale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816" w:type="dxa"/>
          </w:tcPr>
          <w:p w:rsidR="00145717" w:rsidRDefault="00AC42D3">
            <w:pPr>
              <w:pStyle w:val="TableParagraph"/>
              <w:spacing w:before="48" w:line="171" w:lineRule="exact"/>
              <w:ind w:right="5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spacing w:before="48" w:line="171" w:lineRule="exact"/>
              <w:ind w:right="68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278.000,00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48" w:line="171" w:lineRule="exact"/>
              <w:ind w:right="68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386.218,00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48" w:line="171" w:lineRule="exact"/>
              <w:ind w:right="68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210.000,00</w:t>
            </w:r>
          </w:p>
        </w:tc>
        <w:tc>
          <w:tcPr>
            <w:tcW w:w="1963" w:type="dxa"/>
          </w:tcPr>
          <w:p w:rsidR="00145717" w:rsidRDefault="00AC42D3">
            <w:pPr>
              <w:pStyle w:val="TableParagraph"/>
              <w:spacing w:before="48" w:line="171" w:lineRule="exact"/>
              <w:ind w:right="1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110.000,00</w:t>
            </w:r>
          </w:p>
        </w:tc>
      </w:tr>
      <w:tr w:rsidR="00145717">
        <w:trPr>
          <w:trHeight w:val="575"/>
        </w:trPr>
        <w:tc>
          <w:tcPr>
            <w:tcW w:w="1104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2875" w:type="dxa"/>
            <w:shd w:val="clear" w:color="auto" w:fill="F0F0F0"/>
          </w:tcPr>
          <w:p w:rsidR="00145717" w:rsidRDefault="00AC42D3">
            <w:pPr>
              <w:pStyle w:val="TableParagraph"/>
              <w:spacing w:before="4" w:line="182" w:lineRule="exact"/>
              <w:ind w:left="161" w:right="310"/>
              <w:rPr>
                <w:i/>
                <w:sz w:val="16"/>
              </w:rPr>
            </w:pPr>
            <w:r>
              <w:rPr>
                <w:i/>
                <w:sz w:val="16"/>
              </w:rPr>
              <w:t>Prihodi od prodaje ili zamjene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nefinancijske imovine i naknade s</w:t>
            </w:r>
            <w:r>
              <w:rPr>
                <w:i/>
                <w:spacing w:val="-43"/>
                <w:sz w:val="16"/>
              </w:rPr>
              <w:t xml:space="preserve"> </w:t>
            </w:r>
            <w:r>
              <w:rPr>
                <w:i/>
                <w:sz w:val="16"/>
              </w:rPr>
              <w:t>naslova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osiguranja</w:t>
            </w:r>
          </w:p>
        </w:tc>
        <w:tc>
          <w:tcPr>
            <w:tcW w:w="1816" w:type="dxa"/>
            <w:shd w:val="clear" w:color="auto" w:fill="F0F0F0"/>
          </w:tcPr>
          <w:p w:rsidR="00145717" w:rsidRDefault="00AC42D3">
            <w:pPr>
              <w:pStyle w:val="TableParagraph"/>
              <w:spacing w:before="41"/>
              <w:ind w:right="5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15.123,14</w:t>
            </w:r>
          </w:p>
        </w:tc>
        <w:tc>
          <w:tcPr>
            <w:tcW w:w="2400" w:type="dxa"/>
            <w:shd w:val="clear" w:color="auto" w:fill="F0F0F0"/>
          </w:tcPr>
          <w:p w:rsidR="00145717" w:rsidRDefault="00AC42D3">
            <w:pPr>
              <w:pStyle w:val="TableParagraph"/>
              <w:spacing w:before="41"/>
              <w:ind w:right="68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41"/>
              <w:ind w:right="68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41"/>
              <w:ind w:right="68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963" w:type="dxa"/>
            <w:shd w:val="clear" w:color="auto" w:fill="F0F0F0"/>
          </w:tcPr>
          <w:p w:rsidR="00145717" w:rsidRDefault="00AC42D3">
            <w:pPr>
              <w:pStyle w:val="TableParagraph"/>
              <w:spacing w:before="41"/>
              <w:ind w:right="1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249"/>
        </w:trPr>
        <w:tc>
          <w:tcPr>
            <w:tcW w:w="1104" w:type="dxa"/>
            <w:gridSpan w:val="2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33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81</w:t>
            </w:r>
          </w:p>
        </w:tc>
        <w:tc>
          <w:tcPr>
            <w:tcW w:w="2875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33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primici od zaduživanja</w:t>
            </w:r>
          </w:p>
        </w:tc>
        <w:tc>
          <w:tcPr>
            <w:tcW w:w="1816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48"/>
              <w:ind w:right="5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17.001,05</w:t>
            </w:r>
          </w:p>
        </w:tc>
        <w:tc>
          <w:tcPr>
            <w:tcW w:w="2400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48"/>
              <w:ind w:right="68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4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48"/>
              <w:ind w:right="68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4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48"/>
              <w:ind w:right="68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963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48"/>
              <w:ind w:right="1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</w:tbl>
    <w:p w:rsidR="00145717" w:rsidRDefault="00145717">
      <w:pPr>
        <w:jc w:val="right"/>
        <w:rPr>
          <w:sz w:val="16"/>
        </w:rPr>
        <w:sectPr w:rsidR="00145717">
          <w:pgSz w:w="16840" w:h="11910" w:orient="landscape"/>
          <w:pgMar w:top="1180" w:right="440" w:bottom="280" w:left="960" w:header="566" w:footer="0" w:gutter="0"/>
          <w:cols w:space="720"/>
        </w:sectPr>
      </w:pPr>
    </w:p>
    <w:p w:rsidR="00145717" w:rsidRDefault="00AC42D3">
      <w:pPr>
        <w:pStyle w:val="Odlomakpopisa"/>
        <w:numPr>
          <w:ilvl w:val="0"/>
          <w:numId w:val="4"/>
        </w:numPr>
        <w:tabs>
          <w:tab w:val="left" w:pos="7293"/>
        </w:tabs>
        <w:spacing w:before="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OPĆI DIO</w:t>
      </w:r>
    </w:p>
    <w:p w:rsidR="00145717" w:rsidRDefault="00AC42D3">
      <w:pPr>
        <w:pStyle w:val="Naslov3"/>
        <w:spacing w:before="39"/>
        <w:ind w:left="5872"/>
        <w:jc w:val="left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RAČUN PRIHODA I RASHODA</w:t>
      </w:r>
    </w:p>
    <w:p w:rsidR="00145717" w:rsidRDefault="00AC42D3">
      <w:pPr>
        <w:spacing w:before="9" w:after="26"/>
        <w:ind w:left="4377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PRIHODI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POSLOVANJA PREMA IZVORIMA FINANCIRANJA</w:t>
      </w: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1843"/>
        <w:gridCol w:w="1357"/>
        <w:gridCol w:w="2555"/>
        <w:gridCol w:w="2649"/>
        <w:gridCol w:w="2229"/>
        <w:gridCol w:w="2507"/>
        <w:gridCol w:w="1994"/>
      </w:tblGrid>
      <w:tr w:rsidR="00145717">
        <w:trPr>
          <w:trHeight w:val="240"/>
        </w:trPr>
        <w:tc>
          <w:tcPr>
            <w:tcW w:w="1843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7"/>
              <w:rPr>
                <w:b/>
                <w:sz w:val="14"/>
              </w:rPr>
            </w:pPr>
            <w:r>
              <w:rPr>
                <w:b/>
                <w:sz w:val="14"/>
              </w:rPr>
              <w:t>Brojčana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oznaka i naziv</w:t>
            </w:r>
          </w:p>
        </w:tc>
        <w:tc>
          <w:tcPr>
            <w:tcW w:w="1357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5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1003" w:right="5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Izvršenje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2023.</w:t>
            </w:r>
          </w:p>
        </w:tc>
        <w:tc>
          <w:tcPr>
            <w:tcW w:w="2649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559"/>
              <w:rPr>
                <w:b/>
                <w:sz w:val="14"/>
              </w:rPr>
            </w:pPr>
            <w:r>
              <w:rPr>
                <w:b/>
                <w:sz w:val="14"/>
              </w:rPr>
              <w:t>Proračun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2024.</w:t>
            </w:r>
          </w:p>
        </w:tc>
        <w:tc>
          <w:tcPr>
            <w:tcW w:w="2229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917"/>
              <w:rPr>
                <w:b/>
                <w:sz w:val="14"/>
              </w:rPr>
            </w:pPr>
            <w:r>
              <w:rPr>
                <w:b/>
                <w:sz w:val="14"/>
              </w:rPr>
              <w:t>Plan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2025.</w:t>
            </w:r>
          </w:p>
        </w:tc>
        <w:tc>
          <w:tcPr>
            <w:tcW w:w="2507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646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2026.</w:t>
            </w:r>
          </w:p>
        </w:tc>
        <w:tc>
          <w:tcPr>
            <w:tcW w:w="1994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644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2027.</w:t>
            </w:r>
          </w:p>
        </w:tc>
      </w:tr>
      <w:tr w:rsidR="00145717">
        <w:trPr>
          <w:trHeight w:val="218"/>
        </w:trPr>
        <w:tc>
          <w:tcPr>
            <w:tcW w:w="1843" w:type="dxa"/>
            <w:tcBorders>
              <w:top w:val="single" w:sz="6" w:space="0" w:color="000000"/>
              <w:bottom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6"/>
              <w:ind w:left="18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1357" w:type="dxa"/>
            <w:tcBorders>
              <w:top w:val="single" w:sz="6" w:space="0" w:color="000000"/>
              <w:bottom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6"/>
              <w:ind w:left="27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2555" w:type="dxa"/>
            <w:tcBorders>
              <w:top w:val="single" w:sz="6" w:space="0" w:color="000000"/>
              <w:bottom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6"/>
              <w:ind w:left="60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649" w:type="dxa"/>
            <w:tcBorders>
              <w:top w:val="single" w:sz="6" w:space="0" w:color="000000"/>
              <w:bottom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6"/>
              <w:ind w:righ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2229" w:type="dxa"/>
            <w:tcBorders>
              <w:top w:val="single" w:sz="6" w:space="0" w:color="000000"/>
              <w:bottom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6"/>
              <w:ind w:left="11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2507" w:type="dxa"/>
            <w:tcBorders>
              <w:top w:val="single" w:sz="6" w:space="0" w:color="000000"/>
              <w:bottom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6"/>
              <w:ind w:left="39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994" w:type="dxa"/>
            <w:tcBorders>
              <w:top w:val="single" w:sz="6" w:space="0" w:color="000000"/>
              <w:bottom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6"/>
              <w:ind w:right="504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</w:tr>
    </w:tbl>
    <w:p w:rsidR="00145717" w:rsidRDefault="00145717">
      <w:pPr>
        <w:jc w:val="right"/>
        <w:rPr>
          <w:sz w:val="14"/>
        </w:rPr>
        <w:sectPr w:rsidR="00145717">
          <w:pgSz w:w="16840" w:h="11910" w:orient="landscape"/>
          <w:pgMar w:top="1180" w:right="440" w:bottom="280" w:left="960" w:header="566" w:footer="0" w:gutter="0"/>
          <w:cols w:space="720"/>
        </w:sectPr>
      </w:pPr>
    </w:p>
    <w:p w:rsidR="00145717" w:rsidRDefault="00AC42D3">
      <w:pPr>
        <w:spacing w:before="37"/>
        <w:ind w:left="173"/>
        <w:rPr>
          <w:rFonts w:ascii="Arial"/>
          <w:b/>
        </w:rPr>
      </w:pPr>
      <w:r>
        <w:rPr>
          <w:rFonts w:ascii="Arial"/>
          <w:b/>
        </w:rPr>
        <w:t>PRIHODI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UKUPNO</w:t>
      </w:r>
    </w:p>
    <w:p w:rsidR="00145717" w:rsidRDefault="00AC42D3">
      <w:pPr>
        <w:spacing w:before="35"/>
        <w:ind w:left="17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2.158.270,26</w:t>
      </w:r>
    </w:p>
    <w:p w:rsidR="00145717" w:rsidRDefault="00AC42D3">
      <w:pPr>
        <w:spacing w:before="35"/>
        <w:ind w:left="17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4.046.679,77</w:t>
      </w:r>
    </w:p>
    <w:p w:rsidR="00145717" w:rsidRDefault="00AC42D3">
      <w:pPr>
        <w:tabs>
          <w:tab w:val="left" w:pos="2678"/>
          <w:tab w:val="left" w:pos="5183"/>
        </w:tabs>
        <w:spacing w:before="35"/>
        <w:ind w:left="17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8.214.355,00</w:t>
      </w:r>
      <w:r>
        <w:rPr>
          <w:rFonts w:ascii="Arial"/>
          <w:b/>
          <w:sz w:val="20"/>
        </w:rPr>
        <w:tab/>
        <w:t>9.077.100,00</w:t>
      </w:r>
      <w:r>
        <w:rPr>
          <w:rFonts w:ascii="Arial"/>
          <w:b/>
          <w:sz w:val="20"/>
        </w:rPr>
        <w:tab/>
        <w:t>9.694.700,00</w:t>
      </w:r>
    </w:p>
    <w:p w:rsidR="00145717" w:rsidRDefault="00145717">
      <w:pPr>
        <w:rPr>
          <w:rFonts w:ascii="Arial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num="4" w:space="720" w:equalWidth="0">
            <w:col w:w="2145" w:space="1886"/>
            <w:col w:w="1382" w:space="914"/>
            <w:col w:w="1382" w:space="1123"/>
            <w:col w:w="6608"/>
          </w:cols>
        </w:sectPr>
      </w:pPr>
    </w:p>
    <w:p w:rsidR="00145717" w:rsidRDefault="00AC42D3">
      <w:pPr>
        <w:pStyle w:val="Tijeloteksta"/>
        <w:ind w:left="165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220" style="width:756.9pt;height:16.5pt;mso-position-horizontal-relative:char;mso-position-vertical-relative:line" coordsize="15138,330">
            <v:shape id="_x0000_s1229" style="position:absolute;top:7;width:15138;height:30" coordorigin=",8" coordsize="15138,30" o:spt="100" adj="0,,0" path="m,8r15137,m,38r15137,e" filled="f">
              <v:stroke joinstyle="round"/>
              <v:formulas/>
              <v:path arrowok="t" o:connecttype="segments"/>
            </v:shape>
            <v:rect id="_x0000_s1228" style="position:absolute;top:59;width:15136;height:271" fillcolor="#dfdfdf" stroked="f"/>
            <v:shape id="_x0000_s1227" type="#_x0000_t202" style="position:absolute;top:93;width:132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_x0000_s1226" type="#_x0000_t202" style="position:absolute;left:975;top:93;width:1621;height:179" filled="f" stroked="f">
              <v:textbox inset="0,0,0,0">
                <w:txbxContent>
                  <w:p w:rsidR="00AC42D3" w:rsidRDefault="00AC42D3">
                    <w:pPr>
                      <w:spacing w:line="179" w:lineRule="exac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Opći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prihodi i primici</w:t>
                    </w:r>
                  </w:p>
                </w:txbxContent>
              </v:textbox>
            </v:shape>
            <v:shape id="_x0000_s1225" type="#_x0000_t202" style="position:absolute;left:4031;top:93;width:1188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1.731.708,15</w:t>
                    </w:r>
                  </w:p>
                </w:txbxContent>
              </v:textbox>
            </v:shape>
            <v:shape id="_x0000_s1224" type="#_x0000_t202" style="position:absolute;left:6326;top:93;width:1188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2.191.833,77</w:t>
                    </w:r>
                  </w:p>
                </w:txbxContent>
              </v:textbox>
            </v:shape>
            <v:shape id="_x0000_s1223" type="#_x0000_t202" style="position:absolute;left:8831;top:93;width:1188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3.356.905,00</w:t>
                    </w:r>
                  </w:p>
                </w:txbxContent>
              </v:textbox>
            </v:shape>
            <v:shape id="_x0000_s1222" type="#_x0000_t202" style="position:absolute;left:11336;top:93;width:1188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4.002.000,00</w:t>
                    </w:r>
                  </w:p>
                </w:txbxContent>
              </v:textbox>
            </v:shape>
            <v:shape id="_x0000_s1221" type="#_x0000_t202" style="position:absolute;left:13841;top:93;width:1188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4.408.000,00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45717" w:rsidRDefault="00145717">
      <w:pPr>
        <w:rPr>
          <w:rFonts w:ascii="Arial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space="720"/>
        </w:sectPr>
      </w:pPr>
    </w:p>
    <w:p w:rsidR="00145717" w:rsidRDefault="00AC42D3">
      <w:pPr>
        <w:tabs>
          <w:tab w:val="left" w:pos="1148"/>
        </w:tabs>
        <w:spacing w:line="196" w:lineRule="exact"/>
        <w:ind w:left="173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position w:val="-2"/>
          <w:sz w:val="20"/>
        </w:rPr>
        <w:t>11</w:t>
      </w:r>
      <w:r>
        <w:rPr>
          <w:rFonts w:ascii="Microsoft Sans Serif" w:hAnsi="Microsoft Sans Serif"/>
          <w:position w:val="-2"/>
          <w:sz w:val="20"/>
        </w:rPr>
        <w:tab/>
      </w:r>
      <w:r>
        <w:rPr>
          <w:rFonts w:ascii="Microsoft Sans Serif" w:hAnsi="Microsoft Sans Serif"/>
          <w:sz w:val="16"/>
        </w:rPr>
        <w:t>Opći</w:t>
      </w:r>
      <w:r>
        <w:rPr>
          <w:rFonts w:ascii="Microsoft Sans Serif" w:hAnsi="Microsoft Sans Serif"/>
          <w:spacing w:val="-1"/>
          <w:sz w:val="16"/>
        </w:rPr>
        <w:t xml:space="preserve"> </w:t>
      </w:r>
      <w:r>
        <w:rPr>
          <w:rFonts w:ascii="Microsoft Sans Serif" w:hAnsi="Microsoft Sans Serif"/>
          <w:sz w:val="16"/>
        </w:rPr>
        <w:t>prihodi</w:t>
      </w:r>
      <w:r>
        <w:rPr>
          <w:rFonts w:ascii="Microsoft Sans Serif" w:hAnsi="Microsoft Sans Serif"/>
          <w:spacing w:val="-1"/>
          <w:sz w:val="16"/>
        </w:rPr>
        <w:t xml:space="preserve"> </w:t>
      </w:r>
      <w:r>
        <w:rPr>
          <w:rFonts w:ascii="Microsoft Sans Serif" w:hAnsi="Microsoft Sans Serif"/>
          <w:sz w:val="16"/>
        </w:rPr>
        <w:t>i</w:t>
      </w:r>
      <w:r>
        <w:rPr>
          <w:rFonts w:ascii="Microsoft Sans Serif" w:hAnsi="Microsoft Sans Serif"/>
          <w:spacing w:val="-1"/>
          <w:sz w:val="16"/>
        </w:rPr>
        <w:t xml:space="preserve"> </w:t>
      </w:r>
      <w:r>
        <w:rPr>
          <w:rFonts w:ascii="Microsoft Sans Serif" w:hAnsi="Microsoft Sans Serif"/>
          <w:sz w:val="16"/>
        </w:rPr>
        <w:t>primici</w:t>
      </w:r>
    </w:p>
    <w:p w:rsidR="00145717" w:rsidRDefault="00AC42D3">
      <w:pPr>
        <w:tabs>
          <w:tab w:val="left" w:pos="2468"/>
        </w:tabs>
        <w:spacing w:line="200" w:lineRule="exact"/>
        <w:ind w:left="173"/>
        <w:rPr>
          <w:rFonts w:ascii="Microsoft Sans Serif"/>
          <w:sz w:val="20"/>
        </w:rPr>
      </w:pPr>
      <w:r>
        <w:br w:type="column"/>
      </w:r>
      <w:r>
        <w:rPr>
          <w:rFonts w:ascii="Microsoft Sans Serif"/>
          <w:sz w:val="20"/>
        </w:rPr>
        <w:t>1.731.708,15</w:t>
      </w:r>
      <w:r>
        <w:rPr>
          <w:rFonts w:ascii="Microsoft Sans Serif"/>
          <w:sz w:val="20"/>
        </w:rPr>
        <w:tab/>
        <w:t>2.191.833,77</w:t>
      </w:r>
    </w:p>
    <w:p w:rsidR="00145717" w:rsidRDefault="00AC42D3">
      <w:pPr>
        <w:tabs>
          <w:tab w:val="left" w:pos="2678"/>
          <w:tab w:val="left" w:pos="5183"/>
        </w:tabs>
        <w:spacing w:line="200" w:lineRule="exact"/>
        <w:ind w:left="173"/>
        <w:rPr>
          <w:rFonts w:ascii="Microsoft Sans Serif"/>
          <w:sz w:val="20"/>
        </w:rPr>
      </w:pPr>
      <w:r>
        <w:br w:type="column"/>
      </w:r>
      <w:r>
        <w:rPr>
          <w:rFonts w:ascii="Microsoft Sans Serif"/>
          <w:sz w:val="20"/>
        </w:rPr>
        <w:t>3.356.905,00</w:t>
      </w:r>
      <w:r>
        <w:rPr>
          <w:rFonts w:ascii="Microsoft Sans Serif"/>
          <w:sz w:val="20"/>
        </w:rPr>
        <w:tab/>
        <w:t>4.002.000,00</w:t>
      </w:r>
      <w:r>
        <w:rPr>
          <w:rFonts w:ascii="Microsoft Sans Serif"/>
          <w:sz w:val="20"/>
        </w:rPr>
        <w:tab/>
        <w:t>4.408.000,00</w:t>
      </w:r>
    </w:p>
    <w:p w:rsidR="00145717" w:rsidRDefault="00145717">
      <w:pPr>
        <w:spacing w:line="200" w:lineRule="exact"/>
        <w:rPr>
          <w:rFonts w:ascii="Microsoft Sans Serif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num="3" w:space="720" w:equalWidth="0">
            <w:col w:w="2630" w:space="1398"/>
            <w:col w:w="3677" w:space="1122"/>
            <w:col w:w="6613"/>
          </w:cols>
        </w:sectPr>
      </w:pPr>
    </w:p>
    <w:p w:rsidR="00145717" w:rsidRDefault="00AC42D3">
      <w:pPr>
        <w:pStyle w:val="Tijeloteksta"/>
        <w:ind w:left="165"/>
        <w:rPr>
          <w:rFonts w:ascii="Microsoft Sans Serif"/>
          <w:sz w:val="20"/>
        </w:rPr>
      </w:pPr>
      <w:r>
        <w:rPr>
          <w:rFonts w:ascii="Microsoft Sans Serif"/>
          <w:sz w:val="20"/>
        </w:rPr>
      </w:r>
      <w:r>
        <w:rPr>
          <w:rFonts w:ascii="Microsoft Sans Serif"/>
          <w:sz w:val="20"/>
        </w:rPr>
        <w:pict>
          <v:group id="_x0000_s1210" style="width:756.9pt;height:14.3pt;mso-position-horizontal-relative:char;mso-position-vertical-relative:line" coordsize="15138,286">
            <v:line id="_x0000_s1219" style="position:absolute" from="0,8" to="15137,8"/>
            <v:rect id="_x0000_s1218" style="position:absolute;top:15;width:15136;height:271" fillcolor="#dfdfdf" stroked="f"/>
            <v:shape id="_x0000_s1217" type="#_x0000_t202" style="position:absolute;top:48;width:132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20"/>
                      </w:rPr>
                      <w:t>3</w:t>
                    </w:r>
                  </w:p>
                </w:txbxContent>
              </v:textbox>
            </v:shape>
            <v:shape id="_x0000_s1216" type="#_x0000_t202" style="position:absolute;left:975;top:48;width:1132;height:179" filled="f" stroked="f">
              <v:textbox inset="0,0,0,0">
                <w:txbxContent>
                  <w:p w:rsidR="00AC42D3" w:rsidRDefault="00AC42D3">
                    <w:pPr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Vlastiti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prihodi</w:t>
                    </w:r>
                  </w:p>
                </w:txbxContent>
              </v:textbox>
            </v:shape>
            <v:shape id="_x0000_s1215" type="#_x0000_t202" style="position:absolute;left:4197;top:48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218.105,58</w:t>
                    </w:r>
                  </w:p>
                </w:txbxContent>
              </v:textbox>
            </v:shape>
            <v:shape id="_x0000_s1214" type="#_x0000_t202" style="position:absolute;left:6492;top:48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282.314,00</w:t>
                    </w:r>
                  </w:p>
                </w:txbxContent>
              </v:textbox>
            </v:shape>
            <v:shape id="_x0000_s1213" type="#_x0000_t202" style="position:absolute;left:8997;top:48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331.350,00</w:t>
                    </w:r>
                  </w:p>
                </w:txbxContent>
              </v:textbox>
            </v:shape>
            <v:shape id="_x0000_s1212" type="#_x0000_t202" style="position:absolute;left:11502;top:48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323.100,00</w:t>
                    </w:r>
                  </w:p>
                </w:txbxContent>
              </v:textbox>
            </v:shape>
            <v:shape id="_x0000_s1211" type="#_x0000_t202" style="position:absolute;left:14007;top:48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328.500,00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45717" w:rsidRDefault="00145717">
      <w:pPr>
        <w:rPr>
          <w:rFonts w:ascii="Microsoft Sans Serif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space="720"/>
        </w:sectPr>
      </w:pPr>
    </w:p>
    <w:p w:rsidR="00145717" w:rsidRDefault="00AC42D3">
      <w:pPr>
        <w:tabs>
          <w:tab w:val="left" w:pos="1148"/>
        </w:tabs>
        <w:spacing w:line="202" w:lineRule="exact"/>
        <w:ind w:left="173"/>
        <w:rPr>
          <w:rFonts w:ascii="Microsoft Sans Serif"/>
          <w:sz w:val="16"/>
        </w:rPr>
      </w:pPr>
      <w:r>
        <w:rPr>
          <w:rFonts w:ascii="Microsoft Sans Serif"/>
          <w:position w:val="-2"/>
          <w:sz w:val="20"/>
        </w:rPr>
        <w:t>31</w:t>
      </w:r>
      <w:r>
        <w:rPr>
          <w:rFonts w:ascii="Microsoft Sans Serif"/>
          <w:position w:val="-2"/>
          <w:sz w:val="20"/>
        </w:rPr>
        <w:tab/>
      </w:r>
      <w:r>
        <w:rPr>
          <w:rFonts w:ascii="Microsoft Sans Serif"/>
          <w:sz w:val="16"/>
        </w:rPr>
        <w:t>Vlastiti</w:t>
      </w:r>
      <w:r>
        <w:rPr>
          <w:rFonts w:ascii="Microsoft Sans Serif"/>
          <w:spacing w:val="-2"/>
          <w:sz w:val="16"/>
        </w:rPr>
        <w:t xml:space="preserve"> </w:t>
      </w:r>
      <w:r>
        <w:rPr>
          <w:rFonts w:ascii="Microsoft Sans Serif"/>
          <w:sz w:val="16"/>
        </w:rPr>
        <w:t>prihodi</w:t>
      </w:r>
    </w:p>
    <w:p w:rsidR="00145717" w:rsidRDefault="00AC42D3">
      <w:pPr>
        <w:tabs>
          <w:tab w:val="left" w:pos="2468"/>
        </w:tabs>
        <w:spacing w:line="206" w:lineRule="exact"/>
        <w:ind w:left="173"/>
        <w:rPr>
          <w:rFonts w:ascii="Microsoft Sans Serif"/>
          <w:sz w:val="20"/>
        </w:rPr>
      </w:pPr>
      <w:r>
        <w:br w:type="column"/>
      </w:r>
      <w:r>
        <w:rPr>
          <w:rFonts w:ascii="Microsoft Sans Serif"/>
          <w:sz w:val="20"/>
        </w:rPr>
        <w:t>218.105,58</w:t>
      </w:r>
      <w:r>
        <w:rPr>
          <w:rFonts w:ascii="Microsoft Sans Serif"/>
          <w:sz w:val="20"/>
        </w:rPr>
        <w:tab/>
        <w:t>282.314,00</w:t>
      </w:r>
    </w:p>
    <w:p w:rsidR="00145717" w:rsidRDefault="00AC42D3">
      <w:pPr>
        <w:tabs>
          <w:tab w:val="left" w:pos="2678"/>
          <w:tab w:val="left" w:pos="5183"/>
        </w:tabs>
        <w:spacing w:line="206" w:lineRule="exact"/>
        <w:ind w:left="173"/>
        <w:rPr>
          <w:rFonts w:ascii="Microsoft Sans Serif"/>
          <w:sz w:val="20"/>
        </w:rPr>
      </w:pPr>
      <w:r>
        <w:br w:type="column"/>
      </w:r>
      <w:r>
        <w:rPr>
          <w:rFonts w:ascii="Microsoft Sans Serif"/>
          <w:sz w:val="20"/>
        </w:rPr>
        <w:t>331.350,00</w:t>
      </w:r>
      <w:r>
        <w:rPr>
          <w:rFonts w:ascii="Microsoft Sans Serif"/>
          <w:sz w:val="20"/>
        </w:rPr>
        <w:tab/>
        <w:t>323.100,00</w:t>
      </w:r>
      <w:r>
        <w:rPr>
          <w:rFonts w:ascii="Microsoft Sans Serif"/>
          <w:sz w:val="20"/>
        </w:rPr>
        <w:tab/>
        <w:t>328.500,00</w:t>
      </w:r>
    </w:p>
    <w:p w:rsidR="00145717" w:rsidRDefault="00145717">
      <w:pPr>
        <w:spacing w:line="206" w:lineRule="exact"/>
        <w:rPr>
          <w:rFonts w:ascii="Microsoft Sans Serif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num="3" w:space="720" w:equalWidth="0">
            <w:col w:w="2185" w:space="2008"/>
            <w:col w:w="3510" w:space="1290"/>
            <w:col w:w="6447"/>
          </w:cols>
        </w:sectPr>
      </w:pPr>
    </w:p>
    <w:p w:rsidR="00145717" w:rsidRDefault="00AC42D3">
      <w:pPr>
        <w:pStyle w:val="Tijeloteksta"/>
        <w:ind w:left="165"/>
        <w:rPr>
          <w:rFonts w:ascii="Microsoft Sans Serif"/>
          <w:sz w:val="20"/>
        </w:rPr>
      </w:pPr>
      <w:r>
        <w:rPr>
          <w:rFonts w:ascii="Microsoft Sans Serif"/>
          <w:sz w:val="20"/>
        </w:rPr>
      </w:r>
      <w:r>
        <w:rPr>
          <w:rFonts w:ascii="Microsoft Sans Serif"/>
          <w:sz w:val="20"/>
        </w:rPr>
        <w:pict>
          <v:group id="_x0000_s1200" style="width:756.9pt;height:14.3pt;mso-position-horizontal-relative:char;mso-position-vertical-relative:line" coordsize="15138,286">
            <v:line id="_x0000_s1209" style="position:absolute" from="0,8" to="15137,8"/>
            <v:rect id="_x0000_s1208" style="position:absolute;top:15;width:15136;height:271" fillcolor="#dfdfdf" stroked="f"/>
            <v:shape id="_x0000_s1207" type="#_x0000_t202" style="position:absolute;top:48;width:132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20"/>
                      </w:rPr>
                      <w:t>4</w:t>
                    </w:r>
                  </w:p>
                </w:txbxContent>
              </v:textbox>
            </v:shape>
            <v:shape id="_x0000_s1206" type="#_x0000_t202" style="position:absolute;left:975;top:48;width:2181;height:179" filled="f" stroked="f">
              <v:textbox inset="0,0,0,0">
                <w:txbxContent>
                  <w:p w:rsidR="00AC42D3" w:rsidRDefault="00AC42D3">
                    <w:pPr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Prihodi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za posebne namjene</w:t>
                    </w:r>
                  </w:p>
                </w:txbxContent>
              </v:textbox>
            </v:shape>
            <v:shape id="_x0000_s1205" type="#_x0000_t202" style="position:absolute;left:4197;top:48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110.173,09</w:t>
                    </w:r>
                  </w:p>
                </w:txbxContent>
              </v:textbox>
            </v:shape>
            <v:shape id="_x0000_s1204" type="#_x0000_t202" style="position:absolute;left:6492;top:48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152.700,00</w:t>
                    </w:r>
                  </w:p>
                </w:txbxContent>
              </v:textbox>
            </v:shape>
            <v:shape id="_x0000_s1203" type="#_x0000_t202" style="position:absolute;left:8997;top:48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173.100,00</w:t>
                    </w:r>
                  </w:p>
                </w:txbxContent>
              </v:textbox>
            </v:shape>
            <v:shape id="_x0000_s1202" type="#_x0000_t202" style="position:absolute;left:11502;top:48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179.000,00</w:t>
                    </w:r>
                  </w:p>
                </w:txbxContent>
              </v:textbox>
            </v:shape>
            <v:shape id="_x0000_s1201" type="#_x0000_t202" style="position:absolute;left:14007;top:48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185.000,00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45717" w:rsidRDefault="00145717">
      <w:pPr>
        <w:rPr>
          <w:rFonts w:ascii="Microsoft Sans Serif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space="720"/>
        </w:sectPr>
      </w:pPr>
    </w:p>
    <w:p w:rsidR="00145717" w:rsidRDefault="00AC42D3">
      <w:pPr>
        <w:pStyle w:val="Odlomakpopisa"/>
        <w:numPr>
          <w:ilvl w:val="0"/>
          <w:numId w:val="22"/>
        </w:numPr>
        <w:tabs>
          <w:tab w:val="left" w:pos="1148"/>
          <w:tab w:val="left" w:pos="1149"/>
        </w:tabs>
        <w:spacing w:line="202" w:lineRule="exact"/>
        <w:ind w:hanging="976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Prihodi</w:t>
      </w:r>
      <w:r>
        <w:rPr>
          <w:rFonts w:ascii="Microsoft Sans Serif" w:hAnsi="Microsoft Sans Serif"/>
          <w:spacing w:val="-1"/>
          <w:sz w:val="16"/>
        </w:rPr>
        <w:t xml:space="preserve"> </w:t>
      </w:r>
      <w:r>
        <w:rPr>
          <w:rFonts w:ascii="Microsoft Sans Serif" w:hAnsi="Microsoft Sans Serif"/>
          <w:sz w:val="16"/>
        </w:rPr>
        <w:t>od spomeničke rente</w:t>
      </w:r>
    </w:p>
    <w:p w:rsidR="00145717" w:rsidRDefault="00AC42D3">
      <w:pPr>
        <w:pStyle w:val="Odlomakpopisa"/>
        <w:numPr>
          <w:ilvl w:val="0"/>
          <w:numId w:val="22"/>
        </w:numPr>
        <w:tabs>
          <w:tab w:val="left" w:pos="1148"/>
          <w:tab w:val="left" w:pos="1149"/>
        </w:tabs>
        <w:spacing w:before="14"/>
        <w:ind w:hanging="976"/>
        <w:rPr>
          <w:rFonts w:ascii="Microsoft Sans Serif"/>
          <w:sz w:val="16"/>
        </w:rPr>
      </w:pPr>
      <w:r>
        <w:rPr>
          <w:rFonts w:ascii="Microsoft Sans Serif"/>
          <w:sz w:val="16"/>
        </w:rPr>
        <w:t>Ostali</w:t>
      </w:r>
      <w:r>
        <w:rPr>
          <w:rFonts w:ascii="Microsoft Sans Serif"/>
          <w:spacing w:val="-1"/>
          <w:sz w:val="16"/>
        </w:rPr>
        <w:t xml:space="preserve"> </w:t>
      </w:r>
      <w:r>
        <w:rPr>
          <w:rFonts w:ascii="Microsoft Sans Serif"/>
          <w:sz w:val="16"/>
        </w:rPr>
        <w:t>prihodi za posebne</w:t>
      </w:r>
      <w:r>
        <w:rPr>
          <w:rFonts w:ascii="Microsoft Sans Serif"/>
          <w:spacing w:val="-1"/>
          <w:sz w:val="16"/>
        </w:rPr>
        <w:t xml:space="preserve"> </w:t>
      </w:r>
      <w:r>
        <w:rPr>
          <w:rFonts w:ascii="Microsoft Sans Serif"/>
          <w:sz w:val="16"/>
        </w:rPr>
        <w:t>namjene</w:t>
      </w:r>
    </w:p>
    <w:p w:rsidR="00145717" w:rsidRDefault="00AC42D3">
      <w:pPr>
        <w:tabs>
          <w:tab w:val="left" w:pos="2294"/>
        </w:tabs>
        <w:spacing w:line="206" w:lineRule="exact"/>
        <w:ind w:right="42"/>
        <w:jc w:val="right"/>
        <w:rPr>
          <w:rFonts w:ascii="Microsoft Sans Serif"/>
          <w:sz w:val="20"/>
        </w:rPr>
      </w:pPr>
      <w:r>
        <w:br w:type="column"/>
      </w:r>
      <w:r>
        <w:rPr>
          <w:rFonts w:ascii="Microsoft Sans Serif"/>
          <w:sz w:val="20"/>
        </w:rPr>
        <w:t>0,00</w:t>
      </w:r>
      <w:r>
        <w:rPr>
          <w:rFonts w:ascii="Microsoft Sans Serif"/>
          <w:sz w:val="20"/>
        </w:rPr>
        <w:tab/>
        <w:t>0,00</w:t>
      </w:r>
    </w:p>
    <w:p w:rsidR="00145717" w:rsidRDefault="00AC42D3">
      <w:pPr>
        <w:tabs>
          <w:tab w:val="left" w:pos="2294"/>
        </w:tabs>
        <w:spacing w:before="14"/>
        <w:ind w:right="38"/>
        <w:jc w:val="right"/>
        <w:rPr>
          <w:rFonts w:ascii="Microsoft Sans Serif"/>
          <w:sz w:val="20"/>
        </w:rPr>
      </w:pPr>
      <w:r>
        <w:rPr>
          <w:rFonts w:ascii="Microsoft Sans Serif"/>
          <w:sz w:val="20"/>
        </w:rPr>
        <w:t>110.173,09</w:t>
      </w:r>
      <w:r>
        <w:rPr>
          <w:rFonts w:ascii="Microsoft Sans Serif"/>
          <w:sz w:val="20"/>
        </w:rPr>
        <w:tab/>
        <w:t>152.700,00</w:t>
      </w:r>
    </w:p>
    <w:p w:rsidR="00145717" w:rsidRDefault="00AC42D3">
      <w:pPr>
        <w:tabs>
          <w:tab w:val="left" w:pos="2504"/>
          <w:tab w:val="left" w:pos="5009"/>
        </w:tabs>
        <w:spacing w:line="206" w:lineRule="exact"/>
        <w:ind w:right="264"/>
        <w:jc w:val="right"/>
        <w:rPr>
          <w:rFonts w:ascii="Microsoft Sans Serif"/>
          <w:sz w:val="20"/>
        </w:rPr>
      </w:pPr>
      <w:r>
        <w:br w:type="column"/>
      </w:r>
      <w:r>
        <w:rPr>
          <w:rFonts w:ascii="Microsoft Sans Serif"/>
          <w:sz w:val="20"/>
        </w:rPr>
        <w:t>0,00</w:t>
      </w:r>
      <w:r>
        <w:rPr>
          <w:rFonts w:ascii="Microsoft Sans Serif"/>
          <w:sz w:val="20"/>
        </w:rPr>
        <w:tab/>
        <w:t>0,00</w:t>
      </w:r>
      <w:r>
        <w:rPr>
          <w:rFonts w:ascii="Microsoft Sans Serif"/>
          <w:sz w:val="20"/>
        </w:rPr>
        <w:tab/>
        <w:t>0,00</w:t>
      </w:r>
    </w:p>
    <w:p w:rsidR="00145717" w:rsidRDefault="00AC42D3">
      <w:pPr>
        <w:tabs>
          <w:tab w:val="left" w:pos="2504"/>
          <w:tab w:val="left" w:pos="5009"/>
        </w:tabs>
        <w:spacing w:before="14"/>
        <w:ind w:right="260"/>
        <w:jc w:val="right"/>
        <w:rPr>
          <w:rFonts w:ascii="Microsoft Sans Serif"/>
          <w:sz w:val="20"/>
        </w:rPr>
      </w:pPr>
      <w:r>
        <w:rPr>
          <w:rFonts w:ascii="Microsoft Sans Serif"/>
          <w:sz w:val="20"/>
        </w:rPr>
        <w:t>173.100,00</w:t>
      </w:r>
      <w:r>
        <w:rPr>
          <w:rFonts w:ascii="Microsoft Sans Serif"/>
          <w:sz w:val="20"/>
        </w:rPr>
        <w:tab/>
        <w:t>179.000,00</w:t>
      </w:r>
      <w:r>
        <w:rPr>
          <w:rFonts w:ascii="Microsoft Sans Serif"/>
          <w:sz w:val="20"/>
        </w:rPr>
        <w:tab/>
        <w:t>185.000,00</w:t>
      </w:r>
    </w:p>
    <w:p w:rsidR="00145717" w:rsidRDefault="00145717">
      <w:pPr>
        <w:jc w:val="right"/>
        <w:rPr>
          <w:rFonts w:ascii="Microsoft Sans Serif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num="3" w:space="720" w:equalWidth="0">
            <w:col w:w="3653" w:space="540"/>
            <w:col w:w="3510" w:space="1290"/>
            <w:col w:w="6447"/>
          </w:cols>
        </w:sectPr>
      </w:pPr>
    </w:p>
    <w:p w:rsidR="00145717" w:rsidRDefault="00AC42D3">
      <w:pPr>
        <w:pStyle w:val="Tijeloteksta"/>
        <w:ind w:left="165"/>
        <w:rPr>
          <w:rFonts w:ascii="Microsoft Sans Serif"/>
          <w:sz w:val="20"/>
        </w:rPr>
      </w:pPr>
      <w:r>
        <w:rPr>
          <w:rFonts w:ascii="Microsoft Sans Serif"/>
          <w:sz w:val="20"/>
        </w:rPr>
      </w:r>
      <w:r>
        <w:rPr>
          <w:rFonts w:ascii="Microsoft Sans Serif"/>
          <w:sz w:val="20"/>
        </w:rPr>
        <w:pict>
          <v:group id="_x0000_s1190" style="width:756.9pt;height:14.3pt;mso-position-horizontal-relative:char;mso-position-vertical-relative:line" coordsize="15138,286">
            <v:line id="_x0000_s1199" style="position:absolute" from="0,8" to="15137,8"/>
            <v:rect id="_x0000_s1198" style="position:absolute;top:15;width:15136;height:271" fillcolor="#dfdfdf" stroked="f"/>
            <v:shape id="_x0000_s1197" type="#_x0000_t202" style="position:absolute;top:48;width:132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20"/>
                      </w:rPr>
                      <w:t>5</w:t>
                    </w:r>
                  </w:p>
                </w:txbxContent>
              </v:textbox>
            </v:shape>
            <v:shape id="_x0000_s1196" type="#_x0000_t202" style="position:absolute;left:975;top:48;width:598;height:179" filled="f" stroked="f">
              <v:textbox inset="0,0,0,0">
                <w:txbxContent>
                  <w:p w:rsidR="00AC42D3" w:rsidRDefault="00AC42D3">
                    <w:pPr>
                      <w:spacing w:line="179" w:lineRule="exac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Pomoći</w:t>
                    </w:r>
                  </w:p>
                </w:txbxContent>
              </v:textbox>
            </v:shape>
            <v:shape id="_x0000_s1195" type="#_x0000_t202" style="position:absolute;left:4307;top:48;width:910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60.639,30</w:t>
                    </w:r>
                  </w:p>
                </w:txbxContent>
              </v:textbox>
            </v:shape>
            <v:shape id="_x0000_s1194" type="#_x0000_t202" style="position:absolute;left:6326;top:48;width:1188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1.363.082,00</w:t>
                    </w:r>
                  </w:p>
                </w:txbxContent>
              </v:textbox>
            </v:shape>
            <v:shape id="_x0000_s1193" type="#_x0000_t202" style="position:absolute;left:8831;top:48;width:1188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4.297.000,00</w:t>
                    </w:r>
                  </w:p>
                </w:txbxContent>
              </v:textbox>
            </v:shape>
            <v:shape id="_x0000_s1192" type="#_x0000_t202" style="position:absolute;left:11336;top:48;width:1188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4.513.000,00</w:t>
                    </w:r>
                  </w:p>
                </w:txbxContent>
              </v:textbox>
            </v:shape>
            <v:shape id="_x0000_s1191" type="#_x0000_t202" style="position:absolute;left:13841;top:48;width:1188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4.713.000,00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45717" w:rsidRDefault="00145717">
      <w:pPr>
        <w:rPr>
          <w:rFonts w:ascii="Microsoft Sans Serif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space="720"/>
        </w:sectPr>
      </w:pPr>
    </w:p>
    <w:p w:rsidR="00145717" w:rsidRDefault="00AC42D3">
      <w:pPr>
        <w:pStyle w:val="Odlomakpopisa"/>
        <w:numPr>
          <w:ilvl w:val="0"/>
          <w:numId w:val="21"/>
        </w:numPr>
        <w:tabs>
          <w:tab w:val="left" w:pos="1148"/>
          <w:tab w:val="left" w:pos="1149"/>
        </w:tabs>
        <w:spacing w:line="202" w:lineRule="exact"/>
        <w:ind w:hanging="976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Pomoći EU</w:t>
      </w:r>
    </w:p>
    <w:p w:rsidR="00145717" w:rsidRDefault="00AC42D3">
      <w:pPr>
        <w:pStyle w:val="Odlomakpopisa"/>
        <w:numPr>
          <w:ilvl w:val="0"/>
          <w:numId w:val="21"/>
        </w:numPr>
        <w:tabs>
          <w:tab w:val="left" w:pos="1148"/>
          <w:tab w:val="left" w:pos="1149"/>
        </w:tabs>
        <w:spacing w:before="14"/>
        <w:ind w:hanging="976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Ostale</w:t>
      </w:r>
      <w:r>
        <w:rPr>
          <w:rFonts w:ascii="Microsoft Sans Serif" w:hAnsi="Microsoft Sans Serif"/>
          <w:spacing w:val="-1"/>
          <w:sz w:val="16"/>
        </w:rPr>
        <w:t xml:space="preserve"> </w:t>
      </w:r>
      <w:r>
        <w:rPr>
          <w:rFonts w:ascii="Microsoft Sans Serif" w:hAnsi="Microsoft Sans Serif"/>
          <w:sz w:val="16"/>
        </w:rPr>
        <w:t>pomoći</w:t>
      </w:r>
    </w:p>
    <w:p w:rsidR="00145717" w:rsidRDefault="00AC42D3">
      <w:pPr>
        <w:tabs>
          <w:tab w:val="left" w:pos="1798"/>
        </w:tabs>
        <w:spacing w:line="206" w:lineRule="exact"/>
        <w:ind w:right="40"/>
        <w:jc w:val="right"/>
        <w:rPr>
          <w:rFonts w:ascii="Microsoft Sans Serif"/>
          <w:sz w:val="20"/>
        </w:rPr>
      </w:pPr>
      <w:r>
        <w:br w:type="column"/>
      </w:r>
      <w:r>
        <w:rPr>
          <w:rFonts w:ascii="Microsoft Sans Serif"/>
          <w:sz w:val="20"/>
        </w:rPr>
        <w:t>0,00</w:t>
      </w:r>
      <w:r>
        <w:rPr>
          <w:rFonts w:ascii="Microsoft Sans Serif"/>
          <w:sz w:val="20"/>
        </w:rPr>
        <w:tab/>
        <w:t>40.000,00</w:t>
      </w:r>
    </w:p>
    <w:p w:rsidR="00145717" w:rsidRDefault="00AC42D3">
      <w:pPr>
        <w:tabs>
          <w:tab w:val="left" w:pos="2018"/>
        </w:tabs>
        <w:spacing w:before="14"/>
        <w:ind w:right="38"/>
        <w:jc w:val="right"/>
        <w:rPr>
          <w:rFonts w:ascii="Microsoft Sans Serif"/>
          <w:sz w:val="20"/>
        </w:rPr>
      </w:pPr>
      <w:r>
        <w:rPr>
          <w:rFonts w:ascii="Microsoft Sans Serif"/>
          <w:sz w:val="20"/>
        </w:rPr>
        <w:t>60.639,30</w:t>
      </w:r>
      <w:r>
        <w:rPr>
          <w:rFonts w:ascii="Microsoft Sans Serif"/>
          <w:sz w:val="20"/>
        </w:rPr>
        <w:tab/>
        <w:t>1.323.082,00</w:t>
      </w:r>
    </w:p>
    <w:p w:rsidR="00145717" w:rsidRDefault="00AC42D3">
      <w:pPr>
        <w:tabs>
          <w:tab w:val="left" w:pos="2678"/>
          <w:tab w:val="left" w:pos="5183"/>
        </w:tabs>
        <w:spacing w:line="206" w:lineRule="exact"/>
        <w:ind w:left="173"/>
        <w:rPr>
          <w:rFonts w:ascii="Microsoft Sans Serif"/>
          <w:sz w:val="20"/>
        </w:rPr>
      </w:pPr>
      <w:r>
        <w:br w:type="column"/>
      </w:r>
      <w:r>
        <w:rPr>
          <w:rFonts w:ascii="Microsoft Sans Serif"/>
          <w:sz w:val="20"/>
        </w:rPr>
        <w:t>1.900.000,00</w:t>
      </w:r>
      <w:r>
        <w:rPr>
          <w:rFonts w:ascii="Microsoft Sans Serif"/>
          <w:sz w:val="20"/>
        </w:rPr>
        <w:tab/>
        <w:t>2.000.000,00</w:t>
      </w:r>
      <w:r>
        <w:rPr>
          <w:rFonts w:ascii="Microsoft Sans Serif"/>
          <w:sz w:val="20"/>
        </w:rPr>
        <w:tab/>
        <w:t>2.100.000,00</w:t>
      </w:r>
    </w:p>
    <w:p w:rsidR="00145717" w:rsidRDefault="00AC42D3">
      <w:pPr>
        <w:tabs>
          <w:tab w:val="left" w:pos="2678"/>
          <w:tab w:val="left" w:pos="5183"/>
        </w:tabs>
        <w:spacing w:before="14"/>
        <w:ind w:left="173"/>
        <w:rPr>
          <w:rFonts w:ascii="Microsoft Sans Serif"/>
          <w:sz w:val="20"/>
        </w:rPr>
      </w:pPr>
      <w:r>
        <w:rPr>
          <w:rFonts w:ascii="Microsoft Sans Serif"/>
          <w:sz w:val="20"/>
        </w:rPr>
        <w:t>2.397.000,00</w:t>
      </w:r>
      <w:r>
        <w:rPr>
          <w:rFonts w:ascii="Microsoft Sans Serif"/>
          <w:sz w:val="20"/>
        </w:rPr>
        <w:tab/>
        <w:t>2.513.000,00</w:t>
      </w:r>
      <w:r>
        <w:rPr>
          <w:rFonts w:ascii="Microsoft Sans Serif"/>
          <w:sz w:val="20"/>
        </w:rPr>
        <w:tab/>
        <w:t>2.613.000,00</w:t>
      </w:r>
    </w:p>
    <w:p w:rsidR="00145717" w:rsidRDefault="00145717">
      <w:pPr>
        <w:rPr>
          <w:rFonts w:ascii="Microsoft Sans Serif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num="3" w:space="720" w:equalWidth="0">
            <w:col w:w="2212" w:space="2091"/>
            <w:col w:w="3401" w:space="1123"/>
            <w:col w:w="6613"/>
          </w:cols>
        </w:sectPr>
      </w:pPr>
    </w:p>
    <w:p w:rsidR="00145717" w:rsidRDefault="00AC42D3">
      <w:pPr>
        <w:pStyle w:val="Tijeloteksta"/>
        <w:ind w:left="165"/>
        <w:rPr>
          <w:rFonts w:ascii="Microsoft Sans Serif"/>
          <w:sz w:val="20"/>
        </w:rPr>
      </w:pPr>
      <w:r>
        <w:rPr>
          <w:rFonts w:ascii="Microsoft Sans Serif"/>
          <w:sz w:val="20"/>
        </w:rPr>
      </w:r>
      <w:r>
        <w:rPr>
          <w:rFonts w:ascii="Microsoft Sans Serif"/>
          <w:sz w:val="20"/>
        </w:rPr>
        <w:pict>
          <v:group id="_x0000_s1180" style="width:756.9pt;height:14.3pt;mso-position-horizontal-relative:char;mso-position-vertical-relative:line" coordsize="15138,286">
            <v:line id="_x0000_s1189" style="position:absolute" from="0,8" to="15137,8"/>
            <v:rect id="_x0000_s1188" style="position:absolute;top:15;width:15136;height:271" fillcolor="#dfdfdf" stroked="f"/>
            <v:shape id="_x0000_s1187" type="#_x0000_t202" style="position:absolute;top:48;width:132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20"/>
                      </w:rPr>
                      <w:t>6</w:t>
                    </w:r>
                  </w:p>
                </w:txbxContent>
              </v:textbox>
            </v:shape>
            <v:shape id="_x0000_s1186" type="#_x0000_t202" style="position:absolute;left:975;top:48;width:687;height:179" filled="f" stroked="f">
              <v:textbox inset="0,0,0,0">
                <w:txbxContent>
                  <w:p w:rsidR="00AC42D3" w:rsidRDefault="00AC42D3">
                    <w:pPr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Donacije</w:t>
                    </w:r>
                  </w:p>
                </w:txbxContent>
              </v:textbox>
            </v:shape>
            <v:shape id="_x0000_s1185" type="#_x0000_t202" style="position:absolute;left:4307;top:48;width:910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17.749,00</w:t>
                    </w:r>
                  </w:p>
                </w:txbxContent>
              </v:textbox>
            </v:shape>
            <v:shape id="_x0000_s1184" type="#_x0000_t202" style="position:absolute;left:6602;top:48;width:910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28.000,00</w:t>
                    </w:r>
                  </w:p>
                </w:txbxContent>
              </v:textbox>
            </v:shape>
            <v:shape id="_x0000_s1183" type="#_x0000_t202" style="position:absolute;left:9107;top:48;width:910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26.500,00</w:t>
                    </w:r>
                  </w:p>
                </w:txbxContent>
              </v:textbox>
            </v:shape>
            <v:shape id="_x0000_s1182" type="#_x0000_t202" style="position:absolute;left:11612;top:48;width:910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30.500,00</w:t>
                    </w:r>
                  </w:p>
                </w:txbxContent>
              </v:textbox>
            </v:shape>
            <v:shape id="_x0000_s1181" type="#_x0000_t202" style="position:absolute;left:14117;top:48;width:910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30.700,00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45717" w:rsidRDefault="00145717">
      <w:pPr>
        <w:rPr>
          <w:rFonts w:ascii="Microsoft Sans Serif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space="720"/>
        </w:sectPr>
      </w:pPr>
    </w:p>
    <w:p w:rsidR="00145717" w:rsidRDefault="00AC42D3">
      <w:pPr>
        <w:tabs>
          <w:tab w:val="left" w:pos="1148"/>
        </w:tabs>
        <w:spacing w:line="202" w:lineRule="exact"/>
        <w:ind w:left="173"/>
        <w:rPr>
          <w:rFonts w:ascii="Microsoft Sans Serif"/>
          <w:sz w:val="16"/>
        </w:rPr>
      </w:pPr>
      <w:r>
        <w:rPr>
          <w:rFonts w:ascii="Microsoft Sans Serif"/>
          <w:position w:val="-2"/>
          <w:sz w:val="20"/>
        </w:rPr>
        <w:t>61</w:t>
      </w:r>
      <w:r>
        <w:rPr>
          <w:rFonts w:ascii="Microsoft Sans Serif"/>
          <w:position w:val="-2"/>
          <w:sz w:val="20"/>
        </w:rPr>
        <w:tab/>
      </w:r>
      <w:r>
        <w:rPr>
          <w:rFonts w:ascii="Microsoft Sans Serif"/>
          <w:sz w:val="16"/>
        </w:rPr>
        <w:t>Donacije</w:t>
      </w:r>
    </w:p>
    <w:p w:rsidR="00145717" w:rsidRDefault="00AC42D3">
      <w:pPr>
        <w:tabs>
          <w:tab w:val="left" w:pos="2468"/>
        </w:tabs>
        <w:spacing w:line="206" w:lineRule="exact"/>
        <w:ind w:left="173"/>
        <w:rPr>
          <w:rFonts w:ascii="Microsoft Sans Serif"/>
          <w:sz w:val="20"/>
        </w:rPr>
      </w:pPr>
      <w:r>
        <w:br w:type="column"/>
      </w:r>
      <w:r>
        <w:rPr>
          <w:rFonts w:ascii="Microsoft Sans Serif"/>
          <w:sz w:val="20"/>
        </w:rPr>
        <w:t>17.749,00</w:t>
      </w:r>
      <w:r>
        <w:rPr>
          <w:rFonts w:ascii="Microsoft Sans Serif"/>
          <w:sz w:val="20"/>
        </w:rPr>
        <w:tab/>
        <w:t>28.000,00</w:t>
      </w:r>
    </w:p>
    <w:p w:rsidR="00145717" w:rsidRDefault="00AC42D3">
      <w:pPr>
        <w:tabs>
          <w:tab w:val="left" w:pos="2678"/>
          <w:tab w:val="left" w:pos="5183"/>
        </w:tabs>
        <w:spacing w:line="206" w:lineRule="exact"/>
        <w:ind w:left="173"/>
        <w:rPr>
          <w:rFonts w:ascii="Microsoft Sans Serif"/>
          <w:sz w:val="20"/>
        </w:rPr>
      </w:pPr>
      <w:r>
        <w:br w:type="column"/>
      </w:r>
      <w:r>
        <w:rPr>
          <w:rFonts w:ascii="Microsoft Sans Serif"/>
          <w:sz w:val="20"/>
        </w:rPr>
        <w:t>26.500,00</w:t>
      </w:r>
      <w:r>
        <w:rPr>
          <w:rFonts w:ascii="Microsoft Sans Serif"/>
          <w:sz w:val="20"/>
        </w:rPr>
        <w:tab/>
        <w:t>30.500,00</w:t>
      </w:r>
      <w:r>
        <w:rPr>
          <w:rFonts w:ascii="Microsoft Sans Serif"/>
          <w:sz w:val="20"/>
        </w:rPr>
        <w:tab/>
        <w:t>30.700,00</w:t>
      </w:r>
    </w:p>
    <w:p w:rsidR="00145717" w:rsidRDefault="00145717">
      <w:pPr>
        <w:spacing w:line="206" w:lineRule="exact"/>
        <w:rPr>
          <w:rFonts w:ascii="Microsoft Sans Serif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num="3" w:space="720" w:equalWidth="0">
            <w:col w:w="1812" w:space="2491"/>
            <w:col w:w="3399" w:space="1401"/>
            <w:col w:w="6337"/>
          </w:cols>
        </w:sectPr>
      </w:pPr>
    </w:p>
    <w:p w:rsidR="00145717" w:rsidRDefault="00AC42D3">
      <w:pPr>
        <w:pStyle w:val="Tijeloteksta"/>
        <w:ind w:left="165"/>
        <w:rPr>
          <w:rFonts w:ascii="Microsoft Sans Serif"/>
          <w:sz w:val="20"/>
        </w:rPr>
      </w:pPr>
      <w:r>
        <w:rPr>
          <w:rFonts w:ascii="Microsoft Sans Serif"/>
          <w:sz w:val="20"/>
        </w:rPr>
      </w:r>
      <w:r>
        <w:rPr>
          <w:rFonts w:ascii="Microsoft Sans Serif"/>
          <w:sz w:val="20"/>
        </w:rPr>
        <w:pict>
          <v:group id="_x0000_s1170" style="width:756.9pt;height:30.15pt;mso-position-horizontal-relative:char;mso-position-vertical-relative:line" coordsize="15138,603">
            <v:line id="_x0000_s1179" style="position:absolute" from="0,8" to="15137,8"/>
            <v:rect id="_x0000_s1178" style="position:absolute;top:15;width:15136;height:586" fillcolor="#dfdfdf" stroked="f"/>
            <v:shape id="_x0000_s1177" type="#_x0000_t202" style="position:absolute;top:48;width:132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20"/>
                      </w:rPr>
                      <w:t>7</w:t>
                    </w:r>
                  </w:p>
                </w:txbxContent>
              </v:textbox>
            </v:shape>
            <v:shape id="_x0000_s1176" type="#_x0000_t202" style="position:absolute;left:975;top:48;width:2600;height:554" filled="f" stroked="f">
              <v:textbox inset="0,0,0,0">
                <w:txbxContent>
                  <w:p w:rsidR="00AC42D3" w:rsidRDefault="00AC42D3">
                    <w:pPr>
                      <w:spacing w:line="244" w:lineRule="auto"/>
                      <w:ind w:right="1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Prihodi od prodaje ili zamjene</w:t>
                    </w:r>
                    <w:r>
                      <w:rPr>
                        <w:rFonts w:asci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nefinancijske imovine i naknade s</w:t>
                    </w:r>
                    <w:r>
                      <w:rPr>
                        <w:rFonts w:ascii="Arial"/>
                        <w:b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naslova osiguranja</w:t>
                    </w:r>
                  </w:p>
                </w:txbxContent>
              </v:textbox>
            </v:shape>
            <v:shape id="_x0000_s1175" type="#_x0000_t202" style="position:absolute;left:4307;top:48;width:910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19.895,14</w:t>
                    </w:r>
                  </w:p>
                </w:txbxContent>
              </v:textbox>
            </v:shape>
            <v:shape id="_x0000_s1174" type="#_x0000_t202" style="position:absolute;left:6602;top:48;width:910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28.750,00</w:t>
                    </w:r>
                  </w:p>
                </w:txbxContent>
              </v:textbox>
            </v:shape>
            <v:shape id="_x0000_s1173" type="#_x0000_t202" style="position:absolute;left:9107;top:48;width:910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29.500,00</w:t>
                    </w:r>
                  </w:p>
                </w:txbxContent>
              </v:textbox>
            </v:shape>
            <v:shape id="_x0000_s1172" type="#_x0000_t202" style="position:absolute;left:11612;top:48;width:910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29.500,00</w:t>
                    </w:r>
                  </w:p>
                </w:txbxContent>
              </v:textbox>
            </v:shape>
            <v:shape id="_x0000_s1171" type="#_x0000_t202" style="position:absolute;left:14117;top:48;width:910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29.500,00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45717" w:rsidRDefault="00145717">
      <w:pPr>
        <w:rPr>
          <w:rFonts w:ascii="Microsoft Sans Serif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space="720"/>
        </w:sectPr>
      </w:pPr>
    </w:p>
    <w:p w:rsidR="00145717" w:rsidRDefault="00AC42D3">
      <w:pPr>
        <w:tabs>
          <w:tab w:val="left" w:pos="1148"/>
        </w:tabs>
        <w:spacing w:line="216" w:lineRule="auto"/>
        <w:ind w:left="1148" w:right="38" w:hanging="975"/>
        <w:rPr>
          <w:rFonts w:ascii="Microsoft Sans Serif"/>
          <w:sz w:val="16"/>
        </w:rPr>
      </w:pPr>
      <w:r>
        <w:rPr>
          <w:rFonts w:ascii="Microsoft Sans Serif"/>
          <w:position w:val="-2"/>
          <w:sz w:val="20"/>
        </w:rPr>
        <w:t>71</w:t>
      </w:r>
      <w:r>
        <w:rPr>
          <w:rFonts w:ascii="Microsoft Sans Serif"/>
          <w:position w:val="-2"/>
          <w:sz w:val="20"/>
        </w:rPr>
        <w:tab/>
      </w:r>
      <w:r>
        <w:rPr>
          <w:rFonts w:ascii="Microsoft Sans Serif"/>
          <w:sz w:val="16"/>
        </w:rPr>
        <w:t>Prihodi od prodaje</w:t>
      </w:r>
      <w:r>
        <w:rPr>
          <w:rFonts w:ascii="Microsoft Sans Serif"/>
          <w:spacing w:val="1"/>
          <w:sz w:val="16"/>
        </w:rPr>
        <w:t xml:space="preserve"> </w:t>
      </w:r>
      <w:r>
        <w:rPr>
          <w:rFonts w:ascii="Microsoft Sans Serif"/>
          <w:sz w:val="16"/>
        </w:rPr>
        <w:t>ili zamjene</w:t>
      </w:r>
      <w:r>
        <w:rPr>
          <w:rFonts w:ascii="Microsoft Sans Serif"/>
          <w:spacing w:val="1"/>
          <w:sz w:val="16"/>
        </w:rPr>
        <w:t xml:space="preserve"> </w:t>
      </w:r>
      <w:r>
        <w:rPr>
          <w:rFonts w:ascii="Microsoft Sans Serif"/>
          <w:sz w:val="16"/>
        </w:rPr>
        <w:t>nefinancijske imovine i naknade s</w:t>
      </w:r>
      <w:r>
        <w:rPr>
          <w:rFonts w:ascii="Microsoft Sans Serif"/>
          <w:spacing w:val="-40"/>
          <w:sz w:val="16"/>
        </w:rPr>
        <w:t xml:space="preserve"> </w:t>
      </w:r>
      <w:r>
        <w:rPr>
          <w:rFonts w:ascii="Microsoft Sans Serif"/>
          <w:sz w:val="16"/>
        </w:rPr>
        <w:t>naslova osiguranja</w:t>
      </w:r>
    </w:p>
    <w:p w:rsidR="00145717" w:rsidRDefault="00AC42D3">
      <w:pPr>
        <w:tabs>
          <w:tab w:val="left" w:pos="2468"/>
        </w:tabs>
        <w:spacing w:line="212" w:lineRule="exact"/>
        <w:ind w:left="173"/>
        <w:rPr>
          <w:rFonts w:ascii="Microsoft Sans Serif"/>
          <w:sz w:val="20"/>
        </w:rPr>
      </w:pPr>
      <w:r>
        <w:br w:type="column"/>
      </w:r>
      <w:r>
        <w:rPr>
          <w:rFonts w:ascii="Microsoft Sans Serif"/>
          <w:sz w:val="20"/>
        </w:rPr>
        <w:t>19.895,14</w:t>
      </w:r>
      <w:r>
        <w:rPr>
          <w:rFonts w:ascii="Microsoft Sans Serif"/>
          <w:sz w:val="20"/>
        </w:rPr>
        <w:tab/>
        <w:t>28.750,00</w:t>
      </w:r>
    </w:p>
    <w:p w:rsidR="00145717" w:rsidRDefault="00AC42D3">
      <w:pPr>
        <w:tabs>
          <w:tab w:val="left" w:pos="2678"/>
          <w:tab w:val="left" w:pos="5183"/>
        </w:tabs>
        <w:spacing w:line="212" w:lineRule="exact"/>
        <w:ind w:left="173"/>
        <w:rPr>
          <w:rFonts w:ascii="Microsoft Sans Serif"/>
          <w:sz w:val="20"/>
        </w:rPr>
      </w:pPr>
      <w:r>
        <w:br w:type="column"/>
      </w:r>
      <w:r>
        <w:rPr>
          <w:rFonts w:ascii="Microsoft Sans Serif"/>
          <w:sz w:val="20"/>
        </w:rPr>
        <w:t>29.500,00</w:t>
      </w:r>
      <w:r>
        <w:rPr>
          <w:rFonts w:ascii="Microsoft Sans Serif"/>
          <w:sz w:val="20"/>
        </w:rPr>
        <w:tab/>
        <w:t>29.500,00</w:t>
      </w:r>
      <w:r>
        <w:rPr>
          <w:rFonts w:ascii="Microsoft Sans Serif"/>
          <w:sz w:val="20"/>
        </w:rPr>
        <w:tab/>
        <w:t>29.500,00</w:t>
      </w:r>
    </w:p>
    <w:p w:rsidR="00145717" w:rsidRDefault="00145717">
      <w:pPr>
        <w:spacing w:line="212" w:lineRule="exact"/>
        <w:rPr>
          <w:rFonts w:ascii="Microsoft Sans Serif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num="3" w:space="720" w:equalWidth="0">
            <w:col w:w="3573" w:space="731"/>
            <w:col w:w="3399" w:space="1400"/>
            <w:col w:w="6337"/>
          </w:cols>
        </w:sectPr>
      </w:pPr>
    </w:p>
    <w:p w:rsidR="00145717" w:rsidRDefault="00AC42D3">
      <w:pPr>
        <w:pStyle w:val="Tijeloteksta"/>
        <w:spacing w:line="20" w:lineRule="exact"/>
        <w:ind w:left="165"/>
        <w:rPr>
          <w:rFonts w:ascii="Microsoft Sans Serif"/>
          <w:sz w:val="2"/>
        </w:rPr>
      </w:pPr>
      <w:r>
        <w:rPr>
          <w:rFonts w:ascii="Microsoft Sans Serif"/>
          <w:sz w:val="2"/>
        </w:rPr>
      </w:r>
      <w:r>
        <w:rPr>
          <w:rFonts w:ascii="Microsoft Sans Serif"/>
          <w:sz w:val="2"/>
        </w:rPr>
        <w:pict>
          <v:group id="_x0000_s1168" style="width:756.9pt;height:.75pt;mso-position-horizontal-relative:char;mso-position-vertical-relative:line" coordsize="15138,15">
            <v:line id="_x0000_s1169" style="position:absolute" from="0,8" to="15137,8"/>
            <w10:wrap type="none"/>
            <w10:anchorlock/>
          </v:group>
        </w:pict>
      </w:r>
    </w:p>
    <w:p w:rsidR="00145717" w:rsidRDefault="00AC42D3">
      <w:pPr>
        <w:pStyle w:val="Naslov3"/>
        <w:spacing w:after="22"/>
        <w:ind w:left="4058" w:right="3974"/>
        <w:rPr>
          <w:rFonts w:ascii="Arial"/>
        </w:rPr>
      </w:pPr>
      <w:r>
        <w:pict>
          <v:shape id="_x0000_s1167" style="position:absolute;left:0;text-align:left;margin-left:56.7pt;margin-top:55.25pt;width:756.9pt;height:1.5pt;z-index:-26512384;mso-position-horizontal-relative:page" coordorigin="1134,1105" coordsize="15138,30" o:spt="100" adj="0,,0" path="m1134,1105r15137,m1134,1135r15137,e" fill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Arial"/>
        </w:rPr>
        <w:t>RASHODI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POSLOVANJA PREMA IZVORIMA FINANCIRANJA</w:t>
      </w: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1843"/>
        <w:gridCol w:w="1357"/>
        <w:gridCol w:w="2555"/>
        <w:gridCol w:w="2649"/>
        <w:gridCol w:w="2229"/>
        <w:gridCol w:w="2507"/>
        <w:gridCol w:w="1994"/>
      </w:tblGrid>
      <w:tr w:rsidR="00145717">
        <w:trPr>
          <w:trHeight w:val="240"/>
        </w:trPr>
        <w:tc>
          <w:tcPr>
            <w:tcW w:w="1843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7"/>
              <w:rPr>
                <w:b/>
                <w:sz w:val="14"/>
              </w:rPr>
            </w:pPr>
            <w:r>
              <w:rPr>
                <w:b/>
                <w:sz w:val="14"/>
              </w:rPr>
              <w:t>Brojčana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oznaka i naziv</w:t>
            </w:r>
          </w:p>
        </w:tc>
        <w:tc>
          <w:tcPr>
            <w:tcW w:w="1357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5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1003" w:right="5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Izvršenje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2023.</w:t>
            </w:r>
          </w:p>
        </w:tc>
        <w:tc>
          <w:tcPr>
            <w:tcW w:w="2649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559"/>
              <w:rPr>
                <w:b/>
                <w:sz w:val="14"/>
              </w:rPr>
            </w:pPr>
            <w:r>
              <w:rPr>
                <w:b/>
                <w:sz w:val="14"/>
              </w:rPr>
              <w:t>Proračun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2024.</w:t>
            </w:r>
          </w:p>
        </w:tc>
        <w:tc>
          <w:tcPr>
            <w:tcW w:w="2229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917"/>
              <w:rPr>
                <w:b/>
                <w:sz w:val="14"/>
              </w:rPr>
            </w:pPr>
            <w:r>
              <w:rPr>
                <w:b/>
                <w:sz w:val="14"/>
              </w:rPr>
              <w:t>Plan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2025.</w:t>
            </w:r>
          </w:p>
        </w:tc>
        <w:tc>
          <w:tcPr>
            <w:tcW w:w="2507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646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2026.</w:t>
            </w:r>
          </w:p>
        </w:tc>
        <w:tc>
          <w:tcPr>
            <w:tcW w:w="1994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644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2027.</w:t>
            </w:r>
          </w:p>
        </w:tc>
      </w:tr>
      <w:tr w:rsidR="00145717">
        <w:trPr>
          <w:trHeight w:val="218"/>
        </w:trPr>
        <w:tc>
          <w:tcPr>
            <w:tcW w:w="1843" w:type="dxa"/>
            <w:tcBorders>
              <w:top w:val="single" w:sz="6" w:space="0" w:color="000000"/>
              <w:bottom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5"/>
              <w:ind w:left="18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1357" w:type="dxa"/>
            <w:tcBorders>
              <w:top w:val="single" w:sz="6" w:space="0" w:color="000000"/>
              <w:bottom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5"/>
              <w:ind w:left="27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2555" w:type="dxa"/>
            <w:tcBorders>
              <w:top w:val="single" w:sz="6" w:space="0" w:color="000000"/>
              <w:bottom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5"/>
              <w:ind w:left="60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649" w:type="dxa"/>
            <w:tcBorders>
              <w:top w:val="single" w:sz="6" w:space="0" w:color="000000"/>
              <w:bottom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5"/>
              <w:ind w:righ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2229" w:type="dxa"/>
            <w:tcBorders>
              <w:top w:val="single" w:sz="6" w:space="0" w:color="000000"/>
              <w:bottom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5"/>
              <w:ind w:left="11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2507" w:type="dxa"/>
            <w:tcBorders>
              <w:top w:val="single" w:sz="6" w:space="0" w:color="000000"/>
              <w:bottom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5"/>
              <w:ind w:left="39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994" w:type="dxa"/>
            <w:tcBorders>
              <w:top w:val="single" w:sz="6" w:space="0" w:color="000000"/>
              <w:bottom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5"/>
              <w:ind w:right="504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</w:tr>
    </w:tbl>
    <w:p w:rsidR="00145717" w:rsidRDefault="00145717">
      <w:pPr>
        <w:pStyle w:val="Tijeloteksta"/>
        <w:spacing w:before="7"/>
        <w:rPr>
          <w:rFonts w:ascii="Arial"/>
          <w:b/>
          <w:sz w:val="3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649"/>
        <w:gridCol w:w="3134"/>
        <w:gridCol w:w="2028"/>
        <w:gridCol w:w="2400"/>
        <w:gridCol w:w="2505"/>
        <w:gridCol w:w="2452"/>
        <w:gridCol w:w="2020"/>
      </w:tblGrid>
      <w:tr w:rsidR="00145717">
        <w:trPr>
          <w:trHeight w:val="272"/>
        </w:trPr>
        <w:tc>
          <w:tcPr>
            <w:tcW w:w="3783" w:type="dxa"/>
            <w:gridSpan w:val="2"/>
          </w:tcPr>
          <w:p w:rsidR="00145717" w:rsidRDefault="00AC42D3">
            <w:pPr>
              <w:pStyle w:val="TableParagraph"/>
              <w:spacing w:line="249" w:lineRule="exact"/>
              <w:ind w:left="50"/>
              <w:rPr>
                <w:b/>
              </w:rPr>
            </w:pPr>
            <w:r>
              <w:rPr>
                <w:b/>
              </w:rPr>
              <w:t>RASHODI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UKUPNO</w:t>
            </w:r>
          </w:p>
        </w:tc>
        <w:tc>
          <w:tcPr>
            <w:tcW w:w="2028" w:type="dxa"/>
          </w:tcPr>
          <w:p w:rsidR="00145717" w:rsidRDefault="00AC42D3">
            <w:pPr>
              <w:pStyle w:val="TableParagraph"/>
              <w:spacing w:line="223" w:lineRule="exact"/>
              <w:ind w:right="5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1.722.650,34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spacing w:line="223" w:lineRule="exact"/>
              <w:ind w:right="6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4.428.372,82</w:t>
            </w:r>
          </w:p>
        </w:tc>
        <w:tc>
          <w:tcPr>
            <w:tcW w:w="2505" w:type="dxa"/>
          </w:tcPr>
          <w:p w:rsidR="00145717" w:rsidRDefault="00AC42D3">
            <w:pPr>
              <w:pStyle w:val="TableParagraph"/>
              <w:spacing w:line="223" w:lineRule="exact"/>
              <w:ind w:right="6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8.713.855,00</w:t>
            </w:r>
          </w:p>
        </w:tc>
        <w:tc>
          <w:tcPr>
            <w:tcW w:w="2452" w:type="dxa"/>
          </w:tcPr>
          <w:p w:rsidR="00145717" w:rsidRDefault="00AC42D3">
            <w:pPr>
              <w:pStyle w:val="TableParagraph"/>
              <w:spacing w:line="223" w:lineRule="exact"/>
              <w:ind w:right="6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9.457.100,00</w:t>
            </w:r>
          </w:p>
        </w:tc>
        <w:tc>
          <w:tcPr>
            <w:tcW w:w="2020" w:type="dxa"/>
          </w:tcPr>
          <w:p w:rsidR="00145717" w:rsidRDefault="00AC42D3">
            <w:pPr>
              <w:pStyle w:val="TableParagraph"/>
              <w:spacing w:line="223" w:lineRule="exact"/>
              <w:ind w:right="1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10.074.700,00</w:t>
            </w:r>
          </w:p>
        </w:tc>
      </w:tr>
      <w:tr w:rsidR="00145717">
        <w:trPr>
          <w:trHeight w:val="307"/>
        </w:trPr>
        <w:tc>
          <w:tcPr>
            <w:tcW w:w="649" w:type="dxa"/>
            <w:shd w:val="clear" w:color="auto" w:fill="DFDFDF"/>
          </w:tcPr>
          <w:p w:rsidR="00145717" w:rsidRDefault="00AC42D3">
            <w:pPr>
              <w:pStyle w:val="TableParagraph"/>
              <w:spacing w:before="64" w:line="223" w:lineRule="exact"/>
              <w:ind w:left="5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134" w:type="dxa"/>
            <w:shd w:val="clear" w:color="auto" w:fill="DFDFDF"/>
          </w:tcPr>
          <w:p w:rsidR="00145717" w:rsidRDefault="00AC42D3">
            <w:pPr>
              <w:pStyle w:val="TableParagraph"/>
              <w:spacing w:before="66"/>
              <w:ind w:left="376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prihodi i primici</w:t>
            </w:r>
          </w:p>
        </w:tc>
        <w:tc>
          <w:tcPr>
            <w:tcW w:w="2028" w:type="dxa"/>
            <w:shd w:val="clear" w:color="auto" w:fill="DFDFDF"/>
          </w:tcPr>
          <w:p w:rsidR="00145717" w:rsidRDefault="00AC42D3">
            <w:pPr>
              <w:pStyle w:val="TableParagraph"/>
              <w:spacing w:before="64" w:line="223" w:lineRule="exact"/>
              <w:ind w:right="5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1.260.937,86</w:t>
            </w:r>
          </w:p>
        </w:tc>
        <w:tc>
          <w:tcPr>
            <w:tcW w:w="2400" w:type="dxa"/>
            <w:shd w:val="clear" w:color="auto" w:fill="DFDFDF"/>
          </w:tcPr>
          <w:p w:rsidR="00145717" w:rsidRDefault="00AC42D3">
            <w:pPr>
              <w:pStyle w:val="TableParagraph"/>
              <w:spacing w:before="64" w:line="223" w:lineRule="exact"/>
              <w:ind w:right="6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1.979.526,82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64" w:line="223" w:lineRule="exact"/>
              <w:ind w:right="6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3.241.405,00</w:t>
            </w:r>
          </w:p>
        </w:tc>
        <w:tc>
          <w:tcPr>
            <w:tcW w:w="2452" w:type="dxa"/>
            <w:shd w:val="clear" w:color="auto" w:fill="DFDFDF"/>
          </w:tcPr>
          <w:p w:rsidR="00145717" w:rsidRDefault="00AC42D3">
            <w:pPr>
              <w:pStyle w:val="TableParagraph"/>
              <w:spacing w:before="64" w:line="223" w:lineRule="exact"/>
              <w:ind w:right="6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3.468.100,00</w:t>
            </w:r>
          </w:p>
        </w:tc>
        <w:tc>
          <w:tcPr>
            <w:tcW w:w="2020" w:type="dxa"/>
            <w:shd w:val="clear" w:color="auto" w:fill="DFDFDF"/>
          </w:tcPr>
          <w:p w:rsidR="00145717" w:rsidRDefault="00AC42D3">
            <w:pPr>
              <w:pStyle w:val="TableParagraph"/>
              <w:spacing w:before="64" w:line="223" w:lineRule="exact"/>
              <w:ind w:right="1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3.841.900,00</w:t>
            </w:r>
          </w:p>
        </w:tc>
      </w:tr>
      <w:tr w:rsidR="00145717">
        <w:trPr>
          <w:trHeight w:val="240"/>
        </w:trPr>
        <w:tc>
          <w:tcPr>
            <w:tcW w:w="649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8" w:line="212" w:lineRule="exact"/>
              <w:ind w:left="5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</w:t>
            </w:r>
          </w:p>
        </w:tc>
        <w:tc>
          <w:tcPr>
            <w:tcW w:w="3134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11"/>
              <w:ind w:left="37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 primici</w:t>
            </w:r>
          </w:p>
        </w:tc>
        <w:tc>
          <w:tcPr>
            <w:tcW w:w="2028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8" w:line="212" w:lineRule="exact"/>
              <w:ind w:right="56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1.260.937,86</w:t>
            </w:r>
          </w:p>
        </w:tc>
        <w:tc>
          <w:tcPr>
            <w:tcW w:w="2400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8" w:line="212" w:lineRule="exact"/>
              <w:ind w:right="66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1.979.526,82</w:t>
            </w:r>
          </w:p>
        </w:tc>
        <w:tc>
          <w:tcPr>
            <w:tcW w:w="2505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8" w:line="212" w:lineRule="exact"/>
              <w:ind w:right="66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3.241.405,00</w:t>
            </w:r>
          </w:p>
        </w:tc>
        <w:tc>
          <w:tcPr>
            <w:tcW w:w="2452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8" w:line="212" w:lineRule="exact"/>
              <w:ind w:right="6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3.468.100,00</w:t>
            </w:r>
          </w:p>
        </w:tc>
        <w:tc>
          <w:tcPr>
            <w:tcW w:w="2020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8" w:line="212" w:lineRule="exact"/>
              <w:ind w:right="13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3.841.900,00</w:t>
            </w:r>
          </w:p>
        </w:tc>
      </w:tr>
      <w:tr w:rsidR="00145717">
        <w:trPr>
          <w:trHeight w:val="270"/>
        </w:trPr>
        <w:tc>
          <w:tcPr>
            <w:tcW w:w="649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23" w:lineRule="exact"/>
              <w:ind w:left="5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134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left="376"/>
              <w:rPr>
                <w:b/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</w:p>
        </w:tc>
        <w:tc>
          <w:tcPr>
            <w:tcW w:w="2028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23" w:lineRule="exact"/>
              <w:ind w:right="5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205.606,07</w:t>
            </w:r>
          </w:p>
        </w:tc>
        <w:tc>
          <w:tcPr>
            <w:tcW w:w="2400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23" w:lineRule="exact"/>
              <w:ind w:right="6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282.314,00</w:t>
            </w:r>
          </w:p>
        </w:tc>
        <w:tc>
          <w:tcPr>
            <w:tcW w:w="2505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23" w:lineRule="exact"/>
              <w:ind w:right="6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331.350,00</w:t>
            </w:r>
          </w:p>
        </w:tc>
        <w:tc>
          <w:tcPr>
            <w:tcW w:w="2452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23" w:lineRule="exact"/>
              <w:ind w:right="6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323.100,00</w:t>
            </w:r>
          </w:p>
        </w:tc>
        <w:tc>
          <w:tcPr>
            <w:tcW w:w="2020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23" w:lineRule="exact"/>
              <w:ind w:right="1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328.500,00</w:t>
            </w:r>
          </w:p>
        </w:tc>
      </w:tr>
      <w:tr w:rsidR="00145717">
        <w:trPr>
          <w:trHeight w:val="240"/>
        </w:trPr>
        <w:tc>
          <w:tcPr>
            <w:tcW w:w="649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8" w:line="212" w:lineRule="exact"/>
              <w:ind w:left="5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31</w:t>
            </w:r>
          </w:p>
        </w:tc>
        <w:tc>
          <w:tcPr>
            <w:tcW w:w="3134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11"/>
              <w:ind w:left="3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Vlastiti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prihodi</w:t>
            </w:r>
          </w:p>
        </w:tc>
        <w:tc>
          <w:tcPr>
            <w:tcW w:w="2028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8" w:line="212" w:lineRule="exact"/>
              <w:ind w:right="5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205.606,07</w:t>
            </w:r>
          </w:p>
        </w:tc>
        <w:tc>
          <w:tcPr>
            <w:tcW w:w="2400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8" w:line="212" w:lineRule="exact"/>
              <w:ind w:right="67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282.314,00</w:t>
            </w:r>
          </w:p>
        </w:tc>
        <w:tc>
          <w:tcPr>
            <w:tcW w:w="2505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8" w:line="212" w:lineRule="exact"/>
              <w:ind w:right="67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331.350,00</w:t>
            </w:r>
          </w:p>
        </w:tc>
        <w:tc>
          <w:tcPr>
            <w:tcW w:w="2452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8" w:line="212" w:lineRule="exact"/>
              <w:ind w:right="61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323.100,00</w:t>
            </w:r>
          </w:p>
        </w:tc>
        <w:tc>
          <w:tcPr>
            <w:tcW w:w="2020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8" w:line="212" w:lineRule="exact"/>
              <w:ind w:right="13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328.500,00</w:t>
            </w:r>
          </w:p>
        </w:tc>
      </w:tr>
      <w:tr w:rsidR="00145717">
        <w:trPr>
          <w:trHeight w:val="270"/>
        </w:trPr>
        <w:tc>
          <w:tcPr>
            <w:tcW w:w="649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23" w:lineRule="exact"/>
              <w:ind w:left="5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134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left="376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posebne namjene</w:t>
            </w:r>
          </w:p>
        </w:tc>
        <w:tc>
          <w:tcPr>
            <w:tcW w:w="2028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23" w:lineRule="exact"/>
              <w:ind w:right="5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122.677,37</w:t>
            </w:r>
          </w:p>
        </w:tc>
        <w:tc>
          <w:tcPr>
            <w:tcW w:w="2400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23" w:lineRule="exact"/>
              <w:ind w:right="6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152.700,00</w:t>
            </w:r>
          </w:p>
        </w:tc>
        <w:tc>
          <w:tcPr>
            <w:tcW w:w="2505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23" w:lineRule="exact"/>
              <w:ind w:right="6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173.100,00</w:t>
            </w:r>
          </w:p>
        </w:tc>
        <w:tc>
          <w:tcPr>
            <w:tcW w:w="2452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23" w:lineRule="exact"/>
              <w:ind w:right="6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175.900,00</w:t>
            </w:r>
          </w:p>
        </w:tc>
        <w:tc>
          <w:tcPr>
            <w:tcW w:w="2020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23" w:lineRule="exact"/>
              <w:ind w:right="1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181.900,00</w:t>
            </w:r>
          </w:p>
        </w:tc>
      </w:tr>
      <w:tr w:rsidR="00145717">
        <w:trPr>
          <w:trHeight w:val="240"/>
        </w:trPr>
        <w:tc>
          <w:tcPr>
            <w:tcW w:w="649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8" w:line="212" w:lineRule="exact"/>
              <w:ind w:left="5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43</w:t>
            </w:r>
          </w:p>
        </w:tc>
        <w:tc>
          <w:tcPr>
            <w:tcW w:w="3134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11"/>
              <w:ind w:left="3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 prihodi za posebne namjene</w:t>
            </w:r>
          </w:p>
        </w:tc>
        <w:tc>
          <w:tcPr>
            <w:tcW w:w="2028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8" w:line="212" w:lineRule="exact"/>
              <w:ind w:right="56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122.677,37</w:t>
            </w:r>
          </w:p>
        </w:tc>
        <w:tc>
          <w:tcPr>
            <w:tcW w:w="2400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8" w:line="212" w:lineRule="exact"/>
              <w:ind w:right="67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152.700,00</w:t>
            </w:r>
          </w:p>
        </w:tc>
        <w:tc>
          <w:tcPr>
            <w:tcW w:w="2505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8" w:line="212" w:lineRule="exact"/>
              <w:ind w:right="67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173.100,00</w:t>
            </w:r>
          </w:p>
        </w:tc>
        <w:tc>
          <w:tcPr>
            <w:tcW w:w="2452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8" w:line="212" w:lineRule="exact"/>
              <w:ind w:right="61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175.900,00</w:t>
            </w:r>
          </w:p>
        </w:tc>
        <w:tc>
          <w:tcPr>
            <w:tcW w:w="2020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8" w:line="212" w:lineRule="exact"/>
              <w:ind w:right="13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181.900,00</w:t>
            </w:r>
          </w:p>
        </w:tc>
      </w:tr>
      <w:tr w:rsidR="00145717">
        <w:trPr>
          <w:trHeight w:val="270"/>
        </w:trPr>
        <w:tc>
          <w:tcPr>
            <w:tcW w:w="649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23" w:lineRule="exact"/>
              <w:ind w:left="5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134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left="376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</w:p>
        </w:tc>
        <w:tc>
          <w:tcPr>
            <w:tcW w:w="2028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23" w:lineRule="exact"/>
              <w:ind w:right="5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49.091,20</w:t>
            </w:r>
          </w:p>
        </w:tc>
        <w:tc>
          <w:tcPr>
            <w:tcW w:w="2400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23" w:lineRule="exact"/>
              <w:ind w:right="6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1.281.082,00</w:t>
            </w:r>
          </w:p>
        </w:tc>
        <w:tc>
          <w:tcPr>
            <w:tcW w:w="2505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23" w:lineRule="exact"/>
              <w:ind w:right="6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4.212.000,00</w:t>
            </w:r>
          </w:p>
        </w:tc>
        <w:tc>
          <w:tcPr>
            <w:tcW w:w="2452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23" w:lineRule="exact"/>
              <w:ind w:right="6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4.943.000,00</w:t>
            </w:r>
          </w:p>
        </w:tc>
        <w:tc>
          <w:tcPr>
            <w:tcW w:w="2020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23" w:lineRule="exact"/>
              <w:ind w:right="1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5.125.200,00</w:t>
            </w:r>
          </w:p>
        </w:tc>
      </w:tr>
      <w:tr w:rsidR="00145717">
        <w:trPr>
          <w:trHeight w:val="243"/>
        </w:trPr>
        <w:tc>
          <w:tcPr>
            <w:tcW w:w="649" w:type="dxa"/>
          </w:tcPr>
          <w:p w:rsidR="00145717" w:rsidRDefault="00AC42D3">
            <w:pPr>
              <w:pStyle w:val="TableParagraph"/>
              <w:spacing w:before="8" w:line="215" w:lineRule="exact"/>
              <w:ind w:left="5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51</w:t>
            </w:r>
          </w:p>
        </w:tc>
        <w:tc>
          <w:tcPr>
            <w:tcW w:w="3134" w:type="dxa"/>
          </w:tcPr>
          <w:p w:rsidR="00145717" w:rsidRDefault="00AC42D3">
            <w:pPr>
              <w:pStyle w:val="TableParagraph"/>
              <w:spacing w:before="11"/>
              <w:ind w:left="37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Pomoći EU</w:t>
            </w:r>
          </w:p>
        </w:tc>
        <w:tc>
          <w:tcPr>
            <w:tcW w:w="2028" w:type="dxa"/>
          </w:tcPr>
          <w:p w:rsidR="00145717" w:rsidRDefault="00AC42D3">
            <w:pPr>
              <w:pStyle w:val="TableParagraph"/>
              <w:spacing w:before="8" w:line="215" w:lineRule="exact"/>
              <w:ind w:right="56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spacing w:before="8" w:line="215" w:lineRule="exact"/>
              <w:ind w:right="67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40.000,00</w:t>
            </w:r>
          </w:p>
        </w:tc>
        <w:tc>
          <w:tcPr>
            <w:tcW w:w="2505" w:type="dxa"/>
          </w:tcPr>
          <w:p w:rsidR="00145717" w:rsidRDefault="00AC42D3">
            <w:pPr>
              <w:pStyle w:val="TableParagraph"/>
              <w:spacing w:before="8" w:line="215" w:lineRule="exact"/>
              <w:ind w:right="66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1.900.000,00</w:t>
            </w:r>
          </w:p>
        </w:tc>
        <w:tc>
          <w:tcPr>
            <w:tcW w:w="2452" w:type="dxa"/>
          </w:tcPr>
          <w:p w:rsidR="00145717" w:rsidRDefault="00AC42D3">
            <w:pPr>
              <w:pStyle w:val="TableParagraph"/>
              <w:spacing w:before="8" w:line="215" w:lineRule="exact"/>
              <w:ind w:right="6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3.025.000,00</w:t>
            </w:r>
          </w:p>
        </w:tc>
        <w:tc>
          <w:tcPr>
            <w:tcW w:w="2020" w:type="dxa"/>
          </w:tcPr>
          <w:p w:rsidR="00145717" w:rsidRDefault="00AC42D3">
            <w:pPr>
              <w:pStyle w:val="TableParagraph"/>
              <w:spacing w:before="8" w:line="215" w:lineRule="exact"/>
              <w:ind w:right="13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2.991.100,00</w:t>
            </w:r>
          </w:p>
        </w:tc>
      </w:tr>
      <w:tr w:rsidR="00145717">
        <w:trPr>
          <w:trHeight w:val="237"/>
        </w:trPr>
        <w:tc>
          <w:tcPr>
            <w:tcW w:w="649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5" w:line="212" w:lineRule="exact"/>
              <w:ind w:left="5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52</w:t>
            </w:r>
          </w:p>
        </w:tc>
        <w:tc>
          <w:tcPr>
            <w:tcW w:w="3134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8"/>
              <w:ind w:left="37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Ostale pomoći</w:t>
            </w:r>
          </w:p>
        </w:tc>
        <w:tc>
          <w:tcPr>
            <w:tcW w:w="2028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5" w:line="212" w:lineRule="exact"/>
              <w:ind w:right="56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49.091,20</w:t>
            </w:r>
          </w:p>
        </w:tc>
        <w:tc>
          <w:tcPr>
            <w:tcW w:w="2400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5" w:line="212" w:lineRule="exact"/>
              <w:ind w:right="66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1.241.082,00</w:t>
            </w:r>
          </w:p>
        </w:tc>
        <w:tc>
          <w:tcPr>
            <w:tcW w:w="2505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5" w:line="212" w:lineRule="exact"/>
              <w:ind w:right="66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2.312.000,00</w:t>
            </w:r>
          </w:p>
        </w:tc>
        <w:tc>
          <w:tcPr>
            <w:tcW w:w="2452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5" w:line="212" w:lineRule="exact"/>
              <w:ind w:right="6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1.918.000,00</w:t>
            </w:r>
          </w:p>
        </w:tc>
        <w:tc>
          <w:tcPr>
            <w:tcW w:w="2020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5" w:line="212" w:lineRule="exact"/>
              <w:ind w:right="13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2.134.100,00</w:t>
            </w:r>
          </w:p>
        </w:tc>
      </w:tr>
      <w:tr w:rsidR="00145717">
        <w:trPr>
          <w:trHeight w:val="270"/>
        </w:trPr>
        <w:tc>
          <w:tcPr>
            <w:tcW w:w="649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23" w:lineRule="exact"/>
              <w:ind w:left="5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3134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left="376"/>
              <w:rPr>
                <w:b/>
                <w:sz w:val="16"/>
              </w:rPr>
            </w:pPr>
            <w:r>
              <w:rPr>
                <w:b/>
                <w:sz w:val="16"/>
              </w:rPr>
              <w:t>Donacije</w:t>
            </w:r>
          </w:p>
        </w:tc>
        <w:tc>
          <w:tcPr>
            <w:tcW w:w="2028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23" w:lineRule="exact"/>
              <w:ind w:right="5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17.749,00</w:t>
            </w:r>
          </w:p>
        </w:tc>
        <w:tc>
          <w:tcPr>
            <w:tcW w:w="2400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23" w:lineRule="exact"/>
              <w:ind w:right="6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28.000,00</w:t>
            </w:r>
          </w:p>
        </w:tc>
        <w:tc>
          <w:tcPr>
            <w:tcW w:w="2505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23" w:lineRule="exact"/>
              <w:ind w:right="6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26.500,00</w:t>
            </w:r>
          </w:p>
        </w:tc>
        <w:tc>
          <w:tcPr>
            <w:tcW w:w="2452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23" w:lineRule="exact"/>
              <w:ind w:right="6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52.000,00</w:t>
            </w:r>
          </w:p>
        </w:tc>
        <w:tc>
          <w:tcPr>
            <w:tcW w:w="2020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23" w:lineRule="exact"/>
              <w:ind w:right="1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52.200,00</w:t>
            </w:r>
          </w:p>
        </w:tc>
      </w:tr>
    </w:tbl>
    <w:p w:rsidR="00145717" w:rsidRDefault="00145717">
      <w:pPr>
        <w:spacing w:line="223" w:lineRule="exact"/>
        <w:jc w:val="right"/>
        <w:rPr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space="720"/>
        </w:sectPr>
      </w:pPr>
    </w:p>
    <w:p w:rsidR="00145717" w:rsidRDefault="00AC42D3">
      <w:pPr>
        <w:tabs>
          <w:tab w:val="left" w:pos="1148"/>
        </w:tabs>
        <w:spacing w:before="14"/>
        <w:ind w:left="173"/>
        <w:rPr>
          <w:rFonts w:ascii="Microsoft Sans Serif"/>
          <w:sz w:val="16"/>
        </w:rPr>
      </w:pPr>
      <w:r>
        <w:rPr>
          <w:rFonts w:ascii="Microsoft Sans Serif"/>
          <w:position w:val="-2"/>
          <w:sz w:val="20"/>
        </w:rPr>
        <w:t>61</w:t>
      </w:r>
      <w:r>
        <w:rPr>
          <w:rFonts w:ascii="Microsoft Sans Serif"/>
          <w:position w:val="-2"/>
          <w:sz w:val="20"/>
        </w:rPr>
        <w:tab/>
      </w:r>
      <w:r>
        <w:rPr>
          <w:rFonts w:ascii="Microsoft Sans Serif"/>
          <w:sz w:val="16"/>
        </w:rPr>
        <w:t>Donacije</w:t>
      </w:r>
    </w:p>
    <w:p w:rsidR="00145717" w:rsidRDefault="00AC42D3">
      <w:pPr>
        <w:tabs>
          <w:tab w:val="left" w:pos="2468"/>
        </w:tabs>
        <w:spacing w:before="17"/>
        <w:ind w:left="173"/>
        <w:rPr>
          <w:rFonts w:ascii="Microsoft Sans Serif"/>
          <w:sz w:val="20"/>
        </w:rPr>
      </w:pPr>
      <w:r>
        <w:br w:type="column"/>
      </w:r>
      <w:r>
        <w:rPr>
          <w:rFonts w:ascii="Microsoft Sans Serif"/>
          <w:sz w:val="20"/>
        </w:rPr>
        <w:t>17.749,00</w:t>
      </w:r>
      <w:r>
        <w:rPr>
          <w:rFonts w:ascii="Microsoft Sans Serif"/>
          <w:sz w:val="20"/>
        </w:rPr>
        <w:tab/>
        <w:t>28.000,00</w:t>
      </w:r>
    </w:p>
    <w:p w:rsidR="00145717" w:rsidRDefault="00AC42D3">
      <w:pPr>
        <w:tabs>
          <w:tab w:val="left" w:pos="2678"/>
          <w:tab w:val="left" w:pos="5183"/>
        </w:tabs>
        <w:spacing w:before="17"/>
        <w:ind w:left="173"/>
        <w:rPr>
          <w:rFonts w:ascii="Microsoft Sans Serif"/>
          <w:sz w:val="20"/>
        </w:rPr>
      </w:pPr>
      <w:r>
        <w:br w:type="column"/>
      </w:r>
      <w:r>
        <w:rPr>
          <w:rFonts w:ascii="Microsoft Sans Serif"/>
          <w:sz w:val="20"/>
        </w:rPr>
        <w:t>26.500,00</w:t>
      </w:r>
      <w:r>
        <w:rPr>
          <w:rFonts w:ascii="Microsoft Sans Serif"/>
          <w:sz w:val="20"/>
        </w:rPr>
        <w:tab/>
        <w:t>52.000,00</w:t>
      </w:r>
      <w:r>
        <w:rPr>
          <w:rFonts w:ascii="Microsoft Sans Serif"/>
          <w:sz w:val="20"/>
        </w:rPr>
        <w:tab/>
        <w:t>52.200,00</w:t>
      </w:r>
    </w:p>
    <w:p w:rsidR="00145717" w:rsidRDefault="00145717">
      <w:pPr>
        <w:rPr>
          <w:rFonts w:ascii="Microsoft Sans Serif"/>
          <w:sz w:val="20"/>
        </w:rPr>
        <w:sectPr w:rsidR="00145717">
          <w:pgSz w:w="16840" w:h="11910" w:orient="landscape"/>
          <w:pgMar w:top="1180" w:right="440" w:bottom="280" w:left="960" w:header="566" w:footer="0" w:gutter="0"/>
          <w:cols w:num="3" w:space="720" w:equalWidth="0">
            <w:col w:w="1812" w:space="2491"/>
            <w:col w:w="3399" w:space="1401"/>
            <w:col w:w="6337"/>
          </w:cols>
        </w:sectPr>
      </w:pPr>
    </w:p>
    <w:p w:rsidR="00145717" w:rsidRDefault="00AC42D3">
      <w:pPr>
        <w:pStyle w:val="Tijeloteksta"/>
        <w:ind w:left="165"/>
        <w:rPr>
          <w:rFonts w:ascii="Microsoft Sans Serif"/>
          <w:sz w:val="20"/>
        </w:rPr>
      </w:pPr>
      <w:r>
        <w:rPr>
          <w:rFonts w:ascii="Microsoft Sans Serif"/>
          <w:sz w:val="20"/>
        </w:rPr>
      </w:r>
      <w:r>
        <w:rPr>
          <w:rFonts w:ascii="Microsoft Sans Serif"/>
          <w:sz w:val="20"/>
        </w:rPr>
        <w:pict>
          <v:group id="_x0000_s1157" style="width:756.9pt;height:30.15pt;mso-position-horizontal-relative:char;mso-position-vertical-relative:line" coordsize="15138,603">
            <v:line id="_x0000_s1166" style="position:absolute" from="0,8" to="15137,8"/>
            <v:rect id="_x0000_s1165" style="position:absolute;top:15;width:15136;height:586" fillcolor="#dfdfdf" stroked="f"/>
            <v:shape id="_x0000_s1164" type="#_x0000_t202" style="position:absolute;top:48;width:132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20"/>
                      </w:rPr>
                      <w:t>7</w:t>
                    </w:r>
                  </w:p>
                </w:txbxContent>
              </v:textbox>
            </v:shape>
            <v:shape id="_x0000_s1163" type="#_x0000_t202" style="position:absolute;left:975;top:48;width:2600;height:554" filled="f" stroked="f">
              <v:textbox inset="0,0,0,0">
                <w:txbxContent>
                  <w:p w:rsidR="00AC42D3" w:rsidRDefault="00AC42D3">
                    <w:pPr>
                      <w:spacing w:line="244" w:lineRule="auto"/>
                      <w:ind w:right="1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Prihodi od prodaje ili zamjene</w:t>
                    </w:r>
                    <w:r>
                      <w:rPr>
                        <w:rFonts w:asci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nefinancijske imovine i naknade s</w:t>
                    </w:r>
                    <w:r>
                      <w:rPr>
                        <w:rFonts w:ascii="Arial"/>
                        <w:b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naslova osiguranja</w:t>
                    </w:r>
                  </w:p>
                </w:txbxContent>
              </v:textbox>
            </v:shape>
            <v:shape id="_x0000_s1162" type="#_x0000_t202" style="position:absolute;left:4307;top:48;width:910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19.895,14</w:t>
                    </w:r>
                  </w:p>
                </w:txbxContent>
              </v:textbox>
            </v:shape>
            <v:shape id="_x0000_s1161" type="#_x0000_t202" style="position:absolute;left:6602;top:48;width:910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28.750,00</w:t>
                    </w:r>
                  </w:p>
                </w:txbxContent>
              </v:textbox>
            </v:shape>
            <v:shape id="_x0000_s1160" type="#_x0000_t202" style="position:absolute;left:9107;top:48;width:910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29.500,00</w:t>
                    </w:r>
                  </w:p>
                </w:txbxContent>
              </v:textbox>
            </v:shape>
            <v:shape id="_x0000_s1159" type="#_x0000_t202" style="position:absolute;left:12109;top:48;width:410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0,00</w:t>
                    </w:r>
                  </w:p>
                </w:txbxContent>
              </v:textbox>
            </v:shape>
            <v:shape id="_x0000_s1158" type="#_x0000_t202" style="position:absolute;left:14614;top:48;width:410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0,00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45717" w:rsidRDefault="00145717">
      <w:pPr>
        <w:rPr>
          <w:rFonts w:ascii="Microsoft Sans Serif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space="720"/>
        </w:sectPr>
      </w:pPr>
    </w:p>
    <w:p w:rsidR="00145717" w:rsidRDefault="00AC42D3">
      <w:pPr>
        <w:tabs>
          <w:tab w:val="left" w:pos="1148"/>
        </w:tabs>
        <w:spacing w:line="216" w:lineRule="auto"/>
        <w:ind w:left="1148" w:right="38" w:hanging="975"/>
        <w:rPr>
          <w:rFonts w:ascii="Microsoft Sans Serif"/>
          <w:sz w:val="16"/>
        </w:rPr>
      </w:pPr>
      <w:r>
        <w:rPr>
          <w:rFonts w:ascii="Microsoft Sans Serif"/>
          <w:position w:val="-2"/>
          <w:sz w:val="20"/>
        </w:rPr>
        <w:t>71</w:t>
      </w:r>
      <w:r>
        <w:rPr>
          <w:rFonts w:ascii="Microsoft Sans Serif"/>
          <w:position w:val="-2"/>
          <w:sz w:val="20"/>
        </w:rPr>
        <w:tab/>
      </w:r>
      <w:r>
        <w:rPr>
          <w:rFonts w:ascii="Microsoft Sans Serif"/>
          <w:sz w:val="16"/>
        </w:rPr>
        <w:t>Prihodi od prodaje</w:t>
      </w:r>
      <w:r>
        <w:rPr>
          <w:rFonts w:ascii="Microsoft Sans Serif"/>
          <w:spacing w:val="1"/>
          <w:sz w:val="16"/>
        </w:rPr>
        <w:t xml:space="preserve"> </w:t>
      </w:r>
      <w:r>
        <w:rPr>
          <w:rFonts w:ascii="Microsoft Sans Serif"/>
          <w:sz w:val="16"/>
        </w:rPr>
        <w:t>ili zamjene</w:t>
      </w:r>
      <w:r>
        <w:rPr>
          <w:rFonts w:ascii="Microsoft Sans Serif"/>
          <w:spacing w:val="1"/>
          <w:sz w:val="16"/>
        </w:rPr>
        <w:t xml:space="preserve"> </w:t>
      </w:r>
      <w:r>
        <w:rPr>
          <w:rFonts w:ascii="Microsoft Sans Serif"/>
          <w:sz w:val="16"/>
        </w:rPr>
        <w:t>nefinancijske imovine i naknade s</w:t>
      </w:r>
      <w:r>
        <w:rPr>
          <w:rFonts w:ascii="Microsoft Sans Serif"/>
          <w:spacing w:val="-40"/>
          <w:sz w:val="16"/>
        </w:rPr>
        <w:t xml:space="preserve"> </w:t>
      </w:r>
      <w:r>
        <w:rPr>
          <w:rFonts w:ascii="Microsoft Sans Serif"/>
          <w:sz w:val="16"/>
        </w:rPr>
        <w:t>naslova osiguranja</w:t>
      </w:r>
    </w:p>
    <w:p w:rsidR="00145717" w:rsidRDefault="00AC42D3">
      <w:pPr>
        <w:tabs>
          <w:tab w:val="left" w:pos="2468"/>
        </w:tabs>
        <w:spacing w:line="213" w:lineRule="exact"/>
        <w:ind w:left="173"/>
        <w:rPr>
          <w:rFonts w:ascii="Microsoft Sans Serif"/>
          <w:sz w:val="20"/>
        </w:rPr>
      </w:pPr>
      <w:r>
        <w:br w:type="column"/>
      </w:r>
      <w:r>
        <w:rPr>
          <w:rFonts w:ascii="Microsoft Sans Serif"/>
          <w:sz w:val="20"/>
        </w:rPr>
        <w:t>19.895,14</w:t>
      </w:r>
      <w:r>
        <w:rPr>
          <w:rFonts w:ascii="Microsoft Sans Serif"/>
          <w:sz w:val="20"/>
        </w:rPr>
        <w:tab/>
        <w:t>28.750,00</w:t>
      </w:r>
    </w:p>
    <w:p w:rsidR="00145717" w:rsidRDefault="00AC42D3">
      <w:pPr>
        <w:tabs>
          <w:tab w:val="left" w:pos="3175"/>
          <w:tab w:val="left" w:pos="5680"/>
        </w:tabs>
        <w:spacing w:line="213" w:lineRule="exact"/>
        <w:ind w:left="173"/>
        <w:rPr>
          <w:rFonts w:ascii="Microsoft Sans Serif"/>
          <w:sz w:val="20"/>
        </w:rPr>
      </w:pPr>
      <w:r>
        <w:br w:type="column"/>
      </w:r>
      <w:r>
        <w:rPr>
          <w:rFonts w:ascii="Microsoft Sans Serif"/>
          <w:sz w:val="20"/>
        </w:rPr>
        <w:t>29.500,00</w:t>
      </w:r>
      <w:r>
        <w:rPr>
          <w:rFonts w:ascii="Microsoft Sans Serif"/>
          <w:sz w:val="20"/>
        </w:rPr>
        <w:tab/>
        <w:t>0,00</w:t>
      </w:r>
      <w:r>
        <w:rPr>
          <w:rFonts w:ascii="Microsoft Sans Serif"/>
          <w:sz w:val="20"/>
        </w:rPr>
        <w:tab/>
        <w:t>0,00</w:t>
      </w:r>
    </w:p>
    <w:p w:rsidR="00145717" w:rsidRDefault="00145717">
      <w:pPr>
        <w:spacing w:line="213" w:lineRule="exact"/>
        <w:rPr>
          <w:rFonts w:ascii="Microsoft Sans Serif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num="3" w:space="720" w:equalWidth="0">
            <w:col w:w="3573" w:space="731"/>
            <w:col w:w="3399" w:space="1400"/>
            <w:col w:w="6337"/>
          </w:cols>
        </w:sectPr>
      </w:pPr>
    </w:p>
    <w:p w:rsidR="00145717" w:rsidRDefault="00AC42D3">
      <w:pPr>
        <w:pStyle w:val="Tijeloteksta"/>
        <w:ind w:left="165"/>
        <w:rPr>
          <w:rFonts w:ascii="Microsoft Sans Serif"/>
          <w:sz w:val="20"/>
        </w:rPr>
      </w:pPr>
      <w:r>
        <w:rPr>
          <w:rFonts w:ascii="Microsoft Sans Serif"/>
          <w:sz w:val="20"/>
        </w:rPr>
      </w:r>
      <w:r>
        <w:rPr>
          <w:rFonts w:ascii="Microsoft Sans Serif"/>
          <w:sz w:val="20"/>
        </w:rPr>
        <w:pict>
          <v:group id="_x0000_s1147" style="width:756.9pt;height:14.3pt;mso-position-horizontal-relative:char;mso-position-vertical-relative:line" coordsize="15138,286">
            <v:line id="_x0000_s1156" style="position:absolute" from="0,8" to="15137,8"/>
            <v:rect id="_x0000_s1155" style="position:absolute;top:15;width:15136;height:271" fillcolor="#dfdfdf" stroked="f"/>
            <v:shape id="_x0000_s1154" type="#_x0000_t202" style="position:absolute;top:48;width:132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20"/>
                      </w:rPr>
                      <w:t>8</w:t>
                    </w:r>
                  </w:p>
                </w:txbxContent>
              </v:textbox>
            </v:shape>
            <v:shape id="_x0000_s1153" type="#_x0000_t202" style="position:absolute;left:975;top:49;width:1390;height:179" filled="f" stroked="f">
              <v:textbox inset="0,0,0,0">
                <w:txbxContent>
                  <w:p w:rsidR="00AC42D3" w:rsidRDefault="00AC42D3">
                    <w:pPr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Namjenski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primici</w:t>
                    </w:r>
                  </w:p>
                </w:txbxContent>
              </v:textbox>
            </v:shape>
            <v:shape id="_x0000_s1152" type="#_x0000_t202" style="position:absolute;left:4307;top:48;width:910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46.693,70</w:t>
                    </w:r>
                  </w:p>
                </w:txbxContent>
              </v:textbox>
            </v:shape>
            <v:shape id="_x0000_s1151" type="#_x0000_t202" style="position:absolute;left:6492;top:48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676.000,00</w:t>
                    </w:r>
                  </w:p>
                </w:txbxContent>
              </v:textbox>
            </v:shape>
            <v:shape id="_x0000_s1150" type="#_x0000_t202" style="position:absolute;left:8997;top:48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700.000,00</w:t>
                    </w:r>
                  </w:p>
                </w:txbxContent>
              </v:textbox>
            </v:shape>
            <v:shape id="_x0000_s1149" type="#_x0000_t202" style="position:absolute;left:11502;top:48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495.000,00</w:t>
                    </w:r>
                  </w:p>
                </w:txbxContent>
              </v:textbox>
            </v:shape>
            <v:shape id="_x0000_s1148" type="#_x0000_t202" style="position:absolute;left:14007;top:48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545.000,00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45717" w:rsidRDefault="00145717">
      <w:pPr>
        <w:rPr>
          <w:rFonts w:ascii="Microsoft Sans Serif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space="720"/>
        </w:sectPr>
      </w:pPr>
    </w:p>
    <w:p w:rsidR="00145717" w:rsidRDefault="00AC42D3">
      <w:pPr>
        <w:tabs>
          <w:tab w:val="left" w:pos="1148"/>
        </w:tabs>
        <w:spacing w:line="200" w:lineRule="exact"/>
        <w:ind w:left="173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position w:val="-2"/>
          <w:sz w:val="20"/>
        </w:rPr>
        <w:t>81</w:t>
      </w:r>
      <w:r>
        <w:rPr>
          <w:rFonts w:ascii="Microsoft Sans Serif" w:hAnsi="Microsoft Sans Serif"/>
          <w:position w:val="-2"/>
          <w:sz w:val="20"/>
        </w:rPr>
        <w:tab/>
      </w:r>
      <w:r>
        <w:rPr>
          <w:rFonts w:ascii="Microsoft Sans Serif" w:hAnsi="Microsoft Sans Serif"/>
          <w:sz w:val="16"/>
        </w:rPr>
        <w:t>Namjenski</w:t>
      </w:r>
      <w:r>
        <w:rPr>
          <w:rFonts w:ascii="Microsoft Sans Serif" w:hAnsi="Microsoft Sans Serif"/>
          <w:spacing w:val="-1"/>
          <w:sz w:val="16"/>
        </w:rPr>
        <w:t xml:space="preserve"> </w:t>
      </w:r>
      <w:r>
        <w:rPr>
          <w:rFonts w:ascii="Microsoft Sans Serif" w:hAnsi="Microsoft Sans Serif"/>
          <w:sz w:val="16"/>
        </w:rPr>
        <w:t>primici</w:t>
      </w:r>
      <w:r>
        <w:rPr>
          <w:rFonts w:ascii="Microsoft Sans Serif" w:hAnsi="Microsoft Sans Serif"/>
          <w:spacing w:val="-1"/>
          <w:sz w:val="16"/>
        </w:rPr>
        <w:t xml:space="preserve"> </w:t>
      </w:r>
      <w:r>
        <w:rPr>
          <w:rFonts w:ascii="Microsoft Sans Serif" w:hAnsi="Microsoft Sans Serif"/>
          <w:sz w:val="16"/>
        </w:rPr>
        <w:t>od</w:t>
      </w:r>
      <w:r>
        <w:rPr>
          <w:rFonts w:ascii="Microsoft Sans Serif" w:hAnsi="Microsoft Sans Serif"/>
          <w:spacing w:val="-1"/>
          <w:sz w:val="16"/>
        </w:rPr>
        <w:t xml:space="preserve"> </w:t>
      </w:r>
      <w:r>
        <w:rPr>
          <w:rFonts w:ascii="Microsoft Sans Serif" w:hAnsi="Microsoft Sans Serif"/>
          <w:sz w:val="16"/>
        </w:rPr>
        <w:t>zaduživanja</w:t>
      </w:r>
    </w:p>
    <w:p w:rsidR="00145717" w:rsidRDefault="00AC42D3">
      <w:pPr>
        <w:tabs>
          <w:tab w:val="left" w:pos="2358"/>
        </w:tabs>
        <w:spacing w:line="203" w:lineRule="exact"/>
        <w:ind w:left="173"/>
        <w:rPr>
          <w:rFonts w:ascii="Microsoft Sans Serif"/>
          <w:sz w:val="20"/>
        </w:rPr>
      </w:pPr>
      <w:r>
        <w:br w:type="column"/>
      </w:r>
      <w:r>
        <w:rPr>
          <w:rFonts w:ascii="Microsoft Sans Serif"/>
          <w:sz w:val="20"/>
        </w:rPr>
        <w:t>46.693,70</w:t>
      </w:r>
      <w:r>
        <w:rPr>
          <w:rFonts w:ascii="Microsoft Sans Serif"/>
          <w:sz w:val="20"/>
        </w:rPr>
        <w:tab/>
        <w:t>676.000,00</w:t>
      </w:r>
    </w:p>
    <w:p w:rsidR="00145717" w:rsidRDefault="00AC42D3">
      <w:pPr>
        <w:tabs>
          <w:tab w:val="left" w:pos="2678"/>
          <w:tab w:val="left" w:pos="5183"/>
        </w:tabs>
        <w:spacing w:line="203" w:lineRule="exact"/>
        <w:ind w:left="173"/>
        <w:rPr>
          <w:rFonts w:ascii="Microsoft Sans Serif"/>
          <w:sz w:val="20"/>
        </w:rPr>
      </w:pPr>
      <w:r>
        <w:br w:type="column"/>
      </w:r>
      <w:r>
        <w:rPr>
          <w:rFonts w:ascii="Microsoft Sans Serif"/>
          <w:sz w:val="20"/>
        </w:rPr>
        <w:t>700.000,00</w:t>
      </w:r>
      <w:r>
        <w:rPr>
          <w:rFonts w:ascii="Microsoft Sans Serif"/>
          <w:sz w:val="20"/>
        </w:rPr>
        <w:tab/>
        <w:t>495.000,00</w:t>
      </w:r>
      <w:r>
        <w:rPr>
          <w:rFonts w:ascii="Microsoft Sans Serif"/>
          <w:sz w:val="20"/>
        </w:rPr>
        <w:tab/>
        <w:t>545.000,00</w:t>
      </w:r>
    </w:p>
    <w:p w:rsidR="00145717" w:rsidRDefault="00145717">
      <w:pPr>
        <w:spacing w:line="203" w:lineRule="exact"/>
        <w:rPr>
          <w:rFonts w:ascii="Microsoft Sans Serif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num="3" w:space="720" w:equalWidth="0">
            <w:col w:w="3554" w:space="749"/>
            <w:col w:w="3400" w:space="1290"/>
            <w:col w:w="6447"/>
          </w:cols>
        </w:sectPr>
      </w:pPr>
    </w:p>
    <w:p w:rsidR="00145717" w:rsidRDefault="00AC42D3">
      <w:pPr>
        <w:pStyle w:val="Tijeloteksta"/>
        <w:spacing w:line="20" w:lineRule="exact"/>
        <w:ind w:left="165"/>
        <w:rPr>
          <w:rFonts w:ascii="Microsoft Sans Serif"/>
          <w:sz w:val="2"/>
        </w:rPr>
      </w:pPr>
      <w:r>
        <w:rPr>
          <w:rFonts w:ascii="Microsoft Sans Serif"/>
          <w:sz w:val="2"/>
        </w:rPr>
      </w:r>
      <w:r>
        <w:rPr>
          <w:rFonts w:ascii="Microsoft Sans Serif"/>
          <w:sz w:val="2"/>
        </w:rPr>
        <w:pict>
          <v:group id="_x0000_s1145" style="width:756.9pt;height:.75pt;mso-position-horizontal-relative:char;mso-position-vertical-relative:line" coordsize="15138,15">
            <v:line id="_x0000_s1146" style="position:absolute" from="0,8" to="15137,8"/>
            <w10:wrap type="none"/>
            <w10:anchorlock/>
          </v:group>
        </w:pict>
      </w:r>
    </w:p>
    <w:p w:rsidR="00145717" w:rsidRDefault="00145717">
      <w:pPr>
        <w:spacing w:line="20" w:lineRule="exact"/>
        <w:rPr>
          <w:rFonts w:ascii="Microsoft Sans Serif"/>
          <w:sz w:val="2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space="720"/>
        </w:sectPr>
      </w:pPr>
    </w:p>
    <w:p w:rsidR="00145717" w:rsidRDefault="00AC42D3">
      <w:pPr>
        <w:pStyle w:val="Naslov3"/>
        <w:numPr>
          <w:ilvl w:val="0"/>
          <w:numId w:val="3"/>
        </w:numPr>
        <w:tabs>
          <w:tab w:val="left" w:pos="7293"/>
        </w:tabs>
        <w:spacing w:before="22"/>
        <w:rPr>
          <w:rFonts w:ascii="Arial" w:hAnsi="Arial"/>
        </w:rPr>
      </w:pPr>
      <w:r>
        <w:rPr>
          <w:rFonts w:ascii="Arial" w:hAnsi="Arial"/>
        </w:rPr>
        <w:t>OPĆI DIO</w:t>
      </w:r>
    </w:p>
    <w:p w:rsidR="00145717" w:rsidRDefault="00AC42D3">
      <w:pPr>
        <w:pStyle w:val="Odlomakpopisa"/>
        <w:numPr>
          <w:ilvl w:val="0"/>
          <w:numId w:val="20"/>
        </w:numPr>
        <w:tabs>
          <w:tab w:val="left" w:pos="6180"/>
        </w:tabs>
        <w:spacing w:before="40" w:line="273" w:lineRule="auto"/>
        <w:ind w:right="4897" w:firstLine="919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RAČUN PRIHODA I RASHODA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RASHODI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PREMA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FUNKCIJSKOJ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KLASIFIKACIJI</w:t>
      </w: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1843"/>
        <w:gridCol w:w="1357"/>
        <w:gridCol w:w="2555"/>
        <w:gridCol w:w="2649"/>
        <w:gridCol w:w="2229"/>
        <w:gridCol w:w="2507"/>
        <w:gridCol w:w="1994"/>
      </w:tblGrid>
      <w:tr w:rsidR="00145717">
        <w:trPr>
          <w:trHeight w:val="240"/>
        </w:trPr>
        <w:tc>
          <w:tcPr>
            <w:tcW w:w="1843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7"/>
              <w:rPr>
                <w:b/>
                <w:sz w:val="14"/>
              </w:rPr>
            </w:pPr>
            <w:r>
              <w:rPr>
                <w:b/>
                <w:sz w:val="14"/>
              </w:rPr>
              <w:t>Brojčana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oznaka i naziv</w:t>
            </w:r>
          </w:p>
        </w:tc>
        <w:tc>
          <w:tcPr>
            <w:tcW w:w="1357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5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1003" w:right="5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Izvršenje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2023.</w:t>
            </w:r>
          </w:p>
        </w:tc>
        <w:tc>
          <w:tcPr>
            <w:tcW w:w="2649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559"/>
              <w:rPr>
                <w:b/>
                <w:sz w:val="14"/>
              </w:rPr>
            </w:pPr>
            <w:r>
              <w:rPr>
                <w:b/>
                <w:sz w:val="14"/>
              </w:rPr>
              <w:t>Proračun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2024.</w:t>
            </w:r>
          </w:p>
        </w:tc>
        <w:tc>
          <w:tcPr>
            <w:tcW w:w="2229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917"/>
              <w:rPr>
                <w:b/>
                <w:sz w:val="14"/>
              </w:rPr>
            </w:pPr>
            <w:r>
              <w:rPr>
                <w:b/>
                <w:sz w:val="14"/>
              </w:rPr>
              <w:t>Plan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2025.</w:t>
            </w:r>
          </w:p>
        </w:tc>
        <w:tc>
          <w:tcPr>
            <w:tcW w:w="2507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646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2026.</w:t>
            </w:r>
          </w:p>
        </w:tc>
        <w:tc>
          <w:tcPr>
            <w:tcW w:w="1994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644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2027.</w:t>
            </w:r>
          </w:p>
        </w:tc>
      </w:tr>
      <w:tr w:rsidR="00145717">
        <w:trPr>
          <w:trHeight w:val="218"/>
        </w:trPr>
        <w:tc>
          <w:tcPr>
            <w:tcW w:w="1843" w:type="dxa"/>
            <w:tcBorders>
              <w:top w:val="single" w:sz="6" w:space="0" w:color="000000"/>
              <w:bottom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6"/>
              <w:ind w:left="18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1357" w:type="dxa"/>
            <w:tcBorders>
              <w:top w:val="single" w:sz="6" w:space="0" w:color="000000"/>
              <w:bottom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6"/>
              <w:ind w:left="27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2555" w:type="dxa"/>
            <w:tcBorders>
              <w:top w:val="single" w:sz="6" w:space="0" w:color="000000"/>
              <w:bottom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6"/>
              <w:ind w:left="60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649" w:type="dxa"/>
            <w:tcBorders>
              <w:top w:val="single" w:sz="6" w:space="0" w:color="000000"/>
              <w:bottom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6"/>
              <w:ind w:righ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2229" w:type="dxa"/>
            <w:tcBorders>
              <w:top w:val="single" w:sz="6" w:space="0" w:color="000000"/>
              <w:bottom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6"/>
              <w:ind w:left="11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2507" w:type="dxa"/>
            <w:tcBorders>
              <w:top w:val="single" w:sz="6" w:space="0" w:color="000000"/>
              <w:bottom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6"/>
              <w:ind w:left="39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994" w:type="dxa"/>
            <w:tcBorders>
              <w:top w:val="single" w:sz="6" w:space="0" w:color="000000"/>
              <w:bottom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6"/>
              <w:ind w:right="504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</w:tr>
    </w:tbl>
    <w:p w:rsidR="00145717" w:rsidRDefault="00145717">
      <w:pPr>
        <w:jc w:val="right"/>
        <w:rPr>
          <w:sz w:val="14"/>
        </w:rPr>
        <w:sectPr w:rsidR="00145717">
          <w:pgSz w:w="16840" w:h="11910" w:orient="landscape"/>
          <w:pgMar w:top="1180" w:right="440" w:bottom="280" w:left="960" w:header="566" w:footer="0" w:gutter="0"/>
          <w:cols w:space="720"/>
        </w:sectPr>
      </w:pPr>
    </w:p>
    <w:p w:rsidR="00145717" w:rsidRDefault="00AC42D3">
      <w:pPr>
        <w:spacing w:before="36"/>
        <w:ind w:left="173"/>
        <w:rPr>
          <w:rFonts w:ascii="Arial"/>
          <w:b/>
        </w:rPr>
      </w:pPr>
      <w:r>
        <w:rPr>
          <w:rFonts w:ascii="Arial"/>
          <w:b/>
        </w:rPr>
        <w:t>RASHODI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UKUPNO</w:t>
      </w:r>
    </w:p>
    <w:p w:rsidR="00145717" w:rsidRDefault="00AC42D3">
      <w:pPr>
        <w:spacing w:before="36"/>
        <w:ind w:left="17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1.722.650,34</w:t>
      </w:r>
    </w:p>
    <w:p w:rsidR="00145717" w:rsidRDefault="00AC42D3">
      <w:pPr>
        <w:spacing w:before="36"/>
        <w:ind w:left="17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4.428.372,82</w:t>
      </w:r>
    </w:p>
    <w:p w:rsidR="00145717" w:rsidRDefault="00AC42D3">
      <w:pPr>
        <w:tabs>
          <w:tab w:val="left" w:pos="2678"/>
          <w:tab w:val="left" w:pos="5073"/>
        </w:tabs>
        <w:spacing w:before="36"/>
        <w:ind w:left="17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8.713.855,00</w:t>
      </w:r>
      <w:r>
        <w:rPr>
          <w:rFonts w:ascii="Arial"/>
          <w:b/>
          <w:sz w:val="20"/>
        </w:rPr>
        <w:tab/>
        <w:t>9.457.100,00</w:t>
      </w:r>
      <w:r>
        <w:rPr>
          <w:rFonts w:ascii="Arial"/>
          <w:b/>
          <w:sz w:val="20"/>
        </w:rPr>
        <w:tab/>
        <w:t>10.074.700,00</w:t>
      </w:r>
    </w:p>
    <w:p w:rsidR="00145717" w:rsidRDefault="00145717">
      <w:pPr>
        <w:rPr>
          <w:rFonts w:ascii="Arial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num="4" w:space="720" w:equalWidth="0">
            <w:col w:w="2243" w:space="1788"/>
            <w:col w:w="1382" w:space="914"/>
            <w:col w:w="1382" w:space="1123"/>
            <w:col w:w="6608"/>
          </w:cols>
        </w:sectPr>
      </w:pPr>
    </w:p>
    <w:p w:rsidR="00145717" w:rsidRDefault="00AC42D3">
      <w:pPr>
        <w:pStyle w:val="Tijeloteksta"/>
        <w:ind w:left="165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134" style="width:756.9pt;height:16.5pt;mso-position-horizontal-relative:char;mso-position-vertical-relative:line" coordsize="15138,330">
            <v:shape id="_x0000_s1144" style="position:absolute;top:7;width:15138;height:30" coordorigin=",8" coordsize="15138,30" o:spt="100" adj="0,,0" path="m,8r15137,m,38r15137,e" filled="f">
              <v:stroke joinstyle="round"/>
              <v:formulas/>
              <v:path arrowok="t" o:connecttype="segments"/>
            </v:shape>
            <v:rect id="_x0000_s1143" style="position:absolute;top:59;width:15136;height:271" fillcolor="#dfdfdf" stroked="f"/>
            <v:line id="_x0000_s1142" style="position:absolute" from="0,68" to="15137,68"/>
            <v:shape id="_x0000_s1141" type="#_x0000_t202" style="position:absolute;top:93;width:243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01</w:t>
                    </w:r>
                  </w:p>
                </w:txbxContent>
              </v:textbox>
            </v:shape>
            <v:shape id="_x0000_s1140" type="#_x0000_t202" style="position:absolute;left:975;top:93;width:1435;height:179" filled="f" stroked="f">
              <v:textbox inset="0,0,0,0">
                <w:txbxContent>
                  <w:p w:rsidR="00AC42D3" w:rsidRDefault="00AC42D3">
                    <w:pPr>
                      <w:spacing w:line="179" w:lineRule="exac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Opće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javne usluge</w:t>
                    </w:r>
                  </w:p>
                </w:txbxContent>
              </v:textbox>
            </v:shape>
            <v:shape id="_x0000_s1139" type="#_x0000_t202" style="position:absolute;left:4197;top:93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420.849,15</w:t>
                    </w:r>
                  </w:p>
                </w:txbxContent>
              </v:textbox>
            </v:shape>
            <v:shape id="_x0000_s1138" type="#_x0000_t202" style="position:absolute;left:6492;top:93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689.280,00</w:t>
                    </w:r>
                  </w:p>
                </w:txbxContent>
              </v:textbox>
            </v:shape>
            <v:shape id="_x0000_s1137" type="#_x0000_t202" style="position:absolute;left:8997;top:93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980.750,00</w:t>
                    </w:r>
                  </w:p>
                </w:txbxContent>
              </v:textbox>
            </v:shape>
            <v:shape id="_x0000_s1136" type="#_x0000_t202" style="position:absolute;left:11336;top:93;width:1188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1.015.000,00</w:t>
                    </w:r>
                  </w:p>
                </w:txbxContent>
              </v:textbox>
            </v:shape>
            <v:shape id="_x0000_s1135" type="#_x0000_t202" style="position:absolute;left:13841;top:93;width:1188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1.036.000,00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45717" w:rsidRDefault="00145717">
      <w:pPr>
        <w:rPr>
          <w:rFonts w:ascii="Arial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space="720"/>
        </w:sectPr>
      </w:pPr>
    </w:p>
    <w:p w:rsidR="00145717" w:rsidRDefault="00AC42D3">
      <w:pPr>
        <w:spacing w:line="202" w:lineRule="exact"/>
        <w:ind w:left="173"/>
        <w:rPr>
          <w:rFonts w:ascii="Microsoft Sans Serif"/>
          <w:sz w:val="20"/>
        </w:rPr>
      </w:pPr>
      <w:r>
        <w:rPr>
          <w:rFonts w:ascii="Microsoft Sans Serif"/>
          <w:sz w:val="20"/>
        </w:rPr>
        <w:t>011</w:t>
      </w:r>
    </w:p>
    <w:p w:rsidR="00145717" w:rsidRDefault="00145717">
      <w:pPr>
        <w:pStyle w:val="Tijeloteksta"/>
        <w:rPr>
          <w:rFonts w:ascii="Microsoft Sans Serif"/>
          <w:sz w:val="29"/>
        </w:rPr>
      </w:pPr>
    </w:p>
    <w:p w:rsidR="00145717" w:rsidRDefault="00AC42D3">
      <w:pPr>
        <w:ind w:left="173"/>
        <w:rPr>
          <w:rFonts w:ascii="Microsoft Sans Serif"/>
          <w:sz w:val="20"/>
        </w:rPr>
      </w:pPr>
      <w:r>
        <w:rPr>
          <w:rFonts w:ascii="Microsoft Sans Serif"/>
          <w:sz w:val="20"/>
        </w:rPr>
        <w:t>013</w:t>
      </w:r>
    </w:p>
    <w:p w:rsidR="00145717" w:rsidRDefault="00AC42D3">
      <w:pPr>
        <w:spacing w:before="15"/>
        <w:ind w:left="173"/>
        <w:rPr>
          <w:rFonts w:ascii="Microsoft Sans Serif"/>
          <w:sz w:val="20"/>
        </w:rPr>
      </w:pPr>
      <w:r>
        <w:rPr>
          <w:rFonts w:ascii="Microsoft Sans Serif"/>
          <w:sz w:val="20"/>
        </w:rPr>
        <w:t>016</w:t>
      </w:r>
    </w:p>
    <w:p w:rsidR="00145717" w:rsidRDefault="00AC42D3">
      <w:pPr>
        <w:spacing w:line="160" w:lineRule="exact"/>
        <w:ind w:left="173"/>
        <w:rPr>
          <w:rFonts w:ascii="Microsoft Sans Serif" w:hAnsi="Microsoft Sans Serif"/>
          <w:sz w:val="16"/>
        </w:rPr>
      </w:pPr>
      <w:r>
        <w:br w:type="column"/>
      </w:r>
      <w:r>
        <w:rPr>
          <w:rFonts w:ascii="Microsoft Sans Serif" w:hAnsi="Microsoft Sans Serif"/>
          <w:sz w:val="16"/>
        </w:rPr>
        <w:t>Izvršna</w:t>
      </w:r>
      <w:r>
        <w:rPr>
          <w:rFonts w:ascii="Microsoft Sans Serif" w:hAnsi="Microsoft Sans Serif"/>
          <w:spacing w:val="-1"/>
          <w:sz w:val="16"/>
        </w:rPr>
        <w:t xml:space="preserve"> </w:t>
      </w:r>
      <w:r>
        <w:rPr>
          <w:rFonts w:ascii="Microsoft Sans Serif" w:hAnsi="Microsoft Sans Serif"/>
          <w:sz w:val="16"/>
        </w:rPr>
        <w:t>i zakonodavna</w:t>
      </w:r>
      <w:r>
        <w:rPr>
          <w:rFonts w:ascii="Microsoft Sans Serif" w:hAnsi="Microsoft Sans Serif"/>
          <w:spacing w:val="-1"/>
          <w:sz w:val="16"/>
        </w:rPr>
        <w:t xml:space="preserve"> </w:t>
      </w:r>
      <w:r>
        <w:rPr>
          <w:rFonts w:ascii="Microsoft Sans Serif" w:hAnsi="Microsoft Sans Serif"/>
          <w:sz w:val="16"/>
        </w:rPr>
        <w:t>tijela,</w:t>
      </w:r>
    </w:p>
    <w:p w:rsidR="00145717" w:rsidRDefault="00AC42D3">
      <w:pPr>
        <w:ind w:left="173" w:right="186"/>
        <w:rPr>
          <w:rFonts w:ascii="Microsoft Sans Serif"/>
          <w:sz w:val="16"/>
        </w:rPr>
      </w:pPr>
      <w:r>
        <w:rPr>
          <w:rFonts w:ascii="Microsoft Sans Serif"/>
          <w:sz w:val="16"/>
        </w:rPr>
        <w:t>financijski</w:t>
      </w:r>
      <w:r>
        <w:rPr>
          <w:rFonts w:ascii="Microsoft Sans Serif"/>
          <w:spacing w:val="-5"/>
          <w:sz w:val="16"/>
        </w:rPr>
        <w:t xml:space="preserve"> </w:t>
      </w:r>
      <w:r>
        <w:rPr>
          <w:rFonts w:ascii="Microsoft Sans Serif"/>
          <w:sz w:val="16"/>
        </w:rPr>
        <w:t>i</w:t>
      </w:r>
      <w:r>
        <w:rPr>
          <w:rFonts w:ascii="Microsoft Sans Serif"/>
          <w:spacing w:val="-4"/>
          <w:sz w:val="16"/>
        </w:rPr>
        <w:t xml:space="preserve"> </w:t>
      </w:r>
      <w:r>
        <w:rPr>
          <w:rFonts w:ascii="Microsoft Sans Serif"/>
          <w:sz w:val="16"/>
        </w:rPr>
        <w:t>fiskalni</w:t>
      </w:r>
      <w:r>
        <w:rPr>
          <w:rFonts w:ascii="Microsoft Sans Serif"/>
          <w:spacing w:val="-5"/>
          <w:sz w:val="16"/>
        </w:rPr>
        <w:t xml:space="preserve"> </w:t>
      </w:r>
      <w:r>
        <w:rPr>
          <w:rFonts w:ascii="Microsoft Sans Serif"/>
          <w:sz w:val="16"/>
        </w:rPr>
        <w:t>poslovi,</w:t>
      </w:r>
      <w:r>
        <w:rPr>
          <w:rFonts w:ascii="Microsoft Sans Serif"/>
          <w:spacing w:val="-4"/>
          <w:sz w:val="16"/>
        </w:rPr>
        <w:t xml:space="preserve"> </w:t>
      </w:r>
      <w:r>
        <w:rPr>
          <w:rFonts w:ascii="Microsoft Sans Serif"/>
          <w:sz w:val="16"/>
        </w:rPr>
        <w:t>vanjski</w:t>
      </w:r>
      <w:r>
        <w:rPr>
          <w:rFonts w:ascii="Microsoft Sans Serif"/>
          <w:spacing w:val="-40"/>
          <w:sz w:val="16"/>
        </w:rPr>
        <w:t xml:space="preserve"> </w:t>
      </w:r>
      <w:r>
        <w:rPr>
          <w:rFonts w:ascii="Microsoft Sans Serif"/>
          <w:sz w:val="16"/>
        </w:rPr>
        <w:t>poslovi</w:t>
      </w:r>
    </w:p>
    <w:p w:rsidR="00145717" w:rsidRDefault="00AC42D3">
      <w:pPr>
        <w:spacing w:before="12"/>
        <w:ind w:left="173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Opće usluge</w:t>
      </w:r>
    </w:p>
    <w:p w:rsidR="00145717" w:rsidRDefault="00AC42D3">
      <w:pPr>
        <w:spacing w:before="60"/>
        <w:ind w:left="173" w:right="25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Opće javne usluge koje nisu drugdje</w:t>
      </w:r>
      <w:r>
        <w:rPr>
          <w:rFonts w:ascii="Microsoft Sans Serif" w:hAnsi="Microsoft Sans Serif"/>
          <w:spacing w:val="-40"/>
          <w:sz w:val="16"/>
        </w:rPr>
        <w:t xml:space="preserve"> </w:t>
      </w:r>
      <w:r>
        <w:rPr>
          <w:rFonts w:ascii="Microsoft Sans Serif" w:hAnsi="Microsoft Sans Serif"/>
          <w:sz w:val="16"/>
        </w:rPr>
        <w:t>svrstane</w:t>
      </w:r>
    </w:p>
    <w:p w:rsidR="00145717" w:rsidRDefault="00AC42D3">
      <w:pPr>
        <w:tabs>
          <w:tab w:val="left" w:pos="2468"/>
        </w:tabs>
        <w:spacing w:line="202" w:lineRule="exact"/>
        <w:ind w:left="173"/>
        <w:rPr>
          <w:rFonts w:ascii="Microsoft Sans Serif"/>
          <w:sz w:val="20"/>
        </w:rPr>
      </w:pPr>
      <w:r>
        <w:br w:type="column"/>
      </w:r>
      <w:r>
        <w:rPr>
          <w:rFonts w:ascii="Microsoft Sans Serif"/>
          <w:sz w:val="20"/>
        </w:rPr>
        <w:t>112.014,45</w:t>
      </w:r>
      <w:r>
        <w:rPr>
          <w:rFonts w:ascii="Microsoft Sans Serif"/>
          <w:sz w:val="20"/>
        </w:rPr>
        <w:tab/>
        <w:t>159.900,00</w:t>
      </w:r>
    </w:p>
    <w:p w:rsidR="00145717" w:rsidRDefault="00145717">
      <w:pPr>
        <w:pStyle w:val="Tijeloteksta"/>
        <w:rPr>
          <w:rFonts w:ascii="Microsoft Sans Serif"/>
          <w:sz w:val="29"/>
        </w:rPr>
      </w:pPr>
    </w:p>
    <w:p w:rsidR="00145717" w:rsidRDefault="00AC42D3">
      <w:pPr>
        <w:tabs>
          <w:tab w:val="left" w:pos="2468"/>
        </w:tabs>
        <w:ind w:left="173"/>
        <w:rPr>
          <w:rFonts w:ascii="Microsoft Sans Serif"/>
          <w:sz w:val="20"/>
        </w:rPr>
      </w:pPr>
      <w:r>
        <w:rPr>
          <w:rFonts w:ascii="Microsoft Sans Serif"/>
          <w:sz w:val="20"/>
        </w:rPr>
        <w:t>250.423,54</w:t>
      </w:r>
      <w:r>
        <w:rPr>
          <w:rFonts w:ascii="Microsoft Sans Serif"/>
          <w:sz w:val="20"/>
        </w:rPr>
        <w:tab/>
        <w:t>445.380,00</w:t>
      </w:r>
    </w:p>
    <w:p w:rsidR="00145717" w:rsidRDefault="00AC42D3">
      <w:pPr>
        <w:tabs>
          <w:tab w:val="left" w:pos="2579"/>
        </w:tabs>
        <w:spacing w:before="15"/>
        <w:ind w:left="284"/>
        <w:rPr>
          <w:rFonts w:ascii="Microsoft Sans Serif"/>
          <w:sz w:val="20"/>
        </w:rPr>
      </w:pPr>
      <w:r>
        <w:rPr>
          <w:rFonts w:ascii="Microsoft Sans Serif"/>
          <w:sz w:val="20"/>
        </w:rPr>
        <w:t>58.411,16</w:t>
      </w:r>
      <w:r>
        <w:rPr>
          <w:rFonts w:ascii="Microsoft Sans Serif"/>
          <w:sz w:val="20"/>
        </w:rPr>
        <w:tab/>
        <w:t>84.000,00</w:t>
      </w:r>
    </w:p>
    <w:p w:rsidR="00145717" w:rsidRDefault="00AC42D3">
      <w:pPr>
        <w:tabs>
          <w:tab w:val="left" w:pos="2678"/>
          <w:tab w:val="left" w:pos="5183"/>
        </w:tabs>
        <w:spacing w:line="202" w:lineRule="exact"/>
        <w:ind w:left="173"/>
        <w:rPr>
          <w:rFonts w:ascii="Microsoft Sans Serif"/>
          <w:sz w:val="20"/>
        </w:rPr>
      </w:pPr>
      <w:r>
        <w:br w:type="column"/>
      </w:r>
      <w:r>
        <w:rPr>
          <w:rFonts w:ascii="Microsoft Sans Serif"/>
          <w:sz w:val="20"/>
        </w:rPr>
        <w:t>277.000,00</w:t>
      </w:r>
      <w:r>
        <w:rPr>
          <w:rFonts w:ascii="Microsoft Sans Serif"/>
          <w:sz w:val="20"/>
        </w:rPr>
        <w:tab/>
        <w:t>274.000,00</w:t>
      </w:r>
      <w:r>
        <w:rPr>
          <w:rFonts w:ascii="Microsoft Sans Serif"/>
          <w:sz w:val="20"/>
        </w:rPr>
        <w:tab/>
        <w:t>274.000,00</w:t>
      </w:r>
    </w:p>
    <w:p w:rsidR="00145717" w:rsidRDefault="00145717">
      <w:pPr>
        <w:pStyle w:val="Tijeloteksta"/>
        <w:rPr>
          <w:rFonts w:ascii="Microsoft Sans Serif"/>
          <w:sz w:val="29"/>
        </w:rPr>
      </w:pPr>
    </w:p>
    <w:p w:rsidR="00145717" w:rsidRDefault="00AC42D3">
      <w:pPr>
        <w:tabs>
          <w:tab w:val="left" w:pos="2678"/>
          <w:tab w:val="left" w:pos="5183"/>
        </w:tabs>
        <w:ind w:left="173"/>
        <w:rPr>
          <w:rFonts w:ascii="Microsoft Sans Serif"/>
          <w:sz w:val="20"/>
        </w:rPr>
      </w:pPr>
      <w:r>
        <w:rPr>
          <w:rFonts w:ascii="Microsoft Sans Serif"/>
          <w:sz w:val="20"/>
        </w:rPr>
        <w:t>534.250,00</w:t>
      </w:r>
      <w:r>
        <w:rPr>
          <w:rFonts w:ascii="Microsoft Sans Serif"/>
          <w:sz w:val="20"/>
        </w:rPr>
        <w:tab/>
        <w:t>561.000,00</w:t>
      </w:r>
      <w:r>
        <w:rPr>
          <w:rFonts w:ascii="Microsoft Sans Serif"/>
          <w:sz w:val="20"/>
        </w:rPr>
        <w:tab/>
        <w:t>577.000,00</w:t>
      </w:r>
    </w:p>
    <w:p w:rsidR="00145717" w:rsidRDefault="00AC42D3">
      <w:pPr>
        <w:tabs>
          <w:tab w:val="left" w:pos="2678"/>
          <w:tab w:val="left" w:pos="5183"/>
        </w:tabs>
        <w:spacing w:before="15"/>
        <w:ind w:left="173"/>
        <w:rPr>
          <w:rFonts w:ascii="Microsoft Sans Serif"/>
          <w:sz w:val="20"/>
        </w:rPr>
      </w:pPr>
      <w:r>
        <w:rPr>
          <w:rFonts w:ascii="Microsoft Sans Serif"/>
          <w:sz w:val="20"/>
        </w:rPr>
        <w:t>169.500,00</w:t>
      </w:r>
      <w:r>
        <w:rPr>
          <w:rFonts w:ascii="Microsoft Sans Serif"/>
          <w:sz w:val="20"/>
        </w:rPr>
        <w:tab/>
        <w:t>180.000,00</w:t>
      </w:r>
      <w:r>
        <w:rPr>
          <w:rFonts w:ascii="Microsoft Sans Serif"/>
          <w:sz w:val="20"/>
        </w:rPr>
        <w:tab/>
        <w:t>185.000,00</w:t>
      </w:r>
    </w:p>
    <w:p w:rsidR="00145717" w:rsidRDefault="00145717">
      <w:pPr>
        <w:rPr>
          <w:rFonts w:ascii="Microsoft Sans Serif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num="4" w:space="720" w:equalWidth="0">
            <w:col w:w="548" w:space="427"/>
            <w:col w:w="2793" w:space="424"/>
            <w:col w:w="3510" w:space="1291"/>
            <w:col w:w="6447"/>
          </w:cols>
        </w:sectPr>
      </w:pPr>
    </w:p>
    <w:p w:rsidR="00145717" w:rsidRDefault="00AC42D3">
      <w:pPr>
        <w:pStyle w:val="Tijeloteksta"/>
        <w:ind w:left="165"/>
        <w:rPr>
          <w:rFonts w:ascii="Microsoft Sans Serif"/>
          <w:sz w:val="20"/>
        </w:rPr>
      </w:pPr>
      <w:r>
        <w:rPr>
          <w:rFonts w:ascii="Microsoft Sans Serif"/>
          <w:sz w:val="20"/>
        </w:rPr>
      </w:r>
      <w:r>
        <w:rPr>
          <w:rFonts w:ascii="Microsoft Sans Serif"/>
          <w:sz w:val="20"/>
        </w:rPr>
        <w:pict>
          <v:group id="_x0000_s1124" style="width:756.9pt;height:13.55pt;mso-position-horizontal-relative:char;mso-position-vertical-relative:line" coordsize="15138,271">
            <v:rect id="_x0000_s1133" style="position:absolute;width:15136;height:271" fillcolor="#dfdfdf" stroked="f"/>
            <v:line id="_x0000_s1132" style="position:absolute" from="0,8" to="15137,8"/>
            <v:shape id="_x0000_s1131" type="#_x0000_t202" style="position:absolute;top:33;width:243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03</w:t>
                    </w:r>
                  </w:p>
                </w:txbxContent>
              </v:textbox>
            </v:shape>
            <v:shape id="_x0000_s1130" type="#_x0000_t202" style="position:absolute;left:975;top:33;width:1585;height:179" filled="f" stroked="f">
              <v:textbox inset="0,0,0,0">
                <w:txbxContent>
                  <w:p w:rsidR="00AC42D3" w:rsidRDefault="00AC42D3">
                    <w:pPr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Javni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red i sigurnost</w:t>
                    </w:r>
                  </w:p>
                </w:txbxContent>
              </v:textbox>
            </v:shape>
            <v:shape id="_x0000_s1129" type="#_x0000_t202" style="position:absolute;left:4307;top:33;width:910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64.514,42</w:t>
                    </w:r>
                  </w:p>
                </w:txbxContent>
              </v:textbox>
            </v:shape>
            <v:shape id="_x0000_s1128" type="#_x0000_t202" style="position:absolute;left:6602;top:33;width:910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71.500,00</w:t>
                    </w:r>
                  </w:p>
                </w:txbxContent>
              </v:textbox>
            </v:shape>
            <v:shape id="_x0000_s1127" type="#_x0000_t202" style="position:absolute;left:9107;top:33;width:910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88.000,00</w:t>
                    </w:r>
                  </w:p>
                </w:txbxContent>
              </v:textbox>
            </v:shape>
            <v:shape id="_x0000_s1126" type="#_x0000_t202" style="position:absolute;left:11612;top:33;width:910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93.000,00</w:t>
                    </w:r>
                  </w:p>
                </w:txbxContent>
              </v:textbox>
            </v:shape>
            <v:shape id="_x0000_s1125" type="#_x0000_t202" style="position:absolute;left:14117;top:33;width:910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93.000,00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45717" w:rsidRDefault="00145717">
      <w:pPr>
        <w:rPr>
          <w:rFonts w:ascii="Microsoft Sans Serif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space="720"/>
        </w:sectPr>
      </w:pPr>
    </w:p>
    <w:p w:rsidR="00145717" w:rsidRDefault="00AC42D3">
      <w:pPr>
        <w:spacing w:line="200" w:lineRule="exact"/>
        <w:ind w:left="173"/>
        <w:rPr>
          <w:rFonts w:ascii="Microsoft Sans Serif"/>
          <w:sz w:val="20"/>
        </w:rPr>
      </w:pPr>
      <w:r>
        <w:rPr>
          <w:rFonts w:ascii="Microsoft Sans Serif"/>
          <w:sz w:val="20"/>
        </w:rPr>
        <w:t>032</w:t>
      </w:r>
    </w:p>
    <w:p w:rsidR="00145717" w:rsidRDefault="00AC42D3">
      <w:pPr>
        <w:spacing w:before="14"/>
        <w:ind w:left="173"/>
        <w:rPr>
          <w:rFonts w:ascii="Microsoft Sans Serif"/>
          <w:sz w:val="20"/>
        </w:rPr>
      </w:pPr>
      <w:r>
        <w:rPr>
          <w:rFonts w:ascii="Microsoft Sans Serif"/>
          <w:sz w:val="20"/>
        </w:rPr>
        <w:t>036</w:t>
      </w:r>
    </w:p>
    <w:p w:rsidR="00145717" w:rsidRDefault="00AC42D3">
      <w:pPr>
        <w:spacing w:line="158" w:lineRule="exact"/>
        <w:ind w:left="173"/>
        <w:rPr>
          <w:rFonts w:ascii="Microsoft Sans Serif" w:hAnsi="Microsoft Sans Serif"/>
          <w:sz w:val="16"/>
        </w:rPr>
      </w:pPr>
      <w:r>
        <w:br w:type="column"/>
      </w:r>
      <w:r>
        <w:rPr>
          <w:rFonts w:ascii="Microsoft Sans Serif" w:hAnsi="Microsoft Sans Serif"/>
          <w:sz w:val="16"/>
        </w:rPr>
        <w:t>Usluge</w:t>
      </w:r>
      <w:r>
        <w:rPr>
          <w:rFonts w:ascii="Microsoft Sans Serif" w:hAnsi="Microsoft Sans Serif"/>
          <w:spacing w:val="-1"/>
          <w:sz w:val="16"/>
        </w:rPr>
        <w:t xml:space="preserve"> </w:t>
      </w:r>
      <w:r>
        <w:rPr>
          <w:rFonts w:ascii="Microsoft Sans Serif" w:hAnsi="Microsoft Sans Serif"/>
          <w:sz w:val="16"/>
        </w:rPr>
        <w:t>protupožarne zaštite</w:t>
      </w:r>
    </w:p>
    <w:p w:rsidR="00145717" w:rsidRDefault="00AC42D3">
      <w:pPr>
        <w:spacing w:before="59"/>
        <w:ind w:left="173" w:right="26"/>
        <w:rPr>
          <w:rFonts w:ascii="Microsoft Sans Serif"/>
          <w:sz w:val="16"/>
        </w:rPr>
      </w:pPr>
      <w:r>
        <w:rPr>
          <w:rFonts w:ascii="Microsoft Sans Serif"/>
          <w:sz w:val="16"/>
        </w:rPr>
        <w:t>Rashodi za javni red i sigurnost koji</w:t>
      </w:r>
      <w:r>
        <w:rPr>
          <w:rFonts w:ascii="Microsoft Sans Serif"/>
          <w:spacing w:val="-40"/>
          <w:sz w:val="16"/>
        </w:rPr>
        <w:t xml:space="preserve"> </w:t>
      </w:r>
      <w:r>
        <w:rPr>
          <w:rFonts w:ascii="Microsoft Sans Serif"/>
          <w:sz w:val="16"/>
        </w:rPr>
        <w:t>nisu drugdje</w:t>
      </w:r>
      <w:r>
        <w:rPr>
          <w:rFonts w:ascii="Microsoft Sans Serif"/>
          <w:spacing w:val="1"/>
          <w:sz w:val="16"/>
        </w:rPr>
        <w:t xml:space="preserve"> </w:t>
      </w:r>
      <w:r>
        <w:rPr>
          <w:rFonts w:ascii="Microsoft Sans Serif"/>
          <w:sz w:val="16"/>
        </w:rPr>
        <w:t>svrstani</w:t>
      </w:r>
    </w:p>
    <w:p w:rsidR="00145717" w:rsidRDefault="00AC42D3">
      <w:pPr>
        <w:tabs>
          <w:tab w:val="left" w:pos="2294"/>
        </w:tabs>
        <w:spacing w:line="200" w:lineRule="exact"/>
        <w:ind w:right="38"/>
        <w:jc w:val="right"/>
        <w:rPr>
          <w:rFonts w:ascii="Microsoft Sans Serif"/>
          <w:sz w:val="20"/>
        </w:rPr>
      </w:pPr>
      <w:r>
        <w:br w:type="column"/>
      </w:r>
      <w:r>
        <w:rPr>
          <w:rFonts w:ascii="Microsoft Sans Serif"/>
          <w:sz w:val="20"/>
        </w:rPr>
        <w:t>64.284,42</w:t>
      </w:r>
      <w:r>
        <w:rPr>
          <w:rFonts w:ascii="Microsoft Sans Serif"/>
          <w:sz w:val="20"/>
        </w:rPr>
        <w:tab/>
        <w:t>71.000,00</w:t>
      </w:r>
    </w:p>
    <w:p w:rsidR="00145717" w:rsidRDefault="00AC42D3">
      <w:pPr>
        <w:tabs>
          <w:tab w:val="left" w:pos="2294"/>
        </w:tabs>
        <w:spacing w:before="14"/>
        <w:ind w:right="40"/>
        <w:jc w:val="right"/>
        <w:rPr>
          <w:rFonts w:ascii="Microsoft Sans Serif"/>
          <w:sz w:val="20"/>
        </w:rPr>
      </w:pPr>
      <w:r>
        <w:rPr>
          <w:rFonts w:ascii="Microsoft Sans Serif"/>
          <w:sz w:val="20"/>
        </w:rPr>
        <w:t>230,00</w:t>
      </w:r>
      <w:r>
        <w:rPr>
          <w:rFonts w:ascii="Microsoft Sans Serif"/>
          <w:sz w:val="20"/>
        </w:rPr>
        <w:tab/>
        <w:t>500,00</w:t>
      </w:r>
    </w:p>
    <w:p w:rsidR="00145717" w:rsidRDefault="00AC42D3">
      <w:pPr>
        <w:tabs>
          <w:tab w:val="left" w:pos="2678"/>
          <w:tab w:val="left" w:pos="5183"/>
        </w:tabs>
        <w:spacing w:line="200" w:lineRule="exact"/>
        <w:ind w:left="173"/>
        <w:rPr>
          <w:rFonts w:ascii="Microsoft Sans Serif"/>
          <w:sz w:val="20"/>
        </w:rPr>
      </w:pPr>
      <w:r>
        <w:br w:type="column"/>
      </w:r>
      <w:r>
        <w:rPr>
          <w:rFonts w:ascii="Microsoft Sans Serif"/>
          <w:sz w:val="20"/>
        </w:rPr>
        <w:t>87.000,00</w:t>
      </w:r>
      <w:r>
        <w:rPr>
          <w:rFonts w:ascii="Microsoft Sans Serif"/>
          <w:sz w:val="20"/>
        </w:rPr>
        <w:tab/>
        <w:t>92.000,00</w:t>
      </w:r>
      <w:r>
        <w:rPr>
          <w:rFonts w:ascii="Microsoft Sans Serif"/>
          <w:sz w:val="20"/>
        </w:rPr>
        <w:tab/>
        <w:t>92.000,00</w:t>
      </w:r>
    </w:p>
    <w:p w:rsidR="00145717" w:rsidRDefault="00AC42D3">
      <w:pPr>
        <w:tabs>
          <w:tab w:val="left" w:pos="2789"/>
          <w:tab w:val="left" w:pos="5294"/>
        </w:tabs>
        <w:spacing w:before="14"/>
        <w:ind w:left="284"/>
        <w:rPr>
          <w:rFonts w:ascii="Microsoft Sans Serif"/>
          <w:sz w:val="20"/>
        </w:rPr>
      </w:pPr>
      <w:r>
        <w:rPr>
          <w:rFonts w:ascii="Microsoft Sans Serif"/>
          <w:sz w:val="20"/>
        </w:rPr>
        <w:t>1.000,00</w:t>
      </w:r>
      <w:r>
        <w:rPr>
          <w:rFonts w:ascii="Microsoft Sans Serif"/>
          <w:sz w:val="20"/>
        </w:rPr>
        <w:tab/>
        <w:t>1.000,00</w:t>
      </w:r>
      <w:r>
        <w:rPr>
          <w:rFonts w:ascii="Microsoft Sans Serif"/>
          <w:sz w:val="20"/>
        </w:rPr>
        <w:tab/>
        <w:t>1.000,00</w:t>
      </w:r>
    </w:p>
    <w:p w:rsidR="00145717" w:rsidRDefault="00145717">
      <w:pPr>
        <w:rPr>
          <w:rFonts w:ascii="Microsoft Sans Serif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num="4" w:space="720" w:equalWidth="0">
            <w:col w:w="548" w:space="427"/>
            <w:col w:w="2722" w:space="606"/>
            <w:col w:w="3399" w:space="1401"/>
            <w:col w:w="6337"/>
          </w:cols>
        </w:sectPr>
      </w:pPr>
    </w:p>
    <w:p w:rsidR="00145717" w:rsidRDefault="00AC42D3">
      <w:pPr>
        <w:pStyle w:val="Tijeloteksta"/>
        <w:ind w:left="165"/>
        <w:rPr>
          <w:rFonts w:ascii="Microsoft Sans Serif"/>
          <w:sz w:val="20"/>
        </w:rPr>
      </w:pPr>
      <w:r>
        <w:rPr>
          <w:rFonts w:ascii="Microsoft Sans Serif"/>
          <w:sz w:val="20"/>
        </w:rPr>
      </w:r>
      <w:r>
        <w:rPr>
          <w:rFonts w:ascii="Microsoft Sans Serif"/>
          <w:sz w:val="20"/>
        </w:rPr>
        <w:pict>
          <v:group id="_x0000_s1114" style="width:756.9pt;height:13.55pt;mso-position-horizontal-relative:char;mso-position-vertical-relative:line" coordsize="15138,271">
            <v:rect id="_x0000_s1123" style="position:absolute;width:15136;height:271" fillcolor="#dfdfdf" stroked="f"/>
            <v:line id="_x0000_s1122" style="position:absolute" from="0,8" to="15137,8"/>
            <v:shape id="_x0000_s1121" type="#_x0000_t202" style="position:absolute;top:33;width:243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04</w:t>
                    </w:r>
                  </w:p>
                </w:txbxContent>
              </v:textbox>
            </v:shape>
            <v:shape id="_x0000_s1120" type="#_x0000_t202" style="position:absolute;left:975;top:33;width:1479;height:179" filled="f" stroked="f">
              <v:textbox inset="0,0,0,0">
                <w:txbxContent>
                  <w:p w:rsidR="00AC42D3" w:rsidRDefault="00AC42D3">
                    <w:pPr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Ekonomski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poslovi</w:t>
                    </w:r>
                  </w:p>
                </w:txbxContent>
              </v:textbox>
            </v:shape>
            <v:shape id="_x0000_s1119" type="#_x0000_t202" style="position:absolute;left:4197;top:33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282.185,21</w:t>
                    </w:r>
                  </w:p>
                </w:txbxContent>
              </v:textbox>
            </v:shape>
            <v:shape id="_x0000_s1118" type="#_x0000_t202" style="position:absolute;left:6492;top:33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761.150,00</w:t>
                    </w:r>
                  </w:p>
                </w:txbxContent>
              </v:textbox>
            </v:shape>
            <v:shape id="_x0000_s1117" type="#_x0000_t202" style="position:absolute;left:8831;top:33;width:1188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2.178.000,00</w:t>
                    </w:r>
                  </w:p>
                </w:txbxContent>
              </v:textbox>
            </v:shape>
            <v:shape id="_x0000_s1116" type="#_x0000_t202" style="position:absolute;left:11336;top:33;width:1188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2.188.900,00</w:t>
                    </w:r>
                  </w:p>
                </w:txbxContent>
              </v:textbox>
            </v:shape>
            <v:shape id="_x0000_s1115" type="#_x0000_t202" style="position:absolute;left:13841;top:33;width:1188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2.182.900,00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45717" w:rsidRDefault="00145717">
      <w:pPr>
        <w:rPr>
          <w:rFonts w:ascii="Microsoft Sans Serif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space="720"/>
        </w:sectPr>
      </w:pPr>
    </w:p>
    <w:p w:rsidR="00145717" w:rsidRDefault="00AC42D3">
      <w:pPr>
        <w:spacing w:line="200" w:lineRule="exact"/>
        <w:ind w:left="173"/>
        <w:rPr>
          <w:rFonts w:ascii="Microsoft Sans Serif"/>
          <w:sz w:val="20"/>
        </w:rPr>
      </w:pPr>
      <w:r>
        <w:rPr>
          <w:rFonts w:ascii="Microsoft Sans Serif"/>
          <w:sz w:val="20"/>
        </w:rPr>
        <w:t>042</w:t>
      </w:r>
    </w:p>
    <w:p w:rsidR="00145717" w:rsidRDefault="00AC42D3">
      <w:pPr>
        <w:spacing w:before="148"/>
        <w:ind w:left="173"/>
        <w:rPr>
          <w:rFonts w:ascii="Microsoft Sans Serif"/>
          <w:sz w:val="20"/>
        </w:rPr>
      </w:pPr>
      <w:r>
        <w:rPr>
          <w:rFonts w:ascii="Microsoft Sans Serif"/>
          <w:sz w:val="20"/>
        </w:rPr>
        <w:t>043</w:t>
      </w:r>
    </w:p>
    <w:p w:rsidR="00145717" w:rsidRDefault="00AC42D3">
      <w:pPr>
        <w:spacing w:before="15"/>
        <w:ind w:left="173"/>
        <w:rPr>
          <w:rFonts w:ascii="Microsoft Sans Serif"/>
          <w:sz w:val="20"/>
        </w:rPr>
      </w:pPr>
      <w:r>
        <w:rPr>
          <w:rFonts w:ascii="Microsoft Sans Serif"/>
          <w:sz w:val="20"/>
        </w:rPr>
        <w:t>045</w:t>
      </w:r>
    </w:p>
    <w:p w:rsidR="00145717" w:rsidRDefault="00AC42D3">
      <w:pPr>
        <w:spacing w:before="14"/>
        <w:ind w:left="173"/>
        <w:rPr>
          <w:rFonts w:ascii="Microsoft Sans Serif"/>
          <w:sz w:val="20"/>
        </w:rPr>
      </w:pPr>
      <w:r>
        <w:rPr>
          <w:rFonts w:ascii="Microsoft Sans Serif"/>
          <w:sz w:val="20"/>
        </w:rPr>
        <w:t>046</w:t>
      </w:r>
    </w:p>
    <w:p w:rsidR="00145717" w:rsidRDefault="00AC42D3">
      <w:pPr>
        <w:spacing w:before="14"/>
        <w:ind w:left="173"/>
        <w:rPr>
          <w:rFonts w:ascii="Microsoft Sans Serif"/>
          <w:sz w:val="20"/>
        </w:rPr>
      </w:pPr>
      <w:r>
        <w:rPr>
          <w:rFonts w:ascii="Microsoft Sans Serif"/>
          <w:sz w:val="20"/>
        </w:rPr>
        <w:t>047</w:t>
      </w:r>
    </w:p>
    <w:p w:rsidR="00145717" w:rsidRDefault="00AC42D3">
      <w:pPr>
        <w:spacing w:before="14"/>
        <w:ind w:left="173"/>
        <w:rPr>
          <w:rFonts w:ascii="Microsoft Sans Serif"/>
          <w:sz w:val="20"/>
        </w:rPr>
      </w:pPr>
      <w:r>
        <w:rPr>
          <w:rFonts w:ascii="Microsoft Sans Serif"/>
          <w:sz w:val="20"/>
        </w:rPr>
        <w:t>049</w:t>
      </w:r>
    </w:p>
    <w:p w:rsidR="00145717" w:rsidRDefault="00AC42D3">
      <w:pPr>
        <w:spacing w:line="158" w:lineRule="exact"/>
        <w:ind w:left="173"/>
        <w:rPr>
          <w:rFonts w:ascii="Microsoft Sans Serif" w:hAnsi="Microsoft Sans Serif"/>
          <w:sz w:val="16"/>
        </w:rPr>
      </w:pPr>
      <w:r>
        <w:br w:type="column"/>
      </w:r>
      <w:r>
        <w:rPr>
          <w:rFonts w:ascii="Microsoft Sans Serif" w:hAnsi="Microsoft Sans Serif"/>
          <w:sz w:val="16"/>
        </w:rPr>
        <w:t>Poljoprivreda,</w:t>
      </w:r>
      <w:r>
        <w:rPr>
          <w:rFonts w:ascii="Microsoft Sans Serif" w:hAnsi="Microsoft Sans Serif"/>
          <w:spacing w:val="-1"/>
          <w:sz w:val="16"/>
        </w:rPr>
        <w:t xml:space="preserve"> </w:t>
      </w:r>
      <w:r>
        <w:rPr>
          <w:rFonts w:ascii="Microsoft Sans Serif" w:hAnsi="Microsoft Sans Serif"/>
          <w:sz w:val="16"/>
        </w:rPr>
        <w:t>šumarstvo,</w:t>
      </w:r>
      <w:r>
        <w:rPr>
          <w:rFonts w:ascii="Microsoft Sans Serif" w:hAnsi="Microsoft Sans Serif"/>
          <w:spacing w:val="-1"/>
          <w:sz w:val="16"/>
        </w:rPr>
        <w:t xml:space="preserve"> </w:t>
      </w:r>
      <w:r>
        <w:rPr>
          <w:rFonts w:ascii="Microsoft Sans Serif" w:hAnsi="Microsoft Sans Serif"/>
          <w:sz w:val="16"/>
        </w:rPr>
        <w:t>ribarstvo i</w:t>
      </w:r>
    </w:p>
    <w:p w:rsidR="00145717" w:rsidRDefault="00AC42D3">
      <w:pPr>
        <w:spacing w:line="181" w:lineRule="exact"/>
        <w:ind w:left="173"/>
        <w:rPr>
          <w:rFonts w:ascii="Microsoft Sans Serif"/>
          <w:sz w:val="16"/>
        </w:rPr>
      </w:pPr>
      <w:r>
        <w:rPr>
          <w:rFonts w:ascii="Microsoft Sans Serif"/>
          <w:sz w:val="16"/>
        </w:rPr>
        <w:t>lov</w:t>
      </w:r>
    </w:p>
    <w:p w:rsidR="00145717" w:rsidRDefault="00AC42D3">
      <w:pPr>
        <w:spacing w:before="14" w:line="319" w:lineRule="auto"/>
        <w:ind w:left="173" w:right="1399"/>
        <w:rPr>
          <w:rFonts w:ascii="Microsoft Sans Serif"/>
          <w:sz w:val="16"/>
        </w:rPr>
      </w:pPr>
      <w:r>
        <w:rPr>
          <w:rFonts w:ascii="Microsoft Sans Serif"/>
          <w:sz w:val="16"/>
        </w:rPr>
        <w:t>Gorivo i energija</w:t>
      </w:r>
      <w:r>
        <w:rPr>
          <w:rFonts w:ascii="Microsoft Sans Serif"/>
          <w:spacing w:val="-40"/>
          <w:sz w:val="16"/>
        </w:rPr>
        <w:t xml:space="preserve"> </w:t>
      </w:r>
      <w:r>
        <w:rPr>
          <w:rFonts w:ascii="Microsoft Sans Serif"/>
          <w:sz w:val="16"/>
        </w:rPr>
        <w:t>Promet</w:t>
      </w:r>
      <w:r>
        <w:rPr>
          <w:rFonts w:ascii="Microsoft Sans Serif"/>
          <w:spacing w:val="1"/>
          <w:sz w:val="16"/>
        </w:rPr>
        <w:t xml:space="preserve"> </w:t>
      </w:r>
      <w:r>
        <w:rPr>
          <w:rFonts w:ascii="Microsoft Sans Serif"/>
          <w:sz w:val="16"/>
        </w:rPr>
        <w:t>Komunikacije</w:t>
      </w:r>
      <w:r>
        <w:rPr>
          <w:rFonts w:ascii="Microsoft Sans Serif"/>
          <w:spacing w:val="1"/>
          <w:sz w:val="16"/>
        </w:rPr>
        <w:t xml:space="preserve"> </w:t>
      </w:r>
      <w:r>
        <w:rPr>
          <w:rFonts w:ascii="Microsoft Sans Serif"/>
          <w:sz w:val="16"/>
        </w:rPr>
        <w:t>Ostale</w:t>
      </w:r>
      <w:r>
        <w:rPr>
          <w:rFonts w:ascii="Microsoft Sans Serif"/>
          <w:spacing w:val="-2"/>
          <w:sz w:val="16"/>
        </w:rPr>
        <w:t xml:space="preserve"> </w:t>
      </w:r>
      <w:r>
        <w:rPr>
          <w:rFonts w:ascii="Microsoft Sans Serif"/>
          <w:sz w:val="16"/>
        </w:rPr>
        <w:t>industrije</w:t>
      </w:r>
    </w:p>
    <w:p w:rsidR="00145717" w:rsidRDefault="00AC42D3">
      <w:pPr>
        <w:ind w:left="173" w:right="39"/>
        <w:rPr>
          <w:rFonts w:ascii="Microsoft Sans Serif"/>
          <w:sz w:val="16"/>
        </w:rPr>
      </w:pPr>
      <w:r>
        <w:rPr>
          <w:rFonts w:ascii="Microsoft Sans Serif"/>
          <w:sz w:val="16"/>
        </w:rPr>
        <w:t>Ekonomski poslovi koji nisu drugdje</w:t>
      </w:r>
      <w:r>
        <w:rPr>
          <w:rFonts w:ascii="Microsoft Sans Serif"/>
          <w:spacing w:val="-40"/>
          <w:sz w:val="16"/>
        </w:rPr>
        <w:t xml:space="preserve"> </w:t>
      </w:r>
      <w:r>
        <w:rPr>
          <w:rFonts w:ascii="Microsoft Sans Serif"/>
          <w:sz w:val="16"/>
        </w:rPr>
        <w:t>svrstani</w:t>
      </w:r>
    </w:p>
    <w:p w:rsidR="00145717" w:rsidRDefault="00AC42D3">
      <w:pPr>
        <w:tabs>
          <w:tab w:val="left" w:pos="2689"/>
        </w:tabs>
        <w:spacing w:line="200" w:lineRule="exact"/>
        <w:ind w:left="394"/>
        <w:rPr>
          <w:rFonts w:ascii="Microsoft Sans Serif"/>
          <w:sz w:val="20"/>
        </w:rPr>
      </w:pPr>
      <w:r>
        <w:br w:type="column"/>
      </w:r>
      <w:r>
        <w:rPr>
          <w:rFonts w:ascii="Microsoft Sans Serif"/>
          <w:sz w:val="20"/>
        </w:rPr>
        <w:t>1.005,27</w:t>
      </w:r>
      <w:r>
        <w:rPr>
          <w:rFonts w:ascii="Microsoft Sans Serif"/>
          <w:sz w:val="20"/>
        </w:rPr>
        <w:tab/>
        <w:t>8.000,00</w:t>
      </w:r>
    </w:p>
    <w:p w:rsidR="00145717" w:rsidRDefault="00AC42D3">
      <w:pPr>
        <w:tabs>
          <w:tab w:val="left" w:pos="1908"/>
        </w:tabs>
        <w:spacing w:before="148"/>
        <w:ind w:right="39"/>
        <w:jc w:val="right"/>
        <w:rPr>
          <w:rFonts w:ascii="Microsoft Sans Serif"/>
          <w:sz w:val="20"/>
        </w:rPr>
      </w:pPr>
      <w:r>
        <w:rPr>
          <w:rFonts w:ascii="Microsoft Sans Serif"/>
          <w:sz w:val="20"/>
        </w:rPr>
        <w:t>0,00</w:t>
      </w:r>
      <w:r>
        <w:rPr>
          <w:rFonts w:ascii="Microsoft Sans Serif"/>
          <w:sz w:val="20"/>
        </w:rPr>
        <w:tab/>
        <w:t>5.000,00</w:t>
      </w:r>
    </w:p>
    <w:p w:rsidR="00145717" w:rsidRDefault="00AC42D3">
      <w:pPr>
        <w:tabs>
          <w:tab w:val="left" w:pos="2294"/>
        </w:tabs>
        <w:spacing w:before="15"/>
        <w:ind w:right="38"/>
        <w:jc w:val="right"/>
        <w:rPr>
          <w:rFonts w:ascii="Microsoft Sans Serif"/>
          <w:sz w:val="20"/>
        </w:rPr>
      </w:pPr>
      <w:r>
        <w:rPr>
          <w:rFonts w:ascii="Microsoft Sans Serif"/>
          <w:sz w:val="20"/>
        </w:rPr>
        <w:t>163.528,01</w:t>
      </w:r>
      <w:r>
        <w:rPr>
          <w:rFonts w:ascii="Microsoft Sans Serif"/>
          <w:sz w:val="20"/>
        </w:rPr>
        <w:tab/>
        <w:t>572.000,00</w:t>
      </w:r>
    </w:p>
    <w:p w:rsidR="00145717" w:rsidRDefault="00AC42D3">
      <w:pPr>
        <w:tabs>
          <w:tab w:val="left" w:pos="2681"/>
        </w:tabs>
        <w:spacing w:before="14"/>
        <w:ind w:right="42"/>
        <w:jc w:val="right"/>
        <w:rPr>
          <w:rFonts w:ascii="Microsoft Sans Serif"/>
          <w:sz w:val="20"/>
        </w:rPr>
      </w:pPr>
      <w:r>
        <w:rPr>
          <w:rFonts w:ascii="Microsoft Sans Serif"/>
          <w:sz w:val="20"/>
        </w:rPr>
        <w:t>2.609,33</w:t>
      </w:r>
      <w:r>
        <w:rPr>
          <w:rFonts w:ascii="Microsoft Sans Serif"/>
          <w:sz w:val="20"/>
        </w:rPr>
        <w:tab/>
        <w:t>0,00</w:t>
      </w:r>
    </w:p>
    <w:p w:rsidR="00145717" w:rsidRDefault="00AC42D3">
      <w:pPr>
        <w:tabs>
          <w:tab w:val="left" w:pos="2294"/>
        </w:tabs>
        <w:spacing w:before="14"/>
        <w:ind w:right="39"/>
        <w:jc w:val="right"/>
        <w:rPr>
          <w:rFonts w:ascii="Microsoft Sans Serif"/>
          <w:sz w:val="20"/>
        </w:rPr>
      </w:pPr>
      <w:r>
        <w:rPr>
          <w:rFonts w:ascii="Microsoft Sans Serif"/>
          <w:sz w:val="20"/>
        </w:rPr>
        <w:t>4.379,88</w:t>
      </w:r>
      <w:r>
        <w:rPr>
          <w:rFonts w:ascii="Microsoft Sans Serif"/>
          <w:sz w:val="20"/>
        </w:rPr>
        <w:tab/>
        <w:t>7.500,00</w:t>
      </w:r>
    </w:p>
    <w:p w:rsidR="00145717" w:rsidRDefault="00AC42D3">
      <w:pPr>
        <w:tabs>
          <w:tab w:val="left" w:pos="2294"/>
        </w:tabs>
        <w:spacing w:before="14"/>
        <w:ind w:right="38"/>
        <w:jc w:val="right"/>
        <w:rPr>
          <w:rFonts w:ascii="Microsoft Sans Serif"/>
          <w:sz w:val="20"/>
        </w:rPr>
      </w:pPr>
      <w:r>
        <w:rPr>
          <w:rFonts w:ascii="Microsoft Sans Serif"/>
          <w:sz w:val="20"/>
        </w:rPr>
        <w:t>110.662,72</w:t>
      </w:r>
      <w:r>
        <w:rPr>
          <w:rFonts w:ascii="Microsoft Sans Serif"/>
          <w:sz w:val="20"/>
        </w:rPr>
        <w:tab/>
        <w:t>168.650,00</w:t>
      </w:r>
    </w:p>
    <w:p w:rsidR="00145717" w:rsidRDefault="00AC42D3">
      <w:pPr>
        <w:tabs>
          <w:tab w:val="left" w:pos="2954"/>
          <w:tab w:val="left" w:pos="5459"/>
        </w:tabs>
        <w:spacing w:line="200" w:lineRule="exact"/>
        <w:ind w:left="449"/>
        <w:rPr>
          <w:rFonts w:ascii="Microsoft Sans Serif"/>
          <w:sz w:val="20"/>
        </w:rPr>
      </w:pPr>
      <w:r>
        <w:br w:type="column"/>
      </w:r>
      <w:r>
        <w:rPr>
          <w:rFonts w:ascii="Microsoft Sans Serif"/>
          <w:sz w:val="20"/>
        </w:rPr>
        <w:t>12.000,00</w:t>
      </w:r>
      <w:r>
        <w:rPr>
          <w:rFonts w:ascii="Microsoft Sans Serif"/>
          <w:sz w:val="20"/>
        </w:rPr>
        <w:tab/>
        <w:t>15.000,00</w:t>
      </w:r>
      <w:r>
        <w:rPr>
          <w:rFonts w:ascii="Microsoft Sans Serif"/>
          <w:sz w:val="20"/>
        </w:rPr>
        <w:tab/>
        <w:t>15.000,00</w:t>
      </w:r>
    </w:p>
    <w:p w:rsidR="00145717" w:rsidRDefault="00AC42D3">
      <w:pPr>
        <w:tabs>
          <w:tab w:val="left" w:pos="2504"/>
          <w:tab w:val="left" w:pos="5009"/>
        </w:tabs>
        <w:spacing w:before="148"/>
        <w:ind w:right="261"/>
        <w:jc w:val="right"/>
        <w:rPr>
          <w:rFonts w:ascii="Microsoft Sans Serif"/>
          <w:sz w:val="20"/>
        </w:rPr>
      </w:pPr>
      <w:r>
        <w:rPr>
          <w:rFonts w:ascii="Microsoft Sans Serif"/>
          <w:sz w:val="20"/>
        </w:rPr>
        <w:t>30.000,00</w:t>
      </w:r>
      <w:r>
        <w:rPr>
          <w:rFonts w:ascii="Microsoft Sans Serif"/>
          <w:sz w:val="20"/>
        </w:rPr>
        <w:tab/>
        <w:t>50.000,00</w:t>
      </w:r>
      <w:r>
        <w:rPr>
          <w:rFonts w:ascii="Microsoft Sans Serif"/>
          <w:sz w:val="20"/>
        </w:rPr>
        <w:tab/>
        <w:t>50.000,00</w:t>
      </w:r>
    </w:p>
    <w:p w:rsidR="00145717" w:rsidRDefault="00AC42D3">
      <w:pPr>
        <w:tabs>
          <w:tab w:val="left" w:pos="2504"/>
          <w:tab w:val="left" w:pos="5009"/>
        </w:tabs>
        <w:spacing w:before="15"/>
        <w:ind w:right="259"/>
        <w:jc w:val="right"/>
        <w:rPr>
          <w:rFonts w:ascii="Microsoft Sans Serif"/>
          <w:sz w:val="20"/>
        </w:rPr>
      </w:pPr>
      <w:r>
        <w:rPr>
          <w:rFonts w:ascii="Microsoft Sans Serif"/>
          <w:sz w:val="20"/>
        </w:rPr>
        <w:t>1.645.000,00</w:t>
      </w:r>
      <w:r>
        <w:rPr>
          <w:rFonts w:ascii="Microsoft Sans Serif"/>
          <w:sz w:val="20"/>
        </w:rPr>
        <w:tab/>
        <w:t>1.593.900,00</w:t>
      </w:r>
      <w:r>
        <w:rPr>
          <w:rFonts w:ascii="Microsoft Sans Serif"/>
          <w:sz w:val="20"/>
        </w:rPr>
        <w:tab/>
        <w:t>1.556.900,00</w:t>
      </w:r>
    </w:p>
    <w:p w:rsidR="00145717" w:rsidRDefault="00AC42D3">
      <w:pPr>
        <w:tabs>
          <w:tab w:val="left" w:pos="2504"/>
          <w:tab w:val="left" w:pos="5009"/>
        </w:tabs>
        <w:spacing w:before="14"/>
        <w:ind w:right="264"/>
        <w:jc w:val="right"/>
        <w:rPr>
          <w:rFonts w:ascii="Microsoft Sans Serif"/>
          <w:sz w:val="20"/>
        </w:rPr>
      </w:pPr>
      <w:r>
        <w:rPr>
          <w:rFonts w:ascii="Microsoft Sans Serif"/>
          <w:sz w:val="20"/>
        </w:rPr>
        <w:t>0,00</w:t>
      </w:r>
      <w:r>
        <w:rPr>
          <w:rFonts w:ascii="Microsoft Sans Serif"/>
          <w:sz w:val="20"/>
        </w:rPr>
        <w:tab/>
        <w:t>0,00</w:t>
      </w:r>
      <w:r>
        <w:rPr>
          <w:rFonts w:ascii="Microsoft Sans Serif"/>
          <w:sz w:val="20"/>
        </w:rPr>
        <w:tab/>
        <w:t>0,00</w:t>
      </w:r>
    </w:p>
    <w:p w:rsidR="00145717" w:rsidRDefault="00AC42D3">
      <w:pPr>
        <w:tabs>
          <w:tab w:val="left" w:pos="2394"/>
          <w:tab w:val="left" w:pos="4899"/>
        </w:tabs>
        <w:spacing w:before="14"/>
        <w:ind w:right="261"/>
        <w:jc w:val="right"/>
        <w:rPr>
          <w:rFonts w:ascii="Microsoft Sans Serif"/>
          <w:sz w:val="20"/>
        </w:rPr>
      </w:pPr>
      <w:r>
        <w:rPr>
          <w:rFonts w:ascii="Microsoft Sans Serif"/>
          <w:sz w:val="20"/>
        </w:rPr>
        <w:t>9.000,00</w:t>
      </w:r>
      <w:r>
        <w:rPr>
          <w:rFonts w:ascii="Microsoft Sans Serif"/>
          <w:sz w:val="20"/>
        </w:rPr>
        <w:tab/>
        <w:t>10.000,00</w:t>
      </w:r>
      <w:r>
        <w:rPr>
          <w:rFonts w:ascii="Microsoft Sans Serif"/>
          <w:sz w:val="20"/>
        </w:rPr>
        <w:tab/>
        <w:t>11.000,00</w:t>
      </w:r>
    </w:p>
    <w:p w:rsidR="00145717" w:rsidRDefault="00AC42D3">
      <w:pPr>
        <w:tabs>
          <w:tab w:val="left" w:pos="2504"/>
          <w:tab w:val="left" w:pos="5009"/>
        </w:tabs>
        <w:spacing w:before="14"/>
        <w:ind w:right="260"/>
        <w:jc w:val="right"/>
        <w:rPr>
          <w:rFonts w:ascii="Microsoft Sans Serif"/>
          <w:sz w:val="20"/>
        </w:rPr>
      </w:pPr>
      <w:r>
        <w:rPr>
          <w:rFonts w:ascii="Microsoft Sans Serif"/>
          <w:sz w:val="20"/>
        </w:rPr>
        <w:t>482.000,00</w:t>
      </w:r>
      <w:r>
        <w:rPr>
          <w:rFonts w:ascii="Microsoft Sans Serif"/>
          <w:sz w:val="20"/>
        </w:rPr>
        <w:tab/>
        <w:t>520.000,00</w:t>
      </w:r>
      <w:r>
        <w:rPr>
          <w:rFonts w:ascii="Microsoft Sans Serif"/>
          <w:sz w:val="20"/>
        </w:rPr>
        <w:tab/>
        <w:t>550.000,00</w:t>
      </w:r>
    </w:p>
    <w:p w:rsidR="00145717" w:rsidRDefault="00145717">
      <w:pPr>
        <w:jc w:val="right"/>
        <w:rPr>
          <w:rFonts w:ascii="Microsoft Sans Serif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num="4" w:space="720" w:equalWidth="0">
            <w:col w:w="548" w:space="427"/>
            <w:col w:w="2757" w:space="461"/>
            <w:col w:w="3510" w:space="1124"/>
            <w:col w:w="6613"/>
          </w:cols>
        </w:sectPr>
      </w:pPr>
    </w:p>
    <w:p w:rsidR="00145717" w:rsidRDefault="00AC42D3">
      <w:pPr>
        <w:pStyle w:val="Tijeloteksta"/>
        <w:ind w:left="165"/>
        <w:rPr>
          <w:rFonts w:ascii="Microsoft Sans Serif"/>
          <w:sz w:val="20"/>
        </w:rPr>
      </w:pPr>
      <w:r>
        <w:rPr>
          <w:rFonts w:ascii="Microsoft Sans Serif"/>
          <w:sz w:val="20"/>
        </w:rPr>
      </w:r>
      <w:r>
        <w:rPr>
          <w:rFonts w:ascii="Microsoft Sans Serif"/>
          <w:sz w:val="20"/>
        </w:rPr>
        <w:pict>
          <v:group id="_x0000_s1104" style="width:756.9pt;height:13.55pt;mso-position-horizontal-relative:char;mso-position-vertical-relative:line" coordsize="15138,271">
            <v:rect id="_x0000_s1113" style="position:absolute;width:15136;height:271" fillcolor="#dfdfdf" stroked="f"/>
            <v:line id="_x0000_s1112" style="position:absolute" from="0,8" to="15137,8"/>
            <v:shape id="_x0000_s1111" type="#_x0000_t202" style="position:absolute;top:33;width:243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05</w:t>
                    </w:r>
                  </w:p>
                </w:txbxContent>
              </v:textbox>
            </v:shape>
            <v:shape id="_x0000_s1110" type="#_x0000_t202" style="position:absolute;left:975;top:34;width:1132;height:179" filled="f" stroked="f">
              <v:textbox inset="0,0,0,0">
                <w:txbxContent>
                  <w:p w:rsidR="00AC42D3" w:rsidRDefault="00AC42D3">
                    <w:pPr>
                      <w:spacing w:line="179" w:lineRule="exac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Zaštita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okoliša</w:t>
                    </w:r>
                  </w:p>
                </w:txbxContent>
              </v:textbox>
            </v:shape>
            <v:shape id="_x0000_s1109" type="#_x0000_t202" style="position:absolute;left:4307;top:33;width:910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88.160,81</w:t>
                    </w:r>
                  </w:p>
                </w:txbxContent>
              </v:textbox>
            </v:shape>
            <v:shape id="_x0000_s1108" type="#_x0000_t202" style="position:absolute;left:6492;top:33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322.555,00</w:t>
                    </w:r>
                  </w:p>
                </w:txbxContent>
              </v:textbox>
            </v:shape>
            <v:shape id="_x0000_s1107" type="#_x0000_t202" style="position:absolute;left:8997;top:33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485.255,00</w:t>
                    </w:r>
                  </w:p>
                </w:txbxContent>
              </v:textbox>
            </v:shape>
            <v:shape id="_x0000_s1106" type="#_x0000_t202" style="position:absolute;left:11502;top:33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495.000,00</w:t>
                    </w:r>
                  </w:p>
                </w:txbxContent>
              </v:textbox>
            </v:shape>
            <v:shape id="_x0000_s1105" type="#_x0000_t202" style="position:absolute;left:14007;top:33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695.000,00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45717" w:rsidRDefault="00145717">
      <w:pPr>
        <w:rPr>
          <w:rFonts w:ascii="Microsoft Sans Serif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space="720"/>
        </w:sectPr>
      </w:pPr>
    </w:p>
    <w:p w:rsidR="00145717" w:rsidRDefault="00AC42D3">
      <w:pPr>
        <w:spacing w:line="200" w:lineRule="exact"/>
        <w:ind w:left="173"/>
        <w:rPr>
          <w:rFonts w:ascii="Microsoft Sans Serif"/>
          <w:sz w:val="20"/>
        </w:rPr>
      </w:pPr>
      <w:r>
        <w:rPr>
          <w:rFonts w:ascii="Microsoft Sans Serif"/>
          <w:sz w:val="20"/>
        </w:rPr>
        <w:t>051</w:t>
      </w:r>
    </w:p>
    <w:p w:rsidR="00145717" w:rsidRDefault="00AC42D3">
      <w:pPr>
        <w:spacing w:before="14"/>
        <w:ind w:left="173"/>
        <w:rPr>
          <w:rFonts w:ascii="Microsoft Sans Serif"/>
          <w:sz w:val="20"/>
        </w:rPr>
      </w:pPr>
      <w:r>
        <w:rPr>
          <w:rFonts w:ascii="Microsoft Sans Serif"/>
          <w:sz w:val="20"/>
        </w:rPr>
        <w:t>052</w:t>
      </w:r>
    </w:p>
    <w:p w:rsidR="00145717" w:rsidRDefault="00AC42D3">
      <w:pPr>
        <w:spacing w:before="14"/>
        <w:ind w:left="173"/>
        <w:rPr>
          <w:rFonts w:ascii="Microsoft Sans Serif"/>
          <w:sz w:val="20"/>
        </w:rPr>
      </w:pPr>
      <w:r>
        <w:rPr>
          <w:rFonts w:ascii="Microsoft Sans Serif"/>
          <w:sz w:val="20"/>
        </w:rPr>
        <w:t>056</w:t>
      </w:r>
    </w:p>
    <w:p w:rsidR="00145717" w:rsidRDefault="00AC42D3">
      <w:pPr>
        <w:spacing w:line="158" w:lineRule="exact"/>
        <w:ind w:left="173"/>
        <w:rPr>
          <w:rFonts w:ascii="Microsoft Sans Serif"/>
          <w:sz w:val="16"/>
        </w:rPr>
      </w:pPr>
      <w:r>
        <w:br w:type="column"/>
      </w:r>
      <w:r>
        <w:rPr>
          <w:rFonts w:ascii="Microsoft Sans Serif"/>
          <w:sz w:val="16"/>
        </w:rPr>
        <w:t>Gospodarenje</w:t>
      </w:r>
      <w:r>
        <w:rPr>
          <w:rFonts w:ascii="Microsoft Sans Serif"/>
          <w:spacing w:val="-1"/>
          <w:sz w:val="16"/>
        </w:rPr>
        <w:t xml:space="preserve"> </w:t>
      </w:r>
      <w:r>
        <w:rPr>
          <w:rFonts w:ascii="Microsoft Sans Serif"/>
          <w:sz w:val="16"/>
        </w:rPr>
        <w:t>otpadom</w:t>
      </w:r>
    </w:p>
    <w:p w:rsidR="00145717" w:rsidRDefault="00AC42D3">
      <w:pPr>
        <w:spacing w:before="59"/>
        <w:ind w:left="173"/>
        <w:rPr>
          <w:rFonts w:ascii="Microsoft Sans Serif"/>
          <w:sz w:val="16"/>
        </w:rPr>
      </w:pPr>
      <w:r>
        <w:rPr>
          <w:rFonts w:ascii="Microsoft Sans Serif"/>
          <w:sz w:val="16"/>
        </w:rPr>
        <w:t>Gospodarenje otpadnim vodama</w:t>
      </w:r>
    </w:p>
    <w:p w:rsidR="00145717" w:rsidRDefault="00AC42D3">
      <w:pPr>
        <w:spacing w:before="60"/>
        <w:ind w:left="173" w:right="22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Poslovi i usluge zaštite okoliša koji</w:t>
      </w:r>
      <w:r>
        <w:rPr>
          <w:rFonts w:ascii="Microsoft Sans Serif" w:hAnsi="Microsoft Sans Serif"/>
          <w:spacing w:val="-40"/>
          <w:sz w:val="16"/>
        </w:rPr>
        <w:t xml:space="preserve"> </w:t>
      </w:r>
      <w:r>
        <w:rPr>
          <w:rFonts w:ascii="Microsoft Sans Serif" w:hAnsi="Microsoft Sans Serif"/>
          <w:sz w:val="16"/>
        </w:rPr>
        <w:t>nisu drugdje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svrstani</w:t>
      </w:r>
    </w:p>
    <w:p w:rsidR="00145717" w:rsidRDefault="00AC42D3">
      <w:pPr>
        <w:tabs>
          <w:tab w:val="left" w:pos="2184"/>
        </w:tabs>
        <w:spacing w:line="200" w:lineRule="exact"/>
        <w:ind w:right="38"/>
        <w:jc w:val="right"/>
        <w:rPr>
          <w:rFonts w:ascii="Microsoft Sans Serif"/>
          <w:sz w:val="20"/>
        </w:rPr>
      </w:pPr>
      <w:r>
        <w:br w:type="column"/>
      </w:r>
      <w:r>
        <w:rPr>
          <w:rFonts w:ascii="Microsoft Sans Serif"/>
          <w:sz w:val="20"/>
        </w:rPr>
        <w:t>5.828,69</w:t>
      </w:r>
      <w:r>
        <w:rPr>
          <w:rFonts w:ascii="Microsoft Sans Serif"/>
          <w:sz w:val="20"/>
        </w:rPr>
        <w:tab/>
        <w:t>66.555,00</w:t>
      </w:r>
    </w:p>
    <w:p w:rsidR="00145717" w:rsidRDefault="00AC42D3">
      <w:pPr>
        <w:tabs>
          <w:tab w:val="left" w:pos="2184"/>
        </w:tabs>
        <w:spacing w:before="14"/>
        <w:ind w:right="38"/>
        <w:jc w:val="right"/>
        <w:rPr>
          <w:rFonts w:ascii="Microsoft Sans Serif"/>
          <w:sz w:val="20"/>
        </w:rPr>
      </w:pPr>
      <w:r>
        <w:rPr>
          <w:rFonts w:ascii="Microsoft Sans Serif"/>
          <w:sz w:val="20"/>
        </w:rPr>
        <w:t>82.332,12</w:t>
      </w:r>
      <w:r>
        <w:rPr>
          <w:rFonts w:ascii="Microsoft Sans Serif"/>
          <w:sz w:val="20"/>
        </w:rPr>
        <w:tab/>
        <w:t>251.000,00</w:t>
      </w:r>
    </w:p>
    <w:p w:rsidR="00145717" w:rsidRDefault="00AC42D3">
      <w:pPr>
        <w:tabs>
          <w:tab w:val="left" w:pos="1908"/>
        </w:tabs>
        <w:spacing w:before="14"/>
        <w:ind w:right="39"/>
        <w:jc w:val="right"/>
        <w:rPr>
          <w:rFonts w:ascii="Microsoft Sans Serif"/>
          <w:sz w:val="20"/>
        </w:rPr>
      </w:pPr>
      <w:r>
        <w:rPr>
          <w:rFonts w:ascii="Microsoft Sans Serif"/>
          <w:sz w:val="20"/>
        </w:rPr>
        <w:t>0,00</w:t>
      </w:r>
      <w:r>
        <w:rPr>
          <w:rFonts w:ascii="Microsoft Sans Serif"/>
          <w:sz w:val="20"/>
        </w:rPr>
        <w:tab/>
        <w:t>5.000,00</w:t>
      </w:r>
    </w:p>
    <w:p w:rsidR="00145717" w:rsidRDefault="00AC42D3">
      <w:pPr>
        <w:tabs>
          <w:tab w:val="left" w:pos="2789"/>
          <w:tab w:val="left" w:pos="5294"/>
        </w:tabs>
        <w:spacing w:line="200" w:lineRule="exact"/>
        <w:ind w:left="284"/>
        <w:rPr>
          <w:rFonts w:ascii="Microsoft Sans Serif"/>
          <w:sz w:val="20"/>
        </w:rPr>
      </w:pPr>
      <w:r>
        <w:br w:type="column"/>
      </w:r>
      <w:r>
        <w:rPr>
          <w:rFonts w:ascii="Microsoft Sans Serif"/>
          <w:sz w:val="20"/>
        </w:rPr>
        <w:t>68.255,00</w:t>
      </w:r>
      <w:r>
        <w:rPr>
          <w:rFonts w:ascii="Microsoft Sans Serif"/>
          <w:sz w:val="20"/>
        </w:rPr>
        <w:tab/>
        <w:t>70.000,00</w:t>
      </w:r>
      <w:r>
        <w:rPr>
          <w:rFonts w:ascii="Microsoft Sans Serif"/>
          <w:sz w:val="20"/>
        </w:rPr>
        <w:tab/>
        <w:t>70.000,00</w:t>
      </w:r>
    </w:p>
    <w:p w:rsidR="00145717" w:rsidRDefault="00AC42D3">
      <w:pPr>
        <w:tabs>
          <w:tab w:val="left" w:pos="2678"/>
          <w:tab w:val="left" w:pos="5183"/>
        </w:tabs>
        <w:spacing w:before="14"/>
        <w:ind w:left="173"/>
        <w:rPr>
          <w:rFonts w:ascii="Microsoft Sans Serif"/>
          <w:sz w:val="20"/>
        </w:rPr>
      </w:pPr>
      <w:r>
        <w:rPr>
          <w:rFonts w:ascii="Microsoft Sans Serif"/>
          <w:sz w:val="20"/>
        </w:rPr>
        <w:t>402.000,00</w:t>
      </w:r>
      <w:r>
        <w:rPr>
          <w:rFonts w:ascii="Microsoft Sans Serif"/>
          <w:sz w:val="20"/>
        </w:rPr>
        <w:tab/>
        <w:t>405.000,00</w:t>
      </w:r>
      <w:r>
        <w:rPr>
          <w:rFonts w:ascii="Microsoft Sans Serif"/>
          <w:sz w:val="20"/>
        </w:rPr>
        <w:tab/>
        <w:t>605.000,00</w:t>
      </w:r>
    </w:p>
    <w:p w:rsidR="00145717" w:rsidRDefault="00AC42D3">
      <w:pPr>
        <w:tabs>
          <w:tab w:val="left" w:pos="2789"/>
          <w:tab w:val="left" w:pos="5294"/>
        </w:tabs>
        <w:spacing w:before="14"/>
        <w:ind w:left="284"/>
        <w:rPr>
          <w:rFonts w:ascii="Microsoft Sans Serif"/>
          <w:sz w:val="20"/>
        </w:rPr>
      </w:pPr>
      <w:r>
        <w:rPr>
          <w:rFonts w:ascii="Microsoft Sans Serif"/>
          <w:sz w:val="20"/>
        </w:rPr>
        <w:t>15.000,00</w:t>
      </w:r>
      <w:r>
        <w:rPr>
          <w:rFonts w:ascii="Microsoft Sans Serif"/>
          <w:sz w:val="20"/>
        </w:rPr>
        <w:tab/>
        <w:t>20.000,00</w:t>
      </w:r>
      <w:r>
        <w:rPr>
          <w:rFonts w:ascii="Microsoft Sans Serif"/>
          <w:sz w:val="20"/>
        </w:rPr>
        <w:tab/>
        <w:t>20.000,00</w:t>
      </w:r>
    </w:p>
    <w:p w:rsidR="00145717" w:rsidRDefault="00145717">
      <w:pPr>
        <w:rPr>
          <w:rFonts w:ascii="Microsoft Sans Serif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num="4" w:space="720" w:equalWidth="0">
            <w:col w:w="548" w:space="427"/>
            <w:col w:w="2660" w:space="669"/>
            <w:col w:w="3400" w:space="1289"/>
            <w:col w:w="6447"/>
          </w:cols>
        </w:sectPr>
      </w:pPr>
    </w:p>
    <w:p w:rsidR="00145717" w:rsidRDefault="00AC42D3">
      <w:pPr>
        <w:pStyle w:val="Tijeloteksta"/>
        <w:ind w:left="165"/>
        <w:rPr>
          <w:rFonts w:ascii="Microsoft Sans Serif"/>
          <w:sz w:val="20"/>
        </w:rPr>
      </w:pPr>
      <w:r>
        <w:rPr>
          <w:rFonts w:ascii="Microsoft Sans Serif"/>
          <w:sz w:val="20"/>
        </w:rPr>
      </w:r>
      <w:r>
        <w:rPr>
          <w:rFonts w:ascii="Microsoft Sans Serif"/>
          <w:sz w:val="20"/>
        </w:rPr>
        <w:pict>
          <v:group id="_x0000_s1094" style="width:756.9pt;height:20.3pt;mso-position-horizontal-relative:char;mso-position-vertical-relative:line" coordsize="15138,406">
            <v:rect id="_x0000_s1103" style="position:absolute;width:15136;height:406" fillcolor="#dfdfdf" stroked="f"/>
            <v:line id="_x0000_s1102" style="position:absolute" from="0,8" to="15137,8"/>
            <v:shape id="_x0000_s1101" type="#_x0000_t202" style="position:absolute;top:33;width:243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06</w:t>
                    </w:r>
                  </w:p>
                </w:txbxContent>
              </v:textbox>
            </v:shape>
            <v:shape id="_x0000_s1100" type="#_x0000_t202" style="position:absolute;left:975;top:34;width:2519;height:366" filled="f" stroked="f">
              <v:textbox inset="0,0,0,0">
                <w:txbxContent>
                  <w:p w:rsidR="00AC42D3" w:rsidRDefault="00AC42D3">
                    <w:pPr>
                      <w:spacing w:line="244" w:lineRule="auto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Usluge unapređenja stanovanja i</w:t>
                    </w:r>
                    <w:r>
                      <w:rPr>
                        <w:rFonts w:ascii="Arial" w:hAnsi="Arial"/>
                        <w:b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zajednice</w:t>
                    </w:r>
                  </w:p>
                </w:txbxContent>
              </v:textbox>
            </v:shape>
            <v:shape id="_x0000_s1099" type="#_x0000_t202" style="position:absolute;left:4197;top:33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209.225,87</w:t>
                    </w:r>
                  </w:p>
                </w:txbxContent>
              </v:textbox>
            </v:shape>
            <v:shape id="_x0000_s1098" type="#_x0000_t202" style="position:absolute;left:6326;top:33;width:1188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1.467.500,00</w:t>
                    </w:r>
                  </w:p>
                </w:txbxContent>
              </v:textbox>
            </v:shape>
            <v:shape id="_x0000_s1097" type="#_x0000_t202" style="position:absolute;left:8831;top:33;width:1188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3.591.500,00</w:t>
                    </w:r>
                  </w:p>
                </w:txbxContent>
              </v:textbox>
            </v:shape>
            <v:shape id="_x0000_s1096" type="#_x0000_t202" style="position:absolute;left:11336;top:33;width:1188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4.201.100,00</w:t>
                    </w:r>
                  </w:p>
                </w:txbxContent>
              </v:textbox>
            </v:shape>
            <v:shape id="_x0000_s1095" type="#_x0000_t202" style="position:absolute;left:13841;top:33;width:1188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4.582.100,00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45717" w:rsidRDefault="00145717">
      <w:pPr>
        <w:rPr>
          <w:rFonts w:ascii="Microsoft Sans Serif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space="720"/>
        </w:sectPr>
      </w:pPr>
    </w:p>
    <w:p w:rsidR="00145717" w:rsidRDefault="00AC42D3">
      <w:pPr>
        <w:spacing w:line="200" w:lineRule="exact"/>
        <w:ind w:left="173"/>
        <w:rPr>
          <w:rFonts w:ascii="Microsoft Sans Serif"/>
          <w:sz w:val="20"/>
        </w:rPr>
      </w:pPr>
      <w:r>
        <w:rPr>
          <w:rFonts w:ascii="Microsoft Sans Serif"/>
          <w:sz w:val="20"/>
        </w:rPr>
        <w:t>061</w:t>
      </w:r>
    </w:p>
    <w:p w:rsidR="00145717" w:rsidRDefault="00AC42D3">
      <w:pPr>
        <w:spacing w:before="14"/>
        <w:ind w:left="173"/>
        <w:rPr>
          <w:rFonts w:ascii="Microsoft Sans Serif"/>
          <w:sz w:val="20"/>
        </w:rPr>
      </w:pPr>
      <w:r>
        <w:rPr>
          <w:rFonts w:ascii="Microsoft Sans Serif"/>
          <w:sz w:val="20"/>
        </w:rPr>
        <w:t>062</w:t>
      </w:r>
    </w:p>
    <w:p w:rsidR="00145717" w:rsidRDefault="00AC42D3">
      <w:pPr>
        <w:spacing w:before="14"/>
        <w:ind w:left="173"/>
        <w:rPr>
          <w:rFonts w:ascii="Microsoft Sans Serif"/>
          <w:sz w:val="20"/>
        </w:rPr>
      </w:pPr>
      <w:r>
        <w:rPr>
          <w:rFonts w:ascii="Microsoft Sans Serif"/>
          <w:sz w:val="20"/>
        </w:rPr>
        <w:t>063</w:t>
      </w:r>
    </w:p>
    <w:p w:rsidR="00145717" w:rsidRDefault="00AC42D3">
      <w:pPr>
        <w:spacing w:before="14"/>
        <w:ind w:left="173"/>
        <w:rPr>
          <w:rFonts w:ascii="Microsoft Sans Serif"/>
          <w:sz w:val="20"/>
        </w:rPr>
      </w:pPr>
      <w:r>
        <w:rPr>
          <w:rFonts w:ascii="Microsoft Sans Serif"/>
          <w:sz w:val="20"/>
        </w:rPr>
        <w:t>064</w:t>
      </w:r>
    </w:p>
    <w:p w:rsidR="00145717" w:rsidRDefault="00AC42D3">
      <w:pPr>
        <w:spacing w:line="158" w:lineRule="exact"/>
        <w:ind w:left="173"/>
        <w:rPr>
          <w:rFonts w:ascii="Microsoft Sans Serif"/>
          <w:sz w:val="16"/>
        </w:rPr>
      </w:pPr>
      <w:r>
        <w:br w:type="column"/>
      </w:r>
      <w:r>
        <w:rPr>
          <w:rFonts w:ascii="Microsoft Sans Serif"/>
          <w:sz w:val="16"/>
        </w:rPr>
        <w:t>Razvoj</w:t>
      </w:r>
      <w:r>
        <w:rPr>
          <w:rFonts w:ascii="Microsoft Sans Serif"/>
          <w:spacing w:val="-2"/>
          <w:sz w:val="16"/>
        </w:rPr>
        <w:t xml:space="preserve"> </w:t>
      </w:r>
      <w:r>
        <w:rPr>
          <w:rFonts w:ascii="Microsoft Sans Serif"/>
          <w:sz w:val="16"/>
        </w:rPr>
        <w:t>stanovanja</w:t>
      </w:r>
    </w:p>
    <w:p w:rsidR="00145717" w:rsidRDefault="00AC42D3">
      <w:pPr>
        <w:spacing w:before="59" w:line="319" w:lineRule="auto"/>
        <w:ind w:left="173" w:right="125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pacing w:val="-1"/>
          <w:sz w:val="16"/>
        </w:rPr>
        <w:t xml:space="preserve">Razvoj </w:t>
      </w:r>
      <w:r>
        <w:rPr>
          <w:rFonts w:ascii="Microsoft Sans Serif" w:hAnsi="Microsoft Sans Serif"/>
          <w:sz w:val="16"/>
        </w:rPr>
        <w:t>zajednice</w:t>
      </w:r>
      <w:r>
        <w:rPr>
          <w:rFonts w:ascii="Microsoft Sans Serif" w:hAnsi="Microsoft Sans Serif"/>
          <w:spacing w:val="-40"/>
          <w:sz w:val="16"/>
        </w:rPr>
        <w:t xml:space="preserve"> </w:t>
      </w:r>
      <w:r>
        <w:rPr>
          <w:rFonts w:ascii="Microsoft Sans Serif" w:hAnsi="Microsoft Sans Serif"/>
          <w:sz w:val="16"/>
        </w:rPr>
        <w:t>Opskrba vodom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Ulična rasvjeta</w:t>
      </w:r>
    </w:p>
    <w:p w:rsidR="00145717" w:rsidRDefault="00AC42D3">
      <w:pPr>
        <w:tabs>
          <w:tab w:val="left" w:pos="2358"/>
        </w:tabs>
        <w:spacing w:line="200" w:lineRule="exact"/>
        <w:ind w:left="173"/>
        <w:rPr>
          <w:rFonts w:ascii="Microsoft Sans Serif"/>
          <w:sz w:val="20"/>
        </w:rPr>
      </w:pPr>
      <w:r>
        <w:br w:type="column"/>
      </w:r>
      <w:r>
        <w:rPr>
          <w:rFonts w:ascii="Microsoft Sans Serif"/>
          <w:sz w:val="20"/>
        </w:rPr>
        <w:t>47.116,59</w:t>
      </w:r>
      <w:r>
        <w:rPr>
          <w:rFonts w:ascii="Microsoft Sans Serif"/>
          <w:sz w:val="20"/>
        </w:rPr>
        <w:tab/>
        <w:t>365.000,00</w:t>
      </w:r>
    </w:p>
    <w:p w:rsidR="00145717" w:rsidRDefault="00AC42D3">
      <w:pPr>
        <w:tabs>
          <w:tab w:val="left" w:pos="2358"/>
        </w:tabs>
        <w:spacing w:before="14"/>
        <w:ind w:left="173"/>
        <w:rPr>
          <w:rFonts w:ascii="Microsoft Sans Serif"/>
          <w:sz w:val="20"/>
        </w:rPr>
      </w:pPr>
      <w:r>
        <w:rPr>
          <w:rFonts w:ascii="Microsoft Sans Serif"/>
          <w:sz w:val="20"/>
        </w:rPr>
        <w:t>83.825,38</w:t>
      </w:r>
      <w:r>
        <w:rPr>
          <w:rFonts w:ascii="Microsoft Sans Serif"/>
          <w:sz w:val="20"/>
        </w:rPr>
        <w:tab/>
        <w:t>975.500,00</w:t>
      </w:r>
    </w:p>
    <w:p w:rsidR="00145717" w:rsidRDefault="00AC42D3">
      <w:pPr>
        <w:tabs>
          <w:tab w:val="left" w:pos="2579"/>
        </w:tabs>
        <w:spacing w:before="14"/>
        <w:ind w:left="284"/>
        <w:rPr>
          <w:rFonts w:ascii="Microsoft Sans Serif"/>
          <w:sz w:val="20"/>
        </w:rPr>
      </w:pPr>
      <w:r>
        <w:rPr>
          <w:rFonts w:ascii="Microsoft Sans Serif"/>
          <w:sz w:val="20"/>
        </w:rPr>
        <w:t>6.569,78</w:t>
      </w:r>
      <w:r>
        <w:rPr>
          <w:rFonts w:ascii="Microsoft Sans Serif"/>
          <w:sz w:val="20"/>
        </w:rPr>
        <w:tab/>
        <w:t>7.000,00</w:t>
      </w:r>
    </w:p>
    <w:p w:rsidR="00145717" w:rsidRDefault="00AC42D3">
      <w:pPr>
        <w:tabs>
          <w:tab w:val="left" w:pos="2358"/>
        </w:tabs>
        <w:spacing w:before="14"/>
        <w:ind w:left="173"/>
        <w:rPr>
          <w:rFonts w:ascii="Microsoft Sans Serif"/>
          <w:sz w:val="20"/>
        </w:rPr>
      </w:pPr>
      <w:r>
        <w:rPr>
          <w:rFonts w:ascii="Microsoft Sans Serif"/>
          <w:sz w:val="20"/>
        </w:rPr>
        <w:t>71.714,12</w:t>
      </w:r>
      <w:r>
        <w:rPr>
          <w:rFonts w:ascii="Microsoft Sans Serif"/>
          <w:sz w:val="20"/>
        </w:rPr>
        <w:tab/>
        <w:t>120.000,00</w:t>
      </w:r>
    </w:p>
    <w:p w:rsidR="00145717" w:rsidRDefault="00AC42D3">
      <w:pPr>
        <w:tabs>
          <w:tab w:val="left" w:pos="2504"/>
          <w:tab w:val="left" w:pos="5009"/>
        </w:tabs>
        <w:spacing w:line="200" w:lineRule="exact"/>
        <w:ind w:right="260"/>
        <w:jc w:val="right"/>
        <w:rPr>
          <w:rFonts w:ascii="Microsoft Sans Serif"/>
          <w:sz w:val="20"/>
        </w:rPr>
      </w:pPr>
      <w:r>
        <w:br w:type="column"/>
      </w:r>
      <w:r>
        <w:rPr>
          <w:rFonts w:ascii="Microsoft Sans Serif"/>
          <w:sz w:val="20"/>
        </w:rPr>
        <w:t>433.500,00</w:t>
      </w:r>
      <w:r>
        <w:rPr>
          <w:rFonts w:ascii="Microsoft Sans Serif"/>
          <w:sz w:val="20"/>
        </w:rPr>
        <w:tab/>
        <w:t>435.000,00</w:t>
      </w:r>
      <w:r>
        <w:rPr>
          <w:rFonts w:ascii="Microsoft Sans Serif"/>
          <w:sz w:val="20"/>
        </w:rPr>
        <w:tab/>
        <w:t>435.000,00</w:t>
      </w:r>
    </w:p>
    <w:p w:rsidR="00145717" w:rsidRDefault="00AC42D3">
      <w:pPr>
        <w:tabs>
          <w:tab w:val="left" w:pos="2504"/>
          <w:tab w:val="left" w:pos="5009"/>
        </w:tabs>
        <w:spacing w:before="14"/>
        <w:ind w:right="259"/>
        <w:jc w:val="right"/>
        <w:rPr>
          <w:rFonts w:ascii="Microsoft Sans Serif"/>
          <w:sz w:val="20"/>
        </w:rPr>
      </w:pPr>
      <w:r>
        <w:rPr>
          <w:rFonts w:ascii="Microsoft Sans Serif"/>
          <w:sz w:val="20"/>
        </w:rPr>
        <w:t>2.933.000,00</w:t>
      </w:r>
      <w:r>
        <w:rPr>
          <w:rFonts w:ascii="Microsoft Sans Serif"/>
          <w:sz w:val="20"/>
        </w:rPr>
        <w:tab/>
        <w:t>3.526.100,00</w:t>
      </w:r>
      <w:r>
        <w:rPr>
          <w:rFonts w:ascii="Microsoft Sans Serif"/>
          <w:sz w:val="20"/>
        </w:rPr>
        <w:tab/>
        <w:t>3.907.100,00</w:t>
      </w:r>
    </w:p>
    <w:p w:rsidR="00145717" w:rsidRDefault="00AC42D3">
      <w:pPr>
        <w:tabs>
          <w:tab w:val="left" w:pos="2504"/>
          <w:tab w:val="left" w:pos="5009"/>
        </w:tabs>
        <w:spacing w:before="14"/>
        <w:ind w:right="261"/>
        <w:jc w:val="right"/>
        <w:rPr>
          <w:rFonts w:ascii="Microsoft Sans Serif"/>
          <w:sz w:val="20"/>
        </w:rPr>
      </w:pPr>
      <w:r>
        <w:rPr>
          <w:rFonts w:ascii="Microsoft Sans Serif"/>
          <w:sz w:val="20"/>
        </w:rPr>
        <w:t>15.000,00</w:t>
      </w:r>
      <w:r>
        <w:rPr>
          <w:rFonts w:ascii="Microsoft Sans Serif"/>
          <w:sz w:val="20"/>
        </w:rPr>
        <w:tab/>
        <w:t>20.000,00</w:t>
      </w:r>
      <w:r>
        <w:rPr>
          <w:rFonts w:ascii="Microsoft Sans Serif"/>
          <w:sz w:val="20"/>
        </w:rPr>
        <w:tab/>
        <w:t>20.000,00</w:t>
      </w:r>
    </w:p>
    <w:p w:rsidR="00145717" w:rsidRDefault="00AC42D3">
      <w:pPr>
        <w:tabs>
          <w:tab w:val="left" w:pos="2504"/>
          <w:tab w:val="left" w:pos="5009"/>
        </w:tabs>
        <w:spacing w:before="14"/>
        <w:ind w:right="260"/>
        <w:jc w:val="right"/>
        <w:rPr>
          <w:rFonts w:ascii="Microsoft Sans Serif"/>
          <w:sz w:val="20"/>
        </w:rPr>
      </w:pPr>
      <w:r>
        <w:rPr>
          <w:rFonts w:ascii="Microsoft Sans Serif"/>
          <w:sz w:val="20"/>
        </w:rPr>
        <w:t>210.000,00</w:t>
      </w:r>
      <w:r>
        <w:rPr>
          <w:rFonts w:ascii="Microsoft Sans Serif"/>
          <w:sz w:val="20"/>
        </w:rPr>
        <w:tab/>
        <w:t>220.000,00</w:t>
      </w:r>
      <w:r>
        <w:rPr>
          <w:rFonts w:ascii="Microsoft Sans Serif"/>
          <w:sz w:val="20"/>
        </w:rPr>
        <w:tab/>
        <w:t>220.000,00</w:t>
      </w:r>
    </w:p>
    <w:p w:rsidR="00145717" w:rsidRDefault="00145717">
      <w:pPr>
        <w:jc w:val="right"/>
        <w:rPr>
          <w:rFonts w:ascii="Microsoft Sans Serif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num="4" w:space="720" w:equalWidth="0">
            <w:col w:w="548" w:space="427"/>
            <w:col w:w="1522" w:space="1807"/>
            <w:col w:w="3400" w:space="1124"/>
            <w:col w:w="6612"/>
          </w:cols>
        </w:sectPr>
      </w:pPr>
    </w:p>
    <w:p w:rsidR="00145717" w:rsidRDefault="00AC42D3">
      <w:pPr>
        <w:pStyle w:val="Tijeloteksta"/>
        <w:ind w:left="165"/>
        <w:rPr>
          <w:rFonts w:ascii="Microsoft Sans Serif"/>
          <w:sz w:val="20"/>
        </w:rPr>
      </w:pPr>
      <w:r>
        <w:rPr>
          <w:rFonts w:ascii="Microsoft Sans Serif"/>
          <w:sz w:val="20"/>
        </w:rPr>
      </w:r>
      <w:r>
        <w:rPr>
          <w:rFonts w:ascii="Microsoft Sans Serif"/>
          <w:sz w:val="20"/>
        </w:rPr>
        <w:pict>
          <v:group id="_x0000_s1084" style="width:756.9pt;height:13.55pt;mso-position-horizontal-relative:char;mso-position-vertical-relative:line" coordsize="15138,271">
            <v:rect id="_x0000_s1093" style="position:absolute;width:15136;height:271" fillcolor="#dfdfdf" stroked="f"/>
            <v:line id="_x0000_s1092" style="position:absolute" from="0,8" to="15137,8"/>
            <v:shape id="_x0000_s1091" type="#_x0000_t202" style="position:absolute;top:33;width:243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08</w:t>
                    </w:r>
                  </w:p>
                </w:txbxContent>
              </v:textbox>
            </v:shape>
            <v:shape id="_x0000_s1090" type="#_x0000_t202" style="position:absolute;left:975;top:34;width:2092;height:179" filled="f" stroked="f">
              <v:textbox inset="0,0,0,0">
                <w:txbxContent>
                  <w:p w:rsidR="00AC42D3" w:rsidRDefault="00AC42D3">
                    <w:pPr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Rekreacija,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kultura i religija</w:t>
                    </w:r>
                  </w:p>
                </w:txbxContent>
              </v:textbox>
            </v:shape>
            <v:shape id="_x0000_s1089" type="#_x0000_t202" style="position:absolute;left:4307;top:33;width:910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65.492,61</w:t>
                    </w:r>
                  </w:p>
                </w:txbxContent>
              </v:textbox>
            </v:shape>
            <v:shape id="_x0000_s1088" type="#_x0000_t202" style="position:absolute;left:6492;top:33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232.500,00</w:t>
                    </w:r>
                  </w:p>
                </w:txbxContent>
              </v:textbox>
            </v:shape>
            <v:shape id="_x0000_s1087" type="#_x0000_t202" style="position:absolute;left:8997;top:33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295.000,00</w:t>
                    </w:r>
                  </w:p>
                </w:txbxContent>
              </v:textbox>
            </v:shape>
            <v:shape id="_x0000_s1086" type="#_x0000_t202" style="position:absolute;left:11502;top:33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306.000,00</w:t>
                    </w:r>
                  </w:p>
                </w:txbxContent>
              </v:textbox>
            </v:shape>
            <v:shape id="_x0000_s1085" type="#_x0000_t202" style="position:absolute;left:14007;top:33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317.000,00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45717" w:rsidRDefault="00145717">
      <w:pPr>
        <w:rPr>
          <w:rFonts w:ascii="Microsoft Sans Serif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space="720"/>
        </w:sectPr>
      </w:pPr>
    </w:p>
    <w:p w:rsidR="00145717" w:rsidRDefault="00AC42D3">
      <w:pPr>
        <w:spacing w:line="188" w:lineRule="exact"/>
        <w:ind w:left="173"/>
        <w:rPr>
          <w:rFonts w:ascii="Microsoft Sans Serif"/>
          <w:sz w:val="20"/>
        </w:rPr>
      </w:pPr>
      <w:r>
        <w:rPr>
          <w:rFonts w:ascii="Microsoft Sans Serif"/>
          <w:sz w:val="20"/>
        </w:rPr>
        <w:t>081</w:t>
      </w:r>
    </w:p>
    <w:p w:rsidR="00145717" w:rsidRDefault="00AC42D3">
      <w:pPr>
        <w:spacing w:before="14"/>
        <w:ind w:left="173"/>
        <w:rPr>
          <w:rFonts w:ascii="Microsoft Sans Serif"/>
          <w:sz w:val="20"/>
        </w:rPr>
      </w:pPr>
      <w:r>
        <w:rPr>
          <w:rFonts w:ascii="Microsoft Sans Serif"/>
          <w:sz w:val="20"/>
        </w:rPr>
        <w:t>082</w:t>
      </w:r>
    </w:p>
    <w:p w:rsidR="00145717" w:rsidRDefault="00AC42D3">
      <w:pPr>
        <w:spacing w:before="14"/>
        <w:ind w:left="173"/>
        <w:rPr>
          <w:rFonts w:ascii="Microsoft Sans Serif"/>
          <w:sz w:val="20"/>
        </w:rPr>
      </w:pPr>
      <w:r>
        <w:rPr>
          <w:rFonts w:ascii="Microsoft Sans Serif"/>
          <w:sz w:val="20"/>
        </w:rPr>
        <w:t>084</w:t>
      </w:r>
    </w:p>
    <w:p w:rsidR="00145717" w:rsidRDefault="00AC42D3">
      <w:pPr>
        <w:spacing w:line="146" w:lineRule="exact"/>
        <w:ind w:left="173"/>
        <w:rPr>
          <w:rFonts w:ascii="Microsoft Sans Serif" w:hAnsi="Microsoft Sans Serif"/>
          <w:sz w:val="16"/>
        </w:rPr>
      </w:pPr>
      <w:r>
        <w:br w:type="column"/>
      </w:r>
      <w:r>
        <w:rPr>
          <w:rFonts w:ascii="Microsoft Sans Serif" w:hAnsi="Microsoft Sans Serif"/>
          <w:sz w:val="16"/>
        </w:rPr>
        <w:t>Službe</w:t>
      </w:r>
      <w:r>
        <w:rPr>
          <w:rFonts w:ascii="Microsoft Sans Serif" w:hAnsi="Microsoft Sans Serif"/>
          <w:spacing w:val="-1"/>
          <w:sz w:val="16"/>
        </w:rPr>
        <w:t xml:space="preserve"> </w:t>
      </w:r>
      <w:r>
        <w:rPr>
          <w:rFonts w:ascii="Microsoft Sans Serif" w:hAnsi="Microsoft Sans Serif"/>
          <w:sz w:val="16"/>
        </w:rPr>
        <w:t>rekreacije i</w:t>
      </w:r>
      <w:r>
        <w:rPr>
          <w:rFonts w:ascii="Microsoft Sans Serif" w:hAnsi="Microsoft Sans Serif"/>
          <w:spacing w:val="-1"/>
          <w:sz w:val="16"/>
        </w:rPr>
        <w:t xml:space="preserve"> </w:t>
      </w:r>
      <w:r>
        <w:rPr>
          <w:rFonts w:ascii="Microsoft Sans Serif" w:hAnsi="Microsoft Sans Serif"/>
          <w:sz w:val="16"/>
        </w:rPr>
        <w:t>sporta</w:t>
      </w:r>
    </w:p>
    <w:p w:rsidR="00145717" w:rsidRDefault="00AC42D3">
      <w:pPr>
        <w:spacing w:before="59"/>
        <w:ind w:left="173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Službe kulture</w:t>
      </w:r>
    </w:p>
    <w:p w:rsidR="00145717" w:rsidRDefault="00AC42D3">
      <w:pPr>
        <w:spacing w:before="60"/>
        <w:ind w:left="173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Religijske</w:t>
      </w:r>
      <w:r>
        <w:rPr>
          <w:rFonts w:ascii="Microsoft Sans Serif" w:hAnsi="Microsoft Sans Serif"/>
          <w:spacing w:val="-1"/>
          <w:sz w:val="16"/>
        </w:rPr>
        <w:t xml:space="preserve"> </w:t>
      </w:r>
      <w:r>
        <w:rPr>
          <w:rFonts w:ascii="Microsoft Sans Serif" w:hAnsi="Microsoft Sans Serif"/>
          <w:sz w:val="16"/>
        </w:rPr>
        <w:t>i</w:t>
      </w:r>
      <w:r>
        <w:rPr>
          <w:rFonts w:ascii="Microsoft Sans Serif" w:hAnsi="Microsoft Sans Serif"/>
          <w:spacing w:val="-1"/>
          <w:sz w:val="16"/>
        </w:rPr>
        <w:t xml:space="preserve"> </w:t>
      </w:r>
      <w:r>
        <w:rPr>
          <w:rFonts w:ascii="Microsoft Sans Serif" w:hAnsi="Microsoft Sans Serif"/>
          <w:sz w:val="16"/>
        </w:rPr>
        <w:t>druge službe</w:t>
      </w:r>
      <w:r>
        <w:rPr>
          <w:rFonts w:ascii="Microsoft Sans Serif" w:hAnsi="Microsoft Sans Serif"/>
          <w:spacing w:val="-1"/>
          <w:sz w:val="16"/>
        </w:rPr>
        <w:t xml:space="preserve"> </w:t>
      </w:r>
      <w:r>
        <w:rPr>
          <w:rFonts w:ascii="Microsoft Sans Serif" w:hAnsi="Microsoft Sans Serif"/>
          <w:sz w:val="16"/>
        </w:rPr>
        <w:t>zajednice</w:t>
      </w:r>
    </w:p>
    <w:p w:rsidR="00145717" w:rsidRDefault="00AC42D3">
      <w:pPr>
        <w:tabs>
          <w:tab w:val="left" w:pos="2468"/>
        </w:tabs>
        <w:spacing w:line="188" w:lineRule="exact"/>
        <w:ind w:left="173"/>
        <w:rPr>
          <w:rFonts w:ascii="Microsoft Sans Serif"/>
          <w:sz w:val="20"/>
        </w:rPr>
      </w:pPr>
      <w:r>
        <w:br w:type="column"/>
      </w:r>
      <w:r>
        <w:rPr>
          <w:rFonts w:ascii="Microsoft Sans Serif"/>
          <w:sz w:val="20"/>
        </w:rPr>
        <w:t>33.998,50</w:t>
      </w:r>
      <w:r>
        <w:rPr>
          <w:rFonts w:ascii="Microsoft Sans Serif"/>
          <w:sz w:val="20"/>
        </w:rPr>
        <w:tab/>
        <w:t>53.000,00</w:t>
      </w:r>
    </w:p>
    <w:p w:rsidR="00145717" w:rsidRDefault="00AC42D3">
      <w:pPr>
        <w:tabs>
          <w:tab w:val="left" w:pos="2468"/>
        </w:tabs>
        <w:spacing w:before="14"/>
        <w:ind w:left="173"/>
        <w:rPr>
          <w:rFonts w:ascii="Microsoft Sans Serif"/>
          <w:sz w:val="20"/>
        </w:rPr>
      </w:pPr>
      <w:r>
        <w:rPr>
          <w:rFonts w:ascii="Microsoft Sans Serif"/>
          <w:sz w:val="20"/>
        </w:rPr>
        <w:t>17.927,64</w:t>
      </w:r>
      <w:r>
        <w:rPr>
          <w:rFonts w:ascii="Microsoft Sans Serif"/>
          <w:sz w:val="20"/>
        </w:rPr>
        <w:tab/>
        <w:t>19.500,00</w:t>
      </w:r>
    </w:p>
    <w:p w:rsidR="00145717" w:rsidRDefault="00AC42D3">
      <w:pPr>
        <w:tabs>
          <w:tab w:val="left" w:pos="2358"/>
        </w:tabs>
        <w:spacing w:before="14"/>
        <w:ind w:left="284"/>
        <w:rPr>
          <w:rFonts w:ascii="Microsoft Sans Serif"/>
          <w:sz w:val="20"/>
        </w:rPr>
      </w:pPr>
      <w:r>
        <w:rPr>
          <w:rFonts w:ascii="Microsoft Sans Serif"/>
          <w:sz w:val="20"/>
        </w:rPr>
        <w:t>3.310,00</w:t>
      </w:r>
      <w:r>
        <w:rPr>
          <w:rFonts w:ascii="Microsoft Sans Serif"/>
          <w:sz w:val="20"/>
        </w:rPr>
        <w:tab/>
        <w:t>142.000,00</w:t>
      </w:r>
    </w:p>
    <w:p w:rsidR="00145717" w:rsidRDefault="00AC42D3">
      <w:pPr>
        <w:tabs>
          <w:tab w:val="left" w:pos="2789"/>
          <w:tab w:val="left" w:pos="5294"/>
        </w:tabs>
        <w:spacing w:line="188" w:lineRule="exact"/>
        <w:ind w:left="284"/>
        <w:rPr>
          <w:rFonts w:ascii="Microsoft Sans Serif"/>
          <w:sz w:val="20"/>
        </w:rPr>
      </w:pPr>
      <w:r>
        <w:br w:type="column"/>
      </w:r>
      <w:r>
        <w:rPr>
          <w:rFonts w:ascii="Microsoft Sans Serif"/>
          <w:sz w:val="20"/>
        </w:rPr>
        <w:t>78.000,00</w:t>
      </w:r>
      <w:r>
        <w:rPr>
          <w:rFonts w:ascii="Microsoft Sans Serif"/>
          <w:sz w:val="20"/>
        </w:rPr>
        <w:tab/>
        <w:t>80.000,00</w:t>
      </w:r>
      <w:r>
        <w:rPr>
          <w:rFonts w:ascii="Microsoft Sans Serif"/>
          <w:sz w:val="20"/>
        </w:rPr>
        <w:tab/>
        <w:t>90.000,00</w:t>
      </w:r>
    </w:p>
    <w:p w:rsidR="00145717" w:rsidRDefault="00AC42D3">
      <w:pPr>
        <w:tabs>
          <w:tab w:val="left" w:pos="2789"/>
          <w:tab w:val="left" w:pos="5294"/>
        </w:tabs>
        <w:spacing w:before="14"/>
        <w:ind w:left="284"/>
        <w:rPr>
          <w:rFonts w:ascii="Microsoft Sans Serif"/>
          <w:sz w:val="20"/>
        </w:rPr>
      </w:pPr>
      <w:r>
        <w:rPr>
          <w:rFonts w:ascii="Microsoft Sans Serif"/>
          <w:sz w:val="20"/>
        </w:rPr>
        <w:t>28.000,00</w:t>
      </w:r>
      <w:r>
        <w:rPr>
          <w:rFonts w:ascii="Microsoft Sans Serif"/>
          <w:sz w:val="20"/>
        </w:rPr>
        <w:tab/>
        <w:t>33.000,00</w:t>
      </w:r>
      <w:r>
        <w:rPr>
          <w:rFonts w:ascii="Microsoft Sans Serif"/>
          <w:sz w:val="20"/>
        </w:rPr>
        <w:tab/>
        <w:t>34.000,00</w:t>
      </w:r>
    </w:p>
    <w:p w:rsidR="00145717" w:rsidRDefault="00AC42D3">
      <w:pPr>
        <w:tabs>
          <w:tab w:val="left" w:pos="2678"/>
          <w:tab w:val="left" w:pos="5183"/>
        </w:tabs>
        <w:spacing w:before="14"/>
        <w:ind w:left="173"/>
        <w:rPr>
          <w:rFonts w:ascii="Microsoft Sans Serif"/>
          <w:sz w:val="20"/>
        </w:rPr>
      </w:pPr>
      <w:r>
        <w:rPr>
          <w:rFonts w:ascii="Microsoft Sans Serif"/>
          <w:sz w:val="20"/>
        </w:rPr>
        <w:t>160.000,00</w:t>
      </w:r>
      <w:r>
        <w:rPr>
          <w:rFonts w:ascii="Microsoft Sans Serif"/>
          <w:sz w:val="20"/>
        </w:rPr>
        <w:tab/>
        <w:t>160.000,00</w:t>
      </w:r>
      <w:r>
        <w:rPr>
          <w:rFonts w:ascii="Microsoft Sans Serif"/>
          <w:sz w:val="20"/>
        </w:rPr>
        <w:tab/>
        <w:t>160.000,00</w:t>
      </w:r>
    </w:p>
    <w:p w:rsidR="00145717" w:rsidRDefault="00145717">
      <w:pPr>
        <w:rPr>
          <w:rFonts w:ascii="Microsoft Sans Serif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num="4" w:space="720" w:equalWidth="0">
            <w:col w:w="548" w:space="427"/>
            <w:col w:w="2660" w:space="669"/>
            <w:col w:w="3400" w:space="1289"/>
            <w:col w:w="6447"/>
          </w:cols>
        </w:sectPr>
      </w:pPr>
    </w:p>
    <w:p w:rsidR="00145717" w:rsidRDefault="00AC42D3">
      <w:pPr>
        <w:spacing w:before="17"/>
        <w:ind w:left="173"/>
        <w:rPr>
          <w:rFonts w:ascii="Microsoft Sans Serif"/>
          <w:sz w:val="20"/>
        </w:rPr>
      </w:pPr>
      <w:r>
        <w:rPr>
          <w:rFonts w:ascii="Microsoft Sans Serif"/>
          <w:sz w:val="20"/>
        </w:rPr>
        <w:t>086</w:t>
      </w:r>
    </w:p>
    <w:p w:rsidR="00145717" w:rsidRDefault="00AC42D3">
      <w:pPr>
        <w:spacing w:before="20"/>
        <w:ind w:left="173" w:right="21"/>
        <w:rPr>
          <w:rFonts w:ascii="Microsoft Sans Serif"/>
          <w:sz w:val="16"/>
        </w:rPr>
      </w:pPr>
      <w:r>
        <w:br w:type="column"/>
      </w:r>
      <w:r>
        <w:rPr>
          <w:rFonts w:ascii="Microsoft Sans Serif"/>
          <w:sz w:val="16"/>
        </w:rPr>
        <w:t>Rashodi za rekreaciju, kulturu i religiju</w:t>
      </w:r>
      <w:r>
        <w:rPr>
          <w:rFonts w:ascii="Microsoft Sans Serif"/>
          <w:spacing w:val="-40"/>
          <w:sz w:val="16"/>
        </w:rPr>
        <w:t xml:space="preserve"> </w:t>
      </w:r>
      <w:r>
        <w:rPr>
          <w:rFonts w:ascii="Microsoft Sans Serif"/>
          <w:sz w:val="16"/>
        </w:rPr>
        <w:t>koji nisu</w:t>
      </w:r>
      <w:r>
        <w:rPr>
          <w:rFonts w:ascii="Microsoft Sans Serif"/>
          <w:spacing w:val="1"/>
          <w:sz w:val="16"/>
        </w:rPr>
        <w:t xml:space="preserve"> </w:t>
      </w:r>
      <w:r>
        <w:rPr>
          <w:rFonts w:ascii="Microsoft Sans Serif"/>
          <w:sz w:val="16"/>
        </w:rPr>
        <w:t>drugdje</w:t>
      </w:r>
      <w:r>
        <w:rPr>
          <w:rFonts w:ascii="Microsoft Sans Serif"/>
          <w:spacing w:val="1"/>
          <w:sz w:val="16"/>
        </w:rPr>
        <w:t xml:space="preserve"> </w:t>
      </w:r>
      <w:r>
        <w:rPr>
          <w:rFonts w:ascii="Microsoft Sans Serif"/>
          <w:sz w:val="16"/>
        </w:rPr>
        <w:t>svrstani</w:t>
      </w:r>
    </w:p>
    <w:p w:rsidR="00145717" w:rsidRDefault="00AC42D3">
      <w:pPr>
        <w:tabs>
          <w:tab w:val="left" w:pos="2468"/>
        </w:tabs>
        <w:spacing w:before="17"/>
        <w:ind w:left="173"/>
        <w:rPr>
          <w:rFonts w:ascii="Microsoft Sans Serif"/>
          <w:sz w:val="20"/>
        </w:rPr>
      </w:pPr>
      <w:r>
        <w:br w:type="column"/>
      </w:r>
      <w:r>
        <w:rPr>
          <w:rFonts w:ascii="Microsoft Sans Serif"/>
          <w:sz w:val="20"/>
        </w:rPr>
        <w:t>10.256,47</w:t>
      </w:r>
      <w:r>
        <w:rPr>
          <w:rFonts w:ascii="Microsoft Sans Serif"/>
          <w:sz w:val="20"/>
        </w:rPr>
        <w:tab/>
        <w:t>18.000,00</w:t>
      </w:r>
    </w:p>
    <w:p w:rsidR="00145717" w:rsidRDefault="00AC42D3">
      <w:pPr>
        <w:tabs>
          <w:tab w:val="left" w:pos="2678"/>
          <w:tab w:val="left" w:pos="5183"/>
        </w:tabs>
        <w:spacing w:before="17"/>
        <w:ind w:left="173"/>
        <w:rPr>
          <w:rFonts w:ascii="Microsoft Sans Serif"/>
          <w:sz w:val="20"/>
        </w:rPr>
      </w:pPr>
      <w:r>
        <w:br w:type="column"/>
      </w:r>
      <w:r>
        <w:rPr>
          <w:rFonts w:ascii="Microsoft Sans Serif"/>
          <w:sz w:val="20"/>
        </w:rPr>
        <w:t>29.000,00</w:t>
      </w:r>
      <w:r>
        <w:rPr>
          <w:rFonts w:ascii="Microsoft Sans Serif"/>
          <w:sz w:val="20"/>
        </w:rPr>
        <w:tab/>
        <w:t>33.000,00</w:t>
      </w:r>
      <w:r>
        <w:rPr>
          <w:rFonts w:ascii="Microsoft Sans Serif"/>
          <w:sz w:val="20"/>
        </w:rPr>
        <w:tab/>
        <w:t>33.000,00</w:t>
      </w:r>
    </w:p>
    <w:p w:rsidR="00145717" w:rsidRDefault="00145717">
      <w:pPr>
        <w:rPr>
          <w:rFonts w:ascii="Microsoft Sans Serif"/>
          <w:sz w:val="20"/>
        </w:rPr>
        <w:sectPr w:rsidR="00145717">
          <w:headerReference w:type="default" r:id="rId11"/>
          <w:pgSz w:w="16840" w:h="11910" w:orient="landscape"/>
          <w:pgMar w:top="1180" w:right="440" w:bottom="280" w:left="960" w:header="566" w:footer="0" w:gutter="0"/>
          <w:cols w:num="4" w:space="720" w:equalWidth="0">
            <w:col w:w="548" w:space="427"/>
            <w:col w:w="2908" w:space="420"/>
            <w:col w:w="3399" w:space="1401"/>
            <w:col w:w="6337"/>
          </w:cols>
        </w:sectPr>
      </w:pPr>
    </w:p>
    <w:p w:rsidR="00145717" w:rsidRDefault="00AC42D3">
      <w:pPr>
        <w:pStyle w:val="Tijeloteksta"/>
        <w:ind w:left="165"/>
        <w:rPr>
          <w:rFonts w:ascii="Microsoft Sans Serif"/>
          <w:sz w:val="20"/>
        </w:rPr>
      </w:pPr>
      <w:r>
        <w:rPr>
          <w:rFonts w:ascii="Microsoft Sans Serif"/>
          <w:sz w:val="20"/>
        </w:rPr>
      </w:r>
      <w:r>
        <w:rPr>
          <w:rFonts w:ascii="Microsoft Sans Serif"/>
          <w:sz w:val="20"/>
        </w:rPr>
        <w:pict>
          <v:group id="_x0000_s1074" style="width:756.9pt;height:13.55pt;mso-position-horizontal-relative:char;mso-position-vertical-relative:line" coordsize="15138,271">
            <v:rect id="_x0000_s1083" style="position:absolute;width:15136;height:271" fillcolor="#dfdfdf" stroked="f"/>
            <v:line id="_x0000_s1082" style="position:absolute" from="0,8" to="15137,8"/>
            <v:shape id="_x0000_s1081" type="#_x0000_t202" style="position:absolute;top:33;width:243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09</w:t>
                    </w:r>
                  </w:p>
                </w:txbxContent>
              </v:textbox>
            </v:shape>
            <v:shape id="_x0000_s1080" type="#_x0000_t202" style="position:absolute;left:975;top:33;width:981;height:179" filled="f" stroked="f">
              <v:textbox inset="0,0,0,0">
                <w:txbxContent>
                  <w:p w:rsidR="00AC42D3" w:rsidRDefault="00AC42D3">
                    <w:pPr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Obrazovanje</w:t>
                    </w:r>
                  </w:p>
                </w:txbxContent>
              </v:textbox>
            </v:shape>
            <v:shape id="_x0000_s1079" type="#_x0000_t202" style="position:absolute;left:4197;top:33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539.607,39</w:t>
                    </w:r>
                  </w:p>
                </w:txbxContent>
              </v:textbox>
            </v:shape>
            <v:shape id="_x0000_s1078" type="#_x0000_t202" style="position:absolute;left:6492;top:33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767.537,82</w:t>
                    </w:r>
                  </w:p>
                </w:txbxContent>
              </v:textbox>
            </v:shape>
            <v:shape id="_x0000_s1077" type="#_x0000_t202" style="position:absolute;left:8997;top:33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936.850,00</w:t>
                    </w:r>
                  </w:p>
                </w:txbxContent>
              </v:textbox>
            </v:shape>
            <v:shape id="_x0000_s1076" type="#_x0000_t202" style="position:absolute;left:11502;top:33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986.100,00</w:t>
                    </w:r>
                  </w:p>
                </w:txbxContent>
              </v:textbox>
            </v:shape>
            <v:shape id="_x0000_s1075" type="#_x0000_t202" style="position:absolute;left:14007;top:33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996.700,00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45717" w:rsidRDefault="00145717">
      <w:pPr>
        <w:rPr>
          <w:rFonts w:ascii="Microsoft Sans Serif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space="720"/>
        </w:sectPr>
      </w:pPr>
    </w:p>
    <w:p w:rsidR="00145717" w:rsidRDefault="00AC42D3">
      <w:pPr>
        <w:spacing w:line="200" w:lineRule="exact"/>
        <w:ind w:left="173"/>
        <w:rPr>
          <w:rFonts w:ascii="Microsoft Sans Serif"/>
          <w:sz w:val="20"/>
        </w:rPr>
      </w:pPr>
      <w:r>
        <w:rPr>
          <w:rFonts w:ascii="Microsoft Sans Serif"/>
          <w:sz w:val="20"/>
        </w:rPr>
        <w:t>091</w:t>
      </w:r>
    </w:p>
    <w:p w:rsidR="00145717" w:rsidRDefault="00AC42D3">
      <w:pPr>
        <w:spacing w:before="14"/>
        <w:ind w:left="173"/>
        <w:rPr>
          <w:rFonts w:ascii="Microsoft Sans Serif"/>
          <w:sz w:val="20"/>
        </w:rPr>
      </w:pPr>
      <w:r>
        <w:rPr>
          <w:rFonts w:ascii="Microsoft Sans Serif"/>
          <w:sz w:val="20"/>
        </w:rPr>
        <w:t>094</w:t>
      </w:r>
    </w:p>
    <w:p w:rsidR="00145717" w:rsidRDefault="00AC42D3">
      <w:pPr>
        <w:spacing w:line="158" w:lineRule="exact"/>
        <w:ind w:left="173"/>
        <w:rPr>
          <w:rFonts w:ascii="Microsoft Sans Serif" w:hAnsi="Microsoft Sans Serif"/>
          <w:sz w:val="16"/>
        </w:rPr>
      </w:pPr>
      <w:r>
        <w:br w:type="column"/>
      </w:r>
      <w:r>
        <w:rPr>
          <w:rFonts w:ascii="Microsoft Sans Serif" w:hAnsi="Microsoft Sans Serif"/>
          <w:sz w:val="16"/>
        </w:rPr>
        <w:t>Predškolsko</w:t>
      </w:r>
      <w:r>
        <w:rPr>
          <w:rFonts w:ascii="Microsoft Sans Serif" w:hAnsi="Microsoft Sans Serif"/>
          <w:spacing w:val="-1"/>
          <w:sz w:val="16"/>
        </w:rPr>
        <w:t xml:space="preserve"> </w:t>
      </w:r>
      <w:r>
        <w:rPr>
          <w:rFonts w:ascii="Microsoft Sans Serif" w:hAnsi="Microsoft Sans Serif"/>
          <w:sz w:val="16"/>
        </w:rPr>
        <w:t>i osnovno obrazovanje</w:t>
      </w:r>
    </w:p>
    <w:p w:rsidR="00145717" w:rsidRDefault="00AC42D3">
      <w:pPr>
        <w:spacing w:before="59"/>
        <w:ind w:left="173"/>
        <w:rPr>
          <w:rFonts w:ascii="Microsoft Sans Serif"/>
          <w:sz w:val="16"/>
        </w:rPr>
      </w:pPr>
      <w:r>
        <w:rPr>
          <w:rFonts w:ascii="Microsoft Sans Serif"/>
          <w:sz w:val="16"/>
        </w:rPr>
        <w:t>Visoka naobrazba</w:t>
      </w:r>
    </w:p>
    <w:p w:rsidR="00145717" w:rsidRDefault="00AC42D3">
      <w:pPr>
        <w:tabs>
          <w:tab w:val="left" w:pos="2468"/>
        </w:tabs>
        <w:spacing w:line="200" w:lineRule="exact"/>
        <w:ind w:left="173"/>
        <w:rPr>
          <w:rFonts w:ascii="Microsoft Sans Serif"/>
          <w:sz w:val="20"/>
        </w:rPr>
      </w:pPr>
      <w:r>
        <w:br w:type="column"/>
      </w:r>
      <w:r>
        <w:rPr>
          <w:rFonts w:ascii="Microsoft Sans Serif"/>
          <w:sz w:val="20"/>
        </w:rPr>
        <w:t>522.347,39</w:t>
      </w:r>
      <w:r>
        <w:rPr>
          <w:rFonts w:ascii="Microsoft Sans Serif"/>
          <w:sz w:val="20"/>
        </w:rPr>
        <w:tab/>
        <w:t>748.537,82</w:t>
      </w:r>
    </w:p>
    <w:p w:rsidR="00145717" w:rsidRDefault="00AC42D3">
      <w:pPr>
        <w:tabs>
          <w:tab w:val="left" w:pos="2579"/>
        </w:tabs>
        <w:spacing w:before="14"/>
        <w:ind w:left="284"/>
        <w:rPr>
          <w:rFonts w:ascii="Microsoft Sans Serif"/>
          <w:sz w:val="20"/>
        </w:rPr>
      </w:pPr>
      <w:r>
        <w:rPr>
          <w:rFonts w:ascii="Microsoft Sans Serif"/>
          <w:sz w:val="20"/>
        </w:rPr>
        <w:t>17.260,00</w:t>
      </w:r>
      <w:r>
        <w:rPr>
          <w:rFonts w:ascii="Microsoft Sans Serif"/>
          <w:sz w:val="20"/>
        </w:rPr>
        <w:tab/>
        <w:t>19.000,00</w:t>
      </w:r>
    </w:p>
    <w:p w:rsidR="00145717" w:rsidRDefault="00AC42D3">
      <w:pPr>
        <w:tabs>
          <w:tab w:val="left" w:pos="2678"/>
          <w:tab w:val="left" w:pos="5183"/>
        </w:tabs>
        <w:spacing w:line="200" w:lineRule="exact"/>
        <w:ind w:left="173"/>
        <w:rPr>
          <w:rFonts w:ascii="Microsoft Sans Serif"/>
          <w:sz w:val="20"/>
        </w:rPr>
      </w:pPr>
      <w:r>
        <w:br w:type="column"/>
      </w:r>
      <w:r>
        <w:rPr>
          <w:rFonts w:ascii="Microsoft Sans Serif"/>
          <w:sz w:val="20"/>
        </w:rPr>
        <w:t>904.850,00</w:t>
      </w:r>
      <w:r>
        <w:rPr>
          <w:rFonts w:ascii="Microsoft Sans Serif"/>
          <w:sz w:val="20"/>
        </w:rPr>
        <w:tab/>
        <w:t>951.100,00</w:t>
      </w:r>
      <w:r>
        <w:rPr>
          <w:rFonts w:ascii="Microsoft Sans Serif"/>
          <w:sz w:val="20"/>
        </w:rPr>
        <w:tab/>
        <w:t>961.700,00</w:t>
      </w:r>
    </w:p>
    <w:p w:rsidR="00145717" w:rsidRDefault="00AC42D3">
      <w:pPr>
        <w:tabs>
          <w:tab w:val="left" w:pos="2789"/>
          <w:tab w:val="left" w:pos="5294"/>
        </w:tabs>
        <w:spacing w:before="14"/>
        <w:ind w:left="284"/>
        <w:rPr>
          <w:rFonts w:ascii="Microsoft Sans Serif"/>
          <w:sz w:val="20"/>
        </w:rPr>
      </w:pPr>
      <w:r>
        <w:rPr>
          <w:rFonts w:ascii="Microsoft Sans Serif"/>
          <w:sz w:val="20"/>
        </w:rPr>
        <w:t>32.000,00</w:t>
      </w:r>
      <w:r>
        <w:rPr>
          <w:rFonts w:ascii="Microsoft Sans Serif"/>
          <w:sz w:val="20"/>
        </w:rPr>
        <w:tab/>
        <w:t>35.000,00</w:t>
      </w:r>
      <w:r>
        <w:rPr>
          <w:rFonts w:ascii="Microsoft Sans Serif"/>
          <w:sz w:val="20"/>
        </w:rPr>
        <w:tab/>
        <w:t>35.000,00</w:t>
      </w:r>
    </w:p>
    <w:p w:rsidR="00145717" w:rsidRDefault="00145717">
      <w:pPr>
        <w:rPr>
          <w:rFonts w:ascii="Microsoft Sans Serif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num="4" w:space="720" w:equalWidth="0">
            <w:col w:w="548" w:space="427"/>
            <w:col w:w="2731" w:space="487"/>
            <w:col w:w="3510" w:space="1290"/>
            <w:col w:w="6447"/>
          </w:cols>
        </w:sectPr>
      </w:pPr>
    </w:p>
    <w:p w:rsidR="00145717" w:rsidRDefault="00AC42D3">
      <w:pPr>
        <w:pStyle w:val="Tijeloteksta"/>
        <w:ind w:left="165"/>
        <w:rPr>
          <w:rFonts w:ascii="Microsoft Sans Serif"/>
          <w:sz w:val="20"/>
        </w:rPr>
      </w:pPr>
      <w:r>
        <w:rPr>
          <w:rFonts w:ascii="Microsoft Sans Serif"/>
          <w:sz w:val="20"/>
        </w:rPr>
      </w:r>
      <w:r>
        <w:rPr>
          <w:rFonts w:ascii="Microsoft Sans Serif"/>
          <w:sz w:val="20"/>
        </w:rPr>
        <w:pict>
          <v:group id="_x0000_s1064" style="width:756.9pt;height:13.55pt;mso-position-horizontal-relative:char;mso-position-vertical-relative:line" coordsize="15138,271">
            <v:rect id="_x0000_s1073" style="position:absolute;width:15136;height:271" fillcolor="#dfdfdf" stroked="f"/>
            <v:line id="_x0000_s1072" style="position:absolute" from="0,8" to="15137,8"/>
            <v:shape id="_x0000_s1071" type="#_x0000_t202" style="position:absolute;top:33;width:243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10</w:t>
                    </w:r>
                  </w:p>
                </w:txbxContent>
              </v:textbox>
            </v:shape>
            <v:shape id="_x0000_s1070" type="#_x0000_t202" style="position:absolute;left:975;top:33;width:1265;height:179" filled="f" stroked="f">
              <v:textbox inset="0,0,0,0">
                <w:txbxContent>
                  <w:p w:rsidR="00AC42D3" w:rsidRDefault="00AC42D3">
                    <w:pPr>
                      <w:spacing w:line="179" w:lineRule="exac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Socijalna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zaštita</w:t>
                    </w:r>
                  </w:p>
                </w:txbxContent>
              </v:textbox>
            </v:shape>
            <v:shape id="_x0000_s1069" type="#_x0000_t202" style="position:absolute;left:4307;top:33;width:910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52.614,88</w:t>
                    </w:r>
                  </w:p>
                </w:txbxContent>
              </v:textbox>
            </v:shape>
            <v:shape id="_x0000_s1068" type="#_x0000_t202" style="position:absolute;left:6492;top:33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116.350,00</w:t>
                    </w:r>
                  </w:p>
                </w:txbxContent>
              </v:textbox>
            </v:shape>
            <v:shape id="_x0000_s1067" type="#_x0000_t202" style="position:absolute;left:8997;top:33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158.500,00</w:t>
                    </w:r>
                  </w:p>
                </w:txbxContent>
              </v:textbox>
            </v:shape>
            <v:shape id="_x0000_s1066" type="#_x0000_t202" style="position:absolute;left:11502;top:33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172.000,00</w:t>
                    </w:r>
                  </w:p>
                </w:txbxContent>
              </v:textbox>
            </v:shape>
            <v:shape id="_x0000_s1065" type="#_x0000_t202" style="position:absolute;left:14007;top:33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172.000,00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45717" w:rsidRDefault="00145717">
      <w:pPr>
        <w:rPr>
          <w:rFonts w:ascii="Microsoft Sans Serif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space="720"/>
        </w:sectPr>
      </w:pPr>
    </w:p>
    <w:p w:rsidR="00145717" w:rsidRDefault="00AC42D3">
      <w:pPr>
        <w:spacing w:line="206" w:lineRule="exact"/>
        <w:ind w:left="173"/>
        <w:rPr>
          <w:rFonts w:ascii="Microsoft Sans Serif"/>
          <w:sz w:val="20"/>
        </w:rPr>
      </w:pPr>
      <w:r>
        <w:rPr>
          <w:rFonts w:ascii="Microsoft Sans Serif"/>
          <w:sz w:val="20"/>
        </w:rPr>
        <w:t>104</w:t>
      </w:r>
    </w:p>
    <w:p w:rsidR="00145717" w:rsidRDefault="00AC42D3">
      <w:pPr>
        <w:spacing w:before="14"/>
        <w:ind w:left="173"/>
        <w:rPr>
          <w:rFonts w:ascii="Microsoft Sans Serif"/>
          <w:sz w:val="20"/>
        </w:rPr>
      </w:pPr>
      <w:r>
        <w:rPr>
          <w:rFonts w:ascii="Microsoft Sans Serif"/>
          <w:sz w:val="20"/>
        </w:rPr>
        <w:t>106</w:t>
      </w:r>
    </w:p>
    <w:p w:rsidR="00145717" w:rsidRDefault="00AC42D3">
      <w:pPr>
        <w:spacing w:line="164" w:lineRule="exact"/>
        <w:ind w:left="173"/>
        <w:rPr>
          <w:rFonts w:ascii="Microsoft Sans Serif"/>
          <w:sz w:val="16"/>
        </w:rPr>
      </w:pPr>
      <w:r>
        <w:br w:type="column"/>
      </w:r>
      <w:r>
        <w:rPr>
          <w:rFonts w:ascii="Microsoft Sans Serif"/>
          <w:sz w:val="16"/>
        </w:rPr>
        <w:t>Obitelj</w:t>
      </w:r>
      <w:r>
        <w:rPr>
          <w:rFonts w:ascii="Microsoft Sans Serif"/>
          <w:spacing w:val="-2"/>
          <w:sz w:val="16"/>
        </w:rPr>
        <w:t xml:space="preserve"> </w:t>
      </w:r>
      <w:r>
        <w:rPr>
          <w:rFonts w:ascii="Microsoft Sans Serif"/>
          <w:sz w:val="16"/>
        </w:rPr>
        <w:t>i</w:t>
      </w:r>
      <w:r>
        <w:rPr>
          <w:rFonts w:ascii="Microsoft Sans Serif"/>
          <w:spacing w:val="-1"/>
          <w:sz w:val="16"/>
        </w:rPr>
        <w:t xml:space="preserve"> </w:t>
      </w:r>
      <w:r>
        <w:rPr>
          <w:rFonts w:ascii="Microsoft Sans Serif"/>
          <w:sz w:val="16"/>
        </w:rPr>
        <w:t>djeca</w:t>
      </w:r>
    </w:p>
    <w:p w:rsidR="00145717" w:rsidRDefault="00AC42D3">
      <w:pPr>
        <w:spacing w:before="59"/>
        <w:ind w:left="173"/>
        <w:rPr>
          <w:rFonts w:ascii="Microsoft Sans Serif"/>
          <w:sz w:val="16"/>
        </w:rPr>
      </w:pPr>
      <w:r>
        <w:rPr>
          <w:rFonts w:ascii="Microsoft Sans Serif"/>
          <w:sz w:val="16"/>
        </w:rPr>
        <w:t>Stanovanje</w:t>
      </w:r>
    </w:p>
    <w:p w:rsidR="00145717" w:rsidRDefault="00AC42D3">
      <w:pPr>
        <w:tabs>
          <w:tab w:val="left" w:pos="2468"/>
        </w:tabs>
        <w:spacing w:line="206" w:lineRule="exact"/>
        <w:ind w:left="284"/>
        <w:rPr>
          <w:rFonts w:ascii="Microsoft Sans Serif"/>
          <w:sz w:val="20"/>
        </w:rPr>
      </w:pPr>
      <w:r>
        <w:br w:type="column"/>
      </w:r>
      <w:r>
        <w:rPr>
          <w:rFonts w:ascii="Microsoft Sans Serif"/>
          <w:sz w:val="20"/>
        </w:rPr>
        <w:t>8.882,52</w:t>
      </w:r>
      <w:r>
        <w:rPr>
          <w:rFonts w:ascii="Microsoft Sans Serif"/>
          <w:sz w:val="20"/>
        </w:rPr>
        <w:tab/>
        <w:t>15.000,00</w:t>
      </w:r>
    </w:p>
    <w:p w:rsidR="00145717" w:rsidRDefault="00AC42D3">
      <w:pPr>
        <w:tabs>
          <w:tab w:val="left" w:pos="2358"/>
        </w:tabs>
        <w:spacing w:before="14"/>
        <w:ind w:left="173"/>
        <w:rPr>
          <w:rFonts w:ascii="Microsoft Sans Serif"/>
          <w:sz w:val="20"/>
        </w:rPr>
      </w:pPr>
      <w:r>
        <w:rPr>
          <w:rFonts w:ascii="Microsoft Sans Serif"/>
          <w:sz w:val="20"/>
        </w:rPr>
        <w:t>43.732,36</w:t>
      </w:r>
      <w:r>
        <w:rPr>
          <w:rFonts w:ascii="Microsoft Sans Serif"/>
          <w:sz w:val="20"/>
        </w:rPr>
        <w:tab/>
        <w:t>101.350,00</w:t>
      </w:r>
    </w:p>
    <w:p w:rsidR="00145717" w:rsidRDefault="00AC42D3">
      <w:pPr>
        <w:tabs>
          <w:tab w:val="left" w:pos="2789"/>
          <w:tab w:val="left" w:pos="5294"/>
        </w:tabs>
        <w:spacing w:line="206" w:lineRule="exact"/>
        <w:ind w:left="284"/>
        <w:rPr>
          <w:rFonts w:ascii="Microsoft Sans Serif"/>
          <w:sz w:val="20"/>
        </w:rPr>
      </w:pPr>
      <w:r>
        <w:br w:type="column"/>
      </w:r>
      <w:r>
        <w:rPr>
          <w:rFonts w:ascii="Microsoft Sans Serif"/>
          <w:sz w:val="20"/>
        </w:rPr>
        <w:t>30.000,00</w:t>
      </w:r>
      <w:r>
        <w:rPr>
          <w:rFonts w:ascii="Microsoft Sans Serif"/>
          <w:sz w:val="20"/>
        </w:rPr>
        <w:tab/>
        <w:t>40.000,00</w:t>
      </w:r>
      <w:r>
        <w:rPr>
          <w:rFonts w:ascii="Microsoft Sans Serif"/>
          <w:sz w:val="20"/>
        </w:rPr>
        <w:tab/>
        <w:t>40.000,00</w:t>
      </w:r>
    </w:p>
    <w:p w:rsidR="00145717" w:rsidRDefault="00AC42D3">
      <w:pPr>
        <w:tabs>
          <w:tab w:val="left" w:pos="2678"/>
          <w:tab w:val="left" w:pos="5183"/>
        </w:tabs>
        <w:spacing w:before="14"/>
        <w:ind w:left="173"/>
        <w:rPr>
          <w:rFonts w:ascii="Microsoft Sans Serif"/>
          <w:sz w:val="20"/>
        </w:rPr>
      </w:pPr>
      <w:r>
        <w:rPr>
          <w:rFonts w:ascii="Microsoft Sans Serif"/>
          <w:sz w:val="20"/>
        </w:rPr>
        <w:t>128.500,00</w:t>
      </w:r>
      <w:r>
        <w:rPr>
          <w:rFonts w:ascii="Microsoft Sans Serif"/>
          <w:sz w:val="20"/>
        </w:rPr>
        <w:tab/>
        <w:t>132.000,00</w:t>
      </w:r>
      <w:r>
        <w:rPr>
          <w:rFonts w:ascii="Microsoft Sans Serif"/>
          <w:sz w:val="20"/>
        </w:rPr>
        <w:tab/>
        <w:t>132.000,00</w:t>
      </w:r>
    </w:p>
    <w:p w:rsidR="00145717" w:rsidRDefault="00145717">
      <w:pPr>
        <w:rPr>
          <w:rFonts w:ascii="Microsoft Sans Serif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num="4" w:space="720" w:equalWidth="0">
            <w:col w:w="548" w:space="427"/>
            <w:col w:w="1175" w:space="2154"/>
            <w:col w:w="3400" w:space="1289"/>
            <w:col w:w="6447"/>
          </w:cols>
        </w:sectPr>
      </w:pPr>
    </w:p>
    <w:p w:rsidR="00145717" w:rsidRDefault="00AC42D3">
      <w:pPr>
        <w:pStyle w:val="Naslov3"/>
        <w:spacing w:before="7"/>
        <w:ind w:left="7092"/>
        <w:jc w:val="left"/>
        <w:rPr>
          <w:rFonts w:ascii="Arial" w:hAnsi="Arial"/>
        </w:rPr>
      </w:pPr>
      <w:r>
        <w:rPr>
          <w:rFonts w:ascii="Arial" w:hAnsi="Arial"/>
        </w:rPr>
        <w:t>I. OPĆI DIO</w:t>
      </w:r>
    </w:p>
    <w:p w:rsidR="00145717" w:rsidRDefault="00AC42D3">
      <w:pPr>
        <w:pStyle w:val="Odlomakpopisa"/>
        <w:numPr>
          <w:ilvl w:val="0"/>
          <w:numId w:val="20"/>
        </w:numPr>
        <w:tabs>
          <w:tab w:val="left" w:pos="4287"/>
        </w:tabs>
        <w:spacing w:before="24"/>
        <w:ind w:left="4286" w:hanging="308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RAČUN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FINANCIRANJA PREMA EKONOMSKOJ KLASIFIKACIJI</w:t>
      </w:r>
    </w:p>
    <w:p w:rsidR="00145717" w:rsidRDefault="00145717">
      <w:pPr>
        <w:pStyle w:val="Tijeloteksta"/>
        <w:spacing w:before="4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1859"/>
        <w:gridCol w:w="1342"/>
        <w:gridCol w:w="2556"/>
        <w:gridCol w:w="2650"/>
        <w:gridCol w:w="2230"/>
        <w:gridCol w:w="2508"/>
        <w:gridCol w:w="1995"/>
      </w:tblGrid>
      <w:tr w:rsidR="00145717">
        <w:trPr>
          <w:trHeight w:val="270"/>
        </w:trPr>
        <w:tc>
          <w:tcPr>
            <w:tcW w:w="1859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86"/>
              <w:ind w:left="7"/>
              <w:rPr>
                <w:b/>
                <w:sz w:val="14"/>
              </w:rPr>
            </w:pPr>
            <w:r>
              <w:rPr>
                <w:b/>
                <w:sz w:val="14"/>
              </w:rPr>
              <w:t>Ekonomska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klasifikacija</w:t>
            </w:r>
          </w:p>
        </w:tc>
        <w:tc>
          <w:tcPr>
            <w:tcW w:w="1342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6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86"/>
              <w:ind w:left="1002" w:right="5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Izvršenje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2023.</w:t>
            </w:r>
          </w:p>
        </w:tc>
        <w:tc>
          <w:tcPr>
            <w:tcW w:w="2650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86"/>
              <w:ind w:left="557"/>
              <w:rPr>
                <w:b/>
                <w:sz w:val="14"/>
              </w:rPr>
            </w:pPr>
            <w:r>
              <w:rPr>
                <w:b/>
                <w:sz w:val="14"/>
              </w:rPr>
              <w:t>Proračun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2024.</w:t>
            </w:r>
          </w:p>
        </w:tc>
        <w:tc>
          <w:tcPr>
            <w:tcW w:w="2230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86"/>
              <w:ind w:left="914"/>
              <w:rPr>
                <w:b/>
                <w:sz w:val="14"/>
              </w:rPr>
            </w:pPr>
            <w:r>
              <w:rPr>
                <w:b/>
                <w:sz w:val="14"/>
              </w:rPr>
              <w:t>Plan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2025.</w:t>
            </w:r>
          </w:p>
        </w:tc>
        <w:tc>
          <w:tcPr>
            <w:tcW w:w="2508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86"/>
              <w:ind w:left="642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2026.</w:t>
            </w:r>
          </w:p>
        </w:tc>
        <w:tc>
          <w:tcPr>
            <w:tcW w:w="1995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86"/>
              <w:ind w:left="639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2027.</w:t>
            </w:r>
          </w:p>
        </w:tc>
      </w:tr>
      <w:tr w:rsidR="00145717">
        <w:trPr>
          <w:trHeight w:val="194"/>
        </w:trPr>
        <w:tc>
          <w:tcPr>
            <w:tcW w:w="18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1"/>
              <w:ind w:left="18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1"/>
              <w:ind w:left="25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25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1"/>
              <w:ind w:left="59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1"/>
              <w:ind w:right="1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22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1"/>
              <w:ind w:left="1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25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1"/>
              <w:ind w:left="38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9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1"/>
              <w:ind w:right="510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</w:tr>
    </w:tbl>
    <w:p w:rsidR="00145717" w:rsidRDefault="00145717">
      <w:pPr>
        <w:jc w:val="right"/>
        <w:rPr>
          <w:sz w:val="14"/>
        </w:rPr>
        <w:sectPr w:rsidR="00145717">
          <w:pgSz w:w="16840" w:h="11910" w:orient="landscape"/>
          <w:pgMar w:top="1180" w:right="440" w:bottom="280" w:left="960" w:header="566" w:footer="0" w:gutter="0"/>
          <w:cols w:space="720"/>
        </w:sectPr>
      </w:pPr>
    </w:p>
    <w:p w:rsidR="00145717" w:rsidRDefault="00AC42D3">
      <w:pPr>
        <w:spacing w:before="14"/>
        <w:ind w:left="173"/>
        <w:rPr>
          <w:rFonts w:ascii="Arial"/>
          <w:b/>
        </w:rPr>
      </w:pPr>
      <w:r>
        <w:rPr>
          <w:rFonts w:ascii="Arial"/>
          <w:b/>
        </w:rPr>
        <w:t>PRIMICI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UKUPNO</w:t>
      </w:r>
    </w:p>
    <w:p w:rsidR="00145717" w:rsidRDefault="00AC42D3">
      <w:pPr>
        <w:spacing w:before="12"/>
        <w:ind w:left="17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46.693,70</w:t>
      </w:r>
    </w:p>
    <w:p w:rsidR="00145717" w:rsidRDefault="00AC42D3">
      <w:pPr>
        <w:spacing w:before="12"/>
        <w:ind w:left="17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676.000,00</w:t>
      </w:r>
    </w:p>
    <w:p w:rsidR="00145717" w:rsidRDefault="00AC42D3">
      <w:pPr>
        <w:tabs>
          <w:tab w:val="left" w:pos="2678"/>
          <w:tab w:val="left" w:pos="5183"/>
        </w:tabs>
        <w:spacing w:before="12"/>
        <w:ind w:left="17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700.000,00</w:t>
      </w:r>
      <w:r>
        <w:rPr>
          <w:rFonts w:ascii="Arial"/>
          <w:b/>
          <w:sz w:val="20"/>
        </w:rPr>
        <w:tab/>
        <w:t>700.000,00</w:t>
      </w:r>
      <w:r>
        <w:rPr>
          <w:rFonts w:ascii="Arial"/>
          <w:b/>
          <w:sz w:val="20"/>
        </w:rPr>
        <w:tab/>
        <w:t>700.000,00</w:t>
      </w:r>
    </w:p>
    <w:p w:rsidR="00145717" w:rsidRDefault="00145717">
      <w:pPr>
        <w:rPr>
          <w:rFonts w:ascii="Arial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num="4" w:space="720" w:equalWidth="0">
            <w:col w:w="2060" w:space="2248"/>
            <w:col w:w="1104" w:space="1080"/>
            <w:col w:w="1215" w:space="1290"/>
            <w:col w:w="6443"/>
          </w:cols>
        </w:sectPr>
      </w:pPr>
    </w:p>
    <w:p w:rsidR="00145717" w:rsidRDefault="00145717">
      <w:pPr>
        <w:pStyle w:val="Tijeloteksta"/>
        <w:spacing w:before="9"/>
        <w:rPr>
          <w:rFonts w:ascii="Arial"/>
          <w:b/>
          <w:sz w:val="2"/>
        </w:rPr>
      </w:pPr>
    </w:p>
    <w:p w:rsidR="00145717" w:rsidRDefault="00AC42D3">
      <w:pPr>
        <w:pStyle w:val="Tijeloteksta"/>
        <w:ind w:left="165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54" style="width:756.9pt;height:23.25pt;mso-position-horizontal-relative:char;mso-position-vertical-relative:line" coordsize="15138,465">
            <v:shape id="_x0000_s1063" style="position:absolute;top:7;width:15138;height:30" coordorigin=",8" coordsize="15138,30" o:spt="100" adj="0,,0" path="m,8r15137,m,38r15137,e" filled="f">
              <v:stroke joinstyle="round"/>
              <v:formulas/>
              <v:path arrowok="t" o:connecttype="segments"/>
            </v:shape>
            <v:rect id="_x0000_s1062" style="position:absolute;top:59;width:15136;height:406" fillcolor="#dfdfdf" stroked="f"/>
            <v:shape id="_x0000_s1061" type="#_x0000_t202" style="position:absolute;top:93;width:132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20"/>
                      </w:rPr>
                      <w:t>8</w:t>
                    </w:r>
                  </w:p>
                </w:txbxContent>
              </v:textbox>
            </v:shape>
            <v:shape id="_x0000_s1060" type="#_x0000_t202" style="position:absolute;left:480;top:93;width:2404;height:366" filled="f" stroked="f">
              <v:textbox inset="0,0,0,0">
                <w:txbxContent>
                  <w:p w:rsidR="00AC42D3" w:rsidRDefault="00AC42D3">
                    <w:pPr>
                      <w:spacing w:line="244" w:lineRule="auto"/>
                      <w:ind w:right="1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Primici od financijske imovine i</w:t>
                    </w:r>
                    <w:r>
                      <w:rPr>
                        <w:rFonts w:ascii="Arial" w:hAnsi="Arial"/>
                        <w:b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zaduživanja</w:t>
                    </w:r>
                  </w:p>
                </w:txbxContent>
              </v:textbox>
            </v:shape>
            <v:shape id="_x0000_s1059" type="#_x0000_t202" style="position:absolute;left:4307;top:93;width:910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46.693,70</w:t>
                    </w:r>
                  </w:p>
                </w:txbxContent>
              </v:textbox>
            </v:shape>
            <v:shape id="_x0000_s1058" type="#_x0000_t202" style="position:absolute;left:6492;top:93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676.000,00</w:t>
                    </w:r>
                  </w:p>
                </w:txbxContent>
              </v:textbox>
            </v:shape>
            <v:shape id="_x0000_s1057" type="#_x0000_t202" style="position:absolute;left:8997;top:93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700.000,00</w:t>
                    </w:r>
                  </w:p>
                </w:txbxContent>
              </v:textbox>
            </v:shape>
            <v:shape id="_x0000_s1056" type="#_x0000_t202" style="position:absolute;left:11502;top:93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700.000,00</w:t>
                    </w:r>
                  </w:p>
                </w:txbxContent>
              </v:textbox>
            </v:shape>
            <v:shape id="_x0000_s1055" type="#_x0000_t202" style="position:absolute;left:14007;top:93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700.000,00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45717" w:rsidRDefault="00145717">
      <w:pPr>
        <w:rPr>
          <w:rFonts w:ascii="Arial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space="720"/>
        </w:sectPr>
      </w:pPr>
    </w:p>
    <w:p w:rsidR="00145717" w:rsidRDefault="00AC42D3">
      <w:pPr>
        <w:tabs>
          <w:tab w:val="left" w:pos="653"/>
        </w:tabs>
        <w:spacing w:line="226" w:lineRule="exact"/>
        <w:ind w:left="203"/>
        <w:rPr>
          <w:rFonts w:ascii="Arial" w:hAnsi="Arial"/>
          <w:b/>
          <w:sz w:val="16"/>
        </w:rPr>
      </w:pPr>
      <w:r>
        <w:rPr>
          <w:rFonts w:ascii="Arial" w:hAnsi="Arial"/>
          <w:b/>
          <w:position w:val="-3"/>
          <w:sz w:val="20"/>
        </w:rPr>
        <w:t>84</w:t>
      </w:r>
      <w:r>
        <w:rPr>
          <w:rFonts w:ascii="Arial" w:hAnsi="Arial"/>
          <w:b/>
          <w:position w:val="-3"/>
          <w:sz w:val="20"/>
        </w:rPr>
        <w:tab/>
      </w:r>
      <w:r>
        <w:rPr>
          <w:rFonts w:ascii="Arial" w:hAnsi="Arial"/>
          <w:b/>
          <w:sz w:val="16"/>
        </w:rPr>
        <w:t>Primici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od zaduživanja</w:t>
      </w:r>
    </w:p>
    <w:p w:rsidR="00145717" w:rsidRDefault="00AC42D3">
      <w:pPr>
        <w:spacing w:line="222" w:lineRule="exact"/>
        <w:ind w:left="20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46.693,70</w:t>
      </w:r>
    </w:p>
    <w:p w:rsidR="00145717" w:rsidRDefault="00AC42D3">
      <w:pPr>
        <w:spacing w:line="222" w:lineRule="exact"/>
        <w:ind w:left="20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676.000,00</w:t>
      </w:r>
    </w:p>
    <w:p w:rsidR="00145717" w:rsidRDefault="00AC42D3">
      <w:pPr>
        <w:tabs>
          <w:tab w:val="left" w:pos="2708"/>
          <w:tab w:val="left" w:pos="5213"/>
        </w:tabs>
        <w:spacing w:line="222" w:lineRule="exact"/>
        <w:ind w:left="20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700.000,00</w:t>
      </w:r>
      <w:r>
        <w:rPr>
          <w:rFonts w:ascii="Arial"/>
          <w:b/>
          <w:sz w:val="20"/>
        </w:rPr>
        <w:tab/>
        <w:t>700.000,00</w:t>
      </w:r>
      <w:r>
        <w:rPr>
          <w:rFonts w:ascii="Arial"/>
          <w:b/>
          <w:sz w:val="20"/>
        </w:rPr>
        <w:tab/>
        <w:t>700.000,00</w:t>
      </w:r>
    </w:p>
    <w:p w:rsidR="00145717" w:rsidRDefault="00145717">
      <w:pPr>
        <w:spacing w:line="222" w:lineRule="exact"/>
        <w:rPr>
          <w:rFonts w:ascii="Arial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num="4" w:space="720" w:equalWidth="0">
            <w:col w:w="2410" w:space="1867"/>
            <w:col w:w="1134" w:space="1051"/>
            <w:col w:w="1245" w:space="1260"/>
            <w:col w:w="6473"/>
          </w:cols>
        </w:sectPr>
      </w:pPr>
    </w:p>
    <w:p w:rsidR="00145717" w:rsidRDefault="00AC42D3">
      <w:pPr>
        <w:pStyle w:val="Tijeloteksta"/>
        <w:ind w:left="165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50" style="width:756.9pt;height:13.15pt;mso-position-horizontal-relative:char;mso-position-vertical-relative:line" coordsize="15138,263">
            <v:rect id="_x0000_s1053" style="position:absolute;width:15136;height:226" fillcolor="#f0f0f0" stroked="f"/>
            <v:line id="_x0000_s1052" style="position:absolute" from="0,255" to="15137,255"/>
            <v:shape id="_x0000_s1051" type="#_x0000_t202" style="position:absolute;width:15138;height:248" filled="f" stroked="f">
              <v:textbox inset="0,0,0,0">
                <w:txbxContent>
                  <w:p w:rsidR="00AC42D3" w:rsidRDefault="00AC42D3">
                    <w:pPr>
                      <w:tabs>
                        <w:tab w:val="left" w:pos="1229"/>
                        <w:tab w:val="left" w:pos="4462"/>
                        <w:tab w:val="left" w:pos="6668"/>
                        <w:tab w:val="left" w:pos="9173"/>
                        <w:tab w:val="left" w:pos="11678"/>
                        <w:tab w:val="left" w:pos="14183"/>
                      </w:tabs>
                      <w:spacing w:before="31"/>
                      <w:ind w:left="731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position w:val="1"/>
                        <w:sz w:val="16"/>
                      </w:rPr>
                      <w:t>81</w:t>
                    </w:r>
                    <w:r>
                      <w:rPr>
                        <w:rFonts w:ascii="Arial" w:hAnsi="Arial"/>
                        <w:i/>
                        <w:position w:val="1"/>
                        <w:sz w:val="16"/>
                      </w:rPr>
                      <w:tab/>
                      <w:t>Namjenski</w:t>
                    </w:r>
                    <w:r>
                      <w:rPr>
                        <w:rFonts w:ascii="Arial" w:hAnsi="Arial"/>
                        <w:i/>
                        <w:spacing w:val="-1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position w:val="1"/>
                        <w:sz w:val="16"/>
                      </w:rPr>
                      <w:t>primici od zaduživanja</w:t>
                    </w:r>
                    <w:r>
                      <w:rPr>
                        <w:rFonts w:ascii="Arial" w:hAnsi="Arial"/>
                        <w:i/>
                        <w:position w:val="1"/>
                        <w:sz w:val="16"/>
                      </w:rPr>
                      <w:tab/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46.693,70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ab/>
                      <w:t>676.000,00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ab/>
                      <w:t>700.000,00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ab/>
                      <w:t>700.000,00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ab/>
                      <w:t>700.000,00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45717" w:rsidRDefault="00145717">
      <w:pPr>
        <w:rPr>
          <w:rFonts w:ascii="Arial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space="720"/>
        </w:sectPr>
      </w:pPr>
    </w:p>
    <w:p w:rsidR="00145717" w:rsidRDefault="00145717">
      <w:pPr>
        <w:pStyle w:val="Tijeloteksta"/>
        <w:spacing w:before="2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1859"/>
        <w:gridCol w:w="1342"/>
        <w:gridCol w:w="2556"/>
        <w:gridCol w:w="2650"/>
        <w:gridCol w:w="2230"/>
        <w:gridCol w:w="2508"/>
        <w:gridCol w:w="1995"/>
      </w:tblGrid>
      <w:tr w:rsidR="00145717">
        <w:trPr>
          <w:trHeight w:val="270"/>
        </w:trPr>
        <w:tc>
          <w:tcPr>
            <w:tcW w:w="1859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86"/>
              <w:ind w:left="7"/>
              <w:rPr>
                <w:b/>
                <w:sz w:val="14"/>
              </w:rPr>
            </w:pPr>
            <w:r>
              <w:rPr>
                <w:b/>
                <w:sz w:val="14"/>
              </w:rPr>
              <w:t>Ekonomska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klasifikacija</w:t>
            </w:r>
          </w:p>
        </w:tc>
        <w:tc>
          <w:tcPr>
            <w:tcW w:w="1342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6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86"/>
              <w:ind w:left="1002" w:right="5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Izvršenje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2023.</w:t>
            </w:r>
          </w:p>
        </w:tc>
        <w:tc>
          <w:tcPr>
            <w:tcW w:w="2650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86"/>
              <w:ind w:left="557"/>
              <w:rPr>
                <w:b/>
                <w:sz w:val="14"/>
              </w:rPr>
            </w:pPr>
            <w:r>
              <w:rPr>
                <w:b/>
                <w:sz w:val="14"/>
              </w:rPr>
              <w:t>Proračun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2024.</w:t>
            </w:r>
          </w:p>
        </w:tc>
        <w:tc>
          <w:tcPr>
            <w:tcW w:w="2230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86"/>
              <w:ind w:left="914"/>
              <w:rPr>
                <w:b/>
                <w:sz w:val="14"/>
              </w:rPr>
            </w:pPr>
            <w:r>
              <w:rPr>
                <w:b/>
                <w:sz w:val="14"/>
              </w:rPr>
              <w:t>Plan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2025.</w:t>
            </w:r>
          </w:p>
        </w:tc>
        <w:tc>
          <w:tcPr>
            <w:tcW w:w="2508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86"/>
              <w:ind w:left="642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2026.</w:t>
            </w:r>
          </w:p>
        </w:tc>
        <w:tc>
          <w:tcPr>
            <w:tcW w:w="1995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86"/>
              <w:ind w:left="639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2027.</w:t>
            </w:r>
          </w:p>
        </w:tc>
      </w:tr>
      <w:tr w:rsidR="00145717">
        <w:trPr>
          <w:trHeight w:val="194"/>
        </w:trPr>
        <w:tc>
          <w:tcPr>
            <w:tcW w:w="18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1"/>
              <w:ind w:left="18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1"/>
              <w:ind w:left="25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25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1"/>
              <w:ind w:left="59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1"/>
              <w:ind w:right="1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22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1"/>
              <w:ind w:left="1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25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1"/>
              <w:ind w:left="38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9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1"/>
              <w:ind w:right="510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</w:tr>
    </w:tbl>
    <w:p w:rsidR="00145717" w:rsidRDefault="00145717">
      <w:pPr>
        <w:jc w:val="right"/>
        <w:rPr>
          <w:sz w:val="14"/>
        </w:rPr>
        <w:sectPr w:rsidR="00145717">
          <w:pgSz w:w="16840" w:h="11910" w:orient="landscape"/>
          <w:pgMar w:top="1180" w:right="440" w:bottom="280" w:left="960" w:header="566" w:footer="0" w:gutter="0"/>
          <w:cols w:space="720"/>
        </w:sectPr>
      </w:pPr>
    </w:p>
    <w:p w:rsidR="00145717" w:rsidRDefault="00AC42D3">
      <w:pPr>
        <w:spacing w:before="14"/>
        <w:ind w:left="173"/>
        <w:rPr>
          <w:rFonts w:ascii="Arial"/>
          <w:b/>
        </w:rPr>
      </w:pPr>
      <w:r>
        <w:rPr>
          <w:rFonts w:ascii="Arial"/>
          <w:b/>
        </w:rPr>
        <w:t>IZDACI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UKUPNO</w:t>
      </w:r>
    </w:p>
    <w:p w:rsidR="00145717" w:rsidRDefault="00AC42D3">
      <w:pPr>
        <w:spacing w:before="12"/>
        <w:ind w:left="17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292.069,52</w:t>
      </w:r>
    </w:p>
    <w:p w:rsidR="00145717" w:rsidRDefault="00AC42D3">
      <w:pPr>
        <w:spacing w:before="12"/>
        <w:ind w:left="17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304.500,00</w:t>
      </w:r>
    </w:p>
    <w:p w:rsidR="00145717" w:rsidRDefault="00AC42D3">
      <w:pPr>
        <w:tabs>
          <w:tab w:val="left" w:pos="2678"/>
          <w:tab w:val="left" w:pos="5183"/>
        </w:tabs>
        <w:spacing w:before="12"/>
        <w:ind w:left="17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301.500,00</w:t>
      </w:r>
      <w:r>
        <w:rPr>
          <w:rFonts w:ascii="Arial"/>
          <w:b/>
          <w:sz w:val="20"/>
        </w:rPr>
        <w:tab/>
        <w:t>320.000,00</w:t>
      </w:r>
      <w:r>
        <w:rPr>
          <w:rFonts w:ascii="Arial"/>
          <w:b/>
          <w:sz w:val="20"/>
        </w:rPr>
        <w:tab/>
        <w:t>320.000,00</w:t>
      </w:r>
    </w:p>
    <w:p w:rsidR="00145717" w:rsidRDefault="00145717">
      <w:pPr>
        <w:rPr>
          <w:rFonts w:ascii="Arial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num="4" w:space="720" w:equalWidth="0">
            <w:col w:w="1962" w:space="2235"/>
            <w:col w:w="1215" w:space="1080"/>
            <w:col w:w="1215" w:space="1290"/>
            <w:col w:w="6443"/>
          </w:cols>
        </w:sectPr>
      </w:pPr>
    </w:p>
    <w:p w:rsidR="00145717" w:rsidRDefault="00145717">
      <w:pPr>
        <w:pStyle w:val="Tijeloteksta"/>
        <w:spacing w:before="9"/>
        <w:rPr>
          <w:rFonts w:ascii="Arial"/>
          <w:b/>
          <w:sz w:val="2"/>
        </w:rPr>
      </w:pPr>
    </w:p>
    <w:p w:rsidR="00145717" w:rsidRDefault="00AC42D3">
      <w:pPr>
        <w:pStyle w:val="Tijeloteksta"/>
        <w:ind w:left="165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40" style="width:756.9pt;height:23.25pt;mso-position-horizontal-relative:char;mso-position-vertical-relative:line" coordsize="15138,465">
            <v:shape id="_x0000_s1049" style="position:absolute;top:7;width:15138;height:30" coordorigin=",8" coordsize="15138,30" o:spt="100" adj="0,,0" path="m,8r15137,m,38r15137,e" filled="f">
              <v:stroke joinstyle="round"/>
              <v:formulas/>
              <v:path arrowok="t" o:connecttype="segments"/>
            </v:shape>
            <v:rect id="_x0000_s1048" style="position:absolute;top:59;width:15136;height:406" fillcolor="#dfdfdf" stroked="f"/>
            <v:shape id="_x0000_s1047" type="#_x0000_t202" style="position:absolute;top:93;width:132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20"/>
                      </w:rPr>
                      <w:t>5</w:t>
                    </w:r>
                  </w:p>
                </w:txbxContent>
              </v:textbox>
            </v:shape>
            <v:shape id="_x0000_s1046" type="#_x0000_t202" style="position:absolute;left:480;top:93;width:2875;height:366" filled="f" stroked="f">
              <v:textbox inset="0,0,0,0">
                <w:txbxContent>
                  <w:p w:rsidR="00AC42D3" w:rsidRDefault="00AC42D3">
                    <w:pPr>
                      <w:spacing w:line="244" w:lineRule="auto"/>
                      <w:ind w:right="1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Izdaci za financijsku imovinu i otplate</w:t>
                    </w:r>
                    <w:r>
                      <w:rPr>
                        <w:rFonts w:ascii="Arial"/>
                        <w:b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zajmova</w:t>
                    </w:r>
                  </w:p>
                </w:txbxContent>
              </v:textbox>
            </v:shape>
            <v:shape id="_x0000_s1045" type="#_x0000_t202" style="position:absolute;left:4197;top:93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292.069,52</w:t>
                    </w:r>
                  </w:p>
                </w:txbxContent>
              </v:textbox>
            </v:shape>
            <v:shape id="_x0000_s1044" type="#_x0000_t202" style="position:absolute;left:6492;top:93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304.500,00</w:t>
                    </w:r>
                  </w:p>
                </w:txbxContent>
              </v:textbox>
            </v:shape>
            <v:shape id="_x0000_s1043" type="#_x0000_t202" style="position:absolute;left:8997;top:93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301.500,00</w:t>
                    </w:r>
                  </w:p>
                </w:txbxContent>
              </v:textbox>
            </v:shape>
            <v:shape id="_x0000_s1042" type="#_x0000_t202" style="position:absolute;left:11502;top:93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320.000,00</w:t>
                    </w:r>
                  </w:p>
                </w:txbxContent>
              </v:textbox>
            </v:shape>
            <v:shape id="_x0000_s1041" type="#_x0000_t202" style="position:absolute;left:14007;top:93;width:1021;height:224" filled="f" stroked="f">
              <v:textbox inset="0,0,0,0">
                <w:txbxContent>
                  <w:p w:rsidR="00AC42D3" w:rsidRDefault="00AC42D3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320.000,00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45717" w:rsidRDefault="00145717">
      <w:pPr>
        <w:rPr>
          <w:rFonts w:ascii="Arial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space="720"/>
        </w:sectPr>
      </w:pPr>
    </w:p>
    <w:p w:rsidR="00145717" w:rsidRDefault="00AC42D3">
      <w:pPr>
        <w:tabs>
          <w:tab w:val="left" w:pos="653"/>
        </w:tabs>
        <w:spacing w:before="22" w:line="194" w:lineRule="auto"/>
        <w:ind w:left="653" w:right="38" w:hanging="451"/>
        <w:rPr>
          <w:rFonts w:ascii="Arial"/>
          <w:b/>
          <w:sz w:val="16"/>
        </w:rPr>
      </w:pPr>
      <w:r>
        <w:rPr>
          <w:rFonts w:ascii="Arial"/>
          <w:b/>
          <w:position w:val="-3"/>
          <w:sz w:val="20"/>
        </w:rPr>
        <w:t>54</w:t>
      </w:r>
      <w:r>
        <w:rPr>
          <w:rFonts w:ascii="Arial"/>
          <w:b/>
          <w:position w:val="-3"/>
          <w:sz w:val="20"/>
        </w:rPr>
        <w:tab/>
      </w:r>
      <w:r>
        <w:rPr>
          <w:rFonts w:ascii="Arial"/>
          <w:b/>
          <w:sz w:val="16"/>
        </w:rPr>
        <w:t>Izdaci za otplatu glavnice primljenih</w:t>
      </w:r>
      <w:r>
        <w:rPr>
          <w:rFonts w:ascii="Arial"/>
          <w:b/>
          <w:spacing w:val="-42"/>
          <w:sz w:val="16"/>
        </w:rPr>
        <w:t xml:space="preserve"> </w:t>
      </w:r>
      <w:r>
        <w:rPr>
          <w:rFonts w:ascii="Arial"/>
          <w:b/>
          <w:sz w:val="16"/>
        </w:rPr>
        <w:t>kredita i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zajmova</w:t>
      </w:r>
    </w:p>
    <w:p w:rsidR="00145717" w:rsidRDefault="00AC42D3">
      <w:pPr>
        <w:spacing w:line="222" w:lineRule="exact"/>
        <w:ind w:left="20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292.069,52</w:t>
      </w:r>
    </w:p>
    <w:p w:rsidR="00145717" w:rsidRDefault="00AC42D3">
      <w:pPr>
        <w:spacing w:line="222" w:lineRule="exact"/>
        <w:ind w:left="20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304.500,00</w:t>
      </w:r>
    </w:p>
    <w:p w:rsidR="00145717" w:rsidRDefault="00AC42D3">
      <w:pPr>
        <w:tabs>
          <w:tab w:val="left" w:pos="2708"/>
          <w:tab w:val="left" w:pos="5213"/>
        </w:tabs>
        <w:spacing w:line="222" w:lineRule="exact"/>
        <w:ind w:left="20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301.500,00</w:t>
      </w:r>
      <w:r>
        <w:rPr>
          <w:rFonts w:ascii="Arial"/>
          <w:b/>
          <w:sz w:val="20"/>
        </w:rPr>
        <w:tab/>
        <w:t>320.000,00</w:t>
      </w:r>
      <w:r>
        <w:rPr>
          <w:rFonts w:ascii="Arial"/>
          <w:b/>
          <w:sz w:val="20"/>
        </w:rPr>
        <w:tab/>
        <w:t>320.000,00</w:t>
      </w:r>
    </w:p>
    <w:p w:rsidR="00145717" w:rsidRDefault="00145717">
      <w:pPr>
        <w:spacing w:line="222" w:lineRule="exact"/>
        <w:rPr>
          <w:rFonts w:ascii="Arial"/>
          <w:sz w:val="20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num="4" w:space="720" w:equalWidth="0">
            <w:col w:w="3424" w:space="743"/>
            <w:col w:w="1245" w:space="1050"/>
            <w:col w:w="1245" w:space="1260"/>
            <w:col w:w="6473"/>
          </w:cols>
        </w:sectPr>
      </w:pPr>
    </w:p>
    <w:p w:rsidR="00145717" w:rsidRDefault="00AC42D3">
      <w:pPr>
        <w:tabs>
          <w:tab w:val="left" w:pos="1403"/>
        </w:tabs>
        <w:spacing w:before="36"/>
        <w:ind w:left="90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11</w:t>
      </w:r>
      <w:r>
        <w:rPr>
          <w:rFonts w:ascii="Arial" w:hAnsi="Arial"/>
          <w:i/>
          <w:sz w:val="16"/>
        </w:rPr>
        <w:tab/>
        <w:t>Opći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prihodi i primici</w:t>
      </w:r>
    </w:p>
    <w:p w:rsidR="00145717" w:rsidRDefault="00AC42D3">
      <w:pPr>
        <w:tabs>
          <w:tab w:val="left" w:pos="3200"/>
        </w:tabs>
        <w:spacing w:before="51"/>
        <w:ind w:left="90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292.069,52</w:t>
      </w:r>
      <w:r>
        <w:rPr>
          <w:rFonts w:ascii="Arial"/>
          <w:i/>
          <w:sz w:val="16"/>
        </w:rPr>
        <w:tab/>
        <w:t>304.500,00</w:t>
      </w:r>
    </w:p>
    <w:p w:rsidR="00145717" w:rsidRDefault="00AC42D3">
      <w:pPr>
        <w:spacing w:before="51"/>
        <w:ind w:left="90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301.500,00</w:t>
      </w:r>
    </w:p>
    <w:p w:rsidR="00145717" w:rsidRDefault="00AC42D3">
      <w:pPr>
        <w:tabs>
          <w:tab w:val="left" w:pos="3410"/>
        </w:tabs>
        <w:spacing w:before="51"/>
        <w:ind w:left="90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320.000,00</w:t>
      </w:r>
      <w:r>
        <w:rPr>
          <w:rFonts w:ascii="Arial"/>
          <w:i/>
          <w:sz w:val="16"/>
        </w:rPr>
        <w:tab/>
        <w:t>320.000,00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num="4" w:space="720" w:equalWidth="0">
            <w:col w:w="2885" w:space="758"/>
            <w:col w:w="4041" w:space="758"/>
            <w:col w:w="1746" w:space="759"/>
            <w:col w:w="4493"/>
          </w:cols>
        </w:sectPr>
      </w:pPr>
    </w:p>
    <w:p w:rsidR="00145717" w:rsidRDefault="00AC42D3">
      <w:pPr>
        <w:pStyle w:val="Tijeloteksta"/>
        <w:spacing w:line="20" w:lineRule="exact"/>
        <w:ind w:left="165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8" style="width:756.9pt;height:.75pt;mso-position-horizontal-relative:char;mso-position-vertical-relative:line" coordsize="15138,15">
            <v:line id="_x0000_s1039" style="position:absolute" from="0,8" to="15137,8"/>
            <w10:wrap type="none"/>
            <w10:anchorlock/>
          </v:group>
        </w:pict>
      </w:r>
    </w:p>
    <w:p w:rsidR="00145717" w:rsidRDefault="00145717">
      <w:pPr>
        <w:spacing w:line="20" w:lineRule="exact"/>
        <w:rPr>
          <w:rFonts w:ascii="Arial"/>
          <w:sz w:val="2"/>
        </w:rPr>
        <w:sectPr w:rsidR="00145717">
          <w:type w:val="continuous"/>
          <w:pgSz w:w="16840" w:h="11910" w:orient="landscape"/>
          <w:pgMar w:top="1300" w:right="440" w:bottom="280" w:left="960" w:header="720" w:footer="720" w:gutter="0"/>
          <w:cols w:space="720"/>
        </w:sectPr>
      </w:pPr>
    </w:p>
    <w:p w:rsidR="00145717" w:rsidRDefault="00AC42D3">
      <w:pPr>
        <w:pStyle w:val="Naslov3"/>
        <w:numPr>
          <w:ilvl w:val="0"/>
          <w:numId w:val="1"/>
        </w:numPr>
        <w:tabs>
          <w:tab w:val="left" w:pos="7293"/>
        </w:tabs>
        <w:spacing w:before="7"/>
        <w:jc w:val="left"/>
        <w:rPr>
          <w:rFonts w:ascii="Arial" w:hAnsi="Arial"/>
        </w:rPr>
      </w:pPr>
      <w:r>
        <w:rPr>
          <w:rFonts w:ascii="Arial" w:hAnsi="Arial"/>
        </w:rPr>
        <w:t>OPĆI DIO</w:t>
      </w:r>
    </w:p>
    <w:p w:rsidR="00145717" w:rsidRDefault="00AC42D3">
      <w:pPr>
        <w:spacing w:before="39"/>
        <w:ind w:left="422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RAČUN FINANCIRANJA PREMA IZVORIMA FINANCIRANJA</w:t>
      </w:r>
    </w:p>
    <w:p w:rsidR="00145717" w:rsidRDefault="00145717">
      <w:pPr>
        <w:pStyle w:val="Tijeloteksta"/>
        <w:spacing w:after="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1843"/>
        <w:gridCol w:w="1357"/>
        <w:gridCol w:w="2555"/>
        <w:gridCol w:w="2649"/>
        <w:gridCol w:w="2229"/>
        <w:gridCol w:w="2507"/>
        <w:gridCol w:w="1994"/>
      </w:tblGrid>
      <w:tr w:rsidR="00145717">
        <w:trPr>
          <w:trHeight w:val="240"/>
        </w:trPr>
        <w:tc>
          <w:tcPr>
            <w:tcW w:w="1843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7"/>
              <w:rPr>
                <w:b/>
                <w:sz w:val="14"/>
              </w:rPr>
            </w:pPr>
            <w:r>
              <w:rPr>
                <w:b/>
                <w:sz w:val="14"/>
              </w:rPr>
              <w:t>Brojčana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oznaka i naziv</w:t>
            </w:r>
          </w:p>
        </w:tc>
        <w:tc>
          <w:tcPr>
            <w:tcW w:w="1357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5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1003" w:right="5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Izvršenje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2023.</w:t>
            </w:r>
          </w:p>
        </w:tc>
        <w:tc>
          <w:tcPr>
            <w:tcW w:w="2649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559"/>
              <w:rPr>
                <w:b/>
                <w:sz w:val="14"/>
              </w:rPr>
            </w:pPr>
            <w:r>
              <w:rPr>
                <w:b/>
                <w:sz w:val="14"/>
              </w:rPr>
              <w:t>Proračun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2024.</w:t>
            </w:r>
          </w:p>
        </w:tc>
        <w:tc>
          <w:tcPr>
            <w:tcW w:w="2229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917"/>
              <w:rPr>
                <w:b/>
                <w:sz w:val="14"/>
              </w:rPr>
            </w:pPr>
            <w:r>
              <w:rPr>
                <w:b/>
                <w:sz w:val="14"/>
              </w:rPr>
              <w:t>Plan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2025.</w:t>
            </w:r>
          </w:p>
        </w:tc>
        <w:tc>
          <w:tcPr>
            <w:tcW w:w="2507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646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2026.</w:t>
            </w:r>
          </w:p>
        </w:tc>
        <w:tc>
          <w:tcPr>
            <w:tcW w:w="1994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644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2027.</w:t>
            </w:r>
          </w:p>
        </w:tc>
      </w:tr>
      <w:tr w:rsidR="00145717">
        <w:trPr>
          <w:trHeight w:val="218"/>
        </w:trPr>
        <w:tc>
          <w:tcPr>
            <w:tcW w:w="1843" w:type="dxa"/>
            <w:tcBorders>
              <w:top w:val="single" w:sz="6" w:space="0" w:color="000000"/>
              <w:bottom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6"/>
              <w:ind w:left="18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1357" w:type="dxa"/>
            <w:tcBorders>
              <w:top w:val="single" w:sz="6" w:space="0" w:color="000000"/>
              <w:bottom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6"/>
              <w:ind w:left="27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2555" w:type="dxa"/>
            <w:tcBorders>
              <w:top w:val="single" w:sz="6" w:space="0" w:color="000000"/>
              <w:bottom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6"/>
              <w:ind w:left="60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649" w:type="dxa"/>
            <w:tcBorders>
              <w:top w:val="single" w:sz="6" w:space="0" w:color="000000"/>
              <w:bottom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6"/>
              <w:ind w:righ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2229" w:type="dxa"/>
            <w:tcBorders>
              <w:top w:val="single" w:sz="6" w:space="0" w:color="000000"/>
              <w:bottom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6"/>
              <w:ind w:left="11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2507" w:type="dxa"/>
            <w:tcBorders>
              <w:top w:val="single" w:sz="6" w:space="0" w:color="000000"/>
              <w:bottom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6"/>
              <w:ind w:left="39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994" w:type="dxa"/>
            <w:tcBorders>
              <w:top w:val="single" w:sz="6" w:space="0" w:color="000000"/>
              <w:bottom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6"/>
              <w:ind w:right="504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</w:tr>
    </w:tbl>
    <w:p w:rsidR="00145717" w:rsidRDefault="00145717">
      <w:pPr>
        <w:pStyle w:val="Tijeloteksta"/>
        <w:spacing w:before="7"/>
        <w:rPr>
          <w:rFonts w:ascii="Arial"/>
          <w:b/>
          <w:sz w:val="3"/>
        </w:rPr>
      </w:pP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862"/>
        <w:gridCol w:w="2960"/>
        <w:gridCol w:w="2021"/>
        <w:gridCol w:w="2401"/>
        <w:gridCol w:w="2506"/>
        <w:gridCol w:w="2506"/>
        <w:gridCol w:w="1885"/>
      </w:tblGrid>
      <w:tr w:rsidR="00145717">
        <w:trPr>
          <w:trHeight w:val="249"/>
        </w:trPr>
        <w:tc>
          <w:tcPr>
            <w:tcW w:w="862" w:type="dxa"/>
            <w:tcBorders>
              <w:bottom w:val="double" w:sz="2" w:space="0" w:color="000000"/>
            </w:tcBorders>
          </w:tcPr>
          <w:p w:rsidR="00145717" w:rsidRDefault="00AC42D3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PRIMICI</w:t>
            </w:r>
          </w:p>
        </w:tc>
        <w:tc>
          <w:tcPr>
            <w:tcW w:w="2960" w:type="dxa"/>
            <w:tcBorders>
              <w:bottom w:val="double" w:sz="2" w:space="0" w:color="000000"/>
            </w:tcBorders>
          </w:tcPr>
          <w:p w:rsidR="00145717" w:rsidRDefault="00AC42D3">
            <w:pPr>
              <w:pStyle w:val="TableParagraph"/>
              <w:spacing w:line="230" w:lineRule="exact"/>
              <w:ind w:left="30"/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2021" w:type="dxa"/>
            <w:tcBorders>
              <w:bottom w:val="double" w:sz="2" w:space="0" w:color="000000"/>
            </w:tcBorders>
          </w:tcPr>
          <w:p w:rsidR="00145717" w:rsidRDefault="00AC42D3">
            <w:pPr>
              <w:pStyle w:val="TableParagraph"/>
              <w:spacing w:line="223" w:lineRule="exact"/>
              <w:ind w:left="485"/>
              <w:rPr>
                <w:b/>
                <w:sz w:val="20"/>
              </w:rPr>
            </w:pPr>
            <w:r>
              <w:rPr>
                <w:b/>
                <w:sz w:val="20"/>
              </w:rPr>
              <w:t>46.693,70</w:t>
            </w:r>
          </w:p>
        </w:tc>
        <w:tc>
          <w:tcPr>
            <w:tcW w:w="2401" w:type="dxa"/>
            <w:tcBorders>
              <w:bottom w:val="double" w:sz="2" w:space="0" w:color="000000"/>
            </w:tcBorders>
          </w:tcPr>
          <w:p w:rsidR="00145717" w:rsidRDefault="00AC42D3">
            <w:pPr>
              <w:pStyle w:val="TableParagraph"/>
              <w:spacing w:line="223" w:lineRule="exact"/>
              <w:ind w:left="649"/>
              <w:rPr>
                <w:b/>
                <w:sz w:val="20"/>
              </w:rPr>
            </w:pPr>
            <w:r>
              <w:rPr>
                <w:b/>
                <w:sz w:val="20"/>
              </w:rPr>
              <w:t>676.000,00</w:t>
            </w:r>
          </w:p>
        </w:tc>
        <w:tc>
          <w:tcPr>
            <w:tcW w:w="2506" w:type="dxa"/>
            <w:tcBorders>
              <w:bottom w:val="double" w:sz="2" w:space="0" w:color="000000"/>
            </w:tcBorders>
          </w:tcPr>
          <w:p w:rsidR="00145717" w:rsidRDefault="00AC42D3">
            <w:pPr>
              <w:pStyle w:val="TableParagraph"/>
              <w:spacing w:line="223" w:lineRule="exact"/>
              <w:ind w:left="730" w:right="7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700.000,00</w:t>
            </w:r>
          </w:p>
        </w:tc>
        <w:tc>
          <w:tcPr>
            <w:tcW w:w="2506" w:type="dxa"/>
            <w:tcBorders>
              <w:bottom w:val="double" w:sz="2" w:space="0" w:color="000000"/>
            </w:tcBorders>
          </w:tcPr>
          <w:p w:rsidR="00145717" w:rsidRDefault="00AC42D3">
            <w:pPr>
              <w:pStyle w:val="TableParagraph"/>
              <w:spacing w:line="223" w:lineRule="exact"/>
              <w:ind w:left="752"/>
              <w:rPr>
                <w:b/>
                <w:sz w:val="20"/>
              </w:rPr>
            </w:pPr>
            <w:r>
              <w:rPr>
                <w:b/>
                <w:sz w:val="20"/>
              </w:rPr>
              <w:t>700.000,00</w:t>
            </w:r>
          </w:p>
        </w:tc>
        <w:tc>
          <w:tcPr>
            <w:tcW w:w="1885" w:type="dxa"/>
            <w:tcBorders>
              <w:bottom w:val="double" w:sz="2" w:space="0" w:color="000000"/>
            </w:tcBorders>
          </w:tcPr>
          <w:p w:rsidR="00145717" w:rsidRDefault="00AC42D3">
            <w:pPr>
              <w:pStyle w:val="TableParagraph"/>
              <w:spacing w:line="223" w:lineRule="exact"/>
              <w:ind w:right="1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700.000,00</w:t>
            </w:r>
          </w:p>
        </w:tc>
      </w:tr>
      <w:tr w:rsidR="00145717">
        <w:trPr>
          <w:trHeight w:val="285"/>
        </w:trPr>
        <w:tc>
          <w:tcPr>
            <w:tcW w:w="862" w:type="dxa"/>
            <w:tcBorders>
              <w:top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2" w:line="223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960" w:type="dxa"/>
            <w:tcBorders>
              <w:top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3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Namjenski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primici</w:t>
            </w:r>
          </w:p>
        </w:tc>
        <w:tc>
          <w:tcPr>
            <w:tcW w:w="2021" w:type="dxa"/>
            <w:tcBorders>
              <w:top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2" w:line="223" w:lineRule="exact"/>
              <w:ind w:left="485"/>
              <w:rPr>
                <w:b/>
                <w:sz w:val="20"/>
              </w:rPr>
            </w:pPr>
            <w:r>
              <w:rPr>
                <w:b/>
                <w:sz w:val="20"/>
              </w:rPr>
              <w:t>46.693,70</w:t>
            </w:r>
          </w:p>
        </w:tc>
        <w:tc>
          <w:tcPr>
            <w:tcW w:w="2401" w:type="dxa"/>
            <w:tcBorders>
              <w:top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2" w:line="223" w:lineRule="exact"/>
              <w:ind w:left="649"/>
              <w:rPr>
                <w:b/>
                <w:sz w:val="20"/>
              </w:rPr>
            </w:pPr>
            <w:r>
              <w:rPr>
                <w:b/>
                <w:sz w:val="20"/>
              </w:rPr>
              <w:t>676.000,00</w:t>
            </w:r>
          </w:p>
        </w:tc>
        <w:tc>
          <w:tcPr>
            <w:tcW w:w="2506" w:type="dxa"/>
            <w:tcBorders>
              <w:top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2" w:line="223" w:lineRule="exact"/>
              <w:ind w:left="730" w:right="7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700.000,00</w:t>
            </w:r>
          </w:p>
        </w:tc>
        <w:tc>
          <w:tcPr>
            <w:tcW w:w="2506" w:type="dxa"/>
            <w:tcBorders>
              <w:top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2" w:line="223" w:lineRule="exact"/>
              <w:ind w:left="752"/>
              <w:rPr>
                <w:b/>
                <w:sz w:val="20"/>
              </w:rPr>
            </w:pPr>
            <w:r>
              <w:rPr>
                <w:b/>
                <w:sz w:val="20"/>
              </w:rPr>
              <w:t>700.000,00</w:t>
            </w:r>
          </w:p>
        </w:tc>
        <w:tc>
          <w:tcPr>
            <w:tcW w:w="1885" w:type="dxa"/>
            <w:tcBorders>
              <w:top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2" w:line="223" w:lineRule="exact"/>
              <w:ind w:right="1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700.000,00</w:t>
            </w:r>
          </w:p>
        </w:tc>
      </w:tr>
      <w:tr w:rsidR="00145717">
        <w:trPr>
          <w:trHeight w:val="240"/>
        </w:trPr>
        <w:tc>
          <w:tcPr>
            <w:tcW w:w="862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8" w:line="212" w:lineRule="exac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81</w:t>
            </w:r>
          </w:p>
        </w:tc>
        <w:tc>
          <w:tcPr>
            <w:tcW w:w="2960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11"/>
              <w:ind w:left="113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Namjenski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primici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od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zaduživanja</w:t>
            </w:r>
          </w:p>
        </w:tc>
        <w:tc>
          <w:tcPr>
            <w:tcW w:w="2021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8" w:line="212" w:lineRule="exact"/>
              <w:ind w:left="48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46.693,70</w:t>
            </w:r>
          </w:p>
        </w:tc>
        <w:tc>
          <w:tcPr>
            <w:tcW w:w="2401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8" w:line="212" w:lineRule="exact"/>
              <w:ind w:left="64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676.000,00</w:t>
            </w:r>
          </w:p>
        </w:tc>
        <w:tc>
          <w:tcPr>
            <w:tcW w:w="2506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8" w:line="212" w:lineRule="exact"/>
              <w:ind w:left="727" w:right="73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700.000,00</w:t>
            </w:r>
          </w:p>
        </w:tc>
        <w:tc>
          <w:tcPr>
            <w:tcW w:w="2506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8" w:line="212" w:lineRule="exact"/>
              <w:ind w:left="74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700.000,00</w:t>
            </w:r>
          </w:p>
        </w:tc>
        <w:tc>
          <w:tcPr>
            <w:tcW w:w="1885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8" w:line="212" w:lineRule="exact"/>
              <w:ind w:right="13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700.000,00</w:t>
            </w:r>
          </w:p>
        </w:tc>
      </w:tr>
    </w:tbl>
    <w:p w:rsidR="00145717" w:rsidRDefault="00145717">
      <w:pPr>
        <w:pStyle w:val="Tijeloteksta"/>
        <w:spacing w:before="5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1843"/>
        <w:gridCol w:w="1357"/>
        <w:gridCol w:w="2555"/>
        <w:gridCol w:w="2649"/>
        <w:gridCol w:w="2229"/>
        <w:gridCol w:w="2507"/>
        <w:gridCol w:w="1994"/>
      </w:tblGrid>
      <w:tr w:rsidR="00145717">
        <w:trPr>
          <w:trHeight w:val="240"/>
        </w:trPr>
        <w:tc>
          <w:tcPr>
            <w:tcW w:w="1843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7"/>
              <w:rPr>
                <w:b/>
                <w:sz w:val="14"/>
              </w:rPr>
            </w:pPr>
            <w:r>
              <w:rPr>
                <w:b/>
                <w:sz w:val="14"/>
              </w:rPr>
              <w:t>Brojčana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oznaka i naziv</w:t>
            </w:r>
          </w:p>
        </w:tc>
        <w:tc>
          <w:tcPr>
            <w:tcW w:w="1357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5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1003" w:right="5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Izvršenje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2023.</w:t>
            </w:r>
          </w:p>
        </w:tc>
        <w:tc>
          <w:tcPr>
            <w:tcW w:w="2649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559"/>
              <w:rPr>
                <w:b/>
                <w:sz w:val="14"/>
              </w:rPr>
            </w:pPr>
            <w:r>
              <w:rPr>
                <w:b/>
                <w:sz w:val="14"/>
              </w:rPr>
              <w:t>Proračun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2024.</w:t>
            </w:r>
          </w:p>
        </w:tc>
        <w:tc>
          <w:tcPr>
            <w:tcW w:w="2229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917"/>
              <w:rPr>
                <w:b/>
                <w:sz w:val="14"/>
              </w:rPr>
            </w:pPr>
            <w:r>
              <w:rPr>
                <w:b/>
                <w:sz w:val="14"/>
              </w:rPr>
              <w:t>Plan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2025.</w:t>
            </w:r>
          </w:p>
        </w:tc>
        <w:tc>
          <w:tcPr>
            <w:tcW w:w="2507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646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2026.</w:t>
            </w:r>
          </w:p>
        </w:tc>
        <w:tc>
          <w:tcPr>
            <w:tcW w:w="1994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644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2027.</w:t>
            </w:r>
          </w:p>
        </w:tc>
      </w:tr>
      <w:tr w:rsidR="00145717">
        <w:trPr>
          <w:trHeight w:val="218"/>
        </w:trPr>
        <w:tc>
          <w:tcPr>
            <w:tcW w:w="1843" w:type="dxa"/>
            <w:tcBorders>
              <w:top w:val="single" w:sz="6" w:space="0" w:color="000000"/>
              <w:bottom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6"/>
              <w:ind w:left="18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1357" w:type="dxa"/>
            <w:tcBorders>
              <w:top w:val="single" w:sz="6" w:space="0" w:color="000000"/>
              <w:bottom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6"/>
              <w:ind w:left="27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2555" w:type="dxa"/>
            <w:tcBorders>
              <w:top w:val="single" w:sz="6" w:space="0" w:color="000000"/>
              <w:bottom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6"/>
              <w:ind w:left="60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649" w:type="dxa"/>
            <w:tcBorders>
              <w:top w:val="single" w:sz="6" w:space="0" w:color="000000"/>
              <w:bottom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6"/>
              <w:ind w:righ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2229" w:type="dxa"/>
            <w:tcBorders>
              <w:top w:val="single" w:sz="6" w:space="0" w:color="000000"/>
              <w:bottom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6"/>
              <w:ind w:left="11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2507" w:type="dxa"/>
            <w:tcBorders>
              <w:top w:val="single" w:sz="6" w:space="0" w:color="000000"/>
              <w:bottom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6"/>
              <w:ind w:left="39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994" w:type="dxa"/>
            <w:tcBorders>
              <w:top w:val="single" w:sz="6" w:space="0" w:color="000000"/>
              <w:bottom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6"/>
              <w:ind w:right="504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</w:tr>
    </w:tbl>
    <w:p w:rsidR="00145717" w:rsidRDefault="00145717">
      <w:pPr>
        <w:pStyle w:val="Tijeloteksta"/>
        <w:spacing w:before="7"/>
        <w:rPr>
          <w:rFonts w:ascii="Arial"/>
          <w:b/>
          <w:sz w:val="3"/>
        </w:rPr>
      </w:pP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764"/>
        <w:gridCol w:w="2620"/>
        <w:gridCol w:w="2458"/>
        <w:gridCol w:w="2399"/>
        <w:gridCol w:w="2504"/>
        <w:gridCol w:w="2504"/>
        <w:gridCol w:w="1883"/>
      </w:tblGrid>
      <w:tr w:rsidR="00145717">
        <w:trPr>
          <w:trHeight w:val="249"/>
        </w:trPr>
        <w:tc>
          <w:tcPr>
            <w:tcW w:w="764" w:type="dxa"/>
            <w:tcBorders>
              <w:bottom w:val="double" w:sz="2" w:space="0" w:color="000000"/>
            </w:tcBorders>
          </w:tcPr>
          <w:p w:rsidR="00145717" w:rsidRDefault="00AC42D3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IZDACI</w:t>
            </w:r>
          </w:p>
        </w:tc>
        <w:tc>
          <w:tcPr>
            <w:tcW w:w="2620" w:type="dxa"/>
            <w:tcBorders>
              <w:bottom w:val="double" w:sz="2" w:space="0" w:color="000000"/>
            </w:tcBorders>
          </w:tcPr>
          <w:p w:rsidR="00145717" w:rsidRDefault="00AC42D3">
            <w:pPr>
              <w:pStyle w:val="TableParagraph"/>
              <w:spacing w:line="230" w:lineRule="exact"/>
              <w:ind w:left="30"/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2458" w:type="dxa"/>
            <w:tcBorders>
              <w:bottom w:val="double" w:sz="2" w:space="0" w:color="000000"/>
            </w:tcBorders>
          </w:tcPr>
          <w:p w:rsidR="00145717" w:rsidRDefault="00AC42D3">
            <w:pPr>
              <w:pStyle w:val="TableParagraph"/>
              <w:spacing w:line="223" w:lineRule="exact"/>
              <w:ind w:right="6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292.069,52</w:t>
            </w:r>
          </w:p>
        </w:tc>
        <w:tc>
          <w:tcPr>
            <w:tcW w:w="2399" w:type="dxa"/>
            <w:tcBorders>
              <w:bottom w:val="double" w:sz="2" w:space="0" w:color="000000"/>
            </w:tcBorders>
          </w:tcPr>
          <w:p w:rsidR="00145717" w:rsidRDefault="00AC42D3">
            <w:pPr>
              <w:pStyle w:val="TableParagraph"/>
              <w:spacing w:line="223" w:lineRule="exact"/>
              <w:ind w:left="650"/>
              <w:rPr>
                <w:b/>
                <w:sz w:val="20"/>
              </w:rPr>
            </w:pPr>
            <w:r>
              <w:rPr>
                <w:b/>
                <w:sz w:val="20"/>
              </w:rPr>
              <w:t>304.500,00</w:t>
            </w:r>
          </w:p>
        </w:tc>
        <w:tc>
          <w:tcPr>
            <w:tcW w:w="2504" w:type="dxa"/>
            <w:tcBorders>
              <w:bottom w:val="double" w:sz="2" w:space="0" w:color="000000"/>
            </w:tcBorders>
          </w:tcPr>
          <w:p w:rsidR="00145717" w:rsidRDefault="00AC42D3">
            <w:pPr>
              <w:pStyle w:val="TableParagraph"/>
              <w:spacing w:line="223" w:lineRule="exact"/>
              <w:ind w:left="731" w:right="7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301.500,00</w:t>
            </w:r>
          </w:p>
        </w:tc>
        <w:tc>
          <w:tcPr>
            <w:tcW w:w="2504" w:type="dxa"/>
            <w:tcBorders>
              <w:bottom w:val="double" w:sz="2" w:space="0" w:color="000000"/>
            </w:tcBorders>
          </w:tcPr>
          <w:p w:rsidR="00145717" w:rsidRDefault="00AC42D3">
            <w:pPr>
              <w:pStyle w:val="TableParagraph"/>
              <w:spacing w:line="223" w:lineRule="exact"/>
              <w:ind w:left="757"/>
              <w:rPr>
                <w:b/>
                <w:sz w:val="20"/>
              </w:rPr>
            </w:pPr>
            <w:r>
              <w:rPr>
                <w:b/>
                <w:sz w:val="20"/>
              </w:rPr>
              <w:t>320.000,00</w:t>
            </w:r>
          </w:p>
        </w:tc>
        <w:tc>
          <w:tcPr>
            <w:tcW w:w="1883" w:type="dxa"/>
            <w:tcBorders>
              <w:bottom w:val="double" w:sz="2" w:space="0" w:color="000000"/>
            </w:tcBorders>
          </w:tcPr>
          <w:p w:rsidR="00145717" w:rsidRDefault="00AC42D3">
            <w:pPr>
              <w:pStyle w:val="TableParagraph"/>
              <w:spacing w:line="223" w:lineRule="exact"/>
              <w:ind w:right="1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320.000,00</w:t>
            </w:r>
          </w:p>
        </w:tc>
      </w:tr>
      <w:tr w:rsidR="00145717">
        <w:trPr>
          <w:trHeight w:val="285"/>
        </w:trPr>
        <w:tc>
          <w:tcPr>
            <w:tcW w:w="764" w:type="dxa"/>
            <w:tcBorders>
              <w:top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2" w:line="223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620" w:type="dxa"/>
            <w:tcBorders>
              <w:top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3"/>
              <w:ind w:left="211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prihodi i primici</w:t>
            </w:r>
          </w:p>
        </w:tc>
        <w:tc>
          <w:tcPr>
            <w:tcW w:w="2458" w:type="dxa"/>
            <w:tcBorders>
              <w:top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2" w:line="223" w:lineRule="exact"/>
              <w:ind w:right="6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292.069,52</w:t>
            </w:r>
          </w:p>
        </w:tc>
        <w:tc>
          <w:tcPr>
            <w:tcW w:w="2399" w:type="dxa"/>
            <w:tcBorders>
              <w:top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2" w:line="223" w:lineRule="exact"/>
              <w:ind w:left="650"/>
              <w:rPr>
                <w:b/>
                <w:sz w:val="20"/>
              </w:rPr>
            </w:pPr>
            <w:r>
              <w:rPr>
                <w:b/>
                <w:sz w:val="20"/>
              </w:rPr>
              <w:t>304.500,00</w:t>
            </w:r>
          </w:p>
        </w:tc>
        <w:tc>
          <w:tcPr>
            <w:tcW w:w="2504" w:type="dxa"/>
            <w:tcBorders>
              <w:top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2" w:line="223" w:lineRule="exact"/>
              <w:ind w:left="731" w:right="7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301.500,00</w:t>
            </w:r>
          </w:p>
        </w:tc>
        <w:tc>
          <w:tcPr>
            <w:tcW w:w="2504" w:type="dxa"/>
            <w:tcBorders>
              <w:top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2" w:line="223" w:lineRule="exact"/>
              <w:ind w:left="757"/>
              <w:rPr>
                <w:b/>
                <w:sz w:val="20"/>
              </w:rPr>
            </w:pPr>
            <w:r>
              <w:rPr>
                <w:b/>
                <w:sz w:val="20"/>
              </w:rPr>
              <w:t>320.000,00</w:t>
            </w:r>
          </w:p>
        </w:tc>
        <w:tc>
          <w:tcPr>
            <w:tcW w:w="1883" w:type="dxa"/>
            <w:tcBorders>
              <w:top w:val="double" w:sz="2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2" w:line="223" w:lineRule="exact"/>
              <w:ind w:right="1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320.000,00</w:t>
            </w:r>
          </w:p>
        </w:tc>
      </w:tr>
      <w:tr w:rsidR="00145717">
        <w:trPr>
          <w:trHeight w:val="240"/>
        </w:trPr>
        <w:tc>
          <w:tcPr>
            <w:tcW w:w="764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8" w:line="212" w:lineRule="exac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</w:t>
            </w:r>
          </w:p>
        </w:tc>
        <w:tc>
          <w:tcPr>
            <w:tcW w:w="2620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11"/>
              <w:ind w:left="21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Opći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 primici</w:t>
            </w:r>
          </w:p>
        </w:tc>
        <w:tc>
          <w:tcPr>
            <w:tcW w:w="2458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8" w:line="212" w:lineRule="exact"/>
              <w:ind w:right="64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292.069,52</w:t>
            </w:r>
          </w:p>
        </w:tc>
        <w:tc>
          <w:tcPr>
            <w:tcW w:w="2399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8" w:line="212" w:lineRule="exact"/>
              <w:ind w:left="64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304.500,00</w:t>
            </w:r>
          </w:p>
        </w:tc>
        <w:tc>
          <w:tcPr>
            <w:tcW w:w="2504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8" w:line="212" w:lineRule="exact"/>
              <w:ind w:left="727" w:right="727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301.500,00</w:t>
            </w:r>
          </w:p>
        </w:tc>
        <w:tc>
          <w:tcPr>
            <w:tcW w:w="2504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8" w:line="212" w:lineRule="exact"/>
              <w:ind w:left="75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320.000,00</w:t>
            </w:r>
          </w:p>
        </w:tc>
        <w:tc>
          <w:tcPr>
            <w:tcW w:w="1883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8" w:line="212" w:lineRule="exact"/>
              <w:ind w:right="1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320.000,00</w:t>
            </w:r>
          </w:p>
        </w:tc>
      </w:tr>
    </w:tbl>
    <w:p w:rsidR="00145717" w:rsidRDefault="00145717">
      <w:pPr>
        <w:spacing w:line="212" w:lineRule="exact"/>
        <w:jc w:val="right"/>
        <w:rPr>
          <w:rFonts w:ascii="Microsoft Sans Serif"/>
          <w:sz w:val="20"/>
        </w:rPr>
        <w:sectPr w:rsidR="00145717">
          <w:pgSz w:w="16840" w:h="11910" w:orient="landscape"/>
          <w:pgMar w:top="1180" w:right="440" w:bottom="280" w:left="960" w:header="566" w:footer="0" w:gutter="0"/>
          <w:cols w:space="720"/>
        </w:sectPr>
      </w:pPr>
    </w:p>
    <w:p w:rsidR="00145717" w:rsidRDefault="00145717">
      <w:pPr>
        <w:pStyle w:val="Tijeloteksta"/>
        <w:rPr>
          <w:rFonts w:ascii="Arial"/>
          <w:b/>
          <w:sz w:val="20"/>
        </w:rPr>
      </w:pPr>
    </w:p>
    <w:p w:rsidR="00145717" w:rsidRDefault="00145717">
      <w:pPr>
        <w:pStyle w:val="Tijeloteksta"/>
        <w:spacing w:before="8"/>
        <w:rPr>
          <w:rFonts w:ascii="Arial"/>
          <w:b/>
          <w:sz w:val="22"/>
        </w:rPr>
      </w:pPr>
    </w:p>
    <w:p w:rsidR="00145717" w:rsidRDefault="00AC42D3">
      <w:pPr>
        <w:pStyle w:val="Naslov3"/>
        <w:numPr>
          <w:ilvl w:val="0"/>
          <w:numId w:val="1"/>
        </w:numPr>
        <w:tabs>
          <w:tab w:val="left" w:pos="4190"/>
        </w:tabs>
        <w:spacing w:line="491" w:lineRule="auto"/>
        <w:ind w:left="4326" w:right="3461" w:hanging="444"/>
        <w:jc w:val="left"/>
      </w:pPr>
      <w:r>
        <w:t>POSEBNI DIO</w:t>
      </w:r>
      <w:r>
        <w:rPr>
          <w:spacing w:val="-58"/>
        </w:rPr>
        <w:t xml:space="preserve"> </w:t>
      </w:r>
      <w:r>
        <w:t>Članak</w:t>
      </w:r>
      <w:r>
        <w:rPr>
          <w:spacing w:val="-1"/>
        </w:rPr>
        <w:t xml:space="preserve"> </w:t>
      </w:r>
      <w:r>
        <w:t>3.</w:t>
      </w:r>
    </w:p>
    <w:p w:rsidR="00145717" w:rsidRDefault="00AC42D3">
      <w:pPr>
        <w:pStyle w:val="Tijeloteksta"/>
        <w:spacing w:line="247" w:lineRule="auto"/>
        <w:ind w:left="118"/>
      </w:pPr>
      <w:r>
        <w:t>Rashodi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izdaci</w:t>
      </w:r>
      <w:r>
        <w:rPr>
          <w:spacing w:val="-4"/>
        </w:rPr>
        <w:t xml:space="preserve"> </w:t>
      </w:r>
      <w:r>
        <w:t>Proračuna</w:t>
      </w:r>
      <w:r>
        <w:rPr>
          <w:spacing w:val="-4"/>
        </w:rPr>
        <w:t xml:space="preserve"> </w:t>
      </w:r>
      <w:r>
        <w:t>iskazani</w:t>
      </w:r>
      <w:r>
        <w:rPr>
          <w:spacing w:val="-3"/>
        </w:rPr>
        <w:t xml:space="preserve"> </w:t>
      </w:r>
      <w:r>
        <w:t>prema</w:t>
      </w:r>
      <w:r>
        <w:rPr>
          <w:spacing w:val="-4"/>
        </w:rPr>
        <w:t xml:space="preserve"> </w:t>
      </w:r>
      <w:r>
        <w:t>proračunskim</w:t>
      </w:r>
      <w:r>
        <w:rPr>
          <w:spacing w:val="-3"/>
        </w:rPr>
        <w:t xml:space="preserve"> </w:t>
      </w:r>
      <w:r>
        <w:t>klasifikacijama,</w:t>
      </w:r>
      <w:r>
        <w:rPr>
          <w:spacing w:val="-3"/>
        </w:rPr>
        <w:t xml:space="preserve"> </w:t>
      </w:r>
      <w:r>
        <w:t>raspoređuju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</w:t>
      </w:r>
      <w:r>
        <w:rPr>
          <w:spacing w:val="-57"/>
        </w:rPr>
        <w:t xml:space="preserve"> </w:t>
      </w:r>
      <w:r>
        <w:t>programima,</w:t>
      </w:r>
      <w:r>
        <w:rPr>
          <w:spacing w:val="-1"/>
        </w:rPr>
        <w:t xml:space="preserve"> </w:t>
      </w:r>
      <w:r>
        <w:t>nositeljima</w:t>
      </w:r>
      <w:r>
        <w:rPr>
          <w:spacing w:val="-1"/>
        </w:rPr>
        <w:t xml:space="preserve"> </w:t>
      </w:r>
      <w:r>
        <w:t>i korisnicima, kako slijedi:</w:t>
      </w:r>
    </w:p>
    <w:p w:rsidR="00145717" w:rsidRDefault="00145717">
      <w:pPr>
        <w:spacing w:line="247" w:lineRule="auto"/>
        <w:sectPr w:rsidR="00145717">
          <w:headerReference w:type="default" r:id="rId12"/>
          <w:pgSz w:w="12240" w:h="15840"/>
          <w:pgMar w:top="1500" w:right="1720" w:bottom="280" w:left="1300" w:header="0" w:footer="0" w:gutter="0"/>
          <w:cols w:space="720"/>
        </w:sectPr>
      </w:pPr>
    </w:p>
    <w:p w:rsidR="00145717" w:rsidRDefault="00145717">
      <w:pPr>
        <w:pStyle w:val="Tijeloteksta"/>
        <w:rPr>
          <w:sz w:val="20"/>
        </w:rPr>
      </w:pPr>
    </w:p>
    <w:p w:rsidR="00145717" w:rsidRDefault="00145717">
      <w:pPr>
        <w:pStyle w:val="Tijeloteksta"/>
        <w:rPr>
          <w:sz w:val="20"/>
        </w:rPr>
      </w:pPr>
    </w:p>
    <w:p w:rsidR="00145717" w:rsidRDefault="00145717">
      <w:pPr>
        <w:pStyle w:val="Tijeloteksta"/>
        <w:spacing w:before="7"/>
        <w:rPr>
          <w:sz w:val="21"/>
        </w:rPr>
      </w:pPr>
    </w:p>
    <w:p w:rsidR="00145717" w:rsidRDefault="00AC42D3">
      <w:pPr>
        <w:pStyle w:val="Naslov2"/>
        <w:spacing w:before="92" w:after="50"/>
        <w:ind w:left="6650"/>
      </w:pPr>
      <w:bookmarkStart w:id="1" w:name="d46c6cdc0195fd99d29d05223dcb49ab400e3a59"/>
      <w:bookmarkEnd w:id="1"/>
      <w:r>
        <w:t>II. POSEBNI DIO</w: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69"/>
        <w:gridCol w:w="3590"/>
        <w:gridCol w:w="1798"/>
        <w:gridCol w:w="2437"/>
        <w:gridCol w:w="2636"/>
        <w:gridCol w:w="2317"/>
        <w:gridCol w:w="1996"/>
      </w:tblGrid>
      <w:tr w:rsidR="00145717">
        <w:trPr>
          <w:trHeight w:val="225"/>
        </w:trPr>
        <w:tc>
          <w:tcPr>
            <w:tcW w:w="3959" w:type="dxa"/>
            <w:gridSpan w:val="2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rPr>
                <w:b/>
                <w:sz w:val="14"/>
              </w:rPr>
            </w:pPr>
            <w:r>
              <w:rPr>
                <w:b/>
                <w:sz w:val="14"/>
              </w:rPr>
              <w:t>Ekonomska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klasifikacija</w:t>
            </w:r>
          </w:p>
        </w:tc>
        <w:tc>
          <w:tcPr>
            <w:tcW w:w="1798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5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Izvršenje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2023.</w:t>
            </w:r>
          </w:p>
        </w:tc>
        <w:tc>
          <w:tcPr>
            <w:tcW w:w="2437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69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Proračun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2024.</w:t>
            </w:r>
          </w:p>
        </w:tc>
        <w:tc>
          <w:tcPr>
            <w:tcW w:w="2636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8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Plan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2025.</w:t>
            </w:r>
          </w:p>
        </w:tc>
        <w:tc>
          <w:tcPr>
            <w:tcW w:w="2317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63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2026.</w:t>
            </w:r>
          </w:p>
        </w:tc>
        <w:tc>
          <w:tcPr>
            <w:tcW w:w="1996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12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2027.</w:t>
            </w:r>
          </w:p>
        </w:tc>
      </w:tr>
      <w:tr w:rsidR="00145717">
        <w:trPr>
          <w:trHeight w:val="194"/>
        </w:trPr>
        <w:tc>
          <w:tcPr>
            <w:tcW w:w="3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1"/>
              <w:ind w:left="17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5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1"/>
              <w:ind w:right="3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1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1"/>
              <w:ind w:right="17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4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1"/>
              <w:ind w:left="18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26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1"/>
              <w:ind w:left="117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23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1"/>
              <w:ind w:left="17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9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1"/>
              <w:ind w:right="521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</w:tr>
      <w:tr w:rsidR="00145717">
        <w:trPr>
          <w:trHeight w:val="376"/>
        </w:trPr>
        <w:tc>
          <w:tcPr>
            <w:tcW w:w="3959" w:type="dxa"/>
            <w:gridSpan w:val="2"/>
            <w:tcBorders>
              <w:top w:val="single" w:sz="6" w:space="0" w:color="000000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71" w:type="dxa"/>
            <w:gridSpan w:val="3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58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RAZDJEL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001  PREDSTAVNIČKA TIJELA OPĆINE</w:t>
            </w:r>
          </w:p>
        </w:tc>
        <w:tc>
          <w:tcPr>
            <w:tcW w:w="2317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6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5717">
        <w:trPr>
          <w:trHeight w:val="352"/>
        </w:trPr>
        <w:tc>
          <w:tcPr>
            <w:tcW w:w="3959" w:type="dxa"/>
            <w:gridSpan w:val="2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8" w:type="dxa"/>
            <w:shd w:val="clear" w:color="auto" w:fill="DFDFDF"/>
          </w:tcPr>
          <w:p w:rsidR="00145717" w:rsidRDefault="00AC42D3">
            <w:pPr>
              <w:pStyle w:val="TableParagraph"/>
              <w:spacing w:before="34"/>
              <w:ind w:right="567"/>
              <w:jc w:val="right"/>
              <w:rPr>
                <w:b/>
              </w:rPr>
            </w:pPr>
            <w:r>
              <w:rPr>
                <w:b/>
              </w:rPr>
              <w:t>46.550,62</w:t>
            </w:r>
          </w:p>
        </w:tc>
        <w:tc>
          <w:tcPr>
            <w:tcW w:w="2437" w:type="dxa"/>
            <w:shd w:val="clear" w:color="auto" w:fill="DFDFDF"/>
          </w:tcPr>
          <w:p w:rsidR="00145717" w:rsidRDefault="00AC42D3">
            <w:pPr>
              <w:pStyle w:val="TableParagraph"/>
              <w:spacing w:before="34"/>
              <w:ind w:right="709"/>
              <w:jc w:val="right"/>
              <w:rPr>
                <w:b/>
              </w:rPr>
            </w:pPr>
            <w:r>
              <w:rPr>
                <w:b/>
              </w:rPr>
              <w:t>62.900,00</w:t>
            </w:r>
          </w:p>
        </w:tc>
        <w:tc>
          <w:tcPr>
            <w:tcW w:w="2636" w:type="dxa"/>
            <w:shd w:val="clear" w:color="auto" w:fill="DFDFDF"/>
          </w:tcPr>
          <w:p w:rsidR="00145717" w:rsidRDefault="00AC42D3">
            <w:pPr>
              <w:pStyle w:val="TableParagraph"/>
              <w:spacing w:before="34"/>
              <w:ind w:right="840"/>
              <w:jc w:val="right"/>
              <w:rPr>
                <w:b/>
              </w:rPr>
            </w:pPr>
            <w:r>
              <w:rPr>
                <w:b/>
              </w:rPr>
              <w:t>137.000,00</w:t>
            </w:r>
          </w:p>
        </w:tc>
        <w:tc>
          <w:tcPr>
            <w:tcW w:w="2317" w:type="dxa"/>
            <w:shd w:val="clear" w:color="auto" w:fill="DFDFDF"/>
          </w:tcPr>
          <w:p w:rsidR="00145717" w:rsidRDefault="00AC42D3">
            <w:pPr>
              <w:pStyle w:val="TableParagraph"/>
              <w:spacing w:before="34"/>
              <w:ind w:right="652"/>
              <w:jc w:val="right"/>
              <w:rPr>
                <w:b/>
              </w:rPr>
            </w:pPr>
            <w:r>
              <w:rPr>
                <w:b/>
              </w:rPr>
              <w:t>128.000,00</w:t>
            </w:r>
          </w:p>
        </w:tc>
        <w:tc>
          <w:tcPr>
            <w:tcW w:w="1996" w:type="dxa"/>
            <w:shd w:val="clear" w:color="auto" w:fill="DFDFDF"/>
          </w:tcPr>
          <w:p w:rsidR="00145717" w:rsidRDefault="00AC42D3">
            <w:pPr>
              <w:pStyle w:val="TableParagraph"/>
              <w:spacing w:before="34"/>
              <w:ind w:right="143"/>
              <w:jc w:val="right"/>
              <w:rPr>
                <w:b/>
              </w:rPr>
            </w:pPr>
            <w:r>
              <w:rPr>
                <w:b/>
              </w:rPr>
              <w:t>128.000,00</w:t>
            </w:r>
          </w:p>
        </w:tc>
      </w:tr>
      <w:tr w:rsidR="00145717">
        <w:trPr>
          <w:trHeight w:val="327"/>
        </w:trPr>
        <w:tc>
          <w:tcPr>
            <w:tcW w:w="3959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57" w:line="250" w:lineRule="exact"/>
              <w:rPr>
                <w:b/>
              </w:rPr>
            </w:pPr>
            <w:r>
              <w:rPr>
                <w:b/>
              </w:rPr>
              <w:t>00101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</w:rPr>
              <w:t>OPĆINSKO VIJEĆE</w:t>
            </w:r>
          </w:p>
        </w:tc>
        <w:tc>
          <w:tcPr>
            <w:tcW w:w="1798" w:type="dxa"/>
            <w:shd w:val="clear" w:color="auto" w:fill="DFDFDF"/>
          </w:tcPr>
          <w:p w:rsidR="00145717" w:rsidRDefault="00AC42D3">
            <w:pPr>
              <w:pStyle w:val="TableParagraph"/>
              <w:spacing w:before="57" w:line="250" w:lineRule="exact"/>
              <w:ind w:right="567"/>
              <w:jc w:val="right"/>
              <w:rPr>
                <w:b/>
              </w:rPr>
            </w:pPr>
            <w:r>
              <w:rPr>
                <w:b/>
              </w:rPr>
              <w:t>46.550,62</w:t>
            </w:r>
          </w:p>
        </w:tc>
        <w:tc>
          <w:tcPr>
            <w:tcW w:w="2437" w:type="dxa"/>
            <w:shd w:val="clear" w:color="auto" w:fill="DFDFDF"/>
          </w:tcPr>
          <w:p w:rsidR="00145717" w:rsidRDefault="00AC42D3">
            <w:pPr>
              <w:pStyle w:val="TableParagraph"/>
              <w:spacing w:before="57" w:line="250" w:lineRule="exact"/>
              <w:ind w:right="709"/>
              <w:jc w:val="right"/>
              <w:rPr>
                <w:b/>
              </w:rPr>
            </w:pPr>
            <w:r>
              <w:rPr>
                <w:b/>
              </w:rPr>
              <w:t>62.900,00</w:t>
            </w:r>
          </w:p>
        </w:tc>
        <w:tc>
          <w:tcPr>
            <w:tcW w:w="2636" w:type="dxa"/>
            <w:shd w:val="clear" w:color="auto" w:fill="DFDFDF"/>
          </w:tcPr>
          <w:p w:rsidR="00145717" w:rsidRDefault="00AC42D3">
            <w:pPr>
              <w:pStyle w:val="TableParagraph"/>
              <w:spacing w:before="57" w:line="250" w:lineRule="exact"/>
              <w:ind w:right="840"/>
              <w:jc w:val="right"/>
              <w:rPr>
                <w:b/>
              </w:rPr>
            </w:pPr>
            <w:r>
              <w:rPr>
                <w:b/>
              </w:rPr>
              <w:t>137.000,00</w:t>
            </w:r>
          </w:p>
        </w:tc>
        <w:tc>
          <w:tcPr>
            <w:tcW w:w="2317" w:type="dxa"/>
            <w:shd w:val="clear" w:color="auto" w:fill="DFDFDF"/>
          </w:tcPr>
          <w:p w:rsidR="00145717" w:rsidRDefault="00AC42D3">
            <w:pPr>
              <w:pStyle w:val="TableParagraph"/>
              <w:spacing w:before="57" w:line="250" w:lineRule="exact"/>
              <w:ind w:right="652"/>
              <w:jc w:val="right"/>
              <w:rPr>
                <w:b/>
              </w:rPr>
            </w:pPr>
            <w:r>
              <w:rPr>
                <w:b/>
              </w:rPr>
              <w:t>128.000,00</w:t>
            </w:r>
          </w:p>
        </w:tc>
        <w:tc>
          <w:tcPr>
            <w:tcW w:w="1996" w:type="dxa"/>
            <w:shd w:val="clear" w:color="auto" w:fill="DFDFDF"/>
          </w:tcPr>
          <w:p w:rsidR="00145717" w:rsidRDefault="00AC42D3">
            <w:pPr>
              <w:pStyle w:val="TableParagraph"/>
              <w:spacing w:before="57" w:line="250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128.000,00</w:t>
            </w:r>
          </w:p>
        </w:tc>
      </w:tr>
      <w:tr w:rsidR="00145717">
        <w:trPr>
          <w:trHeight w:val="297"/>
        </w:trPr>
        <w:tc>
          <w:tcPr>
            <w:tcW w:w="3959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39" w:line="238" w:lineRule="exact"/>
              <w:rPr>
                <w:b/>
              </w:rPr>
            </w:pPr>
            <w:r>
              <w:rPr>
                <w:b/>
              </w:rPr>
              <w:t>PROGRAM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1001 JAVNA UPRAVA I</w:t>
            </w:r>
          </w:p>
        </w:tc>
        <w:tc>
          <w:tcPr>
            <w:tcW w:w="1798" w:type="dxa"/>
            <w:shd w:val="clear" w:color="auto" w:fill="DFDFDF"/>
          </w:tcPr>
          <w:p w:rsidR="00145717" w:rsidRDefault="00AC42D3">
            <w:pPr>
              <w:pStyle w:val="TableParagraph"/>
              <w:spacing w:before="9"/>
              <w:ind w:right="567"/>
              <w:jc w:val="right"/>
              <w:rPr>
                <w:b/>
              </w:rPr>
            </w:pPr>
            <w:r>
              <w:rPr>
                <w:b/>
              </w:rPr>
              <w:t>46.550,62</w:t>
            </w:r>
          </w:p>
        </w:tc>
        <w:tc>
          <w:tcPr>
            <w:tcW w:w="2437" w:type="dxa"/>
            <w:shd w:val="clear" w:color="auto" w:fill="DFDFDF"/>
          </w:tcPr>
          <w:p w:rsidR="00145717" w:rsidRDefault="00AC42D3">
            <w:pPr>
              <w:pStyle w:val="TableParagraph"/>
              <w:spacing w:before="9"/>
              <w:ind w:right="709"/>
              <w:jc w:val="right"/>
              <w:rPr>
                <w:b/>
              </w:rPr>
            </w:pPr>
            <w:r>
              <w:rPr>
                <w:b/>
              </w:rPr>
              <w:t>62.900,00</w:t>
            </w:r>
          </w:p>
        </w:tc>
        <w:tc>
          <w:tcPr>
            <w:tcW w:w="2636" w:type="dxa"/>
            <w:shd w:val="clear" w:color="auto" w:fill="DFDFDF"/>
          </w:tcPr>
          <w:p w:rsidR="00145717" w:rsidRDefault="00AC42D3">
            <w:pPr>
              <w:pStyle w:val="TableParagraph"/>
              <w:spacing w:before="9"/>
              <w:ind w:right="840"/>
              <w:jc w:val="right"/>
              <w:rPr>
                <w:b/>
              </w:rPr>
            </w:pPr>
            <w:r>
              <w:rPr>
                <w:b/>
              </w:rPr>
              <w:t>137.000,00</w:t>
            </w:r>
          </w:p>
        </w:tc>
        <w:tc>
          <w:tcPr>
            <w:tcW w:w="2317" w:type="dxa"/>
            <w:shd w:val="clear" w:color="auto" w:fill="DFDFDF"/>
          </w:tcPr>
          <w:p w:rsidR="00145717" w:rsidRDefault="00AC42D3">
            <w:pPr>
              <w:pStyle w:val="TableParagraph"/>
              <w:spacing w:before="9"/>
              <w:ind w:right="652"/>
              <w:jc w:val="right"/>
              <w:rPr>
                <w:b/>
              </w:rPr>
            </w:pPr>
            <w:r>
              <w:rPr>
                <w:b/>
              </w:rPr>
              <w:t>128.000,00</w:t>
            </w:r>
          </w:p>
        </w:tc>
        <w:tc>
          <w:tcPr>
            <w:tcW w:w="1996" w:type="dxa"/>
            <w:shd w:val="clear" w:color="auto" w:fill="DFDFDF"/>
          </w:tcPr>
          <w:p w:rsidR="00145717" w:rsidRDefault="00AC42D3">
            <w:pPr>
              <w:pStyle w:val="TableParagraph"/>
              <w:spacing w:before="9"/>
              <w:ind w:right="143"/>
              <w:jc w:val="right"/>
              <w:rPr>
                <w:b/>
              </w:rPr>
            </w:pPr>
            <w:r>
              <w:rPr>
                <w:b/>
              </w:rPr>
              <w:t>128.000,00</w:t>
            </w:r>
          </w:p>
        </w:tc>
      </w:tr>
      <w:tr w:rsidR="00145717">
        <w:trPr>
          <w:trHeight w:val="270"/>
        </w:trPr>
        <w:tc>
          <w:tcPr>
            <w:tcW w:w="3959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ADMINISTRACIJA</w:t>
            </w:r>
          </w:p>
        </w:tc>
        <w:tc>
          <w:tcPr>
            <w:tcW w:w="6871" w:type="dxa"/>
            <w:gridSpan w:val="3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6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5717">
        <w:trPr>
          <w:trHeight w:val="245"/>
        </w:trPr>
        <w:tc>
          <w:tcPr>
            <w:tcW w:w="3959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12" w:line="21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A100101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Financiranje osnovnih</w:t>
            </w:r>
          </w:p>
        </w:tc>
        <w:tc>
          <w:tcPr>
            <w:tcW w:w="1798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3" w:lineRule="exact"/>
              <w:ind w:right="5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23.794,76</w:t>
            </w:r>
          </w:p>
        </w:tc>
        <w:tc>
          <w:tcPr>
            <w:tcW w:w="2437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3" w:lineRule="exact"/>
              <w:ind w:right="7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35.900,00</w:t>
            </w:r>
          </w:p>
        </w:tc>
        <w:tc>
          <w:tcPr>
            <w:tcW w:w="2636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3" w:lineRule="exact"/>
              <w:ind w:right="8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104.000,00</w:t>
            </w:r>
          </w:p>
        </w:tc>
        <w:tc>
          <w:tcPr>
            <w:tcW w:w="2317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3" w:lineRule="exact"/>
              <w:ind w:right="6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95.000,00</w:t>
            </w:r>
          </w:p>
        </w:tc>
        <w:tc>
          <w:tcPr>
            <w:tcW w:w="1996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3" w:lineRule="exact"/>
              <w:ind w:right="1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95.000,00</w:t>
            </w:r>
          </w:p>
        </w:tc>
      </w:tr>
      <w:tr w:rsidR="00145717">
        <w:trPr>
          <w:trHeight w:val="228"/>
        </w:trPr>
        <w:tc>
          <w:tcPr>
            <w:tcW w:w="3959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aktivnosti</w:t>
            </w:r>
          </w:p>
        </w:tc>
        <w:tc>
          <w:tcPr>
            <w:tcW w:w="6871" w:type="dxa"/>
            <w:gridSpan w:val="3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6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5717">
        <w:trPr>
          <w:trHeight w:val="197"/>
        </w:trPr>
        <w:tc>
          <w:tcPr>
            <w:tcW w:w="3959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line="178" w:lineRule="exact"/>
              <w:ind w:left="25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0111 Izvršna i zakonodavna tijela</w:t>
            </w:r>
          </w:p>
        </w:tc>
        <w:tc>
          <w:tcPr>
            <w:tcW w:w="6871" w:type="dxa"/>
            <w:gridSpan w:val="3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6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5717">
        <w:trPr>
          <w:trHeight w:val="242"/>
        </w:trPr>
        <w:tc>
          <w:tcPr>
            <w:tcW w:w="369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3590" w:type="dxa"/>
            <w:shd w:val="clear" w:color="auto" w:fill="DFDFDF"/>
          </w:tcPr>
          <w:p w:rsidR="00145717" w:rsidRDefault="00AC42D3">
            <w:pPr>
              <w:pStyle w:val="TableParagraph"/>
              <w:spacing w:before="12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798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5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23.794,76</w:t>
            </w:r>
          </w:p>
        </w:tc>
        <w:tc>
          <w:tcPr>
            <w:tcW w:w="2437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7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35.900,00</w:t>
            </w:r>
          </w:p>
        </w:tc>
        <w:tc>
          <w:tcPr>
            <w:tcW w:w="2636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8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104.000,00</w:t>
            </w:r>
          </w:p>
        </w:tc>
        <w:tc>
          <w:tcPr>
            <w:tcW w:w="2317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6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1996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1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</w:tr>
      <w:tr w:rsidR="00145717">
        <w:trPr>
          <w:trHeight w:val="225"/>
        </w:trPr>
        <w:tc>
          <w:tcPr>
            <w:tcW w:w="369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7" w:line="18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590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98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7" w:line="189" w:lineRule="exact"/>
              <w:ind w:right="5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20.158,16</w:t>
            </w:r>
          </w:p>
        </w:tc>
        <w:tc>
          <w:tcPr>
            <w:tcW w:w="2437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7" w:line="189" w:lineRule="exact"/>
              <w:ind w:right="7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31.900,00</w:t>
            </w:r>
          </w:p>
        </w:tc>
        <w:tc>
          <w:tcPr>
            <w:tcW w:w="2636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7" w:line="189" w:lineRule="exact"/>
              <w:ind w:right="8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79.000,00</w:t>
            </w:r>
          </w:p>
        </w:tc>
        <w:tc>
          <w:tcPr>
            <w:tcW w:w="2317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7" w:line="189" w:lineRule="exact"/>
              <w:ind w:right="6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996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7" w:line="189" w:lineRule="exact"/>
              <w:ind w:right="1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</w:tr>
      <w:tr w:rsidR="00145717">
        <w:trPr>
          <w:trHeight w:val="206"/>
        </w:trPr>
        <w:tc>
          <w:tcPr>
            <w:tcW w:w="3959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tabs>
                <w:tab w:val="left" w:pos="1229"/>
              </w:tabs>
              <w:spacing w:before="24" w:line="162" w:lineRule="exact"/>
              <w:ind w:left="731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  <w:r>
              <w:rPr>
                <w:i/>
                <w:sz w:val="16"/>
              </w:rPr>
              <w:tab/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79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2" w:lineRule="exact"/>
              <w:ind w:right="56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20.158,16</w:t>
            </w:r>
          </w:p>
        </w:tc>
        <w:tc>
          <w:tcPr>
            <w:tcW w:w="243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2" w:lineRule="exact"/>
              <w:ind w:right="71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31.900,00</w:t>
            </w:r>
          </w:p>
        </w:tc>
        <w:tc>
          <w:tcPr>
            <w:tcW w:w="263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2" w:lineRule="exact"/>
              <w:ind w:right="84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79.000,00</w:t>
            </w:r>
          </w:p>
        </w:tc>
        <w:tc>
          <w:tcPr>
            <w:tcW w:w="231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2" w:lineRule="exact"/>
              <w:ind w:right="65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70.000,00</w:t>
            </w:r>
          </w:p>
        </w:tc>
        <w:tc>
          <w:tcPr>
            <w:tcW w:w="199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2" w:lineRule="exact"/>
              <w:ind w:right="14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70.000,00</w:t>
            </w:r>
          </w:p>
        </w:tc>
      </w:tr>
      <w:tr w:rsidR="00145717">
        <w:trPr>
          <w:trHeight w:val="403"/>
        </w:trPr>
        <w:tc>
          <w:tcPr>
            <w:tcW w:w="369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3590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5" w:line="180" w:lineRule="atLeast"/>
              <w:ind w:left="111" w:right="231"/>
              <w:rPr>
                <w:b/>
                <w:sz w:val="16"/>
              </w:rPr>
            </w:pPr>
            <w:r>
              <w:rPr>
                <w:b/>
                <w:sz w:val="16"/>
              </w:rPr>
              <w:t>Rashodi za donacije, kazne, naknade šteta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i kapitalne pomoći</w:t>
            </w:r>
          </w:p>
        </w:tc>
        <w:tc>
          <w:tcPr>
            <w:tcW w:w="1798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56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3.636,60</w:t>
            </w:r>
          </w:p>
        </w:tc>
        <w:tc>
          <w:tcPr>
            <w:tcW w:w="2437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7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2636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8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2317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6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996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1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</w:tr>
    </w:tbl>
    <w:p w:rsidR="00145717" w:rsidRDefault="00145717">
      <w:pPr>
        <w:jc w:val="right"/>
        <w:rPr>
          <w:sz w:val="18"/>
        </w:rPr>
        <w:sectPr w:rsidR="00145717">
          <w:headerReference w:type="default" r:id="rId13"/>
          <w:pgSz w:w="16840" w:h="11910" w:orient="landscape"/>
          <w:pgMar w:top="1180" w:right="440" w:bottom="280" w:left="1020" w:header="566" w:footer="0" w:gutter="0"/>
          <w:pgNumType w:start="14"/>
          <w:cols w:space="720"/>
        </w:sectPr>
      </w:pPr>
    </w:p>
    <w:p w:rsidR="00145717" w:rsidRDefault="00AC42D3">
      <w:pPr>
        <w:tabs>
          <w:tab w:val="left" w:pos="1343"/>
        </w:tabs>
        <w:spacing w:before="25"/>
        <w:ind w:left="84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11</w:t>
      </w:r>
      <w:r>
        <w:rPr>
          <w:rFonts w:ascii="Arial" w:hAnsi="Arial"/>
          <w:i/>
          <w:sz w:val="16"/>
        </w:rPr>
        <w:tab/>
        <w:t>Opći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prihodi i primici</w:t>
      </w:r>
    </w:p>
    <w:p w:rsidR="00145717" w:rsidRDefault="00AC42D3">
      <w:pPr>
        <w:tabs>
          <w:tab w:val="left" w:pos="3140"/>
        </w:tabs>
        <w:spacing w:before="25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3.636,60</w:t>
      </w:r>
      <w:r>
        <w:rPr>
          <w:rFonts w:ascii="Arial"/>
          <w:i/>
          <w:sz w:val="16"/>
        </w:rPr>
        <w:tab/>
        <w:t>4.000,00</w:t>
      </w:r>
    </w:p>
    <w:p w:rsidR="00145717" w:rsidRDefault="00AC42D3">
      <w:pPr>
        <w:spacing w:before="25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25.000,00</w:t>
      </w:r>
    </w:p>
    <w:p w:rsidR="00145717" w:rsidRDefault="00AC42D3">
      <w:pPr>
        <w:tabs>
          <w:tab w:val="left" w:pos="3350"/>
        </w:tabs>
        <w:spacing w:before="25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25.000,00</w:t>
      </w:r>
      <w:r>
        <w:rPr>
          <w:rFonts w:ascii="Arial"/>
          <w:i/>
          <w:sz w:val="16"/>
        </w:rPr>
        <w:tab/>
        <w:t>25.000,00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num="4" w:space="720" w:equalWidth="0">
            <w:col w:w="2825" w:space="1006"/>
            <w:col w:w="3803" w:space="908"/>
            <w:col w:w="1597" w:space="908"/>
            <w:col w:w="4333"/>
          </w:cols>
        </w:sectPr>
      </w:pPr>
    </w:p>
    <w:p w:rsidR="00145717" w:rsidRDefault="00145717">
      <w:pPr>
        <w:pStyle w:val="Tijeloteksta"/>
        <w:spacing w:before="5" w:after="1"/>
        <w:rPr>
          <w:rFonts w:ascii="Arial"/>
          <w:i/>
          <w:sz w:val="1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677"/>
        <w:gridCol w:w="2224"/>
        <w:gridCol w:w="2401"/>
        <w:gridCol w:w="2506"/>
        <w:gridCol w:w="2506"/>
        <w:gridCol w:w="1828"/>
      </w:tblGrid>
      <w:tr w:rsidR="00145717">
        <w:trPr>
          <w:trHeight w:val="1154"/>
        </w:trPr>
        <w:tc>
          <w:tcPr>
            <w:tcW w:w="3677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sz w:val="20"/>
              </w:rPr>
              <w:t>A100102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Financiranje osnovnih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aktivnosti Mjesnih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odbora</w:t>
            </w:r>
          </w:p>
          <w:p w:rsidR="00145717" w:rsidRDefault="00AC42D3">
            <w:pPr>
              <w:pStyle w:val="TableParagraph"/>
              <w:ind w:left="25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0111 Izvršna i zakonodavna tijela</w:t>
            </w:r>
          </w:p>
          <w:p w:rsidR="00145717" w:rsidRDefault="00AC42D3">
            <w:pPr>
              <w:pStyle w:val="TableParagraph"/>
              <w:tabs>
                <w:tab w:val="left" w:pos="479"/>
              </w:tabs>
              <w:spacing w:before="30"/>
              <w:rPr>
                <w:b/>
                <w:sz w:val="16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poslovanja</w:t>
            </w:r>
          </w:p>
          <w:p w:rsidR="00145717" w:rsidRDefault="00AC42D3">
            <w:pPr>
              <w:pStyle w:val="TableParagraph"/>
              <w:tabs>
                <w:tab w:val="left" w:pos="479"/>
              </w:tabs>
              <w:spacing w:before="38" w:line="190" w:lineRule="exact"/>
              <w:rPr>
                <w:b/>
                <w:sz w:val="16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Financijski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rashodi</w:t>
            </w:r>
          </w:p>
        </w:tc>
        <w:tc>
          <w:tcPr>
            <w:tcW w:w="2224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740"/>
              <w:rPr>
                <w:b/>
                <w:sz w:val="20"/>
              </w:rPr>
            </w:pPr>
            <w:r>
              <w:rPr>
                <w:b/>
                <w:sz w:val="20"/>
              </w:rPr>
              <w:t>1.127,47</w:t>
            </w:r>
          </w:p>
          <w:p w:rsidR="00145717" w:rsidRDefault="00145717">
            <w:pPr>
              <w:pStyle w:val="TableParagraph"/>
              <w:rPr>
                <w:i/>
              </w:rPr>
            </w:pPr>
          </w:p>
          <w:p w:rsidR="00145717" w:rsidRDefault="00AC42D3">
            <w:pPr>
              <w:pStyle w:val="TableParagraph"/>
              <w:spacing w:before="190"/>
              <w:ind w:left="808"/>
              <w:rPr>
                <w:b/>
                <w:sz w:val="18"/>
              </w:rPr>
            </w:pPr>
            <w:r>
              <w:rPr>
                <w:b/>
                <w:sz w:val="18"/>
              </w:rPr>
              <w:t>1.127,47</w:t>
            </w:r>
          </w:p>
          <w:p w:rsidR="00145717" w:rsidRDefault="00AC42D3">
            <w:pPr>
              <w:pStyle w:val="TableParagraph"/>
              <w:spacing w:before="39" w:line="189" w:lineRule="exact"/>
              <w:ind w:left="808"/>
              <w:rPr>
                <w:b/>
                <w:sz w:val="18"/>
              </w:rPr>
            </w:pPr>
            <w:r>
              <w:rPr>
                <w:b/>
                <w:sz w:val="18"/>
              </w:rPr>
              <w:t>1.127,47</w:t>
            </w:r>
          </w:p>
        </w:tc>
        <w:tc>
          <w:tcPr>
            <w:tcW w:w="2401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791" w:right="7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2.000,00</w:t>
            </w:r>
          </w:p>
          <w:p w:rsidR="00145717" w:rsidRDefault="00145717">
            <w:pPr>
              <w:pStyle w:val="TableParagraph"/>
              <w:rPr>
                <w:i/>
              </w:rPr>
            </w:pPr>
          </w:p>
          <w:p w:rsidR="00145717" w:rsidRDefault="00AC42D3">
            <w:pPr>
              <w:pStyle w:val="TableParagraph"/>
              <w:spacing w:before="190"/>
              <w:ind w:left="791" w:right="7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  <w:p w:rsidR="00145717" w:rsidRDefault="00AC42D3">
            <w:pPr>
              <w:pStyle w:val="TableParagraph"/>
              <w:spacing w:before="39" w:line="189" w:lineRule="exact"/>
              <w:ind w:left="791" w:right="7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2506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915"/>
              <w:rPr>
                <w:b/>
                <w:sz w:val="20"/>
              </w:rPr>
            </w:pPr>
            <w:r>
              <w:rPr>
                <w:b/>
                <w:sz w:val="20"/>
              </w:rPr>
              <w:t>3.000,00</w:t>
            </w:r>
          </w:p>
          <w:p w:rsidR="00145717" w:rsidRDefault="00145717">
            <w:pPr>
              <w:pStyle w:val="TableParagraph"/>
              <w:rPr>
                <w:i/>
              </w:rPr>
            </w:pPr>
          </w:p>
          <w:p w:rsidR="00145717" w:rsidRDefault="00AC42D3">
            <w:pPr>
              <w:pStyle w:val="TableParagraph"/>
              <w:spacing w:before="190"/>
              <w:ind w:left="983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  <w:p w:rsidR="00145717" w:rsidRDefault="00AC42D3">
            <w:pPr>
              <w:pStyle w:val="TableParagraph"/>
              <w:spacing w:before="39" w:line="189" w:lineRule="exact"/>
              <w:ind w:left="983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2506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914"/>
              <w:rPr>
                <w:b/>
                <w:sz w:val="20"/>
              </w:rPr>
            </w:pPr>
            <w:r>
              <w:rPr>
                <w:b/>
                <w:sz w:val="20"/>
              </w:rPr>
              <w:t>3.000,00</w:t>
            </w:r>
          </w:p>
          <w:p w:rsidR="00145717" w:rsidRDefault="00145717">
            <w:pPr>
              <w:pStyle w:val="TableParagraph"/>
              <w:rPr>
                <w:i/>
              </w:rPr>
            </w:pPr>
          </w:p>
          <w:p w:rsidR="00145717" w:rsidRDefault="00AC42D3">
            <w:pPr>
              <w:pStyle w:val="TableParagraph"/>
              <w:spacing w:before="190"/>
              <w:ind w:left="982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  <w:p w:rsidR="00145717" w:rsidRDefault="00AC42D3">
            <w:pPr>
              <w:pStyle w:val="TableParagraph"/>
              <w:spacing w:before="39" w:line="189" w:lineRule="exact"/>
              <w:ind w:left="982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828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913"/>
              <w:rPr>
                <w:b/>
                <w:sz w:val="20"/>
              </w:rPr>
            </w:pPr>
            <w:r>
              <w:rPr>
                <w:b/>
                <w:sz w:val="20"/>
              </w:rPr>
              <w:t>3.000,00</w:t>
            </w:r>
          </w:p>
          <w:p w:rsidR="00145717" w:rsidRDefault="00145717">
            <w:pPr>
              <w:pStyle w:val="TableParagraph"/>
              <w:rPr>
                <w:i/>
              </w:rPr>
            </w:pPr>
          </w:p>
          <w:p w:rsidR="00145717" w:rsidRDefault="00AC42D3">
            <w:pPr>
              <w:pStyle w:val="TableParagraph"/>
              <w:spacing w:before="190"/>
              <w:ind w:left="981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  <w:p w:rsidR="00145717" w:rsidRDefault="00AC42D3">
            <w:pPr>
              <w:pStyle w:val="TableParagraph"/>
              <w:spacing w:before="39" w:line="189" w:lineRule="exact"/>
              <w:ind w:left="981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</w:tr>
      <w:tr w:rsidR="00145717">
        <w:trPr>
          <w:trHeight w:val="207"/>
        </w:trPr>
        <w:tc>
          <w:tcPr>
            <w:tcW w:w="3677" w:type="dxa"/>
            <w:tcBorders>
              <w:top w:val="single" w:sz="4" w:space="0" w:color="FFFFFF"/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tabs>
                <w:tab w:val="left" w:pos="1229"/>
              </w:tabs>
              <w:spacing w:before="24" w:line="164" w:lineRule="exact"/>
              <w:ind w:left="731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  <w:r>
              <w:rPr>
                <w:i/>
                <w:sz w:val="16"/>
              </w:rPr>
              <w:tab/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2224" w:type="dxa"/>
            <w:tcBorders>
              <w:top w:val="single" w:sz="4" w:space="0" w:color="FFFFFF"/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right="71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1.127,47</w:t>
            </w:r>
          </w:p>
        </w:tc>
        <w:tc>
          <w:tcPr>
            <w:tcW w:w="2401" w:type="dxa"/>
            <w:tcBorders>
              <w:top w:val="single" w:sz="4" w:space="0" w:color="FFFFFF"/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right="8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2.000,00</w:t>
            </w:r>
          </w:p>
        </w:tc>
        <w:tc>
          <w:tcPr>
            <w:tcW w:w="2506" w:type="dxa"/>
            <w:tcBorders>
              <w:top w:val="single" w:sz="4" w:space="0" w:color="FFFFFF"/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right="82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3.000,00</w:t>
            </w:r>
          </w:p>
        </w:tc>
        <w:tc>
          <w:tcPr>
            <w:tcW w:w="2506" w:type="dxa"/>
            <w:tcBorders>
              <w:top w:val="single" w:sz="4" w:space="0" w:color="FFFFFF"/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right="82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3.000,00</w:t>
            </w:r>
          </w:p>
        </w:tc>
        <w:tc>
          <w:tcPr>
            <w:tcW w:w="1828" w:type="dxa"/>
            <w:tcBorders>
              <w:top w:val="single" w:sz="4" w:space="0" w:color="FFFFFF"/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right="1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3.000,00</w:t>
            </w:r>
          </w:p>
        </w:tc>
      </w:tr>
      <w:tr w:rsidR="00145717">
        <w:trPr>
          <w:trHeight w:val="260"/>
        </w:trPr>
        <w:tc>
          <w:tcPr>
            <w:tcW w:w="3677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A100103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MANIFESTACIJE I</w:t>
            </w:r>
          </w:p>
        </w:tc>
        <w:tc>
          <w:tcPr>
            <w:tcW w:w="2224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3" w:lineRule="exact"/>
              <w:ind w:right="7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21.628,39</w:t>
            </w:r>
          </w:p>
        </w:tc>
        <w:tc>
          <w:tcPr>
            <w:tcW w:w="2401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3" w:lineRule="exact"/>
              <w:ind w:right="8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25.000,00</w:t>
            </w:r>
          </w:p>
        </w:tc>
        <w:tc>
          <w:tcPr>
            <w:tcW w:w="2506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3" w:lineRule="exact"/>
              <w:ind w:right="8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30.000,00</w:t>
            </w:r>
          </w:p>
        </w:tc>
        <w:tc>
          <w:tcPr>
            <w:tcW w:w="2506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3" w:lineRule="exact"/>
              <w:ind w:right="8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30.000,00</w:t>
            </w:r>
          </w:p>
        </w:tc>
        <w:tc>
          <w:tcPr>
            <w:tcW w:w="1828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3" w:lineRule="exact"/>
              <w:ind w:right="1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30.000,00</w:t>
            </w:r>
          </w:p>
        </w:tc>
      </w:tr>
      <w:tr w:rsidR="00145717">
        <w:trPr>
          <w:trHeight w:val="230"/>
        </w:trPr>
        <w:tc>
          <w:tcPr>
            <w:tcW w:w="3677" w:type="dxa"/>
            <w:shd w:val="clear" w:color="auto" w:fill="DFDFDF"/>
          </w:tcPr>
          <w:p w:rsidR="00145717" w:rsidRDefault="00AC42D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OBILJEŽAVANJE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PRIGODNIH</w:t>
            </w:r>
          </w:p>
        </w:tc>
        <w:tc>
          <w:tcPr>
            <w:tcW w:w="2224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8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5717">
        <w:trPr>
          <w:trHeight w:val="228"/>
        </w:trPr>
        <w:tc>
          <w:tcPr>
            <w:tcW w:w="3677" w:type="dxa"/>
            <w:shd w:val="clear" w:color="auto" w:fill="DFDFDF"/>
          </w:tcPr>
          <w:p w:rsidR="00145717" w:rsidRDefault="00AC42D3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BLAGDANA</w:t>
            </w:r>
          </w:p>
        </w:tc>
        <w:tc>
          <w:tcPr>
            <w:tcW w:w="2224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8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5717">
        <w:trPr>
          <w:trHeight w:val="197"/>
        </w:trPr>
        <w:tc>
          <w:tcPr>
            <w:tcW w:w="3677" w:type="dxa"/>
            <w:shd w:val="clear" w:color="auto" w:fill="DFDFDF"/>
          </w:tcPr>
          <w:p w:rsidR="00145717" w:rsidRDefault="00AC42D3">
            <w:pPr>
              <w:pStyle w:val="TableParagraph"/>
              <w:spacing w:line="178" w:lineRule="exact"/>
              <w:ind w:left="25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0111 Izvršna i zakonodavna tijela</w:t>
            </w:r>
          </w:p>
        </w:tc>
        <w:tc>
          <w:tcPr>
            <w:tcW w:w="2224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1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6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6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8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5717">
        <w:trPr>
          <w:trHeight w:val="242"/>
        </w:trPr>
        <w:tc>
          <w:tcPr>
            <w:tcW w:w="3677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2"/>
              <w:rPr>
                <w:b/>
                <w:sz w:val="16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poslovanja</w:t>
            </w:r>
          </w:p>
        </w:tc>
        <w:tc>
          <w:tcPr>
            <w:tcW w:w="2224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7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21.628,39</w:t>
            </w:r>
          </w:p>
        </w:tc>
        <w:tc>
          <w:tcPr>
            <w:tcW w:w="2401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8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2506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8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2506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8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828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1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</w:tr>
      <w:tr w:rsidR="00145717">
        <w:trPr>
          <w:trHeight w:val="227"/>
        </w:trPr>
        <w:tc>
          <w:tcPr>
            <w:tcW w:w="3677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6" w:line="192" w:lineRule="exact"/>
              <w:rPr>
                <w:b/>
                <w:sz w:val="16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Materijalni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rashodi</w:t>
            </w:r>
          </w:p>
        </w:tc>
        <w:tc>
          <w:tcPr>
            <w:tcW w:w="2224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7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21.628,39</w:t>
            </w:r>
          </w:p>
        </w:tc>
        <w:tc>
          <w:tcPr>
            <w:tcW w:w="2401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8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2506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8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2506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8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828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1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</w:tr>
    </w:tbl>
    <w:p w:rsidR="00145717" w:rsidRDefault="00145717">
      <w:pPr>
        <w:spacing w:line="191" w:lineRule="exact"/>
        <w:jc w:val="right"/>
        <w:rPr>
          <w:sz w:val="18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space="720"/>
        </w:sectPr>
      </w:pPr>
    </w:p>
    <w:p w:rsidR="00145717" w:rsidRDefault="00AC42D3">
      <w:pPr>
        <w:tabs>
          <w:tab w:val="left" w:pos="1343"/>
        </w:tabs>
        <w:spacing w:before="32"/>
        <w:ind w:left="84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11</w:t>
      </w:r>
      <w:r>
        <w:rPr>
          <w:rFonts w:ascii="Arial" w:hAnsi="Arial"/>
          <w:i/>
          <w:sz w:val="16"/>
        </w:rPr>
        <w:tab/>
        <w:t>Opći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prihodi i primici</w:t>
      </w:r>
    </w:p>
    <w:p w:rsidR="00145717" w:rsidRDefault="00AC42D3">
      <w:pPr>
        <w:tabs>
          <w:tab w:val="left" w:pos="3140"/>
        </w:tabs>
        <w:spacing w:before="32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21.628,39</w:t>
      </w:r>
      <w:r>
        <w:rPr>
          <w:rFonts w:ascii="Arial"/>
          <w:i/>
          <w:sz w:val="16"/>
        </w:rPr>
        <w:tab/>
        <w:t>25.000,00</w:t>
      </w:r>
    </w:p>
    <w:p w:rsidR="00145717" w:rsidRDefault="00AC42D3">
      <w:pPr>
        <w:spacing w:before="32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30.000,00</w:t>
      </w:r>
    </w:p>
    <w:p w:rsidR="00145717" w:rsidRDefault="00AC42D3">
      <w:pPr>
        <w:tabs>
          <w:tab w:val="left" w:pos="3350"/>
        </w:tabs>
        <w:spacing w:before="32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30.000,00</w:t>
      </w:r>
      <w:r>
        <w:rPr>
          <w:rFonts w:ascii="Arial"/>
          <w:i/>
          <w:sz w:val="16"/>
        </w:rPr>
        <w:tab/>
        <w:t>30.000,00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num="4" w:space="720" w:equalWidth="0">
            <w:col w:w="2825" w:space="918"/>
            <w:col w:w="3892" w:space="907"/>
            <w:col w:w="1597" w:space="908"/>
            <w:col w:w="4333"/>
          </w:cols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914"/>
        <w:gridCol w:w="1305"/>
        <w:gridCol w:w="5418"/>
        <w:gridCol w:w="2509"/>
        <w:gridCol w:w="1996"/>
      </w:tblGrid>
      <w:tr w:rsidR="00145717">
        <w:trPr>
          <w:trHeight w:val="225"/>
        </w:trPr>
        <w:tc>
          <w:tcPr>
            <w:tcW w:w="3914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rPr>
                <w:b/>
                <w:sz w:val="14"/>
              </w:rPr>
            </w:pPr>
            <w:r>
              <w:rPr>
                <w:b/>
                <w:sz w:val="14"/>
              </w:rPr>
              <w:t>Ekonomska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klasifikacija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1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Izvršenje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2023.</w:t>
            </w:r>
          </w:p>
        </w:tc>
        <w:tc>
          <w:tcPr>
            <w:tcW w:w="5418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3006"/>
              </w:tabs>
              <w:spacing w:before="41"/>
              <w:ind w:right="63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Proračun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2024.</w:t>
            </w:r>
            <w:r>
              <w:rPr>
                <w:b/>
                <w:sz w:val="14"/>
              </w:rPr>
              <w:tab/>
              <w:t>Plan 2025.</w:t>
            </w:r>
          </w:p>
        </w:tc>
        <w:tc>
          <w:tcPr>
            <w:tcW w:w="2509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63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2026.</w:t>
            </w:r>
          </w:p>
        </w:tc>
        <w:tc>
          <w:tcPr>
            <w:tcW w:w="1996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12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2027.</w:t>
            </w:r>
          </w:p>
        </w:tc>
      </w:tr>
      <w:tr w:rsidR="00145717">
        <w:trPr>
          <w:trHeight w:val="194"/>
        </w:trPr>
        <w:tc>
          <w:tcPr>
            <w:tcW w:w="39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2106"/>
              </w:tabs>
              <w:spacing w:before="10"/>
              <w:ind w:left="179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z w:val="14"/>
              </w:rPr>
              <w:tab/>
              <w:t>2</w:t>
            </w: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817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5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312"/>
              </w:tabs>
              <w:spacing w:before="10"/>
              <w:ind w:left="1807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  <w:r>
              <w:rPr>
                <w:b/>
                <w:sz w:val="14"/>
              </w:rPr>
              <w:tab/>
              <w:t>5</w:t>
            </w:r>
          </w:p>
        </w:tc>
        <w:tc>
          <w:tcPr>
            <w:tcW w:w="25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36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9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right="520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</w:tr>
      <w:tr w:rsidR="00145717">
        <w:trPr>
          <w:trHeight w:val="376"/>
        </w:trPr>
        <w:tc>
          <w:tcPr>
            <w:tcW w:w="3914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8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58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RAZDJEL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002  IZVRŠNA TIJELA OPĆINE</w:t>
            </w:r>
          </w:p>
        </w:tc>
        <w:tc>
          <w:tcPr>
            <w:tcW w:w="2509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6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5717">
        <w:trPr>
          <w:trHeight w:val="352"/>
        </w:trPr>
        <w:tc>
          <w:tcPr>
            <w:tcW w:w="3914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DFDFDF"/>
          </w:tcPr>
          <w:p w:rsidR="00145717" w:rsidRDefault="00AC42D3">
            <w:pPr>
              <w:pStyle w:val="TableParagraph"/>
              <w:spacing w:before="35"/>
              <w:ind w:right="29"/>
              <w:jc w:val="right"/>
              <w:rPr>
                <w:b/>
              </w:rPr>
            </w:pPr>
            <w:r>
              <w:rPr>
                <w:b/>
              </w:rPr>
              <w:t>51.503,50</w:t>
            </w:r>
          </w:p>
        </w:tc>
        <w:tc>
          <w:tcPr>
            <w:tcW w:w="5418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2382"/>
              </w:tabs>
              <w:spacing w:before="35"/>
              <w:ind w:right="647"/>
              <w:jc w:val="right"/>
              <w:rPr>
                <w:b/>
              </w:rPr>
            </w:pPr>
            <w:r>
              <w:rPr>
                <w:b/>
              </w:rPr>
              <w:t>73.000,00</w:t>
            </w:r>
            <w:r>
              <w:rPr>
                <w:b/>
              </w:rPr>
              <w:tab/>
              <w:t>115.000,00</w:t>
            </w:r>
          </w:p>
        </w:tc>
        <w:tc>
          <w:tcPr>
            <w:tcW w:w="2509" w:type="dxa"/>
            <w:shd w:val="clear" w:color="auto" w:fill="DFDFDF"/>
          </w:tcPr>
          <w:p w:rsidR="00145717" w:rsidRDefault="00AC42D3">
            <w:pPr>
              <w:pStyle w:val="TableParagraph"/>
              <w:spacing w:before="35"/>
              <w:ind w:right="651"/>
              <w:jc w:val="right"/>
              <w:rPr>
                <w:b/>
              </w:rPr>
            </w:pPr>
            <w:r>
              <w:rPr>
                <w:b/>
              </w:rPr>
              <w:t>121.000,00</w:t>
            </w:r>
          </w:p>
        </w:tc>
        <w:tc>
          <w:tcPr>
            <w:tcW w:w="1996" w:type="dxa"/>
            <w:shd w:val="clear" w:color="auto" w:fill="DFDFDF"/>
          </w:tcPr>
          <w:p w:rsidR="00145717" w:rsidRDefault="00AC42D3">
            <w:pPr>
              <w:pStyle w:val="TableParagraph"/>
              <w:spacing w:before="35"/>
              <w:ind w:right="142"/>
              <w:jc w:val="right"/>
              <w:rPr>
                <w:b/>
              </w:rPr>
            </w:pPr>
            <w:r>
              <w:rPr>
                <w:b/>
              </w:rPr>
              <w:t>121.000,00</w:t>
            </w:r>
          </w:p>
        </w:tc>
      </w:tr>
      <w:tr w:rsidR="00145717">
        <w:trPr>
          <w:trHeight w:val="326"/>
        </w:trPr>
        <w:tc>
          <w:tcPr>
            <w:tcW w:w="3914" w:type="dxa"/>
            <w:shd w:val="clear" w:color="auto" w:fill="DFDFDF"/>
          </w:tcPr>
          <w:p w:rsidR="00145717" w:rsidRDefault="00AC42D3">
            <w:pPr>
              <w:pStyle w:val="TableParagraph"/>
              <w:spacing w:before="57" w:line="250" w:lineRule="exact"/>
              <w:rPr>
                <w:b/>
              </w:rPr>
            </w:pPr>
            <w:r>
              <w:rPr>
                <w:b/>
              </w:rPr>
              <w:t>00201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</w:rPr>
              <w:t>OPĆINSKI NAČELNIK</w:t>
            </w:r>
          </w:p>
        </w:tc>
        <w:tc>
          <w:tcPr>
            <w:tcW w:w="1305" w:type="dxa"/>
            <w:shd w:val="clear" w:color="auto" w:fill="DFDFDF"/>
          </w:tcPr>
          <w:p w:rsidR="00145717" w:rsidRDefault="00AC42D3">
            <w:pPr>
              <w:pStyle w:val="TableParagraph"/>
              <w:spacing w:before="57" w:line="250" w:lineRule="exact"/>
              <w:ind w:right="29"/>
              <w:jc w:val="right"/>
              <w:rPr>
                <w:b/>
              </w:rPr>
            </w:pPr>
            <w:r>
              <w:rPr>
                <w:b/>
              </w:rPr>
              <w:t>51.503,50</w:t>
            </w:r>
          </w:p>
        </w:tc>
        <w:tc>
          <w:tcPr>
            <w:tcW w:w="5418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2382"/>
              </w:tabs>
              <w:spacing w:before="57" w:line="250" w:lineRule="exact"/>
              <w:ind w:right="647"/>
              <w:jc w:val="right"/>
              <w:rPr>
                <w:b/>
              </w:rPr>
            </w:pPr>
            <w:r>
              <w:rPr>
                <w:b/>
              </w:rPr>
              <w:t>73.000,00</w:t>
            </w:r>
            <w:r>
              <w:rPr>
                <w:b/>
              </w:rPr>
              <w:tab/>
              <w:t>115.000,00</w:t>
            </w:r>
          </w:p>
        </w:tc>
        <w:tc>
          <w:tcPr>
            <w:tcW w:w="2509" w:type="dxa"/>
            <w:shd w:val="clear" w:color="auto" w:fill="DFDFDF"/>
          </w:tcPr>
          <w:p w:rsidR="00145717" w:rsidRDefault="00AC42D3">
            <w:pPr>
              <w:pStyle w:val="TableParagraph"/>
              <w:spacing w:before="57" w:line="250" w:lineRule="exact"/>
              <w:ind w:right="651"/>
              <w:jc w:val="right"/>
              <w:rPr>
                <w:b/>
              </w:rPr>
            </w:pPr>
            <w:r>
              <w:rPr>
                <w:b/>
              </w:rPr>
              <w:t>121.000,00</w:t>
            </w:r>
          </w:p>
        </w:tc>
        <w:tc>
          <w:tcPr>
            <w:tcW w:w="1996" w:type="dxa"/>
            <w:shd w:val="clear" w:color="auto" w:fill="DFDFDF"/>
          </w:tcPr>
          <w:p w:rsidR="00145717" w:rsidRDefault="00AC42D3">
            <w:pPr>
              <w:pStyle w:val="TableParagraph"/>
              <w:spacing w:before="57" w:line="250" w:lineRule="exact"/>
              <w:ind w:right="142"/>
              <w:jc w:val="right"/>
              <w:rPr>
                <w:b/>
              </w:rPr>
            </w:pPr>
            <w:r>
              <w:rPr>
                <w:b/>
              </w:rPr>
              <w:t>121.000,00</w:t>
            </w:r>
          </w:p>
        </w:tc>
      </w:tr>
      <w:tr w:rsidR="00145717">
        <w:trPr>
          <w:trHeight w:val="297"/>
        </w:trPr>
        <w:tc>
          <w:tcPr>
            <w:tcW w:w="3914" w:type="dxa"/>
            <w:shd w:val="clear" w:color="auto" w:fill="DFDFDF"/>
          </w:tcPr>
          <w:p w:rsidR="00145717" w:rsidRDefault="00AC42D3">
            <w:pPr>
              <w:pStyle w:val="TableParagraph"/>
              <w:spacing w:before="39" w:line="238" w:lineRule="exact"/>
              <w:rPr>
                <w:b/>
              </w:rPr>
            </w:pPr>
            <w:r>
              <w:rPr>
                <w:b/>
              </w:rPr>
              <w:t>PROGRAM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1002 JAVNA UPRAVA I</w:t>
            </w:r>
          </w:p>
        </w:tc>
        <w:tc>
          <w:tcPr>
            <w:tcW w:w="1305" w:type="dxa"/>
            <w:shd w:val="clear" w:color="auto" w:fill="DFDFDF"/>
          </w:tcPr>
          <w:p w:rsidR="00145717" w:rsidRDefault="00AC42D3">
            <w:pPr>
              <w:pStyle w:val="TableParagraph"/>
              <w:spacing w:before="9"/>
              <w:ind w:right="29"/>
              <w:jc w:val="right"/>
              <w:rPr>
                <w:b/>
              </w:rPr>
            </w:pPr>
            <w:r>
              <w:rPr>
                <w:b/>
              </w:rPr>
              <w:t>51.503,50</w:t>
            </w:r>
          </w:p>
        </w:tc>
        <w:tc>
          <w:tcPr>
            <w:tcW w:w="5418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2382"/>
              </w:tabs>
              <w:spacing w:before="9"/>
              <w:ind w:right="647"/>
              <w:jc w:val="right"/>
              <w:rPr>
                <w:b/>
              </w:rPr>
            </w:pPr>
            <w:r>
              <w:rPr>
                <w:b/>
              </w:rPr>
              <w:t>73.000,00</w:t>
            </w:r>
            <w:r>
              <w:rPr>
                <w:b/>
              </w:rPr>
              <w:tab/>
              <w:t>115.000,00</w:t>
            </w:r>
          </w:p>
        </w:tc>
        <w:tc>
          <w:tcPr>
            <w:tcW w:w="2509" w:type="dxa"/>
            <w:shd w:val="clear" w:color="auto" w:fill="DFDFDF"/>
          </w:tcPr>
          <w:p w:rsidR="00145717" w:rsidRDefault="00AC42D3">
            <w:pPr>
              <w:pStyle w:val="TableParagraph"/>
              <w:spacing w:before="9"/>
              <w:ind w:right="651"/>
              <w:jc w:val="right"/>
              <w:rPr>
                <w:b/>
              </w:rPr>
            </w:pPr>
            <w:r>
              <w:rPr>
                <w:b/>
              </w:rPr>
              <w:t>121.000,00</w:t>
            </w:r>
          </w:p>
        </w:tc>
        <w:tc>
          <w:tcPr>
            <w:tcW w:w="1996" w:type="dxa"/>
            <w:shd w:val="clear" w:color="auto" w:fill="DFDFDF"/>
          </w:tcPr>
          <w:p w:rsidR="00145717" w:rsidRDefault="00AC42D3">
            <w:pPr>
              <w:pStyle w:val="TableParagraph"/>
              <w:spacing w:before="9"/>
              <w:ind w:right="142"/>
              <w:jc w:val="right"/>
              <w:rPr>
                <w:b/>
              </w:rPr>
            </w:pPr>
            <w:r>
              <w:rPr>
                <w:b/>
              </w:rPr>
              <w:t>121.000,00</w:t>
            </w:r>
          </w:p>
        </w:tc>
      </w:tr>
      <w:tr w:rsidR="00145717">
        <w:trPr>
          <w:trHeight w:val="270"/>
        </w:trPr>
        <w:tc>
          <w:tcPr>
            <w:tcW w:w="3914" w:type="dxa"/>
            <w:shd w:val="clear" w:color="auto" w:fill="DFDFDF"/>
          </w:tcPr>
          <w:p w:rsidR="00145717" w:rsidRDefault="00AC42D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ADMINISTRACIJA</w:t>
            </w:r>
          </w:p>
        </w:tc>
        <w:tc>
          <w:tcPr>
            <w:tcW w:w="13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8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9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6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5717">
        <w:trPr>
          <w:trHeight w:val="245"/>
        </w:trPr>
        <w:tc>
          <w:tcPr>
            <w:tcW w:w="3914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A100201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Financiranje osnovnih</w:t>
            </w:r>
          </w:p>
        </w:tc>
        <w:tc>
          <w:tcPr>
            <w:tcW w:w="1305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3" w:lineRule="exact"/>
              <w:ind w:right="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30.967,53</w:t>
            </w:r>
          </w:p>
        </w:tc>
        <w:tc>
          <w:tcPr>
            <w:tcW w:w="5418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2504"/>
              </w:tabs>
              <w:spacing w:before="12" w:line="213" w:lineRule="exact"/>
              <w:ind w:right="6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41.500,00</w:t>
            </w:r>
            <w:r>
              <w:rPr>
                <w:b/>
                <w:sz w:val="20"/>
              </w:rPr>
              <w:tab/>
              <w:t>72.000,00</w:t>
            </w:r>
          </w:p>
        </w:tc>
        <w:tc>
          <w:tcPr>
            <w:tcW w:w="2509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3" w:lineRule="exact"/>
              <w:ind w:right="6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75.000,00</w:t>
            </w:r>
          </w:p>
        </w:tc>
        <w:tc>
          <w:tcPr>
            <w:tcW w:w="1996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3" w:lineRule="exact"/>
              <w:ind w:right="1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75.000,00</w:t>
            </w:r>
          </w:p>
        </w:tc>
      </w:tr>
      <w:tr w:rsidR="00145717">
        <w:trPr>
          <w:trHeight w:val="228"/>
        </w:trPr>
        <w:tc>
          <w:tcPr>
            <w:tcW w:w="3914" w:type="dxa"/>
            <w:shd w:val="clear" w:color="auto" w:fill="DFDFDF"/>
          </w:tcPr>
          <w:p w:rsidR="00145717" w:rsidRDefault="00AC42D3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aktivnosti</w:t>
            </w:r>
          </w:p>
        </w:tc>
        <w:tc>
          <w:tcPr>
            <w:tcW w:w="13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8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9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6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5717">
        <w:trPr>
          <w:trHeight w:val="197"/>
        </w:trPr>
        <w:tc>
          <w:tcPr>
            <w:tcW w:w="3914" w:type="dxa"/>
            <w:shd w:val="clear" w:color="auto" w:fill="DFDFDF"/>
          </w:tcPr>
          <w:p w:rsidR="00145717" w:rsidRDefault="00AC42D3">
            <w:pPr>
              <w:pStyle w:val="TableParagraph"/>
              <w:spacing w:line="178" w:lineRule="exact"/>
              <w:ind w:left="25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0111 Izvršna i zakonodavna tijela</w:t>
            </w:r>
          </w:p>
        </w:tc>
        <w:tc>
          <w:tcPr>
            <w:tcW w:w="13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8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6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5717">
        <w:trPr>
          <w:trHeight w:val="242"/>
        </w:trPr>
        <w:tc>
          <w:tcPr>
            <w:tcW w:w="3914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2"/>
              <w:rPr>
                <w:b/>
                <w:sz w:val="16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poslovanja</w:t>
            </w:r>
          </w:p>
        </w:tc>
        <w:tc>
          <w:tcPr>
            <w:tcW w:w="1305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30.967,53</w:t>
            </w:r>
          </w:p>
        </w:tc>
        <w:tc>
          <w:tcPr>
            <w:tcW w:w="5418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2504"/>
              </w:tabs>
              <w:spacing w:before="13"/>
              <w:ind w:right="6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41.500,00</w:t>
            </w:r>
            <w:r>
              <w:rPr>
                <w:b/>
                <w:sz w:val="18"/>
              </w:rPr>
              <w:tab/>
              <w:t>72.000,00</w:t>
            </w:r>
          </w:p>
        </w:tc>
        <w:tc>
          <w:tcPr>
            <w:tcW w:w="2509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6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996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1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</w:tr>
      <w:tr w:rsidR="00145717">
        <w:trPr>
          <w:trHeight w:val="226"/>
        </w:trPr>
        <w:tc>
          <w:tcPr>
            <w:tcW w:w="3914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6" w:line="190" w:lineRule="exact"/>
              <w:rPr>
                <w:b/>
                <w:sz w:val="16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Materijalni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rashodi</w:t>
            </w:r>
          </w:p>
        </w:tc>
        <w:tc>
          <w:tcPr>
            <w:tcW w:w="1305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7" w:line="189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30.967,53</w:t>
            </w:r>
          </w:p>
        </w:tc>
        <w:tc>
          <w:tcPr>
            <w:tcW w:w="5418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2504"/>
              </w:tabs>
              <w:spacing w:before="17" w:line="189" w:lineRule="exact"/>
              <w:ind w:right="6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41.500,00</w:t>
            </w:r>
            <w:r>
              <w:rPr>
                <w:b/>
                <w:sz w:val="18"/>
              </w:rPr>
              <w:tab/>
              <w:t>72.000,00</w:t>
            </w:r>
          </w:p>
        </w:tc>
        <w:tc>
          <w:tcPr>
            <w:tcW w:w="2509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7" w:line="189" w:lineRule="exact"/>
              <w:ind w:right="6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996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7" w:line="189" w:lineRule="exact"/>
              <w:ind w:right="1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</w:tr>
      <w:tr w:rsidR="00145717">
        <w:trPr>
          <w:trHeight w:val="207"/>
        </w:trPr>
        <w:tc>
          <w:tcPr>
            <w:tcW w:w="3914" w:type="dxa"/>
            <w:tcBorders>
              <w:top w:val="single" w:sz="4" w:space="0" w:color="FFFFFF"/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tabs>
                <w:tab w:val="left" w:pos="1229"/>
              </w:tabs>
              <w:spacing w:before="24" w:line="164" w:lineRule="exact"/>
              <w:ind w:left="731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  <w:r>
              <w:rPr>
                <w:i/>
                <w:sz w:val="16"/>
              </w:rPr>
              <w:tab/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305" w:type="dxa"/>
            <w:tcBorders>
              <w:top w:val="single" w:sz="4" w:space="0" w:color="FFFFFF"/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right="3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30.967,53</w:t>
            </w:r>
          </w:p>
        </w:tc>
        <w:tc>
          <w:tcPr>
            <w:tcW w:w="5418" w:type="dxa"/>
            <w:tcBorders>
              <w:top w:val="single" w:sz="4" w:space="0" w:color="FFFFFF"/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tabs>
                <w:tab w:val="left" w:pos="2504"/>
              </w:tabs>
              <w:spacing w:before="24" w:line="164" w:lineRule="exact"/>
              <w:ind w:right="64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41.500,00</w:t>
            </w:r>
            <w:r>
              <w:rPr>
                <w:i/>
                <w:sz w:val="16"/>
              </w:rPr>
              <w:tab/>
              <w:t>72.000,00</w:t>
            </w:r>
          </w:p>
        </w:tc>
        <w:tc>
          <w:tcPr>
            <w:tcW w:w="2509" w:type="dxa"/>
            <w:tcBorders>
              <w:top w:val="single" w:sz="4" w:space="0" w:color="FFFFFF"/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right="65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75.000,00</w:t>
            </w:r>
          </w:p>
        </w:tc>
        <w:tc>
          <w:tcPr>
            <w:tcW w:w="1996" w:type="dxa"/>
            <w:tcBorders>
              <w:top w:val="single" w:sz="4" w:space="0" w:color="FFFFFF"/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right="1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75.000,00</w:t>
            </w:r>
          </w:p>
        </w:tc>
      </w:tr>
      <w:tr w:rsidR="00145717">
        <w:trPr>
          <w:trHeight w:val="258"/>
        </w:trPr>
        <w:tc>
          <w:tcPr>
            <w:tcW w:w="3914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A100202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Proračunska pričuva</w:t>
            </w:r>
          </w:p>
        </w:tc>
        <w:tc>
          <w:tcPr>
            <w:tcW w:w="1305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20.535,97</w:t>
            </w:r>
          </w:p>
        </w:tc>
        <w:tc>
          <w:tcPr>
            <w:tcW w:w="5418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2504"/>
              </w:tabs>
              <w:spacing w:before="27" w:line="211" w:lineRule="exact"/>
              <w:ind w:right="6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31.500,00</w:t>
            </w:r>
            <w:r>
              <w:rPr>
                <w:b/>
                <w:sz w:val="20"/>
              </w:rPr>
              <w:tab/>
              <w:t>43.000,00</w:t>
            </w:r>
          </w:p>
        </w:tc>
        <w:tc>
          <w:tcPr>
            <w:tcW w:w="2509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6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46.000,00</w:t>
            </w:r>
          </w:p>
        </w:tc>
        <w:tc>
          <w:tcPr>
            <w:tcW w:w="1996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1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46.000,00</w:t>
            </w:r>
          </w:p>
        </w:tc>
      </w:tr>
      <w:tr w:rsidR="00145717">
        <w:trPr>
          <w:trHeight w:val="197"/>
        </w:trPr>
        <w:tc>
          <w:tcPr>
            <w:tcW w:w="3914" w:type="dxa"/>
            <w:shd w:val="clear" w:color="auto" w:fill="DFDFDF"/>
          </w:tcPr>
          <w:p w:rsidR="00145717" w:rsidRDefault="00AC42D3">
            <w:pPr>
              <w:pStyle w:val="TableParagraph"/>
              <w:spacing w:line="178" w:lineRule="exact"/>
              <w:ind w:left="2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0112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Financijski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fiskalni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poslovi</w:t>
            </w:r>
          </w:p>
        </w:tc>
        <w:tc>
          <w:tcPr>
            <w:tcW w:w="13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8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6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5717">
        <w:trPr>
          <w:trHeight w:val="242"/>
        </w:trPr>
        <w:tc>
          <w:tcPr>
            <w:tcW w:w="3914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2"/>
              <w:rPr>
                <w:b/>
                <w:sz w:val="16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poslovanja</w:t>
            </w:r>
          </w:p>
        </w:tc>
        <w:tc>
          <w:tcPr>
            <w:tcW w:w="1305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20.535,97</w:t>
            </w:r>
          </w:p>
        </w:tc>
        <w:tc>
          <w:tcPr>
            <w:tcW w:w="5418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2504"/>
              </w:tabs>
              <w:spacing w:before="13"/>
              <w:ind w:right="6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31.500,00</w:t>
            </w:r>
            <w:r>
              <w:rPr>
                <w:b/>
                <w:sz w:val="18"/>
              </w:rPr>
              <w:tab/>
              <w:t>43.000,00</w:t>
            </w:r>
          </w:p>
        </w:tc>
        <w:tc>
          <w:tcPr>
            <w:tcW w:w="2509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6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46.000,00</w:t>
            </w:r>
          </w:p>
        </w:tc>
        <w:tc>
          <w:tcPr>
            <w:tcW w:w="1996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1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46.000,00</w:t>
            </w:r>
          </w:p>
        </w:tc>
      </w:tr>
      <w:tr w:rsidR="00145717">
        <w:trPr>
          <w:trHeight w:val="227"/>
        </w:trPr>
        <w:tc>
          <w:tcPr>
            <w:tcW w:w="3914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6" w:line="192" w:lineRule="exact"/>
              <w:rPr>
                <w:b/>
                <w:sz w:val="16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Materijalni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rashodi</w:t>
            </w:r>
          </w:p>
        </w:tc>
        <w:tc>
          <w:tcPr>
            <w:tcW w:w="1305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20.489,97</w:t>
            </w:r>
          </w:p>
        </w:tc>
        <w:tc>
          <w:tcPr>
            <w:tcW w:w="5418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2504"/>
              </w:tabs>
              <w:spacing w:before="17" w:line="191" w:lineRule="exact"/>
              <w:ind w:right="6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20.500,00</w:t>
            </w:r>
            <w:r>
              <w:rPr>
                <w:b/>
                <w:sz w:val="18"/>
              </w:rPr>
              <w:tab/>
              <w:t>23.000,00</w:t>
            </w:r>
          </w:p>
        </w:tc>
        <w:tc>
          <w:tcPr>
            <w:tcW w:w="2509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6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996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1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</w:tr>
    </w:tbl>
    <w:p w:rsidR="00145717" w:rsidRDefault="00145717">
      <w:pPr>
        <w:spacing w:line="191" w:lineRule="exact"/>
        <w:jc w:val="right"/>
        <w:rPr>
          <w:sz w:val="18"/>
        </w:rPr>
        <w:sectPr w:rsidR="00145717">
          <w:pgSz w:w="16840" w:h="11910" w:orient="landscape"/>
          <w:pgMar w:top="1180" w:right="440" w:bottom="280" w:left="1020" w:header="566" w:footer="0" w:gutter="0"/>
          <w:cols w:space="720"/>
        </w:sectPr>
      </w:pPr>
    </w:p>
    <w:p w:rsidR="00145717" w:rsidRDefault="00AC42D3">
      <w:pPr>
        <w:tabs>
          <w:tab w:val="left" w:pos="1343"/>
        </w:tabs>
        <w:spacing w:before="41"/>
        <w:ind w:left="84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11</w:t>
      </w:r>
      <w:r>
        <w:rPr>
          <w:rFonts w:ascii="Arial" w:hAnsi="Arial"/>
          <w:i/>
          <w:sz w:val="16"/>
        </w:rPr>
        <w:tab/>
        <w:t>Opći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prihodi i primici</w:t>
      </w:r>
    </w:p>
    <w:p w:rsidR="00145717" w:rsidRDefault="00AC42D3">
      <w:pPr>
        <w:tabs>
          <w:tab w:val="left" w:pos="3140"/>
        </w:tabs>
        <w:spacing w:before="41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20.489,97</w:t>
      </w:r>
      <w:r>
        <w:rPr>
          <w:rFonts w:ascii="Arial"/>
          <w:i/>
          <w:sz w:val="16"/>
        </w:rPr>
        <w:tab/>
        <w:t>20.500,00</w:t>
      </w:r>
    </w:p>
    <w:p w:rsidR="00145717" w:rsidRDefault="00AC42D3">
      <w:pPr>
        <w:spacing w:before="41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23.000,00</w:t>
      </w:r>
    </w:p>
    <w:p w:rsidR="00145717" w:rsidRDefault="00AC42D3">
      <w:pPr>
        <w:tabs>
          <w:tab w:val="left" w:pos="3350"/>
        </w:tabs>
        <w:spacing w:before="41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25.000,00</w:t>
      </w:r>
      <w:r>
        <w:rPr>
          <w:rFonts w:ascii="Arial"/>
          <w:i/>
          <w:sz w:val="16"/>
        </w:rPr>
        <w:tab/>
        <w:t>25.000,00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num="4" w:space="720" w:equalWidth="0">
            <w:col w:w="2825" w:space="918"/>
            <w:col w:w="3892" w:space="907"/>
            <w:col w:w="1597" w:space="908"/>
            <w:col w:w="4333"/>
          </w:cols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40"/>
        <w:gridCol w:w="3882"/>
        <w:gridCol w:w="1711"/>
        <w:gridCol w:w="2399"/>
        <w:gridCol w:w="2505"/>
        <w:gridCol w:w="2505"/>
        <w:gridCol w:w="1795"/>
      </w:tblGrid>
      <w:tr w:rsidR="00145717">
        <w:trPr>
          <w:trHeight w:val="237"/>
        </w:trPr>
        <w:tc>
          <w:tcPr>
            <w:tcW w:w="340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9" w:line="18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882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711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9" w:line="189" w:lineRule="exact"/>
              <w:ind w:right="7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46,00</w:t>
            </w:r>
          </w:p>
        </w:tc>
        <w:tc>
          <w:tcPr>
            <w:tcW w:w="2399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9" w:line="189" w:lineRule="exact"/>
              <w:ind w:left="726" w:right="7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2505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9" w:line="189" w:lineRule="exact"/>
              <w:ind w:right="8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2505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9" w:line="189" w:lineRule="exact"/>
              <w:ind w:right="8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795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9" w:line="189" w:lineRule="exact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</w:tr>
      <w:tr w:rsidR="00145717">
        <w:trPr>
          <w:trHeight w:val="206"/>
        </w:trPr>
        <w:tc>
          <w:tcPr>
            <w:tcW w:w="34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0F0F0"/>
          </w:tcPr>
          <w:p w:rsidR="00145717" w:rsidRDefault="001457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8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tabs>
                <w:tab w:val="left" w:pos="889"/>
              </w:tabs>
              <w:spacing w:before="24" w:line="162" w:lineRule="exact"/>
              <w:ind w:left="391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  <w:r>
              <w:rPr>
                <w:i/>
                <w:sz w:val="16"/>
              </w:rPr>
              <w:tab/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71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2" w:lineRule="exact"/>
              <w:ind w:right="74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46,00</w:t>
            </w:r>
          </w:p>
        </w:tc>
        <w:tc>
          <w:tcPr>
            <w:tcW w:w="239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2" w:lineRule="exact"/>
              <w:ind w:left="726" w:right="65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1.000,00</w:t>
            </w:r>
          </w:p>
        </w:tc>
        <w:tc>
          <w:tcPr>
            <w:tcW w:w="250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2" w:lineRule="exact"/>
              <w:ind w:right="84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1.000,00</w:t>
            </w:r>
          </w:p>
        </w:tc>
        <w:tc>
          <w:tcPr>
            <w:tcW w:w="250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2" w:lineRule="exact"/>
              <w:ind w:right="84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1.000,00</w:t>
            </w:r>
          </w:p>
        </w:tc>
        <w:tc>
          <w:tcPr>
            <w:tcW w:w="179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2" w:lineRule="exact"/>
              <w:ind w:right="13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1.000,00</w:t>
            </w:r>
          </w:p>
        </w:tc>
      </w:tr>
      <w:tr w:rsidR="00145717">
        <w:trPr>
          <w:trHeight w:val="403"/>
        </w:trPr>
        <w:tc>
          <w:tcPr>
            <w:tcW w:w="340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3882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5" w:line="180" w:lineRule="atLeast"/>
              <w:ind w:left="140"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Rashodi za donacije, kazne, naknade šteta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i kapitalne pomoći</w:t>
            </w:r>
          </w:p>
        </w:tc>
        <w:tc>
          <w:tcPr>
            <w:tcW w:w="1711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7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726" w:right="8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2505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8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2505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8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795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1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</w:tbl>
    <w:p w:rsidR="00145717" w:rsidRDefault="00145717">
      <w:pPr>
        <w:jc w:val="right"/>
        <w:rPr>
          <w:sz w:val="18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space="720"/>
        </w:sectPr>
      </w:pPr>
    </w:p>
    <w:p w:rsidR="00145717" w:rsidRDefault="00AC42D3">
      <w:pPr>
        <w:tabs>
          <w:tab w:val="left" w:pos="1343"/>
        </w:tabs>
        <w:spacing w:before="33"/>
        <w:ind w:left="84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11</w:t>
      </w:r>
      <w:r>
        <w:rPr>
          <w:rFonts w:ascii="Arial" w:hAnsi="Arial"/>
          <w:i/>
          <w:sz w:val="16"/>
        </w:rPr>
        <w:tab/>
        <w:t>Opći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prihodi i primici</w:t>
      </w:r>
    </w:p>
    <w:p w:rsidR="00145717" w:rsidRDefault="00AC42D3">
      <w:pPr>
        <w:tabs>
          <w:tab w:val="left" w:pos="2739"/>
        </w:tabs>
        <w:spacing w:before="33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0,00</w:t>
      </w:r>
      <w:r>
        <w:rPr>
          <w:rFonts w:ascii="Arial"/>
          <w:i/>
          <w:sz w:val="16"/>
        </w:rPr>
        <w:tab/>
        <w:t>10.000,00</w:t>
      </w:r>
    </w:p>
    <w:p w:rsidR="00145717" w:rsidRDefault="00AC42D3">
      <w:pPr>
        <w:spacing w:before="33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19.000,00</w:t>
      </w:r>
    </w:p>
    <w:p w:rsidR="00145717" w:rsidRDefault="00AC42D3">
      <w:pPr>
        <w:tabs>
          <w:tab w:val="left" w:pos="3350"/>
        </w:tabs>
        <w:spacing w:before="33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20.000,00</w:t>
      </w:r>
      <w:r>
        <w:rPr>
          <w:rFonts w:ascii="Arial"/>
          <w:i/>
          <w:sz w:val="16"/>
        </w:rPr>
        <w:tab/>
        <w:t>20.000,00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num="4" w:space="720" w:equalWidth="0">
            <w:col w:w="2825" w:space="1318"/>
            <w:col w:w="3492" w:space="908"/>
            <w:col w:w="1597" w:space="907"/>
            <w:col w:w="4333"/>
          </w:cols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760"/>
        <w:gridCol w:w="6941"/>
        <w:gridCol w:w="2410"/>
        <w:gridCol w:w="2027"/>
      </w:tblGrid>
      <w:tr w:rsidR="00145717">
        <w:trPr>
          <w:trHeight w:val="225"/>
        </w:trPr>
        <w:tc>
          <w:tcPr>
            <w:tcW w:w="3760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rPr>
                <w:b/>
                <w:sz w:val="14"/>
              </w:rPr>
            </w:pPr>
            <w:r>
              <w:rPr>
                <w:b/>
                <w:sz w:val="14"/>
              </w:rPr>
              <w:t>Ekonomska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klasifikacija</w:t>
            </w:r>
          </w:p>
        </w:tc>
        <w:tc>
          <w:tcPr>
            <w:tcW w:w="6941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2547"/>
                <w:tab w:val="left" w:pos="5553"/>
              </w:tabs>
              <w:spacing w:before="41"/>
              <w:ind w:left="456"/>
              <w:rPr>
                <w:b/>
                <w:sz w:val="14"/>
              </w:rPr>
            </w:pPr>
            <w:r>
              <w:rPr>
                <w:b/>
                <w:sz w:val="14"/>
              </w:rPr>
              <w:t>Izvršenje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2023.</w:t>
            </w:r>
            <w:r>
              <w:rPr>
                <w:b/>
                <w:sz w:val="14"/>
              </w:rPr>
              <w:tab/>
              <w:t>Proračun za 2024.</w:t>
            </w:r>
            <w:r>
              <w:rPr>
                <w:b/>
                <w:sz w:val="14"/>
              </w:rPr>
              <w:tab/>
              <w:t>Plan 2025.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60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2026.</w:t>
            </w:r>
          </w:p>
        </w:tc>
        <w:tc>
          <w:tcPr>
            <w:tcW w:w="2027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12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2027.</w:t>
            </w:r>
          </w:p>
        </w:tc>
      </w:tr>
      <w:tr w:rsidR="00145717">
        <w:trPr>
          <w:trHeight w:val="194"/>
        </w:trPr>
        <w:tc>
          <w:tcPr>
            <w:tcW w:w="37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2106"/>
              </w:tabs>
              <w:spacing w:before="10"/>
              <w:ind w:left="179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z w:val="14"/>
              </w:rPr>
              <w:tab/>
              <w:t>2</w:t>
            </w:r>
          </w:p>
        </w:tc>
        <w:tc>
          <w:tcPr>
            <w:tcW w:w="69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2294"/>
                <w:tab w:val="left" w:pos="4799"/>
              </w:tabs>
              <w:spacing w:before="10"/>
              <w:ind w:right="1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>
              <w:rPr>
                <w:b/>
                <w:sz w:val="14"/>
              </w:rPr>
              <w:tab/>
              <w:t>4</w:t>
            </w:r>
            <w:r>
              <w:rPr>
                <w:b/>
                <w:sz w:val="14"/>
              </w:rPr>
              <w:tab/>
              <w:t>5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33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20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right="516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</w:tr>
      <w:tr w:rsidR="00145717">
        <w:trPr>
          <w:trHeight w:val="376"/>
        </w:trPr>
        <w:tc>
          <w:tcPr>
            <w:tcW w:w="3760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1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58"/>
              <w:ind w:left="1140"/>
              <w:rPr>
                <w:b/>
                <w:sz w:val="24"/>
              </w:rPr>
            </w:pPr>
            <w:r>
              <w:rPr>
                <w:b/>
                <w:sz w:val="24"/>
              </w:rPr>
              <w:t>RAZDJEL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003  JEDINSTVENI UPRAVNI ODJEL</w:t>
            </w:r>
          </w:p>
        </w:tc>
        <w:tc>
          <w:tcPr>
            <w:tcW w:w="2410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5717">
        <w:trPr>
          <w:trHeight w:val="352"/>
        </w:trPr>
        <w:tc>
          <w:tcPr>
            <w:tcW w:w="3760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1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2436"/>
                <w:tab w:val="left" w:pos="4941"/>
              </w:tabs>
              <w:spacing w:before="35"/>
              <w:ind w:left="141"/>
              <w:rPr>
                <w:b/>
              </w:rPr>
            </w:pPr>
            <w:r>
              <w:rPr>
                <w:b/>
              </w:rPr>
              <w:t>1.570.675,51</w:t>
            </w:r>
            <w:r>
              <w:rPr>
                <w:b/>
              </w:rPr>
              <w:tab/>
              <w:t>4.056.935,00</w:t>
            </w:r>
            <w:r>
              <w:rPr>
                <w:b/>
              </w:rPr>
              <w:tab/>
              <w:t>8.167.505,00</w:t>
            </w:r>
          </w:p>
        </w:tc>
        <w:tc>
          <w:tcPr>
            <w:tcW w:w="2410" w:type="dxa"/>
            <w:shd w:val="clear" w:color="auto" w:fill="DFDFDF"/>
          </w:tcPr>
          <w:p w:rsidR="00145717" w:rsidRDefault="00AC42D3">
            <w:pPr>
              <w:pStyle w:val="TableParagraph"/>
              <w:spacing w:before="35"/>
              <w:ind w:right="617"/>
              <w:jc w:val="right"/>
              <w:rPr>
                <w:b/>
              </w:rPr>
            </w:pPr>
            <w:r>
              <w:rPr>
                <w:b/>
              </w:rPr>
              <w:t>8.905.000,00</w:t>
            </w:r>
          </w:p>
        </w:tc>
        <w:tc>
          <w:tcPr>
            <w:tcW w:w="2027" w:type="dxa"/>
            <w:shd w:val="clear" w:color="auto" w:fill="DFDFDF"/>
          </w:tcPr>
          <w:p w:rsidR="00145717" w:rsidRDefault="00AC42D3">
            <w:pPr>
              <w:pStyle w:val="TableParagraph"/>
              <w:spacing w:before="35"/>
              <w:ind w:right="139"/>
              <w:jc w:val="right"/>
              <w:rPr>
                <w:b/>
              </w:rPr>
            </w:pPr>
            <w:r>
              <w:rPr>
                <w:b/>
              </w:rPr>
              <w:t>9.512.000,00</w:t>
            </w:r>
          </w:p>
        </w:tc>
      </w:tr>
      <w:tr w:rsidR="00145717">
        <w:trPr>
          <w:trHeight w:val="315"/>
        </w:trPr>
        <w:tc>
          <w:tcPr>
            <w:tcW w:w="3760" w:type="dxa"/>
            <w:shd w:val="clear" w:color="auto" w:fill="DFDFDF"/>
          </w:tcPr>
          <w:p w:rsidR="00145717" w:rsidRDefault="00AC42D3">
            <w:pPr>
              <w:pStyle w:val="TableParagraph"/>
              <w:spacing w:before="57" w:line="238" w:lineRule="exact"/>
              <w:rPr>
                <w:b/>
              </w:rPr>
            </w:pPr>
            <w:r>
              <w:rPr>
                <w:b/>
              </w:rPr>
              <w:t>00301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</w:rPr>
              <w:t>JEDINSTVENI UPRAVNI</w:t>
            </w:r>
          </w:p>
        </w:tc>
        <w:tc>
          <w:tcPr>
            <w:tcW w:w="6941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2436"/>
                <w:tab w:val="left" w:pos="4941"/>
              </w:tabs>
              <w:spacing w:before="57" w:line="238" w:lineRule="exact"/>
              <w:ind w:left="141"/>
              <w:rPr>
                <w:b/>
              </w:rPr>
            </w:pPr>
            <w:r>
              <w:rPr>
                <w:b/>
              </w:rPr>
              <w:t>1.570.675,51</w:t>
            </w:r>
            <w:r>
              <w:rPr>
                <w:b/>
              </w:rPr>
              <w:tab/>
              <w:t>4.056.935,00</w:t>
            </w:r>
            <w:r>
              <w:rPr>
                <w:b/>
              </w:rPr>
              <w:tab/>
              <w:t>8.167.505,00</w:t>
            </w:r>
          </w:p>
        </w:tc>
        <w:tc>
          <w:tcPr>
            <w:tcW w:w="2410" w:type="dxa"/>
            <w:shd w:val="clear" w:color="auto" w:fill="DFDFDF"/>
          </w:tcPr>
          <w:p w:rsidR="00145717" w:rsidRDefault="00AC42D3">
            <w:pPr>
              <w:pStyle w:val="TableParagraph"/>
              <w:spacing w:before="57" w:line="238" w:lineRule="exact"/>
              <w:ind w:right="617"/>
              <w:jc w:val="right"/>
              <w:rPr>
                <w:b/>
              </w:rPr>
            </w:pPr>
            <w:r>
              <w:rPr>
                <w:b/>
              </w:rPr>
              <w:t>8.905.000,00</w:t>
            </w:r>
          </w:p>
        </w:tc>
        <w:tc>
          <w:tcPr>
            <w:tcW w:w="2027" w:type="dxa"/>
            <w:shd w:val="clear" w:color="auto" w:fill="DFDFDF"/>
          </w:tcPr>
          <w:p w:rsidR="00145717" w:rsidRDefault="00AC42D3">
            <w:pPr>
              <w:pStyle w:val="TableParagraph"/>
              <w:spacing w:before="57" w:line="238" w:lineRule="exact"/>
              <w:ind w:right="139"/>
              <w:jc w:val="right"/>
              <w:rPr>
                <w:b/>
              </w:rPr>
            </w:pPr>
            <w:r>
              <w:rPr>
                <w:b/>
              </w:rPr>
              <w:t>9.512.000,00</w:t>
            </w:r>
          </w:p>
        </w:tc>
      </w:tr>
      <w:tr w:rsidR="00145717">
        <w:trPr>
          <w:trHeight w:val="264"/>
        </w:trPr>
        <w:tc>
          <w:tcPr>
            <w:tcW w:w="3760" w:type="dxa"/>
            <w:shd w:val="clear" w:color="auto" w:fill="DFDFDF"/>
          </w:tcPr>
          <w:p w:rsidR="00145717" w:rsidRDefault="00AC42D3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ODJEL</w:t>
            </w:r>
          </w:p>
        </w:tc>
        <w:tc>
          <w:tcPr>
            <w:tcW w:w="6941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5717">
        <w:trPr>
          <w:trHeight w:val="294"/>
        </w:trPr>
        <w:tc>
          <w:tcPr>
            <w:tcW w:w="3760" w:type="dxa"/>
            <w:shd w:val="clear" w:color="auto" w:fill="DFDFDF"/>
          </w:tcPr>
          <w:p w:rsidR="00145717" w:rsidRDefault="00AC42D3">
            <w:pPr>
              <w:pStyle w:val="TableParagraph"/>
              <w:spacing w:before="36" w:line="238" w:lineRule="exact"/>
              <w:rPr>
                <w:b/>
              </w:rPr>
            </w:pPr>
            <w:r>
              <w:rPr>
                <w:b/>
              </w:rPr>
              <w:t>PROGRAM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1003 JAVNA UPRAVA I</w:t>
            </w:r>
          </w:p>
        </w:tc>
        <w:tc>
          <w:tcPr>
            <w:tcW w:w="6941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2621"/>
                <w:tab w:val="left" w:pos="5126"/>
              </w:tabs>
              <w:spacing w:before="6"/>
              <w:ind w:left="326"/>
              <w:rPr>
                <w:b/>
              </w:rPr>
            </w:pPr>
            <w:r>
              <w:rPr>
                <w:b/>
              </w:rPr>
              <w:t>427.587,14</w:t>
            </w:r>
            <w:r>
              <w:rPr>
                <w:b/>
              </w:rPr>
              <w:tab/>
              <w:t>533.180,00</w:t>
            </w:r>
            <w:r>
              <w:rPr>
                <w:b/>
              </w:rPr>
              <w:tab/>
              <w:t>570.300,00</w:t>
            </w:r>
          </w:p>
        </w:tc>
        <w:tc>
          <w:tcPr>
            <w:tcW w:w="2410" w:type="dxa"/>
            <w:shd w:val="clear" w:color="auto" w:fill="DFDFDF"/>
          </w:tcPr>
          <w:p w:rsidR="00145717" w:rsidRDefault="00AC42D3">
            <w:pPr>
              <w:pStyle w:val="TableParagraph"/>
              <w:spacing w:before="6"/>
              <w:ind w:right="616"/>
              <w:jc w:val="right"/>
              <w:rPr>
                <w:b/>
              </w:rPr>
            </w:pPr>
            <w:r>
              <w:rPr>
                <w:b/>
              </w:rPr>
              <w:t>604.000,00</w:t>
            </w:r>
          </w:p>
        </w:tc>
        <w:tc>
          <w:tcPr>
            <w:tcW w:w="2027" w:type="dxa"/>
            <w:shd w:val="clear" w:color="auto" w:fill="DFDFDF"/>
          </w:tcPr>
          <w:p w:rsidR="00145717" w:rsidRDefault="00AC42D3">
            <w:pPr>
              <w:pStyle w:val="TableParagraph"/>
              <w:spacing w:before="6"/>
              <w:ind w:right="138"/>
              <w:jc w:val="right"/>
              <w:rPr>
                <w:b/>
              </w:rPr>
            </w:pPr>
            <w:r>
              <w:rPr>
                <w:b/>
              </w:rPr>
              <w:t>615.000,00</w:t>
            </w:r>
          </w:p>
        </w:tc>
      </w:tr>
      <w:tr w:rsidR="00145717">
        <w:trPr>
          <w:trHeight w:val="270"/>
        </w:trPr>
        <w:tc>
          <w:tcPr>
            <w:tcW w:w="3760" w:type="dxa"/>
            <w:shd w:val="clear" w:color="auto" w:fill="DFDFDF"/>
          </w:tcPr>
          <w:p w:rsidR="00145717" w:rsidRDefault="00AC42D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ADMINISTRACIJA</w:t>
            </w:r>
          </w:p>
        </w:tc>
        <w:tc>
          <w:tcPr>
            <w:tcW w:w="6941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5717">
        <w:trPr>
          <w:trHeight w:val="245"/>
        </w:trPr>
        <w:tc>
          <w:tcPr>
            <w:tcW w:w="3760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A100301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Financiranje osnovnih</w:t>
            </w:r>
          </w:p>
        </w:tc>
        <w:tc>
          <w:tcPr>
            <w:tcW w:w="6941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2731"/>
                <w:tab w:val="left" w:pos="5236"/>
              </w:tabs>
              <w:spacing w:before="12" w:line="213" w:lineRule="exact"/>
              <w:ind w:left="437"/>
              <w:rPr>
                <w:b/>
                <w:sz w:val="20"/>
              </w:rPr>
            </w:pPr>
            <w:r>
              <w:rPr>
                <w:b/>
                <w:sz w:val="20"/>
              </w:rPr>
              <w:t>121.379,29</w:t>
            </w:r>
            <w:r>
              <w:rPr>
                <w:b/>
                <w:sz w:val="20"/>
              </w:rPr>
              <w:tab/>
              <w:t>190.680,00</w:t>
            </w:r>
            <w:r>
              <w:rPr>
                <w:b/>
                <w:sz w:val="20"/>
              </w:rPr>
              <w:tab/>
              <w:t>221.800,00</w:t>
            </w:r>
          </w:p>
        </w:tc>
        <w:tc>
          <w:tcPr>
            <w:tcW w:w="2410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3" w:lineRule="exact"/>
              <w:ind w:right="6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234.000,00</w:t>
            </w:r>
          </w:p>
        </w:tc>
        <w:tc>
          <w:tcPr>
            <w:tcW w:w="2027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3" w:lineRule="exact"/>
              <w:ind w:right="1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245.000,00</w:t>
            </w:r>
          </w:p>
        </w:tc>
      </w:tr>
      <w:tr w:rsidR="00145717">
        <w:trPr>
          <w:trHeight w:val="228"/>
        </w:trPr>
        <w:tc>
          <w:tcPr>
            <w:tcW w:w="3760" w:type="dxa"/>
            <w:shd w:val="clear" w:color="auto" w:fill="DFDFDF"/>
          </w:tcPr>
          <w:p w:rsidR="00145717" w:rsidRDefault="00AC42D3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aktivnosti</w:t>
            </w:r>
          </w:p>
        </w:tc>
        <w:tc>
          <w:tcPr>
            <w:tcW w:w="6941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5717">
        <w:trPr>
          <w:trHeight w:val="197"/>
        </w:trPr>
        <w:tc>
          <w:tcPr>
            <w:tcW w:w="3760" w:type="dxa"/>
            <w:shd w:val="clear" w:color="auto" w:fill="DFDFDF"/>
          </w:tcPr>
          <w:p w:rsidR="00145717" w:rsidRDefault="00AC42D3">
            <w:pPr>
              <w:pStyle w:val="TableParagraph"/>
              <w:spacing w:line="178" w:lineRule="exact"/>
              <w:ind w:left="25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0131 Opće usluge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vezane za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službenike</w:t>
            </w:r>
          </w:p>
        </w:tc>
        <w:tc>
          <w:tcPr>
            <w:tcW w:w="6941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5717">
        <w:trPr>
          <w:trHeight w:val="242"/>
        </w:trPr>
        <w:tc>
          <w:tcPr>
            <w:tcW w:w="3760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2"/>
              <w:rPr>
                <w:b/>
                <w:sz w:val="16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poslovanja</w:t>
            </w:r>
          </w:p>
        </w:tc>
        <w:tc>
          <w:tcPr>
            <w:tcW w:w="6941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2818"/>
                <w:tab w:val="left" w:pos="5323"/>
              </w:tabs>
              <w:spacing w:before="13"/>
              <w:ind w:left="523"/>
              <w:rPr>
                <w:b/>
                <w:sz w:val="18"/>
              </w:rPr>
            </w:pPr>
            <w:r>
              <w:rPr>
                <w:b/>
                <w:sz w:val="18"/>
              </w:rPr>
              <w:t>121.379,29</w:t>
            </w:r>
            <w:r>
              <w:rPr>
                <w:b/>
                <w:sz w:val="18"/>
              </w:rPr>
              <w:tab/>
              <w:t>188.680,00</w:t>
            </w:r>
            <w:r>
              <w:rPr>
                <w:b/>
                <w:sz w:val="18"/>
              </w:rPr>
              <w:tab/>
              <w:t>219.800,00</w:t>
            </w:r>
          </w:p>
        </w:tc>
        <w:tc>
          <w:tcPr>
            <w:tcW w:w="2410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6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232.000,00</w:t>
            </w:r>
          </w:p>
        </w:tc>
        <w:tc>
          <w:tcPr>
            <w:tcW w:w="2027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1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243.000,00</w:t>
            </w:r>
          </w:p>
        </w:tc>
      </w:tr>
      <w:tr w:rsidR="00145717">
        <w:trPr>
          <w:trHeight w:val="226"/>
        </w:trPr>
        <w:tc>
          <w:tcPr>
            <w:tcW w:w="3760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6" w:line="190" w:lineRule="exact"/>
              <w:rPr>
                <w:b/>
                <w:sz w:val="16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za zaposlene</w:t>
            </w:r>
          </w:p>
        </w:tc>
        <w:tc>
          <w:tcPr>
            <w:tcW w:w="6941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2818"/>
                <w:tab w:val="left" w:pos="5323"/>
              </w:tabs>
              <w:spacing w:before="17" w:line="189" w:lineRule="exact"/>
              <w:ind w:left="624"/>
              <w:rPr>
                <w:b/>
                <w:sz w:val="18"/>
              </w:rPr>
            </w:pPr>
            <w:r>
              <w:rPr>
                <w:b/>
                <w:sz w:val="18"/>
              </w:rPr>
              <w:t>73.075,59</w:t>
            </w:r>
            <w:r>
              <w:rPr>
                <w:b/>
                <w:sz w:val="18"/>
              </w:rPr>
              <w:tab/>
              <w:t>102.580,00</w:t>
            </w:r>
            <w:r>
              <w:rPr>
                <w:b/>
                <w:sz w:val="18"/>
              </w:rPr>
              <w:tab/>
              <w:t>122.100,00</w:t>
            </w:r>
          </w:p>
        </w:tc>
        <w:tc>
          <w:tcPr>
            <w:tcW w:w="2410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7" w:line="189" w:lineRule="exact"/>
              <w:ind w:right="6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2027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7" w:line="189" w:lineRule="exact"/>
              <w:ind w:right="1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135.000,00</w:t>
            </w:r>
          </w:p>
        </w:tc>
      </w:tr>
      <w:tr w:rsidR="00145717">
        <w:trPr>
          <w:trHeight w:val="206"/>
        </w:trPr>
        <w:tc>
          <w:tcPr>
            <w:tcW w:w="376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tabs>
                <w:tab w:val="left" w:pos="1229"/>
              </w:tabs>
              <w:spacing w:before="24" w:line="162" w:lineRule="exact"/>
              <w:ind w:left="731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  <w:r>
              <w:rPr>
                <w:i/>
                <w:sz w:val="16"/>
              </w:rPr>
              <w:tab/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694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tabs>
                <w:tab w:val="left" w:pos="2919"/>
                <w:tab w:val="left" w:pos="5424"/>
              </w:tabs>
              <w:spacing w:before="24" w:line="162" w:lineRule="exact"/>
              <w:ind w:left="713"/>
              <w:rPr>
                <w:i/>
                <w:sz w:val="16"/>
              </w:rPr>
            </w:pPr>
            <w:r>
              <w:rPr>
                <w:i/>
                <w:sz w:val="16"/>
              </w:rPr>
              <w:t>73.075,59</w:t>
            </w:r>
            <w:r>
              <w:rPr>
                <w:i/>
                <w:sz w:val="16"/>
              </w:rPr>
              <w:tab/>
              <w:t>102.580,00</w:t>
            </w:r>
            <w:r>
              <w:rPr>
                <w:i/>
                <w:sz w:val="16"/>
              </w:rPr>
              <w:tab/>
              <w:t>122.100,00</w:t>
            </w:r>
          </w:p>
        </w:tc>
        <w:tc>
          <w:tcPr>
            <w:tcW w:w="241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2" w:lineRule="exact"/>
              <w:ind w:right="61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130.000,00</w:t>
            </w:r>
          </w:p>
        </w:tc>
        <w:tc>
          <w:tcPr>
            <w:tcW w:w="202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2" w:lineRule="exact"/>
              <w:ind w:right="14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135.000,00</w:t>
            </w:r>
          </w:p>
        </w:tc>
      </w:tr>
      <w:tr w:rsidR="00145717">
        <w:trPr>
          <w:trHeight w:val="238"/>
        </w:trPr>
        <w:tc>
          <w:tcPr>
            <w:tcW w:w="3760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26" w:line="192" w:lineRule="exact"/>
              <w:rPr>
                <w:b/>
                <w:sz w:val="16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Materijalni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rashodi</w:t>
            </w:r>
          </w:p>
        </w:tc>
        <w:tc>
          <w:tcPr>
            <w:tcW w:w="6941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2919"/>
                <w:tab w:val="left" w:pos="5424"/>
              </w:tabs>
              <w:spacing w:before="27" w:line="191" w:lineRule="exact"/>
              <w:ind w:left="624"/>
              <w:rPr>
                <w:b/>
                <w:sz w:val="18"/>
              </w:rPr>
            </w:pPr>
            <w:r>
              <w:rPr>
                <w:b/>
                <w:sz w:val="18"/>
              </w:rPr>
              <w:t>44.847,17</w:t>
            </w:r>
            <w:r>
              <w:rPr>
                <w:b/>
                <w:sz w:val="18"/>
              </w:rPr>
              <w:tab/>
              <w:t>74.100,00</w:t>
            </w:r>
            <w:r>
              <w:rPr>
                <w:b/>
                <w:sz w:val="18"/>
              </w:rPr>
              <w:tab/>
              <w:t>85.700,00</w:t>
            </w:r>
          </w:p>
        </w:tc>
        <w:tc>
          <w:tcPr>
            <w:tcW w:w="2410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191" w:lineRule="exact"/>
              <w:ind w:right="6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2027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191" w:lineRule="exact"/>
              <w:ind w:right="1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93.000,00</w:t>
            </w:r>
          </w:p>
        </w:tc>
      </w:tr>
    </w:tbl>
    <w:p w:rsidR="00145717" w:rsidRDefault="00145717">
      <w:pPr>
        <w:spacing w:line="191" w:lineRule="exact"/>
        <w:jc w:val="right"/>
        <w:rPr>
          <w:sz w:val="18"/>
        </w:rPr>
        <w:sectPr w:rsidR="00145717">
          <w:pgSz w:w="16840" w:h="11910" w:orient="landscape"/>
          <w:pgMar w:top="1180" w:right="440" w:bottom="280" w:left="1020" w:header="566" w:footer="0" w:gutter="0"/>
          <w:cols w:space="720"/>
        </w:sectPr>
      </w:pPr>
    </w:p>
    <w:p w:rsidR="00145717" w:rsidRDefault="00AC42D3">
      <w:pPr>
        <w:tabs>
          <w:tab w:val="left" w:pos="1343"/>
        </w:tabs>
        <w:spacing w:before="41"/>
        <w:ind w:left="84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11</w:t>
      </w:r>
      <w:r>
        <w:rPr>
          <w:rFonts w:ascii="Arial" w:hAnsi="Arial"/>
          <w:i/>
          <w:sz w:val="16"/>
        </w:rPr>
        <w:tab/>
        <w:t>Opći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prihodi i primici</w:t>
      </w:r>
    </w:p>
    <w:p w:rsidR="00145717" w:rsidRDefault="00AC42D3">
      <w:pPr>
        <w:tabs>
          <w:tab w:val="left" w:pos="3140"/>
        </w:tabs>
        <w:spacing w:before="41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44.847,17</w:t>
      </w:r>
      <w:r>
        <w:rPr>
          <w:rFonts w:ascii="Arial"/>
          <w:i/>
          <w:sz w:val="16"/>
        </w:rPr>
        <w:tab/>
        <w:t>74.100,00</w:t>
      </w:r>
    </w:p>
    <w:p w:rsidR="00145717" w:rsidRDefault="00AC42D3">
      <w:pPr>
        <w:spacing w:before="41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85.700,00</w:t>
      </w:r>
    </w:p>
    <w:p w:rsidR="00145717" w:rsidRDefault="00AC42D3">
      <w:pPr>
        <w:tabs>
          <w:tab w:val="left" w:pos="3350"/>
        </w:tabs>
        <w:spacing w:before="41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90.000,00</w:t>
      </w:r>
      <w:r>
        <w:rPr>
          <w:rFonts w:ascii="Arial"/>
          <w:i/>
          <w:sz w:val="16"/>
        </w:rPr>
        <w:tab/>
        <w:t>93.000,00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num="4" w:space="720" w:equalWidth="0">
            <w:col w:w="2825" w:space="918"/>
            <w:col w:w="3892" w:space="907"/>
            <w:col w:w="1597" w:space="908"/>
            <w:col w:w="4333"/>
          </w:cols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40"/>
        <w:gridCol w:w="3721"/>
        <w:gridCol w:w="1873"/>
        <w:gridCol w:w="2399"/>
        <w:gridCol w:w="2505"/>
        <w:gridCol w:w="2505"/>
        <w:gridCol w:w="1795"/>
      </w:tblGrid>
      <w:tr w:rsidR="00145717">
        <w:trPr>
          <w:trHeight w:val="237"/>
        </w:trPr>
        <w:tc>
          <w:tcPr>
            <w:tcW w:w="340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9" w:line="18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721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3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9" w:line="189" w:lineRule="exact"/>
              <w:ind w:right="7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3.456,53</w:t>
            </w:r>
          </w:p>
        </w:tc>
        <w:tc>
          <w:tcPr>
            <w:tcW w:w="2399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9" w:line="189" w:lineRule="exact"/>
              <w:ind w:left="724" w:right="8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2505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9" w:line="189" w:lineRule="exact"/>
              <w:ind w:right="85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2505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9" w:line="189" w:lineRule="exact"/>
              <w:ind w:right="85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795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9" w:line="189" w:lineRule="exact"/>
              <w:ind w:right="1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</w:tr>
      <w:tr w:rsidR="00145717">
        <w:trPr>
          <w:trHeight w:val="206"/>
        </w:trPr>
        <w:tc>
          <w:tcPr>
            <w:tcW w:w="34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0F0F0"/>
          </w:tcPr>
          <w:p w:rsidR="00145717" w:rsidRDefault="001457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tabs>
                <w:tab w:val="left" w:pos="889"/>
              </w:tabs>
              <w:spacing w:before="24" w:line="162" w:lineRule="exact"/>
              <w:ind w:left="391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  <w:r>
              <w:rPr>
                <w:i/>
                <w:sz w:val="16"/>
              </w:rPr>
              <w:tab/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87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2" w:lineRule="exact"/>
              <w:ind w:right="74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3.456,53</w:t>
            </w:r>
          </w:p>
        </w:tc>
        <w:tc>
          <w:tcPr>
            <w:tcW w:w="239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2" w:lineRule="exact"/>
              <w:ind w:left="726" w:right="74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12.000,00</w:t>
            </w:r>
          </w:p>
        </w:tc>
        <w:tc>
          <w:tcPr>
            <w:tcW w:w="250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2" w:lineRule="exact"/>
              <w:ind w:right="85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12.000,00</w:t>
            </w:r>
          </w:p>
        </w:tc>
        <w:tc>
          <w:tcPr>
            <w:tcW w:w="250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2" w:lineRule="exact"/>
              <w:ind w:right="85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12.000,00</w:t>
            </w:r>
          </w:p>
        </w:tc>
        <w:tc>
          <w:tcPr>
            <w:tcW w:w="179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2" w:lineRule="exact"/>
              <w:ind w:right="14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15.000,00</w:t>
            </w:r>
          </w:p>
        </w:tc>
      </w:tr>
      <w:tr w:rsidR="00145717">
        <w:trPr>
          <w:trHeight w:val="256"/>
        </w:trPr>
        <w:tc>
          <w:tcPr>
            <w:tcW w:w="340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3721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 nefinancijske imovine</w:t>
            </w:r>
          </w:p>
        </w:tc>
        <w:tc>
          <w:tcPr>
            <w:tcW w:w="1873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7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399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726" w:right="7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2505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8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2505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8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795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1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</w:tr>
      <w:tr w:rsidR="00145717">
        <w:trPr>
          <w:trHeight w:val="392"/>
        </w:trPr>
        <w:tc>
          <w:tcPr>
            <w:tcW w:w="340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21" w:type="dxa"/>
            <w:shd w:val="clear" w:color="auto" w:fill="DFDFDF"/>
          </w:tcPr>
          <w:p w:rsidR="00145717" w:rsidRDefault="00AC42D3">
            <w:pPr>
              <w:pStyle w:val="TableParagraph"/>
              <w:spacing w:before="5" w:line="180" w:lineRule="atLeast"/>
              <w:ind w:left="140" w:right="1133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proizvedene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dugotrajne imovine</w:t>
            </w:r>
          </w:p>
        </w:tc>
        <w:tc>
          <w:tcPr>
            <w:tcW w:w="1873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right="7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399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left="726" w:right="7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right="8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right="8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795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right="1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</w:tr>
    </w:tbl>
    <w:p w:rsidR="00145717" w:rsidRDefault="00145717">
      <w:pPr>
        <w:jc w:val="right"/>
        <w:rPr>
          <w:sz w:val="18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space="720"/>
        </w:sectPr>
      </w:pPr>
    </w:p>
    <w:p w:rsidR="00145717" w:rsidRDefault="00AC42D3">
      <w:pPr>
        <w:tabs>
          <w:tab w:val="left" w:pos="1343"/>
        </w:tabs>
        <w:spacing w:before="33"/>
        <w:ind w:left="84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11</w:t>
      </w:r>
      <w:r>
        <w:rPr>
          <w:rFonts w:ascii="Arial" w:hAnsi="Arial"/>
          <w:i/>
          <w:sz w:val="16"/>
        </w:rPr>
        <w:tab/>
        <w:t>Opći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prihodi i primici</w:t>
      </w:r>
    </w:p>
    <w:p w:rsidR="00145717" w:rsidRDefault="00AC42D3">
      <w:pPr>
        <w:tabs>
          <w:tab w:val="left" w:pos="2828"/>
        </w:tabs>
        <w:spacing w:before="33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0,00</w:t>
      </w:r>
      <w:r>
        <w:rPr>
          <w:rFonts w:ascii="Arial"/>
          <w:i/>
          <w:sz w:val="16"/>
        </w:rPr>
        <w:tab/>
        <w:t>2.000,00</w:t>
      </w:r>
    </w:p>
    <w:p w:rsidR="00145717" w:rsidRDefault="00AC42D3">
      <w:pPr>
        <w:spacing w:before="33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2.000,00</w:t>
      </w:r>
    </w:p>
    <w:p w:rsidR="00145717" w:rsidRDefault="00AC42D3">
      <w:pPr>
        <w:tabs>
          <w:tab w:val="left" w:pos="3350"/>
        </w:tabs>
        <w:spacing w:before="33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2.000,00</w:t>
      </w:r>
      <w:r>
        <w:rPr>
          <w:rFonts w:ascii="Arial"/>
          <w:i/>
          <w:sz w:val="16"/>
        </w:rPr>
        <w:tab/>
        <w:t>2.000,00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num="4" w:space="720" w:equalWidth="0">
            <w:col w:w="2825" w:space="1318"/>
            <w:col w:w="3491" w:space="997"/>
            <w:col w:w="1508" w:space="997"/>
            <w:col w:w="4244"/>
          </w:cols>
        </w:sectPr>
      </w:pPr>
    </w:p>
    <w:p w:rsidR="00145717" w:rsidRDefault="00145717">
      <w:pPr>
        <w:pStyle w:val="Tijeloteksta"/>
        <w:spacing w:before="5"/>
        <w:rPr>
          <w:rFonts w:ascii="Arial"/>
          <w:i/>
          <w:sz w:val="1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983"/>
        <w:gridCol w:w="1862"/>
        <w:gridCol w:w="2400"/>
        <w:gridCol w:w="2505"/>
        <w:gridCol w:w="2505"/>
        <w:gridCol w:w="1882"/>
      </w:tblGrid>
      <w:tr w:rsidR="00145717">
        <w:trPr>
          <w:trHeight w:val="1090"/>
        </w:trPr>
        <w:tc>
          <w:tcPr>
            <w:tcW w:w="3983" w:type="dxa"/>
            <w:shd w:val="clear" w:color="auto" w:fill="DFDFDF"/>
          </w:tcPr>
          <w:p w:rsidR="00145717" w:rsidRDefault="00AC42D3">
            <w:pPr>
              <w:pStyle w:val="TableParagraph"/>
              <w:spacing w:before="27"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A100302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Nabava nefinancijske imovine</w:t>
            </w:r>
          </w:p>
          <w:p w:rsidR="00145717" w:rsidRDefault="00AC42D3">
            <w:pPr>
              <w:pStyle w:val="TableParagraph"/>
              <w:ind w:left="25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0131 Opće usluge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vezane za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službenike</w:t>
            </w:r>
          </w:p>
          <w:p w:rsidR="00145717" w:rsidRDefault="00AC42D3">
            <w:pPr>
              <w:pStyle w:val="TableParagraph"/>
              <w:tabs>
                <w:tab w:val="left" w:pos="479"/>
              </w:tabs>
              <w:spacing w:before="30"/>
              <w:rPr>
                <w:b/>
                <w:sz w:val="16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za nabavu nefinancijske imovine</w:t>
            </w:r>
          </w:p>
          <w:p w:rsidR="00145717" w:rsidRDefault="00AC42D3">
            <w:pPr>
              <w:pStyle w:val="TableParagraph"/>
              <w:tabs>
                <w:tab w:val="left" w:pos="479"/>
              </w:tabs>
              <w:spacing w:before="58" w:line="168" w:lineRule="exact"/>
              <w:ind w:left="480" w:right="1073" w:hanging="481"/>
              <w:rPr>
                <w:b/>
                <w:sz w:val="16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 za nabavu proizvedene</w:t>
            </w:r>
            <w:r>
              <w:rPr>
                <w:b/>
                <w:spacing w:val="-42"/>
                <w:position w:val="2"/>
                <w:sz w:val="16"/>
              </w:rPr>
              <w:t xml:space="preserve"> </w:t>
            </w:r>
            <w:r>
              <w:rPr>
                <w:b/>
                <w:sz w:val="16"/>
              </w:rPr>
              <w:t>dugotrajne imovine</w:t>
            </w:r>
          </w:p>
        </w:tc>
        <w:tc>
          <w:tcPr>
            <w:tcW w:w="1862" w:type="dxa"/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581" w:right="6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178,00</w:t>
            </w:r>
          </w:p>
          <w:p w:rsidR="00145717" w:rsidRDefault="00145717">
            <w:pPr>
              <w:pStyle w:val="TableParagraph"/>
              <w:spacing w:before="5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left="581" w:right="5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178,00</w:t>
            </w:r>
          </w:p>
          <w:p w:rsidR="00145717" w:rsidRDefault="00AC42D3">
            <w:pPr>
              <w:pStyle w:val="TableParagraph"/>
              <w:spacing w:before="39"/>
              <w:ind w:left="581" w:right="5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178,00</w:t>
            </w:r>
          </w:p>
        </w:tc>
        <w:tc>
          <w:tcPr>
            <w:tcW w:w="2400" w:type="dxa"/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757"/>
              <w:rPr>
                <w:b/>
                <w:sz w:val="20"/>
              </w:rPr>
            </w:pPr>
            <w:r>
              <w:rPr>
                <w:b/>
                <w:sz w:val="20"/>
              </w:rPr>
              <w:t>14.000,00</w:t>
            </w:r>
          </w:p>
          <w:p w:rsidR="00145717" w:rsidRDefault="00145717">
            <w:pPr>
              <w:pStyle w:val="TableParagraph"/>
              <w:spacing w:before="5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left="834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  <w:p w:rsidR="00145717" w:rsidRDefault="00AC42D3">
            <w:pPr>
              <w:pStyle w:val="TableParagraph"/>
              <w:spacing w:before="39"/>
              <w:ind w:left="834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862"/>
              <w:rPr>
                <w:b/>
                <w:sz w:val="20"/>
              </w:rPr>
            </w:pPr>
            <w:r>
              <w:rPr>
                <w:b/>
                <w:sz w:val="20"/>
              </w:rPr>
              <w:t>22.000,00</w:t>
            </w:r>
          </w:p>
          <w:p w:rsidR="00145717" w:rsidRDefault="00145717">
            <w:pPr>
              <w:pStyle w:val="TableParagraph"/>
              <w:spacing w:before="5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left="939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  <w:p w:rsidR="00145717" w:rsidRDefault="00AC42D3">
            <w:pPr>
              <w:pStyle w:val="TableParagraph"/>
              <w:spacing w:before="39"/>
              <w:ind w:left="939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862"/>
              <w:rPr>
                <w:b/>
                <w:sz w:val="20"/>
              </w:rPr>
            </w:pPr>
            <w:r>
              <w:rPr>
                <w:b/>
                <w:sz w:val="20"/>
              </w:rPr>
              <w:t>25.000,00</w:t>
            </w:r>
          </w:p>
          <w:p w:rsidR="00145717" w:rsidRDefault="00145717">
            <w:pPr>
              <w:pStyle w:val="TableParagraph"/>
              <w:spacing w:before="5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left="939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  <w:p w:rsidR="00145717" w:rsidRDefault="00AC42D3">
            <w:pPr>
              <w:pStyle w:val="TableParagraph"/>
              <w:spacing w:before="39"/>
              <w:ind w:left="939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882" w:type="dxa"/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862"/>
              <w:rPr>
                <w:b/>
                <w:sz w:val="20"/>
              </w:rPr>
            </w:pPr>
            <w:r>
              <w:rPr>
                <w:b/>
                <w:sz w:val="20"/>
              </w:rPr>
              <w:t>25.000,00</w:t>
            </w:r>
          </w:p>
          <w:p w:rsidR="00145717" w:rsidRDefault="00145717">
            <w:pPr>
              <w:pStyle w:val="TableParagraph"/>
              <w:spacing w:before="5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left="939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  <w:p w:rsidR="00145717" w:rsidRDefault="00AC42D3">
            <w:pPr>
              <w:pStyle w:val="TableParagraph"/>
              <w:spacing w:before="39"/>
              <w:ind w:left="939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</w:tr>
      <w:tr w:rsidR="00145717">
        <w:trPr>
          <w:trHeight w:val="209"/>
        </w:trPr>
        <w:tc>
          <w:tcPr>
            <w:tcW w:w="3983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tabs>
                <w:tab w:val="left" w:pos="1229"/>
              </w:tabs>
              <w:spacing w:before="26" w:line="164" w:lineRule="exact"/>
              <w:ind w:left="731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  <w:r>
              <w:rPr>
                <w:i/>
                <w:sz w:val="16"/>
              </w:rPr>
              <w:tab/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862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65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178,00</w:t>
            </w:r>
          </w:p>
        </w:tc>
        <w:tc>
          <w:tcPr>
            <w:tcW w:w="2400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6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14.000,00</w:t>
            </w:r>
          </w:p>
        </w:tc>
        <w:tc>
          <w:tcPr>
            <w:tcW w:w="2505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6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22.000,00</w:t>
            </w:r>
          </w:p>
        </w:tc>
        <w:tc>
          <w:tcPr>
            <w:tcW w:w="2505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6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25.000,00</w:t>
            </w:r>
          </w:p>
        </w:tc>
        <w:tc>
          <w:tcPr>
            <w:tcW w:w="1882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3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25.000,00</w:t>
            </w:r>
          </w:p>
        </w:tc>
      </w:tr>
      <w:tr w:rsidR="00145717">
        <w:trPr>
          <w:trHeight w:val="258"/>
        </w:trPr>
        <w:tc>
          <w:tcPr>
            <w:tcW w:w="3983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A100303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Otplata kredita</w:t>
            </w:r>
          </w:p>
        </w:tc>
        <w:tc>
          <w:tcPr>
            <w:tcW w:w="1862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6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306.029,85</w:t>
            </w:r>
          </w:p>
        </w:tc>
        <w:tc>
          <w:tcPr>
            <w:tcW w:w="2400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7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328.500,00</w:t>
            </w:r>
          </w:p>
        </w:tc>
        <w:tc>
          <w:tcPr>
            <w:tcW w:w="2505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7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326.500,00</w:t>
            </w:r>
          </w:p>
        </w:tc>
        <w:tc>
          <w:tcPr>
            <w:tcW w:w="2505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7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345.000,00</w:t>
            </w:r>
          </w:p>
        </w:tc>
        <w:tc>
          <w:tcPr>
            <w:tcW w:w="1882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1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345.000,00</w:t>
            </w:r>
          </w:p>
        </w:tc>
      </w:tr>
      <w:tr w:rsidR="00145717">
        <w:trPr>
          <w:trHeight w:val="197"/>
        </w:trPr>
        <w:tc>
          <w:tcPr>
            <w:tcW w:w="3983" w:type="dxa"/>
            <w:shd w:val="clear" w:color="auto" w:fill="DFDFDF"/>
          </w:tcPr>
          <w:p w:rsidR="00145717" w:rsidRDefault="00AC42D3">
            <w:pPr>
              <w:pStyle w:val="TableParagraph"/>
              <w:spacing w:line="178" w:lineRule="exact"/>
              <w:ind w:left="2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0112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Financijski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fiskalni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poslovi</w:t>
            </w:r>
          </w:p>
        </w:tc>
        <w:tc>
          <w:tcPr>
            <w:tcW w:w="1862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0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2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5717">
        <w:trPr>
          <w:trHeight w:val="242"/>
        </w:trPr>
        <w:tc>
          <w:tcPr>
            <w:tcW w:w="3983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2"/>
              <w:rPr>
                <w:b/>
                <w:sz w:val="16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poslovanja</w:t>
            </w:r>
          </w:p>
        </w:tc>
        <w:tc>
          <w:tcPr>
            <w:tcW w:w="1862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6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13.960,33</w:t>
            </w:r>
          </w:p>
        </w:tc>
        <w:tc>
          <w:tcPr>
            <w:tcW w:w="2400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7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7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7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882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1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</w:tr>
      <w:tr w:rsidR="00145717">
        <w:trPr>
          <w:trHeight w:val="227"/>
        </w:trPr>
        <w:tc>
          <w:tcPr>
            <w:tcW w:w="3983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6" w:line="192" w:lineRule="exact"/>
              <w:rPr>
                <w:b/>
                <w:sz w:val="16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Financijski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rashodi</w:t>
            </w:r>
          </w:p>
        </w:tc>
        <w:tc>
          <w:tcPr>
            <w:tcW w:w="1862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6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13.960,33</w:t>
            </w:r>
          </w:p>
        </w:tc>
        <w:tc>
          <w:tcPr>
            <w:tcW w:w="2400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7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7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7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882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1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</w:tr>
    </w:tbl>
    <w:p w:rsidR="00145717" w:rsidRDefault="00145717">
      <w:pPr>
        <w:spacing w:line="191" w:lineRule="exact"/>
        <w:jc w:val="right"/>
        <w:rPr>
          <w:sz w:val="18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space="720"/>
        </w:sectPr>
      </w:pPr>
    </w:p>
    <w:p w:rsidR="00145717" w:rsidRDefault="00AC42D3">
      <w:pPr>
        <w:tabs>
          <w:tab w:val="left" w:pos="1343"/>
        </w:tabs>
        <w:spacing w:before="32"/>
        <w:ind w:left="84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11</w:t>
      </w:r>
      <w:r>
        <w:rPr>
          <w:rFonts w:ascii="Arial" w:hAnsi="Arial"/>
          <w:i/>
          <w:sz w:val="16"/>
        </w:rPr>
        <w:tab/>
        <w:t>Opći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prihodi i primici</w:t>
      </w:r>
    </w:p>
    <w:p w:rsidR="00145717" w:rsidRDefault="00AC42D3">
      <w:pPr>
        <w:tabs>
          <w:tab w:val="left" w:pos="3140"/>
        </w:tabs>
        <w:spacing w:before="32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13.960,33</w:t>
      </w:r>
      <w:r>
        <w:rPr>
          <w:rFonts w:ascii="Arial"/>
          <w:i/>
          <w:sz w:val="16"/>
        </w:rPr>
        <w:tab/>
        <w:t>24.000,00</w:t>
      </w:r>
    </w:p>
    <w:p w:rsidR="00145717" w:rsidRDefault="00AC42D3">
      <w:pPr>
        <w:spacing w:before="32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25.000,00</w:t>
      </w:r>
    </w:p>
    <w:p w:rsidR="00145717" w:rsidRDefault="00AC42D3">
      <w:pPr>
        <w:tabs>
          <w:tab w:val="left" w:pos="3350"/>
        </w:tabs>
        <w:spacing w:before="32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25.000,00</w:t>
      </w:r>
      <w:r>
        <w:rPr>
          <w:rFonts w:ascii="Arial"/>
          <w:i/>
          <w:sz w:val="16"/>
        </w:rPr>
        <w:tab/>
        <w:t>25.000,00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num="4" w:space="720" w:equalWidth="0">
            <w:col w:w="2825" w:space="918"/>
            <w:col w:w="3892" w:space="907"/>
            <w:col w:w="1597" w:space="908"/>
            <w:col w:w="4333"/>
          </w:cols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40"/>
        <w:gridCol w:w="729"/>
        <w:gridCol w:w="2739"/>
        <w:gridCol w:w="2073"/>
        <w:gridCol w:w="2400"/>
        <w:gridCol w:w="2505"/>
        <w:gridCol w:w="2505"/>
        <w:gridCol w:w="1845"/>
      </w:tblGrid>
      <w:tr w:rsidR="00145717">
        <w:trPr>
          <w:trHeight w:val="808"/>
        </w:trPr>
        <w:tc>
          <w:tcPr>
            <w:tcW w:w="340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  <w:p w:rsidR="00145717" w:rsidRDefault="00145717">
            <w:pPr>
              <w:pStyle w:val="TableParagraph"/>
              <w:spacing w:before="1"/>
              <w:rPr>
                <w:i/>
                <w:sz w:val="17"/>
              </w:rPr>
            </w:pPr>
          </w:p>
          <w:p w:rsidR="00145717" w:rsidRDefault="00AC42D3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3468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28" w:line="244" w:lineRule="auto"/>
              <w:ind w:left="140" w:right="454"/>
              <w:rPr>
                <w:b/>
                <w:sz w:val="16"/>
              </w:rPr>
            </w:pPr>
            <w:r>
              <w:rPr>
                <w:b/>
                <w:sz w:val="16"/>
              </w:rPr>
              <w:t>Izdaci za financijsku imovinu i otplate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zajmova</w:t>
            </w:r>
          </w:p>
          <w:p w:rsidR="00145717" w:rsidRDefault="00AC42D3">
            <w:pPr>
              <w:pStyle w:val="TableParagraph"/>
              <w:spacing w:before="17" w:line="180" w:lineRule="atLeast"/>
              <w:ind w:left="140" w:right="578"/>
              <w:rPr>
                <w:b/>
                <w:sz w:val="16"/>
              </w:rPr>
            </w:pPr>
            <w:r>
              <w:rPr>
                <w:b/>
                <w:sz w:val="16"/>
              </w:rPr>
              <w:t>Izdaci za otplatu glavnice primljenih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kredita 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zajmova</w:t>
            </w:r>
          </w:p>
        </w:tc>
        <w:tc>
          <w:tcPr>
            <w:tcW w:w="2073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left="475"/>
              <w:rPr>
                <w:b/>
                <w:sz w:val="18"/>
              </w:rPr>
            </w:pPr>
            <w:r>
              <w:rPr>
                <w:b/>
                <w:sz w:val="18"/>
              </w:rPr>
              <w:t>292.069,52</w:t>
            </w:r>
          </w:p>
          <w:p w:rsidR="00145717" w:rsidRDefault="00145717">
            <w:pPr>
              <w:pStyle w:val="TableParagraph"/>
              <w:spacing w:before="1"/>
              <w:rPr>
                <w:i/>
                <w:sz w:val="17"/>
              </w:rPr>
            </w:pPr>
          </w:p>
          <w:p w:rsidR="00145717" w:rsidRDefault="00AC42D3">
            <w:pPr>
              <w:pStyle w:val="TableParagraph"/>
              <w:spacing w:before="1"/>
              <w:ind w:left="475"/>
              <w:rPr>
                <w:b/>
                <w:sz w:val="18"/>
              </w:rPr>
            </w:pPr>
            <w:r>
              <w:rPr>
                <w:b/>
                <w:sz w:val="18"/>
              </w:rPr>
              <w:t>292.069,52</w:t>
            </w:r>
          </w:p>
        </w:tc>
        <w:tc>
          <w:tcPr>
            <w:tcW w:w="2400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left="697"/>
              <w:rPr>
                <w:b/>
                <w:sz w:val="18"/>
              </w:rPr>
            </w:pPr>
            <w:r>
              <w:rPr>
                <w:b/>
                <w:sz w:val="18"/>
              </w:rPr>
              <w:t>304.500,00</w:t>
            </w:r>
          </w:p>
          <w:p w:rsidR="00145717" w:rsidRDefault="00145717">
            <w:pPr>
              <w:pStyle w:val="TableParagraph"/>
              <w:spacing w:before="1"/>
              <w:rPr>
                <w:i/>
                <w:sz w:val="17"/>
              </w:rPr>
            </w:pPr>
          </w:p>
          <w:p w:rsidR="00145717" w:rsidRDefault="00AC42D3">
            <w:pPr>
              <w:pStyle w:val="TableParagraph"/>
              <w:spacing w:before="1"/>
              <w:ind w:left="697"/>
              <w:rPr>
                <w:b/>
                <w:sz w:val="18"/>
              </w:rPr>
            </w:pPr>
            <w:r>
              <w:rPr>
                <w:b/>
                <w:sz w:val="18"/>
              </w:rPr>
              <w:t>304.500,00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left="802"/>
              <w:rPr>
                <w:b/>
                <w:sz w:val="18"/>
              </w:rPr>
            </w:pPr>
            <w:r>
              <w:rPr>
                <w:b/>
                <w:sz w:val="18"/>
              </w:rPr>
              <w:t>301.500,00</w:t>
            </w:r>
          </w:p>
          <w:p w:rsidR="00145717" w:rsidRDefault="00145717">
            <w:pPr>
              <w:pStyle w:val="TableParagraph"/>
              <w:spacing w:before="1"/>
              <w:rPr>
                <w:i/>
                <w:sz w:val="17"/>
              </w:rPr>
            </w:pPr>
          </w:p>
          <w:p w:rsidR="00145717" w:rsidRDefault="00AC42D3">
            <w:pPr>
              <w:pStyle w:val="TableParagraph"/>
              <w:spacing w:before="1"/>
              <w:ind w:left="802"/>
              <w:rPr>
                <w:b/>
                <w:sz w:val="18"/>
              </w:rPr>
            </w:pPr>
            <w:r>
              <w:rPr>
                <w:b/>
                <w:sz w:val="18"/>
              </w:rPr>
              <w:t>301.500,00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left="802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  <w:p w:rsidR="00145717" w:rsidRDefault="00145717">
            <w:pPr>
              <w:pStyle w:val="TableParagraph"/>
              <w:spacing w:before="1"/>
              <w:rPr>
                <w:i/>
                <w:sz w:val="17"/>
              </w:rPr>
            </w:pPr>
          </w:p>
          <w:p w:rsidR="00145717" w:rsidRDefault="00AC42D3">
            <w:pPr>
              <w:pStyle w:val="TableParagraph"/>
              <w:spacing w:before="1"/>
              <w:ind w:left="802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845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left="802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  <w:p w:rsidR="00145717" w:rsidRDefault="00145717">
            <w:pPr>
              <w:pStyle w:val="TableParagraph"/>
              <w:spacing w:before="1"/>
              <w:rPr>
                <w:i/>
                <w:sz w:val="17"/>
              </w:rPr>
            </w:pPr>
          </w:p>
          <w:p w:rsidR="00145717" w:rsidRDefault="00AC42D3">
            <w:pPr>
              <w:pStyle w:val="TableParagraph"/>
              <w:spacing w:before="1"/>
              <w:ind w:left="802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</w:tr>
      <w:tr w:rsidR="00145717">
        <w:trPr>
          <w:trHeight w:val="209"/>
        </w:trPr>
        <w:tc>
          <w:tcPr>
            <w:tcW w:w="1069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2739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2073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576"/>
              <w:rPr>
                <w:i/>
                <w:sz w:val="16"/>
              </w:rPr>
            </w:pPr>
            <w:r>
              <w:rPr>
                <w:i/>
                <w:sz w:val="16"/>
              </w:rPr>
              <w:t>292.069,52</w:t>
            </w:r>
          </w:p>
        </w:tc>
        <w:tc>
          <w:tcPr>
            <w:tcW w:w="2400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798"/>
              <w:rPr>
                <w:i/>
                <w:sz w:val="16"/>
              </w:rPr>
            </w:pPr>
            <w:r>
              <w:rPr>
                <w:i/>
                <w:sz w:val="16"/>
              </w:rPr>
              <w:t>304.500,00</w:t>
            </w:r>
          </w:p>
        </w:tc>
        <w:tc>
          <w:tcPr>
            <w:tcW w:w="2505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903"/>
              <w:rPr>
                <w:i/>
                <w:sz w:val="16"/>
              </w:rPr>
            </w:pPr>
            <w:r>
              <w:rPr>
                <w:i/>
                <w:sz w:val="16"/>
              </w:rPr>
              <w:t>301.500,00</w:t>
            </w:r>
          </w:p>
        </w:tc>
        <w:tc>
          <w:tcPr>
            <w:tcW w:w="2505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903"/>
              <w:rPr>
                <w:i/>
                <w:sz w:val="16"/>
              </w:rPr>
            </w:pPr>
            <w:r>
              <w:rPr>
                <w:i/>
                <w:sz w:val="16"/>
              </w:rPr>
              <w:t>320.000,00</w:t>
            </w:r>
          </w:p>
        </w:tc>
        <w:tc>
          <w:tcPr>
            <w:tcW w:w="1845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903"/>
              <w:rPr>
                <w:i/>
                <w:sz w:val="16"/>
              </w:rPr>
            </w:pPr>
            <w:r>
              <w:rPr>
                <w:i/>
                <w:sz w:val="16"/>
              </w:rPr>
              <w:t>320.000,00</w:t>
            </w:r>
          </w:p>
        </w:tc>
      </w:tr>
    </w:tbl>
    <w:p w:rsidR="00145717" w:rsidRDefault="00145717">
      <w:pPr>
        <w:spacing w:line="164" w:lineRule="exact"/>
        <w:rPr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803"/>
        <w:gridCol w:w="1898"/>
        <w:gridCol w:w="2399"/>
        <w:gridCol w:w="2503"/>
        <w:gridCol w:w="2508"/>
        <w:gridCol w:w="2027"/>
      </w:tblGrid>
      <w:tr w:rsidR="00145717">
        <w:trPr>
          <w:trHeight w:val="225"/>
        </w:trPr>
        <w:tc>
          <w:tcPr>
            <w:tcW w:w="3803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rPr>
                <w:b/>
                <w:sz w:val="14"/>
              </w:rPr>
            </w:pPr>
            <w:r>
              <w:rPr>
                <w:b/>
                <w:sz w:val="14"/>
              </w:rPr>
              <w:t>Ekonomska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klasifikacija</w:t>
            </w: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49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Izvršenje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2023.</w:t>
            </w:r>
          </w:p>
        </w:tc>
        <w:tc>
          <w:tcPr>
            <w:tcW w:w="2399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60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Proračun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2024.</w:t>
            </w:r>
          </w:p>
        </w:tc>
        <w:tc>
          <w:tcPr>
            <w:tcW w:w="2503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60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Plan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2025.</w:t>
            </w:r>
          </w:p>
        </w:tc>
        <w:tc>
          <w:tcPr>
            <w:tcW w:w="2508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60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2026.</w:t>
            </w:r>
          </w:p>
        </w:tc>
        <w:tc>
          <w:tcPr>
            <w:tcW w:w="2027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12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2027.</w:t>
            </w:r>
          </w:p>
        </w:tc>
      </w:tr>
      <w:tr w:rsidR="00145717">
        <w:trPr>
          <w:trHeight w:val="194"/>
        </w:trPr>
        <w:tc>
          <w:tcPr>
            <w:tcW w:w="38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2106"/>
              </w:tabs>
              <w:spacing w:before="10"/>
              <w:ind w:left="179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z w:val="14"/>
              </w:rPr>
              <w:tab/>
              <w:t>2</w:t>
            </w:r>
          </w:p>
        </w:tc>
        <w:tc>
          <w:tcPr>
            <w:tcW w:w="18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37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3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33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25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43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25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437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20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right="516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</w:tr>
      <w:tr w:rsidR="00145717">
        <w:trPr>
          <w:trHeight w:val="318"/>
        </w:trPr>
        <w:tc>
          <w:tcPr>
            <w:tcW w:w="3803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60" w:line="238" w:lineRule="exact"/>
              <w:rPr>
                <w:b/>
              </w:rPr>
            </w:pPr>
            <w:r>
              <w:rPr>
                <w:b/>
              </w:rPr>
              <w:t>PROGRAM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1004 ODRŽAVANJE</w:t>
            </w:r>
          </w:p>
        </w:tc>
        <w:tc>
          <w:tcPr>
            <w:tcW w:w="1898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30"/>
              <w:ind w:right="511"/>
              <w:jc w:val="right"/>
              <w:rPr>
                <w:b/>
              </w:rPr>
            </w:pPr>
            <w:r>
              <w:rPr>
                <w:b/>
              </w:rPr>
              <w:t>541.620,28</w:t>
            </w:r>
          </w:p>
        </w:tc>
        <w:tc>
          <w:tcPr>
            <w:tcW w:w="2399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30"/>
              <w:ind w:right="616"/>
              <w:jc w:val="right"/>
              <w:rPr>
                <w:b/>
              </w:rPr>
            </w:pPr>
            <w:r>
              <w:rPr>
                <w:b/>
              </w:rPr>
              <w:t>1.256.905,00</w:t>
            </w:r>
          </w:p>
        </w:tc>
        <w:tc>
          <w:tcPr>
            <w:tcW w:w="2503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30"/>
              <w:ind w:right="614"/>
              <w:jc w:val="right"/>
              <w:rPr>
                <w:b/>
              </w:rPr>
            </w:pPr>
            <w:r>
              <w:rPr>
                <w:b/>
              </w:rPr>
              <w:t>2.880.205,00</w:t>
            </w:r>
          </w:p>
        </w:tc>
        <w:tc>
          <w:tcPr>
            <w:tcW w:w="2508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30"/>
              <w:ind w:right="617"/>
              <w:jc w:val="right"/>
              <w:rPr>
                <w:b/>
              </w:rPr>
            </w:pPr>
            <w:r>
              <w:rPr>
                <w:b/>
              </w:rPr>
              <w:t>2.905.900,00</w:t>
            </w:r>
          </w:p>
        </w:tc>
        <w:tc>
          <w:tcPr>
            <w:tcW w:w="2027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30"/>
              <w:ind w:right="139"/>
              <w:jc w:val="right"/>
              <w:rPr>
                <w:b/>
              </w:rPr>
            </w:pPr>
            <w:r>
              <w:rPr>
                <w:b/>
              </w:rPr>
              <w:t>2.908.900,00</w:t>
            </w:r>
          </w:p>
        </w:tc>
      </w:tr>
      <w:tr w:rsidR="00145717">
        <w:trPr>
          <w:trHeight w:val="270"/>
        </w:trPr>
        <w:tc>
          <w:tcPr>
            <w:tcW w:w="3803" w:type="dxa"/>
            <w:shd w:val="clear" w:color="auto" w:fill="DFDFDF"/>
          </w:tcPr>
          <w:p w:rsidR="00145717" w:rsidRDefault="00AC42D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KOMUNALNE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INFRASTRUKTURE</w:t>
            </w:r>
          </w:p>
        </w:tc>
        <w:tc>
          <w:tcPr>
            <w:tcW w:w="1898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3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8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5717">
        <w:trPr>
          <w:trHeight w:val="245"/>
        </w:trPr>
        <w:tc>
          <w:tcPr>
            <w:tcW w:w="3803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A100401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Financiranje osnovnih</w:t>
            </w:r>
          </w:p>
        </w:tc>
        <w:tc>
          <w:tcPr>
            <w:tcW w:w="1898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3" w:lineRule="exact"/>
              <w:ind w:right="5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128.866,25</w:t>
            </w:r>
          </w:p>
        </w:tc>
        <w:tc>
          <w:tcPr>
            <w:tcW w:w="2399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3" w:lineRule="exact"/>
              <w:ind w:right="6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240.700,00</w:t>
            </w:r>
          </w:p>
        </w:tc>
        <w:tc>
          <w:tcPr>
            <w:tcW w:w="2503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3" w:lineRule="exact"/>
              <w:ind w:right="6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290.450,00</w:t>
            </w:r>
          </w:p>
        </w:tc>
        <w:tc>
          <w:tcPr>
            <w:tcW w:w="2508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3" w:lineRule="exact"/>
              <w:ind w:right="6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302.000,00</w:t>
            </w:r>
          </w:p>
        </w:tc>
        <w:tc>
          <w:tcPr>
            <w:tcW w:w="2027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3" w:lineRule="exact"/>
              <w:ind w:right="1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307.000,00</w:t>
            </w:r>
          </w:p>
        </w:tc>
      </w:tr>
      <w:tr w:rsidR="00145717">
        <w:trPr>
          <w:trHeight w:val="228"/>
        </w:trPr>
        <w:tc>
          <w:tcPr>
            <w:tcW w:w="3803" w:type="dxa"/>
            <w:shd w:val="clear" w:color="auto" w:fill="DFDFDF"/>
          </w:tcPr>
          <w:p w:rsidR="00145717" w:rsidRDefault="00AC42D3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komunalnih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aktivnosti</w:t>
            </w:r>
          </w:p>
        </w:tc>
        <w:tc>
          <w:tcPr>
            <w:tcW w:w="1898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3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8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5717">
        <w:trPr>
          <w:trHeight w:val="197"/>
        </w:trPr>
        <w:tc>
          <w:tcPr>
            <w:tcW w:w="3803" w:type="dxa"/>
            <w:shd w:val="clear" w:color="auto" w:fill="DFDFDF"/>
          </w:tcPr>
          <w:p w:rsidR="00145717" w:rsidRDefault="00AC42D3">
            <w:pPr>
              <w:pStyle w:val="TableParagraph"/>
              <w:spacing w:line="178" w:lineRule="exact"/>
              <w:ind w:left="25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0133 Ostale opće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usluge</w:t>
            </w:r>
          </w:p>
        </w:tc>
        <w:tc>
          <w:tcPr>
            <w:tcW w:w="1898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9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3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8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5717">
        <w:trPr>
          <w:trHeight w:val="242"/>
        </w:trPr>
        <w:tc>
          <w:tcPr>
            <w:tcW w:w="3803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2"/>
              <w:rPr>
                <w:b/>
                <w:sz w:val="16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poslovanja</w:t>
            </w:r>
          </w:p>
        </w:tc>
        <w:tc>
          <w:tcPr>
            <w:tcW w:w="1898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5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126.590,70</w:t>
            </w:r>
          </w:p>
        </w:tc>
        <w:tc>
          <w:tcPr>
            <w:tcW w:w="2399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6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214.200,00</w:t>
            </w:r>
          </w:p>
        </w:tc>
        <w:tc>
          <w:tcPr>
            <w:tcW w:w="2503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6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252.950,00</w:t>
            </w:r>
          </w:p>
        </w:tc>
        <w:tc>
          <w:tcPr>
            <w:tcW w:w="2508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6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262.000,00</w:t>
            </w:r>
          </w:p>
        </w:tc>
        <w:tc>
          <w:tcPr>
            <w:tcW w:w="2027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1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267.000,00</w:t>
            </w:r>
          </w:p>
        </w:tc>
      </w:tr>
      <w:tr w:rsidR="00145717">
        <w:trPr>
          <w:trHeight w:val="228"/>
        </w:trPr>
        <w:tc>
          <w:tcPr>
            <w:tcW w:w="3803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6" w:line="192" w:lineRule="exact"/>
              <w:rPr>
                <w:b/>
                <w:sz w:val="16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za zaposlene</w:t>
            </w:r>
          </w:p>
        </w:tc>
        <w:tc>
          <w:tcPr>
            <w:tcW w:w="1898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5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74.566,91</w:t>
            </w:r>
          </w:p>
        </w:tc>
        <w:tc>
          <w:tcPr>
            <w:tcW w:w="2399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6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119.050,00</w:t>
            </w:r>
          </w:p>
        </w:tc>
        <w:tc>
          <w:tcPr>
            <w:tcW w:w="2503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6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139.050,00</w:t>
            </w:r>
          </w:p>
        </w:tc>
        <w:tc>
          <w:tcPr>
            <w:tcW w:w="2508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6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2027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1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145.000,00</w:t>
            </w:r>
          </w:p>
        </w:tc>
      </w:tr>
    </w:tbl>
    <w:p w:rsidR="00145717" w:rsidRDefault="00145717">
      <w:pPr>
        <w:pStyle w:val="Tijeloteksta"/>
        <w:rPr>
          <w:rFonts w:ascii="Arial"/>
          <w:i/>
          <w:sz w:val="4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40"/>
        <w:gridCol w:w="729"/>
        <w:gridCol w:w="1116"/>
        <w:gridCol w:w="213"/>
        <w:gridCol w:w="658"/>
        <w:gridCol w:w="887"/>
        <w:gridCol w:w="1899"/>
        <w:gridCol w:w="2399"/>
        <w:gridCol w:w="2504"/>
        <w:gridCol w:w="2504"/>
        <w:gridCol w:w="1881"/>
      </w:tblGrid>
      <w:tr w:rsidR="00145717">
        <w:trPr>
          <w:trHeight w:val="185"/>
        </w:trPr>
        <w:tc>
          <w:tcPr>
            <w:tcW w:w="1069" w:type="dxa"/>
            <w:gridSpan w:val="2"/>
          </w:tcPr>
          <w:p w:rsidR="00145717" w:rsidRDefault="00AC42D3">
            <w:pPr>
              <w:pStyle w:val="TableParagraph"/>
              <w:spacing w:line="166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2874" w:type="dxa"/>
            <w:gridSpan w:val="4"/>
          </w:tcPr>
          <w:p w:rsidR="00145717" w:rsidRDefault="00AC42D3">
            <w:pPr>
              <w:pStyle w:val="TableParagraph"/>
              <w:spacing w:line="166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899" w:type="dxa"/>
          </w:tcPr>
          <w:p w:rsidR="00145717" w:rsidRDefault="00AC42D3">
            <w:pPr>
              <w:pStyle w:val="TableParagraph"/>
              <w:spacing w:line="166" w:lineRule="exact"/>
              <w:ind w:right="65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69.433,91</w:t>
            </w:r>
          </w:p>
        </w:tc>
        <w:tc>
          <w:tcPr>
            <w:tcW w:w="2399" w:type="dxa"/>
          </w:tcPr>
          <w:p w:rsidR="00145717" w:rsidRDefault="00AC42D3">
            <w:pPr>
              <w:pStyle w:val="TableParagraph"/>
              <w:spacing w:line="166" w:lineRule="exact"/>
              <w:ind w:right="7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119.050,00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line="166" w:lineRule="exact"/>
              <w:ind w:right="7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129.050,00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line="166" w:lineRule="exact"/>
              <w:ind w:right="75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140.000,00</w:t>
            </w:r>
          </w:p>
        </w:tc>
        <w:tc>
          <w:tcPr>
            <w:tcW w:w="1881" w:type="dxa"/>
          </w:tcPr>
          <w:p w:rsidR="00145717" w:rsidRDefault="00AC42D3">
            <w:pPr>
              <w:pStyle w:val="TableParagraph"/>
              <w:spacing w:line="166" w:lineRule="exact"/>
              <w:ind w:right="13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145.000,00</w:t>
            </w:r>
          </w:p>
        </w:tc>
      </w:tr>
      <w:tr w:rsidR="00145717">
        <w:trPr>
          <w:trHeight w:val="208"/>
        </w:trPr>
        <w:tc>
          <w:tcPr>
            <w:tcW w:w="1069" w:type="dxa"/>
            <w:gridSpan w:val="2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43</w:t>
            </w:r>
          </w:p>
        </w:tc>
        <w:tc>
          <w:tcPr>
            <w:tcW w:w="1116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Ostali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213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left="23"/>
              <w:rPr>
                <w:i/>
                <w:sz w:val="16"/>
              </w:rPr>
            </w:pPr>
            <w:r>
              <w:rPr>
                <w:i/>
                <w:sz w:val="16"/>
              </w:rPr>
              <w:t>za</w:t>
            </w:r>
          </w:p>
        </w:tc>
        <w:tc>
          <w:tcPr>
            <w:tcW w:w="658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left="23"/>
              <w:rPr>
                <w:i/>
                <w:sz w:val="16"/>
              </w:rPr>
            </w:pPr>
            <w:r>
              <w:rPr>
                <w:i/>
                <w:sz w:val="16"/>
              </w:rPr>
              <w:t>posebne</w:t>
            </w:r>
          </w:p>
        </w:tc>
        <w:tc>
          <w:tcPr>
            <w:tcW w:w="887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left="23"/>
              <w:rPr>
                <w:i/>
                <w:sz w:val="16"/>
              </w:rPr>
            </w:pPr>
            <w:r>
              <w:rPr>
                <w:i/>
                <w:sz w:val="16"/>
              </w:rPr>
              <w:t>namjene</w:t>
            </w:r>
          </w:p>
        </w:tc>
        <w:tc>
          <w:tcPr>
            <w:tcW w:w="1899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65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5.133,00</w:t>
            </w:r>
          </w:p>
        </w:tc>
        <w:tc>
          <w:tcPr>
            <w:tcW w:w="2399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7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4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7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2504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75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881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13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238"/>
        </w:trPr>
        <w:tc>
          <w:tcPr>
            <w:tcW w:w="340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729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140" w:right="-72"/>
              <w:rPr>
                <w:b/>
                <w:sz w:val="16"/>
              </w:rPr>
            </w:pPr>
            <w:r>
              <w:rPr>
                <w:b/>
                <w:sz w:val="16"/>
              </w:rPr>
              <w:t>Materijal</w:t>
            </w:r>
          </w:p>
        </w:tc>
        <w:tc>
          <w:tcPr>
            <w:tcW w:w="1116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3657" w:type="dxa"/>
            <w:gridSpan w:val="4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191" w:lineRule="exact"/>
              <w:ind w:left="2199"/>
              <w:rPr>
                <w:b/>
                <w:sz w:val="18"/>
              </w:rPr>
            </w:pPr>
            <w:r>
              <w:rPr>
                <w:b/>
                <w:sz w:val="18"/>
              </w:rPr>
              <w:t>51.963,59</w:t>
            </w:r>
          </w:p>
        </w:tc>
        <w:tc>
          <w:tcPr>
            <w:tcW w:w="2399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191" w:lineRule="exact"/>
              <w:ind w:right="7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93.150,00</w:t>
            </w:r>
          </w:p>
        </w:tc>
        <w:tc>
          <w:tcPr>
            <w:tcW w:w="2504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191" w:lineRule="exact"/>
              <w:ind w:right="7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111.900,00</w:t>
            </w:r>
          </w:p>
        </w:tc>
        <w:tc>
          <w:tcPr>
            <w:tcW w:w="2504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191" w:lineRule="exact"/>
              <w:ind w:right="7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881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191" w:lineRule="exact"/>
              <w:ind w:right="1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</w:tr>
      <w:tr w:rsidR="00145717">
        <w:trPr>
          <w:trHeight w:val="223"/>
        </w:trPr>
        <w:tc>
          <w:tcPr>
            <w:tcW w:w="1069" w:type="dxa"/>
            <w:gridSpan w:val="2"/>
          </w:tcPr>
          <w:p w:rsidR="00145717" w:rsidRDefault="00AC42D3">
            <w:pPr>
              <w:pStyle w:val="TableParagraph"/>
              <w:spacing w:before="32" w:line="171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2874" w:type="dxa"/>
            <w:gridSpan w:val="4"/>
          </w:tcPr>
          <w:p w:rsidR="00145717" w:rsidRDefault="00AC42D3">
            <w:pPr>
              <w:pStyle w:val="TableParagraph"/>
              <w:spacing w:before="32" w:line="171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899" w:type="dxa"/>
          </w:tcPr>
          <w:p w:rsidR="00145717" w:rsidRDefault="00AC42D3">
            <w:pPr>
              <w:pStyle w:val="TableParagraph"/>
              <w:spacing w:before="32" w:line="171" w:lineRule="exact"/>
              <w:ind w:right="65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46.992,74</w:t>
            </w:r>
          </w:p>
        </w:tc>
        <w:tc>
          <w:tcPr>
            <w:tcW w:w="2399" w:type="dxa"/>
          </w:tcPr>
          <w:p w:rsidR="00145717" w:rsidRDefault="00AC42D3">
            <w:pPr>
              <w:pStyle w:val="TableParagraph"/>
              <w:spacing w:before="32" w:line="171" w:lineRule="exact"/>
              <w:ind w:right="7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83.281,51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32" w:line="171" w:lineRule="exact"/>
              <w:ind w:right="7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100.281,51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32" w:line="171" w:lineRule="exact"/>
              <w:ind w:right="75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120.000,00</w:t>
            </w:r>
          </w:p>
        </w:tc>
        <w:tc>
          <w:tcPr>
            <w:tcW w:w="1881" w:type="dxa"/>
          </w:tcPr>
          <w:p w:rsidR="00145717" w:rsidRDefault="00AC42D3">
            <w:pPr>
              <w:pStyle w:val="TableParagraph"/>
              <w:spacing w:before="32" w:line="171" w:lineRule="exact"/>
              <w:ind w:right="13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120.000,00</w:t>
            </w:r>
          </w:p>
        </w:tc>
      </w:tr>
      <w:tr w:rsidR="00145717">
        <w:trPr>
          <w:trHeight w:val="210"/>
        </w:trPr>
        <w:tc>
          <w:tcPr>
            <w:tcW w:w="1069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31</w:t>
            </w:r>
          </w:p>
        </w:tc>
        <w:tc>
          <w:tcPr>
            <w:tcW w:w="2874" w:type="dxa"/>
            <w:gridSpan w:val="4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Vlastiti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899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65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4.200,12</w:t>
            </w:r>
          </w:p>
        </w:tc>
        <w:tc>
          <w:tcPr>
            <w:tcW w:w="2399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8.618,49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9.618,49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5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881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3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224"/>
        </w:trPr>
        <w:tc>
          <w:tcPr>
            <w:tcW w:w="1069" w:type="dxa"/>
            <w:gridSpan w:val="2"/>
          </w:tcPr>
          <w:p w:rsidR="00145717" w:rsidRDefault="00AC42D3">
            <w:pPr>
              <w:pStyle w:val="TableParagraph"/>
              <w:spacing w:before="33" w:line="171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43</w:t>
            </w:r>
          </w:p>
        </w:tc>
        <w:tc>
          <w:tcPr>
            <w:tcW w:w="2874" w:type="dxa"/>
            <w:gridSpan w:val="4"/>
          </w:tcPr>
          <w:p w:rsidR="00145717" w:rsidRDefault="00AC42D3">
            <w:pPr>
              <w:pStyle w:val="TableParagraph"/>
              <w:spacing w:before="33" w:line="171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Ostali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za posebne namjene</w:t>
            </w:r>
          </w:p>
        </w:tc>
        <w:tc>
          <w:tcPr>
            <w:tcW w:w="1899" w:type="dxa"/>
          </w:tcPr>
          <w:p w:rsidR="00145717" w:rsidRDefault="00AC42D3">
            <w:pPr>
              <w:pStyle w:val="TableParagraph"/>
              <w:spacing w:before="33" w:line="171" w:lineRule="exact"/>
              <w:ind w:right="65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178,87</w:t>
            </w:r>
          </w:p>
        </w:tc>
        <w:tc>
          <w:tcPr>
            <w:tcW w:w="2399" w:type="dxa"/>
          </w:tcPr>
          <w:p w:rsidR="00145717" w:rsidRDefault="00AC42D3">
            <w:pPr>
              <w:pStyle w:val="TableParagraph"/>
              <w:spacing w:before="33" w:line="171" w:lineRule="exact"/>
              <w:ind w:right="7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33" w:line="171" w:lineRule="exact"/>
              <w:ind w:right="7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33" w:line="171" w:lineRule="exact"/>
              <w:ind w:right="75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881" w:type="dxa"/>
          </w:tcPr>
          <w:p w:rsidR="00145717" w:rsidRDefault="00AC42D3">
            <w:pPr>
              <w:pStyle w:val="TableParagraph"/>
              <w:spacing w:before="33" w:line="171" w:lineRule="exact"/>
              <w:ind w:right="13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568"/>
        </w:trPr>
        <w:tc>
          <w:tcPr>
            <w:tcW w:w="1069" w:type="dxa"/>
            <w:gridSpan w:val="2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2874" w:type="dxa"/>
            <w:gridSpan w:val="4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" w:line="182" w:lineRule="exact"/>
              <w:ind w:left="161" w:right="309"/>
              <w:rPr>
                <w:i/>
                <w:sz w:val="16"/>
              </w:rPr>
            </w:pPr>
            <w:r>
              <w:rPr>
                <w:i/>
                <w:sz w:val="16"/>
              </w:rPr>
              <w:t>Prihodi od prodaje ili zamjene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nefinancijske imovine i naknade s</w:t>
            </w:r>
            <w:r>
              <w:rPr>
                <w:i/>
                <w:spacing w:val="-43"/>
                <w:sz w:val="16"/>
              </w:rPr>
              <w:t xml:space="preserve"> </w:t>
            </w:r>
            <w:r>
              <w:rPr>
                <w:i/>
                <w:sz w:val="16"/>
              </w:rPr>
              <w:t>naslova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osiguranja</w:t>
            </w:r>
          </w:p>
        </w:tc>
        <w:tc>
          <w:tcPr>
            <w:tcW w:w="1899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/>
              <w:ind w:right="65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591,86</w:t>
            </w:r>
          </w:p>
        </w:tc>
        <w:tc>
          <w:tcPr>
            <w:tcW w:w="2399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/>
              <w:ind w:right="7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1.250,00</w:t>
            </w:r>
          </w:p>
        </w:tc>
        <w:tc>
          <w:tcPr>
            <w:tcW w:w="2504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/>
              <w:ind w:right="7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2.000,00</w:t>
            </w:r>
          </w:p>
        </w:tc>
        <w:tc>
          <w:tcPr>
            <w:tcW w:w="2504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/>
              <w:ind w:right="75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881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/>
              <w:ind w:right="13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238"/>
        </w:trPr>
        <w:tc>
          <w:tcPr>
            <w:tcW w:w="340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29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140" w:right="-11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Financijs</w:t>
            </w:r>
            <w:proofErr w:type="spellEnd"/>
          </w:p>
        </w:tc>
        <w:tc>
          <w:tcPr>
            <w:tcW w:w="1116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10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ki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213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7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9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191" w:lineRule="exact"/>
              <w:ind w:right="6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60,20</w:t>
            </w:r>
          </w:p>
        </w:tc>
        <w:tc>
          <w:tcPr>
            <w:tcW w:w="2399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191" w:lineRule="exact"/>
              <w:ind w:right="7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2504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191" w:lineRule="exact"/>
              <w:ind w:right="7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2504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191" w:lineRule="exact"/>
              <w:ind w:right="7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881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191" w:lineRule="exact"/>
              <w:ind w:right="1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</w:tr>
      <w:tr w:rsidR="00145717">
        <w:trPr>
          <w:trHeight w:val="223"/>
        </w:trPr>
        <w:tc>
          <w:tcPr>
            <w:tcW w:w="1069" w:type="dxa"/>
            <w:gridSpan w:val="2"/>
          </w:tcPr>
          <w:p w:rsidR="00145717" w:rsidRDefault="00AC42D3">
            <w:pPr>
              <w:pStyle w:val="TableParagraph"/>
              <w:spacing w:before="32" w:line="171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2874" w:type="dxa"/>
            <w:gridSpan w:val="4"/>
          </w:tcPr>
          <w:p w:rsidR="00145717" w:rsidRDefault="00AC42D3">
            <w:pPr>
              <w:pStyle w:val="TableParagraph"/>
              <w:spacing w:before="32" w:line="171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899" w:type="dxa"/>
          </w:tcPr>
          <w:p w:rsidR="00145717" w:rsidRDefault="00AC42D3">
            <w:pPr>
              <w:pStyle w:val="TableParagraph"/>
              <w:spacing w:before="32" w:line="171" w:lineRule="exact"/>
              <w:ind w:right="65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60,20</w:t>
            </w:r>
          </w:p>
        </w:tc>
        <w:tc>
          <w:tcPr>
            <w:tcW w:w="2399" w:type="dxa"/>
          </w:tcPr>
          <w:p w:rsidR="00145717" w:rsidRDefault="00AC42D3">
            <w:pPr>
              <w:pStyle w:val="TableParagraph"/>
              <w:spacing w:before="32" w:line="171" w:lineRule="exact"/>
              <w:ind w:right="7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2.000,00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32" w:line="171" w:lineRule="exact"/>
              <w:ind w:right="7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2.000,00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32" w:line="171" w:lineRule="exact"/>
              <w:ind w:right="75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2.000,00</w:t>
            </w:r>
          </w:p>
        </w:tc>
        <w:tc>
          <w:tcPr>
            <w:tcW w:w="1881" w:type="dxa"/>
          </w:tcPr>
          <w:p w:rsidR="00145717" w:rsidRDefault="00AC42D3">
            <w:pPr>
              <w:pStyle w:val="TableParagraph"/>
              <w:spacing w:before="32" w:line="171" w:lineRule="exact"/>
              <w:ind w:right="13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2.000,00</w:t>
            </w:r>
          </w:p>
        </w:tc>
      </w:tr>
      <w:tr w:rsidR="00145717">
        <w:trPr>
          <w:trHeight w:val="650"/>
        </w:trPr>
        <w:tc>
          <w:tcPr>
            <w:tcW w:w="340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  <w:p w:rsidR="00145717" w:rsidRDefault="00AC42D3">
            <w:pPr>
              <w:pStyle w:val="TableParagraph"/>
              <w:spacing w:before="39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2716" w:type="dxa"/>
            <w:gridSpan w:val="4"/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 nefinancijske</w:t>
            </w:r>
          </w:p>
          <w:p w:rsidR="00145717" w:rsidRDefault="00AC42D3">
            <w:pPr>
              <w:pStyle w:val="TableParagraph"/>
              <w:spacing w:before="50" w:line="180" w:lineRule="atLeast"/>
              <w:ind w:left="140"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proizvedene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dugotrajne imovine</w:t>
            </w:r>
          </w:p>
        </w:tc>
        <w:tc>
          <w:tcPr>
            <w:tcW w:w="887" w:type="dxa"/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left="-24"/>
              <w:rPr>
                <w:b/>
                <w:sz w:val="16"/>
              </w:rPr>
            </w:pPr>
            <w:r>
              <w:rPr>
                <w:b/>
                <w:sz w:val="16"/>
              </w:rPr>
              <w:t>imovine</w:t>
            </w:r>
          </w:p>
        </w:tc>
        <w:tc>
          <w:tcPr>
            <w:tcW w:w="1899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left="542"/>
              <w:rPr>
                <w:b/>
                <w:sz w:val="18"/>
              </w:rPr>
            </w:pPr>
            <w:r>
              <w:rPr>
                <w:b/>
                <w:sz w:val="18"/>
              </w:rPr>
              <w:t>2.275,55</w:t>
            </w:r>
          </w:p>
          <w:p w:rsidR="00145717" w:rsidRDefault="00AC42D3">
            <w:pPr>
              <w:pStyle w:val="TableParagraph"/>
              <w:spacing w:before="39"/>
              <w:ind w:left="542"/>
              <w:rPr>
                <w:b/>
                <w:sz w:val="18"/>
              </w:rPr>
            </w:pPr>
            <w:r>
              <w:rPr>
                <w:b/>
                <w:sz w:val="18"/>
              </w:rPr>
              <w:t>2.275,55</w:t>
            </w:r>
          </w:p>
        </w:tc>
        <w:tc>
          <w:tcPr>
            <w:tcW w:w="2399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left="837"/>
              <w:rPr>
                <w:b/>
                <w:sz w:val="18"/>
              </w:rPr>
            </w:pPr>
            <w:r>
              <w:rPr>
                <w:b/>
                <w:sz w:val="18"/>
              </w:rPr>
              <w:t>26.500,00</w:t>
            </w:r>
          </w:p>
          <w:p w:rsidR="00145717" w:rsidRDefault="00AC42D3">
            <w:pPr>
              <w:pStyle w:val="TableParagraph"/>
              <w:spacing w:before="39"/>
              <w:ind w:left="837"/>
              <w:rPr>
                <w:b/>
                <w:sz w:val="18"/>
              </w:rPr>
            </w:pPr>
            <w:r>
              <w:rPr>
                <w:b/>
                <w:sz w:val="18"/>
              </w:rPr>
              <w:t>26.500,00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left="943"/>
              <w:rPr>
                <w:b/>
                <w:sz w:val="18"/>
              </w:rPr>
            </w:pPr>
            <w:r>
              <w:rPr>
                <w:b/>
                <w:sz w:val="18"/>
              </w:rPr>
              <w:t>37.500,00</w:t>
            </w:r>
          </w:p>
          <w:p w:rsidR="00145717" w:rsidRDefault="00AC42D3">
            <w:pPr>
              <w:pStyle w:val="TableParagraph"/>
              <w:spacing w:before="39"/>
              <w:ind w:left="943"/>
              <w:rPr>
                <w:b/>
                <w:sz w:val="18"/>
              </w:rPr>
            </w:pPr>
            <w:r>
              <w:rPr>
                <w:b/>
                <w:sz w:val="18"/>
              </w:rPr>
              <w:t>37.500,00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left="944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  <w:p w:rsidR="00145717" w:rsidRDefault="00AC42D3">
            <w:pPr>
              <w:pStyle w:val="TableParagraph"/>
              <w:spacing w:before="39"/>
              <w:ind w:left="944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881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left="94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  <w:p w:rsidR="00145717" w:rsidRDefault="00AC42D3">
            <w:pPr>
              <w:pStyle w:val="TableParagraph"/>
              <w:spacing w:before="39"/>
              <w:ind w:left="94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</w:tr>
      <w:tr w:rsidR="00145717">
        <w:trPr>
          <w:trHeight w:val="209"/>
        </w:trPr>
        <w:tc>
          <w:tcPr>
            <w:tcW w:w="1069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1116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</w:t>
            </w:r>
          </w:p>
        </w:tc>
        <w:tc>
          <w:tcPr>
            <w:tcW w:w="871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23"/>
              <w:rPr>
                <w:i/>
                <w:sz w:val="16"/>
              </w:rPr>
            </w:pPr>
            <w:r>
              <w:rPr>
                <w:i/>
                <w:sz w:val="16"/>
              </w:rPr>
              <w:t>primici</w:t>
            </w:r>
          </w:p>
        </w:tc>
        <w:tc>
          <w:tcPr>
            <w:tcW w:w="887" w:type="dxa"/>
            <w:shd w:val="clear" w:color="auto" w:fill="F0F0F0"/>
          </w:tcPr>
          <w:p w:rsidR="00145717" w:rsidRDefault="001457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9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65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2.275,55</w:t>
            </w:r>
          </w:p>
        </w:tc>
        <w:tc>
          <w:tcPr>
            <w:tcW w:w="2399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6.500,00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37.500,00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5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40.000,00</w:t>
            </w:r>
          </w:p>
        </w:tc>
        <w:tc>
          <w:tcPr>
            <w:tcW w:w="1881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3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40.000,00</w:t>
            </w:r>
          </w:p>
        </w:tc>
      </w:tr>
      <w:tr w:rsidR="00145717">
        <w:trPr>
          <w:trHeight w:val="337"/>
        </w:trPr>
        <w:tc>
          <w:tcPr>
            <w:tcW w:w="1069" w:type="dxa"/>
            <w:gridSpan w:val="2"/>
          </w:tcPr>
          <w:p w:rsidR="00145717" w:rsidRDefault="00AC42D3">
            <w:pPr>
              <w:pStyle w:val="TableParagraph"/>
              <w:spacing w:before="33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2874" w:type="dxa"/>
            <w:gridSpan w:val="4"/>
          </w:tcPr>
          <w:p w:rsidR="00145717" w:rsidRDefault="00AC42D3">
            <w:pPr>
              <w:pStyle w:val="TableParagraph"/>
              <w:spacing w:before="33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Ostale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899" w:type="dxa"/>
          </w:tcPr>
          <w:p w:rsidR="00145717" w:rsidRDefault="00AC42D3">
            <w:pPr>
              <w:pStyle w:val="TableParagraph"/>
              <w:spacing w:before="33"/>
              <w:ind w:right="65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399" w:type="dxa"/>
          </w:tcPr>
          <w:p w:rsidR="00145717" w:rsidRDefault="00AC42D3">
            <w:pPr>
              <w:pStyle w:val="TableParagraph"/>
              <w:spacing w:before="33"/>
              <w:ind w:right="7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20.000,00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33"/>
              <w:ind w:right="7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33"/>
              <w:ind w:right="75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881" w:type="dxa"/>
          </w:tcPr>
          <w:p w:rsidR="00145717" w:rsidRDefault="00AC42D3">
            <w:pPr>
              <w:pStyle w:val="TableParagraph"/>
              <w:spacing w:before="33"/>
              <w:ind w:right="13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260"/>
        </w:trPr>
        <w:tc>
          <w:tcPr>
            <w:tcW w:w="340" w:type="dxa"/>
            <w:shd w:val="clear" w:color="auto" w:fill="DFDFDF"/>
          </w:tcPr>
          <w:p w:rsidR="00145717" w:rsidRDefault="00AC42D3">
            <w:pPr>
              <w:pStyle w:val="TableParagraph"/>
              <w:spacing w:before="27" w:line="213" w:lineRule="exact"/>
              <w:ind w:right="-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A100</w:t>
            </w:r>
          </w:p>
        </w:tc>
        <w:tc>
          <w:tcPr>
            <w:tcW w:w="729" w:type="dxa"/>
            <w:shd w:val="clear" w:color="auto" w:fill="DFDFDF"/>
          </w:tcPr>
          <w:p w:rsidR="00145717" w:rsidRDefault="00AC42D3">
            <w:pPr>
              <w:pStyle w:val="TableParagraph"/>
              <w:spacing w:before="27" w:line="213" w:lineRule="exact"/>
              <w:ind w:left="138" w:right="-144"/>
              <w:rPr>
                <w:b/>
                <w:sz w:val="20"/>
              </w:rPr>
            </w:pPr>
            <w:r>
              <w:rPr>
                <w:b/>
                <w:sz w:val="20"/>
              </w:rPr>
              <w:t>402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</w:p>
        </w:tc>
        <w:tc>
          <w:tcPr>
            <w:tcW w:w="1987" w:type="dxa"/>
            <w:gridSpan w:val="3"/>
            <w:shd w:val="clear" w:color="auto" w:fill="DFDFDF"/>
          </w:tcPr>
          <w:p w:rsidR="00145717" w:rsidRDefault="00AC42D3">
            <w:pPr>
              <w:pStyle w:val="TableParagraph"/>
              <w:spacing w:before="27" w:line="213" w:lineRule="exact"/>
              <w:ind w:left="13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ržavanje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cestovne</w:t>
            </w:r>
          </w:p>
        </w:tc>
        <w:tc>
          <w:tcPr>
            <w:tcW w:w="88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9" w:type="dxa"/>
            <w:shd w:val="clear" w:color="auto" w:fill="DFDFDF"/>
          </w:tcPr>
          <w:p w:rsidR="00145717" w:rsidRDefault="00AC42D3">
            <w:pPr>
              <w:pStyle w:val="TableParagraph"/>
              <w:spacing w:before="27" w:line="213" w:lineRule="exact"/>
              <w:ind w:right="6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163.528,01</w:t>
            </w:r>
          </w:p>
        </w:tc>
        <w:tc>
          <w:tcPr>
            <w:tcW w:w="2399" w:type="dxa"/>
            <w:shd w:val="clear" w:color="auto" w:fill="DFDFDF"/>
          </w:tcPr>
          <w:p w:rsidR="00145717" w:rsidRDefault="00AC42D3">
            <w:pPr>
              <w:pStyle w:val="TableParagraph"/>
              <w:spacing w:before="27" w:line="213" w:lineRule="exact"/>
              <w:ind w:right="7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572.000,00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27" w:line="213" w:lineRule="exact"/>
              <w:ind w:right="7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355.000,00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27" w:line="213" w:lineRule="exact"/>
              <w:ind w:right="7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293.900,00</w:t>
            </w:r>
          </w:p>
        </w:tc>
        <w:tc>
          <w:tcPr>
            <w:tcW w:w="1881" w:type="dxa"/>
            <w:shd w:val="clear" w:color="auto" w:fill="DFDFDF"/>
          </w:tcPr>
          <w:p w:rsidR="00145717" w:rsidRDefault="00AC42D3">
            <w:pPr>
              <w:pStyle w:val="TableParagraph"/>
              <w:spacing w:before="27" w:line="213" w:lineRule="exact"/>
              <w:ind w:right="1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256.900,00</w:t>
            </w:r>
          </w:p>
        </w:tc>
      </w:tr>
      <w:tr w:rsidR="00145717">
        <w:trPr>
          <w:trHeight w:val="228"/>
        </w:trPr>
        <w:tc>
          <w:tcPr>
            <w:tcW w:w="2185" w:type="dxa"/>
            <w:gridSpan w:val="3"/>
            <w:shd w:val="clear" w:color="auto" w:fill="DFDFDF"/>
          </w:tcPr>
          <w:p w:rsidR="00145717" w:rsidRDefault="00AC42D3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infrastrukture</w:t>
            </w:r>
          </w:p>
        </w:tc>
        <w:tc>
          <w:tcPr>
            <w:tcW w:w="213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9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4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4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5717">
        <w:trPr>
          <w:trHeight w:val="197"/>
        </w:trPr>
        <w:tc>
          <w:tcPr>
            <w:tcW w:w="340" w:type="dxa"/>
            <w:shd w:val="clear" w:color="auto" w:fill="DFDFDF"/>
          </w:tcPr>
          <w:p w:rsidR="00145717" w:rsidRDefault="00AC42D3">
            <w:pPr>
              <w:pStyle w:val="TableParagraph"/>
              <w:spacing w:line="178" w:lineRule="exact"/>
              <w:ind w:right="-10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04</w:t>
            </w:r>
          </w:p>
        </w:tc>
        <w:tc>
          <w:tcPr>
            <w:tcW w:w="729" w:type="dxa"/>
            <w:shd w:val="clear" w:color="auto" w:fill="DFDFDF"/>
          </w:tcPr>
          <w:p w:rsidR="00145717" w:rsidRDefault="00AC42D3">
            <w:pPr>
              <w:pStyle w:val="TableParagraph"/>
              <w:spacing w:line="178" w:lineRule="exact"/>
              <w:ind w:left="92" w:right="-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51</w:t>
            </w:r>
            <w:r>
              <w:rPr>
                <w:rFonts w:ascii="Microsoft Sans Serif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Cestov</w:t>
            </w:r>
            <w:proofErr w:type="spellEnd"/>
          </w:p>
        </w:tc>
        <w:tc>
          <w:tcPr>
            <w:tcW w:w="1116" w:type="dxa"/>
            <w:shd w:val="clear" w:color="auto" w:fill="DFDFDF"/>
          </w:tcPr>
          <w:p w:rsidR="00145717" w:rsidRDefault="00AC42D3">
            <w:pPr>
              <w:pStyle w:val="TableParagraph"/>
              <w:spacing w:line="178" w:lineRule="exact"/>
              <w:ind w:left="8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ni promet</w:t>
            </w:r>
          </w:p>
        </w:tc>
        <w:tc>
          <w:tcPr>
            <w:tcW w:w="213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9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9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4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4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1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5717">
        <w:trPr>
          <w:trHeight w:val="242"/>
        </w:trPr>
        <w:tc>
          <w:tcPr>
            <w:tcW w:w="340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729" w:type="dxa"/>
            <w:shd w:val="clear" w:color="auto" w:fill="DFDFDF"/>
          </w:tcPr>
          <w:p w:rsidR="00145717" w:rsidRDefault="00AC42D3">
            <w:pPr>
              <w:pStyle w:val="TableParagraph"/>
              <w:spacing w:before="12"/>
              <w:ind w:left="140"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</w:p>
        </w:tc>
        <w:tc>
          <w:tcPr>
            <w:tcW w:w="1116" w:type="dxa"/>
            <w:shd w:val="clear" w:color="auto" w:fill="DFDFDF"/>
          </w:tcPr>
          <w:p w:rsidR="00145717" w:rsidRDefault="00AC42D3">
            <w:pPr>
              <w:pStyle w:val="TableParagraph"/>
              <w:spacing w:before="12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poslovanja</w:t>
            </w:r>
          </w:p>
        </w:tc>
        <w:tc>
          <w:tcPr>
            <w:tcW w:w="213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9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6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58.447,81</w:t>
            </w:r>
          </w:p>
        </w:tc>
        <w:tc>
          <w:tcPr>
            <w:tcW w:w="2399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7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148.000,00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7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193.000,00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7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155.900,00</w:t>
            </w:r>
          </w:p>
        </w:tc>
        <w:tc>
          <w:tcPr>
            <w:tcW w:w="1881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1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136.900,00</w:t>
            </w:r>
          </w:p>
        </w:tc>
      </w:tr>
      <w:tr w:rsidR="00145717">
        <w:trPr>
          <w:trHeight w:val="226"/>
        </w:trPr>
        <w:tc>
          <w:tcPr>
            <w:tcW w:w="340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7" w:line="18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729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left="140" w:right="-72"/>
              <w:rPr>
                <w:b/>
                <w:sz w:val="16"/>
              </w:rPr>
            </w:pPr>
            <w:r>
              <w:rPr>
                <w:b/>
                <w:sz w:val="16"/>
              </w:rPr>
              <w:t>Materijal</w:t>
            </w:r>
          </w:p>
        </w:tc>
        <w:tc>
          <w:tcPr>
            <w:tcW w:w="1116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213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7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9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7" w:line="189" w:lineRule="exact"/>
              <w:ind w:right="6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44.761,17</w:t>
            </w:r>
          </w:p>
        </w:tc>
        <w:tc>
          <w:tcPr>
            <w:tcW w:w="2399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7" w:line="189" w:lineRule="exact"/>
              <w:ind w:right="7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78.000,00</w:t>
            </w:r>
          </w:p>
        </w:tc>
        <w:tc>
          <w:tcPr>
            <w:tcW w:w="2504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7" w:line="189" w:lineRule="exact"/>
              <w:ind w:right="7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93.000,00</w:t>
            </w:r>
          </w:p>
        </w:tc>
        <w:tc>
          <w:tcPr>
            <w:tcW w:w="2504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7" w:line="189" w:lineRule="exact"/>
              <w:ind w:right="7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50.900,00</w:t>
            </w:r>
          </w:p>
        </w:tc>
        <w:tc>
          <w:tcPr>
            <w:tcW w:w="1881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7" w:line="189" w:lineRule="exact"/>
              <w:ind w:right="1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86.900,00</w:t>
            </w:r>
          </w:p>
        </w:tc>
      </w:tr>
      <w:tr w:rsidR="00145717">
        <w:trPr>
          <w:trHeight w:val="207"/>
        </w:trPr>
        <w:tc>
          <w:tcPr>
            <w:tcW w:w="340" w:type="dxa"/>
            <w:tcBorders>
              <w:top w:val="single" w:sz="4" w:space="0" w:color="FFFFFF"/>
            </w:tcBorders>
            <w:shd w:val="clear" w:color="auto" w:fill="F0F0F0"/>
          </w:tcPr>
          <w:p w:rsidR="00145717" w:rsidRDefault="001457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  <w:tcBorders>
              <w:top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left="391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1116" w:type="dxa"/>
            <w:tcBorders>
              <w:top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</w:t>
            </w:r>
          </w:p>
        </w:tc>
        <w:tc>
          <w:tcPr>
            <w:tcW w:w="871" w:type="dxa"/>
            <w:gridSpan w:val="2"/>
            <w:tcBorders>
              <w:top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left="23"/>
              <w:rPr>
                <w:i/>
                <w:sz w:val="16"/>
              </w:rPr>
            </w:pPr>
            <w:r>
              <w:rPr>
                <w:i/>
                <w:sz w:val="16"/>
              </w:rPr>
              <w:t>primici</w:t>
            </w:r>
          </w:p>
        </w:tc>
        <w:tc>
          <w:tcPr>
            <w:tcW w:w="887" w:type="dxa"/>
            <w:tcBorders>
              <w:top w:val="single" w:sz="4" w:space="0" w:color="FFFFFF"/>
            </w:tcBorders>
            <w:shd w:val="clear" w:color="auto" w:fill="F0F0F0"/>
          </w:tcPr>
          <w:p w:rsidR="00145717" w:rsidRDefault="001457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9" w:type="dxa"/>
            <w:tcBorders>
              <w:top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right="65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33.403,89</w:t>
            </w:r>
          </w:p>
        </w:tc>
        <w:tc>
          <w:tcPr>
            <w:tcW w:w="2399" w:type="dxa"/>
            <w:tcBorders>
              <w:top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right="7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39.409,00</w:t>
            </w:r>
          </w:p>
        </w:tc>
        <w:tc>
          <w:tcPr>
            <w:tcW w:w="2504" w:type="dxa"/>
            <w:tcBorders>
              <w:top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right="7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48.409,00</w:t>
            </w:r>
          </w:p>
        </w:tc>
        <w:tc>
          <w:tcPr>
            <w:tcW w:w="2504" w:type="dxa"/>
            <w:tcBorders>
              <w:top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right="75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881" w:type="dxa"/>
            <w:tcBorders>
              <w:top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right="13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224"/>
        </w:trPr>
        <w:tc>
          <w:tcPr>
            <w:tcW w:w="1069" w:type="dxa"/>
            <w:gridSpan w:val="2"/>
          </w:tcPr>
          <w:p w:rsidR="00145717" w:rsidRDefault="00AC42D3">
            <w:pPr>
              <w:pStyle w:val="TableParagraph"/>
              <w:spacing w:before="33" w:line="171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43</w:t>
            </w:r>
          </w:p>
        </w:tc>
        <w:tc>
          <w:tcPr>
            <w:tcW w:w="2874" w:type="dxa"/>
            <w:gridSpan w:val="4"/>
          </w:tcPr>
          <w:p w:rsidR="00145717" w:rsidRDefault="00AC42D3">
            <w:pPr>
              <w:pStyle w:val="TableParagraph"/>
              <w:spacing w:before="33" w:line="171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Ostali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za posebne namjene</w:t>
            </w:r>
          </w:p>
        </w:tc>
        <w:tc>
          <w:tcPr>
            <w:tcW w:w="1899" w:type="dxa"/>
          </w:tcPr>
          <w:p w:rsidR="00145717" w:rsidRDefault="00AC42D3">
            <w:pPr>
              <w:pStyle w:val="TableParagraph"/>
              <w:spacing w:before="33" w:line="171" w:lineRule="exact"/>
              <w:ind w:right="65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11.357,28</w:t>
            </w:r>
          </w:p>
        </w:tc>
        <w:tc>
          <w:tcPr>
            <w:tcW w:w="2399" w:type="dxa"/>
          </w:tcPr>
          <w:p w:rsidR="00145717" w:rsidRDefault="00AC42D3">
            <w:pPr>
              <w:pStyle w:val="TableParagraph"/>
              <w:spacing w:before="33" w:line="171" w:lineRule="exact"/>
              <w:ind w:right="7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21.341,00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33" w:line="171" w:lineRule="exact"/>
              <w:ind w:right="7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25.341,00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33" w:line="171" w:lineRule="exact"/>
              <w:ind w:right="75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50.900,00</w:t>
            </w:r>
          </w:p>
        </w:tc>
        <w:tc>
          <w:tcPr>
            <w:tcW w:w="1881" w:type="dxa"/>
          </w:tcPr>
          <w:p w:rsidR="00145717" w:rsidRDefault="00AC42D3">
            <w:pPr>
              <w:pStyle w:val="TableParagraph"/>
              <w:spacing w:before="33" w:line="171" w:lineRule="exact"/>
              <w:ind w:right="13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86.900,00</w:t>
            </w:r>
          </w:p>
        </w:tc>
      </w:tr>
      <w:tr w:rsidR="00145717">
        <w:trPr>
          <w:trHeight w:val="210"/>
        </w:trPr>
        <w:tc>
          <w:tcPr>
            <w:tcW w:w="1069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2874" w:type="dxa"/>
            <w:gridSpan w:val="4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Ostale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899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65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399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3.250,00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4.250,00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5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881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3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224"/>
        </w:trPr>
        <w:tc>
          <w:tcPr>
            <w:tcW w:w="1069" w:type="dxa"/>
            <w:gridSpan w:val="2"/>
          </w:tcPr>
          <w:p w:rsidR="00145717" w:rsidRDefault="00AC42D3">
            <w:pPr>
              <w:pStyle w:val="TableParagraph"/>
              <w:spacing w:before="33" w:line="171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81</w:t>
            </w:r>
          </w:p>
        </w:tc>
        <w:tc>
          <w:tcPr>
            <w:tcW w:w="2874" w:type="dxa"/>
            <w:gridSpan w:val="4"/>
          </w:tcPr>
          <w:p w:rsidR="00145717" w:rsidRDefault="00AC42D3">
            <w:pPr>
              <w:pStyle w:val="TableParagraph"/>
              <w:spacing w:before="33" w:line="171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primici od zaduživanja</w:t>
            </w:r>
          </w:p>
        </w:tc>
        <w:tc>
          <w:tcPr>
            <w:tcW w:w="1899" w:type="dxa"/>
          </w:tcPr>
          <w:p w:rsidR="00145717" w:rsidRDefault="00AC42D3">
            <w:pPr>
              <w:pStyle w:val="TableParagraph"/>
              <w:spacing w:before="33" w:line="171" w:lineRule="exact"/>
              <w:ind w:right="65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399" w:type="dxa"/>
          </w:tcPr>
          <w:p w:rsidR="00145717" w:rsidRDefault="00AC42D3">
            <w:pPr>
              <w:pStyle w:val="TableParagraph"/>
              <w:spacing w:before="33" w:line="171" w:lineRule="exact"/>
              <w:ind w:right="7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14.000,00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33" w:line="171" w:lineRule="exact"/>
              <w:ind w:right="7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15.000,00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33" w:line="171" w:lineRule="exact"/>
              <w:ind w:right="75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881" w:type="dxa"/>
          </w:tcPr>
          <w:p w:rsidR="00145717" w:rsidRDefault="00AC42D3">
            <w:pPr>
              <w:pStyle w:val="TableParagraph"/>
              <w:spacing w:before="33" w:line="171" w:lineRule="exact"/>
              <w:ind w:right="13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404"/>
        </w:trPr>
        <w:tc>
          <w:tcPr>
            <w:tcW w:w="340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729" w:type="dxa"/>
            <w:shd w:val="clear" w:color="auto" w:fill="DFDFDF"/>
          </w:tcPr>
          <w:p w:rsidR="00145717" w:rsidRDefault="00AC42D3">
            <w:pPr>
              <w:pStyle w:val="TableParagraph"/>
              <w:spacing w:before="16" w:line="180" w:lineRule="atLeast"/>
              <w:ind w:left="140" w:right="-125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proračun</w:t>
            </w:r>
          </w:p>
        </w:tc>
        <w:tc>
          <w:tcPr>
            <w:tcW w:w="1116" w:type="dxa"/>
            <w:shd w:val="clear" w:color="auto" w:fill="DFDFDF"/>
          </w:tcPr>
          <w:p w:rsidR="00145717" w:rsidRDefault="00AC42D3">
            <w:pPr>
              <w:pStyle w:val="TableParagraph"/>
              <w:spacing w:before="16" w:line="180" w:lineRule="atLeast"/>
              <w:ind w:left="104" w:right="-137" w:hanging="7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dane u </w:t>
            </w:r>
            <w:proofErr w:type="spellStart"/>
            <w:r>
              <w:rPr>
                <w:b/>
                <w:sz w:val="16"/>
              </w:rPr>
              <w:t>inozems</w:t>
            </w:r>
            <w:proofErr w:type="spellEnd"/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</w:p>
        </w:tc>
        <w:tc>
          <w:tcPr>
            <w:tcW w:w="1758" w:type="dxa"/>
            <w:gridSpan w:val="3"/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left="11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tvo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 unutar općeg</w:t>
            </w:r>
          </w:p>
        </w:tc>
        <w:tc>
          <w:tcPr>
            <w:tcW w:w="1899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6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13.686,64</w:t>
            </w:r>
          </w:p>
        </w:tc>
        <w:tc>
          <w:tcPr>
            <w:tcW w:w="2399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7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7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7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1881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1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145717">
        <w:trPr>
          <w:trHeight w:val="208"/>
        </w:trPr>
        <w:tc>
          <w:tcPr>
            <w:tcW w:w="340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1457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left="391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1116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</w:t>
            </w:r>
          </w:p>
        </w:tc>
        <w:tc>
          <w:tcPr>
            <w:tcW w:w="871" w:type="dxa"/>
            <w:gridSpan w:val="2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left="23"/>
              <w:rPr>
                <w:i/>
                <w:sz w:val="16"/>
              </w:rPr>
            </w:pPr>
            <w:r>
              <w:rPr>
                <w:i/>
                <w:sz w:val="16"/>
              </w:rPr>
              <w:t>primici</w:t>
            </w:r>
          </w:p>
        </w:tc>
        <w:tc>
          <w:tcPr>
            <w:tcW w:w="887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1457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9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65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13.686,64</w:t>
            </w:r>
          </w:p>
        </w:tc>
        <w:tc>
          <w:tcPr>
            <w:tcW w:w="2399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7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70.000,00</w:t>
            </w:r>
          </w:p>
        </w:tc>
        <w:tc>
          <w:tcPr>
            <w:tcW w:w="2504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7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100.000,00</w:t>
            </w:r>
          </w:p>
        </w:tc>
        <w:tc>
          <w:tcPr>
            <w:tcW w:w="2504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75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105.000,00</w:t>
            </w:r>
          </w:p>
        </w:tc>
        <w:tc>
          <w:tcPr>
            <w:tcW w:w="1881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13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50.000,00</w:t>
            </w:r>
          </w:p>
        </w:tc>
      </w:tr>
      <w:tr w:rsidR="00145717">
        <w:trPr>
          <w:trHeight w:val="256"/>
        </w:trPr>
        <w:tc>
          <w:tcPr>
            <w:tcW w:w="340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729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140"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</w:p>
        </w:tc>
        <w:tc>
          <w:tcPr>
            <w:tcW w:w="1116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86" w:right="-87"/>
              <w:rPr>
                <w:b/>
                <w:sz w:val="16"/>
              </w:rPr>
            </w:pP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nabavu </w:t>
            </w:r>
            <w:proofErr w:type="spellStart"/>
            <w:r>
              <w:rPr>
                <w:b/>
                <w:sz w:val="16"/>
              </w:rPr>
              <w:t>nefi</w:t>
            </w:r>
            <w:proofErr w:type="spellEnd"/>
          </w:p>
        </w:tc>
        <w:tc>
          <w:tcPr>
            <w:tcW w:w="871" w:type="dxa"/>
            <w:gridSpan w:val="2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7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nancijske</w:t>
            </w:r>
            <w:proofErr w:type="spellEnd"/>
          </w:p>
        </w:tc>
        <w:tc>
          <w:tcPr>
            <w:tcW w:w="887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-24"/>
              <w:rPr>
                <w:b/>
                <w:sz w:val="16"/>
              </w:rPr>
            </w:pPr>
            <w:r>
              <w:rPr>
                <w:b/>
                <w:sz w:val="16"/>
              </w:rPr>
              <w:t>imovine</w:t>
            </w:r>
          </w:p>
        </w:tc>
        <w:tc>
          <w:tcPr>
            <w:tcW w:w="1899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6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105.080,20</w:t>
            </w:r>
          </w:p>
        </w:tc>
        <w:tc>
          <w:tcPr>
            <w:tcW w:w="2399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7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424.000,00</w:t>
            </w:r>
          </w:p>
        </w:tc>
        <w:tc>
          <w:tcPr>
            <w:tcW w:w="2504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7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162.000,00</w:t>
            </w:r>
          </w:p>
        </w:tc>
        <w:tc>
          <w:tcPr>
            <w:tcW w:w="2504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7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138.000,00</w:t>
            </w:r>
          </w:p>
        </w:tc>
        <w:tc>
          <w:tcPr>
            <w:tcW w:w="1881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1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</w:tr>
      <w:tr w:rsidR="00145717">
        <w:trPr>
          <w:trHeight w:val="392"/>
        </w:trPr>
        <w:tc>
          <w:tcPr>
            <w:tcW w:w="340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729" w:type="dxa"/>
            <w:shd w:val="clear" w:color="auto" w:fill="DFDFDF"/>
          </w:tcPr>
          <w:p w:rsidR="00145717" w:rsidRDefault="00AC42D3">
            <w:pPr>
              <w:pStyle w:val="TableParagraph"/>
              <w:spacing w:before="5" w:line="180" w:lineRule="atLeast"/>
              <w:ind w:left="140" w:right="-71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dugotraj</w:t>
            </w:r>
            <w:proofErr w:type="spellEnd"/>
          </w:p>
        </w:tc>
        <w:tc>
          <w:tcPr>
            <w:tcW w:w="1987" w:type="dxa"/>
            <w:gridSpan w:val="3"/>
            <w:shd w:val="clear" w:color="auto" w:fill="DFDFDF"/>
          </w:tcPr>
          <w:p w:rsidR="00145717" w:rsidRDefault="00AC42D3">
            <w:pPr>
              <w:pStyle w:val="TableParagraph"/>
              <w:spacing w:before="5" w:line="180" w:lineRule="atLeast"/>
              <w:ind w:left="51" w:right="129" w:firstLine="35"/>
              <w:rPr>
                <w:b/>
                <w:sz w:val="16"/>
              </w:rPr>
            </w:pPr>
            <w:r>
              <w:rPr>
                <w:b/>
                <w:sz w:val="16"/>
              </w:rPr>
              <w:t>za nabavu proizvedene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ne imovine</w:t>
            </w:r>
          </w:p>
        </w:tc>
        <w:tc>
          <w:tcPr>
            <w:tcW w:w="88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9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right="6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95.600,88</w:t>
            </w:r>
          </w:p>
        </w:tc>
        <w:tc>
          <w:tcPr>
            <w:tcW w:w="2399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right="7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379.000,00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right="7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117.000,00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right="7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88.000,00</w:t>
            </w:r>
          </w:p>
        </w:tc>
        <w:tc>
          <w:tcPr>
            <w:tcW w:w="1881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right="1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</w:tr>
      <w:tr w:rsidR="00145717">
        <w:trPr>
          <w:trHeight w:val="216"/>
        </w:trPr>
        <w:tc>
          <w:tcPr>
            <w:tcW w:w="1069" w:type="dxa"/>
            <w:gridSpan w:val="2"/>
          </w:tcPr>
          <w:p w:rsidR="00145717" w:rsidRDefault="00AC42D3">
            <w:pPr>
              <w:pStyle w:val="TableParagraph"/>
              <w:spacing w:before="25" w:line="171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2874" w:type="dxa"/>
            <w:gridSpan w:val="4"/>
          </w:tcPr>
          <w:p w:rsidR="00145717" w:rsidRDefault="00AC42D3">
            <w:pPr>
              <w:pStyle w:val="TableParagraph"/>
              <w:spacing w:before="25" w:line="171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899" w:type="dxa"/>
          </w:tcPr>
          <w:p w:rsidR="00145717" w:rsidRDefault="00AC42D3">
            <w:pPr>
              <w:pStyle w:val="TableParagraph"/>
              <w:spacing w:before="25" w:line="171" w:lineRule="exact"/>
              <w:ind w:right="65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66.829,29</w:t>
            </w:r>
          </w:p>
        </w:tc>
        <w:tc>
          <w:tcPr>
            <w:tcW w:w="2399" w:type="dxa"/>
          </w:tcPr>
          <w:p w:rsidR="00145717" w:rsidRDefault="00AC42D3">
            <w:pPr>
              <w:pStyle w:val="TableParagraph"/>
              <w:spacing w:before="25" w:line="171" w:lineRule="exact"/>
              <w:ind w:right="7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21.500,00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25" w:line="171" w:lineRule="exact"/>
              <w:ind w:right="7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62.000,00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25" w:line="171" w:lineRule="exact"/>
              <w:ind w:right="75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881" w:type="dxa"/>
          </w:tcPr>
          <w:p w:rsidR="00145717" w:rsidRDefault="00AC42D3">
            <w:pPr>
              <w:pStyle w:val="TableParagraph"/>
              <w:spacing w:before="25" w:line="171" w:lineRule="exact"/>
              <w:ind w:right="13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210"/>
        </w:trPr>
        <w:tc>
          <w:tcPr>
            <w:tcW w:w="1069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43</w:t>
            </w:r>
          </w:p>
        </w:tc>
        <w:tc>
          <w:tcPr>
            <w:tcW w:w="2874" w:type="dxa"/>
            <w:gridSpan w:val="4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Ostali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za posebne namjene</w:t>
            </w:r>
          </w:p>
        </w:tc>
        <w:tc>
          <w:tcPr>
            <w:tcW w:w="1899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65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10.433,53</w:t>
            </w:r>
          </w:p>
        </w:tc>
        <w:tc>
          <w:tcPr>
            <w:tcW w:w="2399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28.000,00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5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881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3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217"/>
        </w:trPr>
        <w:tc>
          <w:tcPr>
            <w:tcW w:w="1069" w:type="dxa"/>
            <w:gridSpan w:val="2"/>
          </w:tcPr>
          <w:p w:rsidR="00145717" w:rsidRDefault="00AC42D3">
            <w:pPr>
              <w:pStyle w:val="TableParagraph"/>
              <w:spacing w:before="33" w:line="164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2874" w:type="dxa"/>
            <w:gridSpan w:val="4"/>
          </w:tcPr>
          <w:p w:rsidR="00145717" w:rsidRDefault="00AC42D3">
            <w:pPr>
              <w:pStyle w:val="TableParagraph"/>
              <w:spacing w:before="33" w:line="164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Ostale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899" w:type="dxa"/>
          </w:tcPr>
          <w:p w:rsidR="00145717" w:rsidRDefault="00AC42D3">
            <w:pPr>
              <w:pStyle w:val="TableParagraph"/>
              <w:spacing w:before="33" w:line="164" w:lineRule="exact"/>
              <w:ind w:right="65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399" w:type="dxa"/>
          </w:tcPr>
          <w:p w:rsidR="00145717" w:rsidRDefault="00AC42D3">
            <w:pPr>
              <w:pStyle w:val="TableParagraph"/>
              <w:spacing w:before="33" w:line="164" w:lineRule="exact"/>
              <w:ind w:right="7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329.500,00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33" w:line="164" w:lineRule="exact"/>
              <w:ind w:right="7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45.000,00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33" w:line="164" w:lineRule="exact"/>
              <w:ind w:right="75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88.000,00</w:t>
            </w:r>
          </w:p>
        </w:tc>
        <w:tc>
          <w:tcPr>
            <w:tcW w:w="1881" w:type="dxa"/>
          </w:tcPr>
          <w:p w:rsidR="00145717" w:rsidRDefault="00AC42D3">
            <w:pPr>
              <w:pStyle w:val="TableParagraph"/>
              <w:spacing w:before="33" w:line="164" w:lineRule="exact"/>
              <w:ind w:right="13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70.000,00</w:t>
            </w:r>
          </w:p>
        </w:tc>
      </w:tr>
    </w:tbl>
    <w:p w:rsidR="00145717" w:rsidRDefault="00145717">
      <w:pPr>
        <w:spacing w:line="164" w:lineRule="exact"/>
        <w:jc w:val="right"/>
        <w:rPr>
          <w:sz w:val="16"/>
        </w:rPr>
        <w:sectPr w:rsidR="00145717">
          <w:pgSz w:w="16840" w:h="11910" w:orient="landscape"/>
          <w:pgMar w:top="1180" w:right="440" w:bottom="280" w:left="1020" w:header="566" w:footer="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69"/>
        <w:gridCol w:w="701"/>
        <w:gridCol w:w="2836"/>
        <w:gridCol w:w="1850"/>
        <w:gridCol w:w="2585"/>
        <w:gridCol w:w="2294"/>
        <w:gridCol w:w="2507"/>
        <w:gridCol w:w="1994"/>
      </w:tblGrid>
      <w:tr w:rsidR="00145717">
        <w:trPr>
          <w:trHeight w:val="225"/>
        </w:trPr>
        <w:tc>
          <w:tcPr>
            <w:tcW w:w="369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-72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Ekono</w:t>
            </w:r>
            <w:proofErr w:type="spellEnd"/>
          </w:p>
        </w:tc>
        <w:tc>
          <w:tcPr>
            <w:tcW w:w="3537" w:type="dxa"/>
            <w:gridSpan w:val="2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58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mska</w:t>
            </w:r>
            <w:proofErr w:type="spellEnd"/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klasifikacija</w:t>
            </w:r>
          </w:p>
        </w:tc>
        <w:tc>
          <w:tcPr>
            <w:tcW w:w="1850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5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Izvršenje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2023.</w:t>
            </w:r>
          </w:p>
        </w:tc>
        <w:tc>
          <w:tcPr>
            <w:tcW w:w="2585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84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Proračun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2024.</w:t>
            </w:r>
          </w:p>
        </w:tc>
        <w:tc>
          <w:tcPr>
            <w:tcW w:w="2294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63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Plan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2025.</w:t>
            </w:r>
          </w:p>
        </w:tc>
        <w:tc>
          <w:tcPr>
            <w:tcW w:w="2507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63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2026.</w:t>
            </w:r>
          </w:p>
        </w:tc>
        <w:tc>
          <w:tcPr>
            <w:tcW w:w="1994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11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2027.</w:t>
            </w:r>
          </w:p>
        </w:tc>
      </w:tr>
      <w:tr w:rsidR="00145717">
        <w:trPr>
          <w:trHeight w:val="194"/>
        </w:trPr>
        <w:tc>
          <w:tcPr>
            <w:tcW w:w="3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17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53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right="11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5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3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22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16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25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37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9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right="514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</w:tr>
      <w:tr w:rsidR="00145717">
        <w:trPr>
          <w:trHeight w:val="223"/>
        </w:trPr>
        <w:tc>
          <w:tcPr>
            <w:tcW w:w="369" w:type="dxa"/>
            <w:tcBorders>
              <w:top w:val="single" w:sz="6" w:space="0" w:color="000000"/>
              <w:bottom w:val="single" w:sz="4" w:space="0" w:color="FFFFFF"/>
            </w:tcBorders>
            <w:shd w:val="clear" w:color="auto" w:fill="F0F0F0"/>
          </w:tcPr>
          <w:p w:rsidR="00145717" w:rsidRDefault="001457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7" w:type="dxa"/>
            <w:gridSpan w:val="2"/>
            <w:tcBorders>
              <w:top w:val="single" w:sz="6" w:space="0" w:color="000000"/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tabs>
                <w:tab w:val="left" w:pos="860"/>
              </w:tabs>
              <w:spacing w:before="41" w:line="162" w:lineRule="exact"/>
              <w:ind w:left="362"/>
              <w:rPr>
                <w:i/>
                <w:sz w:val="16"/>
              </w:rPr>
            </w:pPr>
            <w:r>
              <w:rPr>
                <w:i/>
                <w:sz w:val="16"/>
              </w:rPr>
              <w:t>81</w:t>
            </w:r>
            <w:r>
              <w:rPr>
                <w:i/>
                <w:sz w:val="16"/>
              </w:rPr>
              <w:tab/>
              <w:t>Namjenski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primici od zaduživanja</w:t>
            </w:r>
          </w:p>
        </w:tc>
        <w:tc>
          <w:tcPr>
            <w:tcW w:w="1850" w:type="dxa"/>
            <w:tcBorders>
              <w:top w:val="single" w:sz="6" w:space="0" w:color="000000"/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41" w:line="162" w:lineRule="exact"/>
              <w:ind w:right="56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18.338,06</w:t>
            </w:r>
          </w:p>
        </w:tc>
        <w:tc>
          <w:tcPr>
            <w:tcW w:w="2585" w:type="dxa"/>
            <w:tcBorders>
              <w:top w:val="single" w:sz="6" w:space="0" w:color="000000"/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41" w:line="162" w:lineRule="exact"/>
              <w:ind w:right="8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294" w:type="dxa"/>
            <w:tcBorders>
              <w:top w:val="single" w:sz="6" w:space="0" w:color="000000"/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41" w:line="162" w:lineRule="exact"/>
              <w:ind w:right="64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7" w:type="dxa"/>
            <w:tcBorders>
              <w:top w:val="single" w:sz="6" w:space="0" w:color="000000"/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41" w:line="162" w:lineRule="exact"/>
              <w:ind w:right="64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994" w:type="dxa"/>
            <w:tcBorders>
              <w:top w:val="single" w:sz="6" w:space="0" w:color="000000"/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41" w:line="162" w:lineRule="exact"/>
              <w:ind w:right="13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403"/>
        </w:trPr>
        <w:tc>
          <w:tcPr>
            <w:tcW w:w="369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3537" w:type="dxa"/>
            <w:gridSpan w:val="2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5" w:line="180" w:lineRule="atLeast"/>
              <w:ind w:left="111" w:right="970"/>
              <w:rPr>
                <w:b/>
                <w:sz w:val="16"/>
              </w:rPr>
            </w:pPr>
            <w:r>
              <w:rPr>
                <w:b/>
                <w:sz w:val="16"/>
              </w:rPr>
              <w:t>Rashodi za dodatna ulaganja na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nefinancijskoj imovini</w:t>
            </w:r>
          </w:p>
        </w:tc>
        <w:tc>
          <w:tcPr>
            <w:tcW w:w="1850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5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9.479,32</w:t>
            </w:r>
          </w:p>
        </w:tc>
        <w:tc>
          <w:tcPr>
            <w:tcW w:w="2585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8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2294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6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2507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6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994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145717">
        <w:trPr>
          <w:trHeight w:val="216"/>
        </w:trPr>
        <w:tc>
          <w:tcPr>
            <w:tcW w:w="1070" w:type="dxa"/>
            <w:gridSpan w:val="2"/>
          </w:tcPr>
          <w:p w:rsidR="00145717" w:rsidRDefault="00AC42D3">
            <w:pPr>
              <w:pStyle w:val="TableParagraph"/>
              <w:spacing w:before="25" w:line="171" w:lineRule="exact"/>
              <w:ind w:right="1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2836" w:type="dxa"/>
          </w:tcPr>
          <w:p w:rsidR="00145717" w:rsidRDefault="00AC42D3">
            <w:pPr>
              <w:pStyle w:val="TableParagraph"/>
              <w:spacing w:before="25" w:line="171" w:lineRule="exact"/>
              <w:ind w:left="160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850" w:type="dxa"/>
          </w:tcPr>
          <w:p w:rsidR="00145717" w:rsidRDefault="00AC42D3">
            <w:pPr>
              <w:pStyle w:val="TableParagraph"/>
              <w:spacing w:before="25" w:line="171" w:lineRule="exact"/>
              <w:ind w:right="56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85" w:type="dxa"/>
          </w:tcPr>
          <w:p w:rsidR="00145717" w:rsidRDefault="00AC42D3">
            <w:pPr>
              <w:pStyle w:val="TableParagraph"/>
              <w:spacing w:before="25" w:line="171" w:lineRule="exact"/>
              <w:ind w:right="8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15.000,00</w:t>
            </w:r>
          </w:p>
        </w:tc>
        <w:tc>
          <w:tcPr>
            <w:tcW w:w="2294" w:type="dxa"/>
          </w:tcPr>
          <w:p w:rsidR="00145717" w:rsidRDefault="00AC42D3">
            <w:pPr>
              <w:pStyle w:val="TableParagraph"/>
              <w:spacing w:before="25" w:line="171" w:lineRule="exact"/>
              <w:ind w:right="64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15.000,00</w:t>
            </w:r>
          </w:p>
        </w:tc>
        <w:tc>
          <w:tcPr>
            <w:tcW w:w="2507" w:type="dxa"/>
          </w:tcPr>
          <w:p w:rsidR="00145717" w:rsidRDefault="00AC42D3">
            <w:pPr>
              <w:pStyle w:val="TableParagraph"/>
              <w:spacing w:before="25" w:line="171" w:lineRule="exact"/>
              <w:ind w:right="64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50.000,00</w:t>
            </w:r>
          </w:p>
        </w:tc>
        <w:tc>
          <w:tcPr>
            <w:tcW w:w="1994" w:type="dxa"/>
          </w:tcPr>
          <w:p w:rsidR="00145717" w:rsidRDefault="00AC42D3">
            <w:pPr>
              <w:pStyle w:val="TableParagraph"/>
              <w:spacing w:before="25" w:line="171" w:lineRule="exact"/>
              <w:ind w:right="13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50.000,00</w:t>
            </w:r>
          </w:p>
        </w:tc>
      </w:tr>
      <w:tr w:rsidR="00145717">
        <w:trPr>
          <w:trHeight w:val="210"/>
        </w:trPr>
        <w:tc>
          <w:tcPr>
            <w:tcW w:w="1070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2836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60"/>
              <w:rPr>
                <w:i/>
                <w:sz w:val="16"/>
              </w:rPr>
            </w:pPr>
            <w:r>
              <w:rPr>
                <w:i/>
                <w:sz w:val="16"/>
              </w:rPr>
              <w:t>Ostale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850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56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85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30.000,00</w:t>
            </w:r>
          </w:p>
        </w:tc>
        <w:tc>
          <w:tcPr>
            <w:tcW w:w="229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64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30.000,00</w:t>
            </w:r>
          </w:p>
        </w:tc>
        <w:tc>
          <w:tcPr>
            <w:tcW w:w="2507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64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99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3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217"/>
        </w:trPr>
        <w:tc>
          <w:tcPr>
            <w:tcW w:w="1070" w:type="dxa"/>
            <w:gridSpan w:val="2"/>
          </w:tcPr>
          <w:p w:rsidR="00145717" w:rsidRDefault="00AC42D3">
            <w:pPr>
              <w:pStyle w:val="TableParagraph"/>
              <w:spacing w:before="33" w:line="164" w:lineRule="exact"/>
              <w:ind w:right="1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81</w:t>
            </w:r>
          </w:p>
        </w:tc>
        <w:tc>
          <w:tcPr>
            <w:tcW w:w="2836" w:type="dxa"/>
          </w:tcPr>
          <w:p w:rsidR="00145717" w:rsidRDefault="00AC42D3">
            <w:pPr>
              <w:pStyle w:val="TableParagraph"/>
              <w:spacing w:before="33" w:line="164" w:lineRule="exact"/>
              <w:ind w:left="160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primici od zaduživanja</w:t>
            </w:r>
          </w:p>
        </w:tc>
        <w:tc>
          <w:tcPr>
            <w:tcW w:w="1850" w:type="dxa"/>
          </w:tcPr>
          <w:p w:rsidR="00145717" w:rsidRDefault="00AC42D3">
            <w:pPr>
              <w:pStyle w:val="TableParagraph"/>
              <w:spacing w:before="33" w:line="164" w:lineRule="exact"/>
              <w:ind w:right="56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9.479,32</w:t>
            </w:r>
          </w:p>
        </w:tc>
        <w:tc>
          <w:tcPr>
            <w:tcW w:w="2585" w:type="dxa"/>
          </w:tcPr>
          <w:p w:rsidR="00145717" w:rsidRDefault="00AC42D3">
            <w:pPr>
              <w:pStyle w:val="TableParagraph"/>
              <w:spacing w:before="33" w:line="164" w:lineRule="exact"/>
              <w:ind w:right="8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294" w:type="dxa"/>
          </w:tcPr>
          <w:p w:rsidR="00145717" w:rsidRDefault="00AC42D3">
            <w:pPr>
              <w:pStyle w:val="TableParagraph"/>
              <w:spacing w:before="33" w:line="164" w:lineRule="exact"/>
              <w:ind w:right="64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7" w:type="dxa"/>
          </w:tcPr>
          <w:p w:rsidR="00145717" w:rsidRDefault="00AC42D3">
            <w:pPr>
              <w:pStyle w:val="TableParagraph"/>
              <w:spacing w:before="33" w:line="164" w:lineRule="exact"/>
              <w:ind w:right="64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994" w:type="dxa"/>
          </w:tcPr>
          <w:p w:rsidR="00145717" w:rsidRDefault="00AC42D3">
            <w:pPr>
              <w:pStyle w:val="TableParagraph"/>
              <w:spacing w:before="33" w:line="164" w:lineRule="exact"/>
              <w:ind w:right="13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</w:tbl>
    <w:p w:rsidR="00145717" w:rsidRDefault="00145717">
      <w:pPr>
        <w:pStyle w:val="Tijeloteksta"/>
        <w:spacing w:before="3"/>
        <w:rPr>
          <w:rFonts w:ascii="Arial"/>
          <w:i/>
          <w:sz w:val="11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844"/>
        <w:gridCol w:w="2001"/>
        <w:gridCol w:w="2456"/>
        <w:gridCol w:w="2505"/>
        <w:gridCol w:w="2505"/>
        <w:gridCol w:w="1827"/>
      </w:tblGrid>
      <w:tr w:rsidR="00145717">
        <w:trPr>
          <w:trHeight w:val="258"/>
        </w:trPr>
        <w:tc>
          <w:tcPr>
            <w:tcW w:w="3844" w:type="dxa"/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A100403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Održavanje javne rasvjete</w:t>
            </w:r>
          </w:p>
        </w:tc>
        <w:tc>
          <w:tcPr>
            <w:tcW w:w="2001" w:type="dxa"/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6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71.714,12</w:t>
            </w:r>
          </w:p>
        </w:tc>
        <w:tc>
          <w:tcPr>
            <w:tcW w:w="2456" w:type="dxa"/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8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120.000,00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8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80.000,00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8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85.000,00</w:t>
            </w:r>
          </w:p>
        </w:tc>
        <w:tc>
          <w:tcPr>
            <w:tcW w:w="1827" w:type="dxa"/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1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85.000,00</w:t>
            </w:r>
          </w:p>
        </w:tc>
      </w:tr>
      <w:tr w:rsidR="00145717">
        <w:trPr>
          <w:trHeight w:val="197"/>
        </w:trPr>
        <w:tc>
          <w:tcPr>
            <w:tcW w:w="3844" w:type="dxa"/>
            <w:shd w:val="clear" w:color="auto" w:fill="DFDFDF"/>
          </w:tcPr>
          <w:p w:rsidR="00145717" w:rsidRDefault="00AC42D3">
            <w:pPr>
              <w:pStyle w:val="TableParagraph"/>
              <w:spacing w:line="178" w:lineRule="exact"/>
              <w:ind w:left="25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0640 Ulična rasvjeta</w:t>
            </w:r>
          </w:p>
        </w:tc>
        <w:tc>
          <w:tcPr>
            <w:tcW w:w="2001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56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5717">
        <w:trPr>
          <w:trHeight w:val="242"/>
        </w:trPr>
        <w:tc>
          <w:tcPr>
            <w:tcW w:w="3844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2"/>
              <w:rPr>
                <w:b/>
                <w:sz w:val="16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poslovanja</w:t>
            </w:r>
          </w:p>
        </w:tc>
        <w:tc>
          <w:tcPr>
            <w:tcW w:w="2001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6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41.461,93</w:t>
            </w:r>
          </w:p>
        </w:tc>
        <w:tc>
          <w:tcPr>
            <w:tcW w:w="2456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8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8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8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827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1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</w:tr>
      <w:tr w:rsidR="00145717">
        <w:trPr>
          <w:trHeight w:val="225"/>
        </w:trPr>
        <w:tc>
          <w:tcPr>
            <w:tcW w:w="3844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6" w:line="190" w:lineRule="exact"/>
              <w:rPr>
                <w:b/>
                <w:sz w:val="16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Materijalni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rashodi</w:t>
            </w:r>
          </w:p>
        </w:tc>
        <w:tc>
          <w:tcPr>
            <w:tcW w:w="2001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7" w:line="189" w:lineRule="exact"/>
              <w:ind w:right="6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41.461,93</w:t>
            </w:r>
          </w:p>
        </w:tc>
        <w:tc>
          <w:tcPr>
            <w:tcW w:w="2456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7" w:line="189" w:lineRule="exact"/>
              <w:ind w:right="8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2505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7" w:line="189" w:lineRule="exact"/>
              <w:ind w:right="8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2505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7" w:line="189" w:lineRule="exact"/>
              <w:ind w:right="8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827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7" w:line="189" w:lineRule="exact"/>
              <w:ind w:right="1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</w:tr>
      <w:tr w:rsidR="00145717">
        <w:trPr>
          <w:trHeight w:val="207"/>
        </w:trPr>
        <w:tc>
          <w:tcPr>
            <w:tcW w:w="3844" w:type="dxa"/>
            <w:tcBorders>
              <w:top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tabs>
                <w:tab w:val="left" w:pos="1229"/>
              </w:tabs>
              <w:spacing w:before="24" w:line="164" w:lineRule="exact"/>
              <w:ind w:left="731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  <w:r>
              <w:rPr>
                <w:i/>
                <w:sz w:val="16"/>
              </w:rPr>
              <w:tab/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2001" w:type="dxa"/>
            <w:tcBorders>
              <w:top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right="6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11.220,12</w:t>
            </w:r>
          </w:p>
        </w:tc>
        <w:tc>
          <w:tcPr>
            <w:tcW w:w="2456" w:type="dxa"/>
            <w:tcBorders>
              <w:top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right="81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5" w:type="dxa"/>
            <w:tcBorders>
              <w:top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right="81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10.600,00</w:t>
            </w:r>
          </w:p>
        </w:tc>
        <w:tc>
          <w:tcPr>
            <w:tcW w:w="2505" w:type="dxa"/>
            <w:tcBorders>
              <w:top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right="81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70.000,00</w:t>
            </w:r>
          </w:p>
        </w:tc>
        <w:tc>
          <w:tcPr>
            <w:tcW w:w="1827" w:type="dxa"/>
            <w:tcBorders>
              <w:top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right="14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70.000,00</w:t>
            </w:r>
          </w:p>
        </w:tc>
      </w:tr>
    </w:tbl>
    <w:p w:rsidR="00145717" w:rsidRDefault="00145717">
      <w:pPr>
        <w:spacing w:line="164" w:lineRule="exact"/>
        <w:jc w:val="right"/>
        <w:rPr>
          <w:sz w:val="16"/>
        </w:rPr>
        <w:sectPr w:rsidR="00145717">
          <w:pgSz w:w="16840" w:h="11910" w:orient="landscape"/>
          <w:pgMar w:top="1180" w:right="440" w:bottom="280" w:left="1020" w:header="566" w:footer="0" w:gutter="0"/>
          <w:cols w:space="720"/>
        </w:sectPr>
      </w:pPr>
    </w:p>
    <w:p w:rsidR="00145717" w:rsidRDefault="00AC42D3">
      <w:pPr>
        <w:tabs>
          <w:tab w:val="left" w:pos="1343"/>
        </w:tabs>
        <w:spacing w:before="33"/>
        <w:ind w:left="845"/>
        <w:rPr>
          <w:rFonts w:ascii="Arial"/>
          <w:i/>
          <w:sz w:val="16"/>
        </w:rPr>
      </w:pPr>
      <w:r>
        <w:rPr>
          <w:rFonts w:ascii="Arial"/>
          <w:i/>
          <w:sz w:val="16"/>
        </w:rPr>
        <w:t>43</w:t>
      </w:r>
      <w:r>
        <w:rPr>
          <w:rFonts w:ascii="Arial"/>
          <w:i/>
          <w:sz w:val="16"/>
        </w:rPr>
        <w:tab/>
        <w:t>Ostali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prihodi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za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posebne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namjene</w:t>
      </w:r>
    </w:p>
    <w:p w:rsidR="00145717" w:rsidRDefault="00AC42D3">
      <w:pPr>
        <w:tabs>
          <w:tab w:val="left" w:pos="3035"/>
        </w:tabs>
        <w:spacing w:before="33"/>
        <w:ind w:left="740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30.241,81</w:t>
      </w:r>
      <w:r>
        <w:rPr>
          <w:rFonts w:ascii="Arial"/>
          <w:i/>
          <w:sz w:val="16"/>
        </w:rPr>
        <w:tab/>
        <w:t>47.000,00</w:t>
      </w:r>
    </w:p>
    <w:p w:rsidR="00145717" w:rsidRDefault="00AC42D3">
      <w:pPr>
        <w:spacing w:before="33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48.400,00</w:t>
      </w:r>
    </w:p>
    <w:p w:rsidR="00145717" w:rsidRDefault="00AC42D3">
      <w:pPr>
        <w:tabs>
          <w:tab w:val="left" w:pos="3350"/>
        </w:tabs>
        <w:spacing w:before="33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0,00</w:t>
      </w:r>
      <w:r>
        <w:rPr>
          <w:rFonts w:ascii="Arial"/>
          <w:i/>
          <w:sz w:val="16"/>
        </w:rPr>
        <w:tab/>
        <w:t>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num="4" w:space="720" w:equalWidth="0">
            <w:col w:w="3808" w:space="40"/>
            <w:col w:w="3787" w:space="907"/>
            <w:col w:w="1597" w:space="1309"/>
            <w:col w:w="3932"/>
          </w:cols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40"/>
        <w:gridCol w:w="3670"/>
        <w:gridCol w:w="1922"/>
        <w:gridCol w:w="2400"/>
        <w:gridCol w:w="2505"/>
        <w:gridCol w:w="2505"/>
        <w:gridCol w:w="1794"/>
      </w:tblGrid>
      <w:tr w:rsidR="00145717">
        <w:trPr>
          <w:trHeight w:val="208"/>
        </w:trPr>
        <w:tc>
          <w:tcPr>
            <w:tcW w:w="4010" w:type="dxa"/>
            <w:gridSpan w:val="2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tabs>
                <w:tab w:val="left" w:pos="1229"/>
              </w:tabs>
              <w:spacing w:before="26" w:line="162" w:lineRule="exact"/>
              <w:ind w:left="731"/>
              <w:rPr>
                <w:i/>
                <w:sz w:val="16"/>
              </w:rPr>
            </w:pPr>
            <w:r>
              <w:rPr>
                <w:i/>
                <w:sz w:val="16"/>
              </w:rPr>
              <w:t>81</w:t>
            </w:r>
            <w:r>
              <w:rPr>
                <w:i/>
                <w:sz w:val="16"/>
              </w:rPr>
              <w:tab/>
              <w:t>Namjenski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primici od zaduživanja</w:t>
            </w:r>
          </w:p>
        </w:tc>
        <w:tc>
          <w:tcPr>
            <w:tcW w:w="1922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7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00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left="577" w:right="59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13.000,00</w:t>
            </w:r>
          </w:p>
        </w:tc>
        <w:tc>
          <w:tcPr>
            <w:tcW w:w="2505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84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6.000,00</w:t>
            </w:r>
          </w:p>
        </w:tc>
        <w:tc>
          <w:tcPr>
            <w:tcW w:w="2505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84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794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13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256"/>
        </w:trPr>
        <w:tc>
          <w:tcPr>
            <w:tcW w:w="340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3670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 nefinancijske imovine</w:t>
            </w:r>
          </w:p>
        </w:tc>
        <w:tc>
          <w:tcPr>
            <w:tcW w:w="1922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right="7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30.252,19</w:t>
            </w:r>
          </w:p>
        </w:tc>
        <w:tc>
          <w:tcPr>
            <w:tcW w:w="2400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left="577" w:right="6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2505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right="8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2505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right="8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794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</w:tr>
      <w:tr w:rsidR="00145717">
        <w:trPr>
          <w:trHeight w:val="392"/>
        </w:trPr>
        <w:tc>
          <w:tcPr>
            <w:tcW w:w="340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670" w:type="dxa"/>
            <w:shd w:val="clear" w:color="auto" w:fill="DFDFDF"/>
          </w:tcPr>
          <w:p w:rsidR="00145717" w:rsidRDefault="00AC42D3">
            <w:pPr>
              <w:pStyle w:val="TableParagraph"/>
              <w:spacing w:before="5" w:line="180" w:lineRule="atLeast"/>
              <w:ind w:left="140" w:right="1082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proizvedene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dugotrajne imovine</w:t>
            </w:r>
          </w:p>
        </w:tc>
        <w:tc>
          <w:tcPr>
            <w:tcW w:w="1922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right="7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30.252,19</w:t>
            </w:r>
          </w:p>
        </w:tc>
        <w:tc>
          <w:tcPr>
            <w:tcW w:w="2400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left="577" w:right="6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right="8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right="8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794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</w:tr>
    </w:tbl>
    <w:p w:rsidR="00145717" w:rsidRDefault="00145717">
      <w:pPr>
        <w:jc w:val="right"/>
        <w:rPr>
          <w:sz w:val="18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space="720"/>
        </w:sectPr>
      </w:pPr>
    </w:p>
    <w:p w:rsidR="00145717" w:rsidRDefault="00AC42D3">
      <w:pPr>
        <w:tabs>
          <w:tab w:val="left" w:pos="1343"/>
        </w:tabs>
        <w:spacing w:before="33"/>
        <w:ind w:left="84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11</w:t>
      </w:r>
      <w:r>
        <w:rPr>
          <w:rFonts w:ascii="Arial" w:hAnsi="Arial"/>
          <w:i/>
          <w:sz w:val="16"/>
        </w:rPr>
        <w:tab/>
        <w:t>Opći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prihodi i primici</w:t>
      </w:r>
    </w:p>
    <w:p w:rsidR="00145717" w:rsidRDefault="00AC42D3">
      <w:pPr>
        <w:tabs>
          <w:tab w:val="left" w:pos="2739"/>
        </w:tabs>
        <w:spacing w:before="33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0,00</w:t>
      </w:r>
      <w:r>
        <w:rPr>
          <w:rFonts w:ascii="Arial"/>
          <w:i/>
          <w:sz w:val="16"/>
        </w:rPr>
        <w:tab/>
        <w:t>30.000,00</w:t>
      </w:r>
    </w:p>
    <w:p w:rsidR="00145717" w:rsidRDefault="00AC42D3">
      <w:pPr>
        <w:spacing w:before="33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15.000,00</w:t>
      </w:r>
    </w:p>
    <w:p w:rsidR="00145717" w:rsidRDefault="00AC42D3">
      <w:pPr>
        <w:tabs>
          <w:tab w:val="left" w:pos="3350"/>
        </w:tabs>
        <w:spacing w:before="33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15.000,00</w:t>
      </w:r>
      <w:r>
        <w:rPr>
          <w:rFonts w:ascii="Arial"/>
          <w:i/>
          <w:sz w:val="16"/>
        </w:rPr>
        <w:tab/>
        <w:t>15.000,00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num="4" w:space="720" w:equalWidth="0">
            <w:col w:w="2825" w:space="1318"/>
            <w:col w:w="3492" w:space="908"/>
            <w:col w:w="1597" w:space="907"/>
            <w:col w:w="4333"/>
          </w:cols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987"/>
        <w:gridCol w:w="1859"/>
        <w:gridCol w:w="2456"/>
        <w:gridCol w:w="2505"/>
        <w:gridCol w:w="2505"/>
        <w:gridCol w:w="1827"/>
      </w:tblGrid>
      <w:tr w:rsidR="00145717">
        <w:trPr>
          <w:trHeight w:val="209"/>
        </w:trPr>
        <w:tc>
          <w:tcPr>
            <w:tcW w:w="3987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tabs>
                <w:tab w:val="left" w:pos="1229"/>
              </w:tabs>
              <w:spacing w:before="26" w:line="164" w:lineRule="exact"/>
              <w:ind w:left="731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  <w:r>
              <w:rPr>
                <w:i/>
                <w:sz w:val="16"/>
              </w:rPr>
              <w:tab/>
              <w:t>Ostale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859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6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30.252,19</w:t>
            </w:r>
          </w:p>
        </w:tc>
        <w:tc>
          <w:tcPr>
            <w:tcW w:w="2456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30.000,00</w:t>
            </w:r>
          </w:p>
        </w:tc>
        <w:tc>
          <w:tcPr>
            <w:tcW w:w="2505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5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827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4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258"/>
        </w:trPr>
        <w:tc>
          <w:tcPr>
            <w:tcW w:w="3987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A100404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Održavanje groblja</w:t>
            </w:r>
          </w:p>
        </w:tc>
        <w:tc>
          <w:tcPr>
            <w:tcW w:w="1859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6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110.662,72</w:t>
            </w:r>
          </w:p>
        </w:tc>
        <w:tc>
          <w:tcPr>
            <w:tcW w:w="2456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8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168.650,00</w:t>
            </w:r>
          </w:p>
        </w:tc>
        <w:tc>
          <w:tcPr>
            <w:tcW w:w="2505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8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67.000,00</w:t>
            </w:r>
          </w:p>
        </w:tc>
        <w:tc>
          <w:tcPr>
            <w:tcW w:w="2505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8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75.000,00</w:t>
            </w:r>
          </w:p>
        </w:tc>
        <w:tc>
          <w:tcPr>
            <w:tcW w:w="1827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1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80.000,00</w:t>
            </w:r>
          </w:p>
        </w:tc>
      </w:tr>
      <w:tr w:rsidR="00145717">
        <w:trPr>
          <w:trHeight w:val="197"/>
        </w:trPr>
        <w:tc>
          <w:tcPr>
            <w:tcW w:w="3987" w:type="dxa"/>
            <w:shd w:val="clear" w:color="auto" w:fill="DFDFDF"/>
          </w:tcPr>
          <w:p w:rsidR="00145717" w:rsidRDefault="00AC42D3">
            <w:pPr>
              <w:pStyle w:val="TableParagraph"/>
              <w:spacing w:line="178" w:lineRule="exact"/>
              <w:ind w:left="2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0490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Ekonomski poslovi koji nisu drugdje svrstani</w:t>
            </w:r>
          </w:p>
        </w:tc>
        <w:tc>
          <w:tcPr>
            <w:tcW w:w="1859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56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5717">
        <w:trPr>
          <w:trHeight w:val="242"/>
        </w:trPr>
        <w:tc>
          <w:tcPr>
            <w:tcW w:w="3987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2"/>
              <w:rPr>
                <w:b/>
                <w:sz w:val="16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poslovanja</w:t>
            </w:r>
          </w:p>
        </w:tc>
        <w:tc>
          <w:tcPr>
            <w:tcW w:w="1859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6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29.506,08</w:t>
            </w:r>
          </w:p>
        </w:tc>
        <w:tc>
          <w:tcPr>
            <w:tcW w:w="2456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8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43.650,00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8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8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827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1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</w:tr>
      <w:tr w:rsidR="00145717">
        <w:trPr>
          <w:trHeight w:val="227"/>
        </w:trPr>
        <w:tc>
          <w:tcPr>
            <w:tcW w:w="3987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6" w:line="192" w:lineRule="exact"/>
              <w:rPr>
                <w:b/>
                <w:sz w:val="16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Materijalni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rashodi</w:t>
            </w:r>
          </w:p>
        </w:tc>
        <w:tc>
          <w:tcPr>
            <w:tcW w:w="1859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6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29.506,08</w:t>
            </w:r>
          </w:p>
        </w:tc>
        <w:tc>
          <w:tcPr>
            <w:tcW w:w="2456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8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43.650,00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8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8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827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1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</w:tr>
    </w:tbl>
    <w:p w:rsidR="00145717" w:rsidRDefault="00145717">
      <w:pPr>
        <w:pStyle w:val="Tijeloteksta"/>
        <w:spacing w:before="10"/>
        <w:rPr>
          <w:rFonts w:ascii="Arial"/>
          <w:i/>
          <w:sz w:val="3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40"/>
        <w:gridCol w:w="730"/>
        <w:gridCol w:w="2940"/>
        <w:gridCol w:w="74"/>
        <w:gridCol w:w="1797"/>
        <w:gridCol w:w="97"/>
        <w:gridCol w:w="2353"/>
        <w:gridCol w:w="47"/>
        <w:gridCol w:w="2458"/>
        <w:gridCol w:w="47"/>
        <w:gridCol w:w="2458"/>
        <w:gridCol w:w="47"/>
        <w:gridCol w:w="1750"/>
      </w:tblGrid>
      <w:tr w:rsidR="00145717">
        <w:trPr>
          <w:trHeight w:val="185"/>
        </w:trPr>
        <w:tc>
          <w:tcPr>
            <w:tcW w:w="1070" w:type="dxa"/>
            <w:gridSpan w:val="2"/>
          </w:tcPr>
          <w:p w:rsidR="00145717" w:rsidRDefault="00AC42D3">
            <w:pPr>
              <w:pStyle w:val="TableParagraph"/>
              <w:spacing w:line="166" w:lineRule="exact"/>
              <w:ind w:right="1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3014" w:type="dxa"/>
            <w:gridSpan w:val="2"/>
          </w:tcPr>
          <w:p w:rsidR="00145717" w:rsidRDefault="00AC42D3">
            <w:pPr>
              <w:pStyle w:val="TableParagraph"/>
              <w:spacing w:line="166" w:lineRule="exact"/>
              <w:ind w:left="160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894" w:type="dxa"/>
            <w:gridSpan w:val="2"/>
          </w:tcPr>
          <w:p w:rsidR="00145717" w:rsidRDefault="00AC42D3">
            <w:pPr>
              <w:pStyle w:val="TableParagraph"/>
              <w:spacing w:line="166" w:lineRule="exact"/>
              <w:ind w:right="79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00" w:type="dxa"/>
            <w:gridSpan w:val="2"/>
          </w:tcPr>
          <w:p w:rsidR="00145717" w:rsidRDefault="00AC42D3">
            <w:pPr>
              <w:pStyle w:val="TableParagraph"/>
              <w:spacing w:line="166" w:lineRule="exact"/>
              <w:ind w:right="8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1.500,00</w:t>
            </w:r>
          </w:p>
        </w:tc>
        <w:tc>
          <w:tcPr>
            <w:tcW w:w="2505" w:type="dxa"/>
            <w:gridSpan w:val="2"/>
          </w:tcPr>
          <w:p w:rsidR="00145717" w:rsidRDefault="00AC42D3">
            <w:pPr>
              <w:pStyle w:val="TableParagraph"/>
              <w:spacing w:line="166" w:lineRule="exact"/>
              <w:ind w:left="647" w:right="64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11.850,00</w:t>
            </w:r>
          </w:p>
        </w:tc>
        <w:tc>
          <w:tcPr>
            <w:tcW w:w="2505" w:type="dxa"/>
            <w:gridSpan w:val="2"/>
          </w:tcPr>
          <w:p w:rsidR="00145717" w:rsidRDefault="00AC42D3">
            <w:pPr>
              <w:pStyle w:val="TableParagraph"/>
              <w:spacing w:line="166" w:lineRule="exact"/>
              <w:ind w:right="8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750" w:type="dxa"/>
          </w:tcPr>
          <w:p w:rsidR="00145717" w:rsidRDefault="00AC42D3">
            <w:pPr>
              <w:pStyle w:val="TableParagraph"/>
              <w:spacing w:line="166" w:lineRule="exact"/>
              <w:ind w:right="14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210"/>
        </w:trPr>
        <w:tc>
          <w:tcPr>
            <w:tcW w:w="1070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43</w:t>
            </w:r>
          </w:p>
        </w:tc>
        <w:tc>
          <w:tcPr>
            <w:tcW w:w="3014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60"/>
              <w:rPr>
                <w:i/>
                <w:sz w:val="16"/>
              </w:rPr>
            </w:pPr>
            <w:r>
              <w:rPr>
                <w:i/>
                <w:sz w:val="16"/>
              </w:rPr>
              <w:t>Ostali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za posebne namjene</w:t>
            </w:r>
          </w:p>
        </w:tc>
        <w:tc>
          <w:tcPr>
            <w:tcW w:w="1894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9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29.506,08</w:t>
            </w:r>
          </w:p>
        </w:tc>
        <w:tc>
          <w:tcPr>
            <w:tcW w:w="2400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40.168,00</w:t>
            </w:r>
          </w:p>
        </w:tc>
        <w:tc>
          <w:tcPr>
            <w:tcW w:w="2505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647" w:right="64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40.168,00</w:t>
            </w:r>
          </w:p>
        </w:tc>
        <w:tc>
          <w:tcPr>
            <w:tcW w:w="2505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55.000,00</w:t>
            </w:r>
          </w:p>
        </w:tc>
        <w:tc>
          <w:tcPr>
            <w:tcW w:w="1750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4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55.000,00</w:t>
            </w:r>
          </w:p>
        </w:tc>
      </w:tr>
      <w:tr w:rsidR="00145717">
        <w:trPr>
          <w:trHeight w:val="217"/>
        </w:trPr>
        <w:tc>
          <w:tcPr>
            <w:tcW w:w="1070" w:type="dxa"/>
            <w:gridSpan w:val="2"/>
          </w:tcPr>
          <w:p w:rsidR="00145717" w:rsidRDefault="00AC42D3">
            <w:pPr>
              <w:pStyle w:val="TableParagraph"/>
              <w:spacing w:before="33" w:line="164" w:lineRule="exact"/>
              <w:ind w:right="1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61</w:t>
            </w:r>
          </w:p>
        </w:tc>
        <w:tc>
          <w:tcPr>
            <w:tcW w:w="3014" w:type="dxa"/>
            <w:gridSpan w:val="2"/>
          </w:tcPr>
          <w:p w:rsidR="00145717" w:rsidRDefault="00AC42D3">
            <w:pPr>
              <w:pStyle w:val="TableParagraph"/>
              <w:spacing w:before="33" w:line="164" w:lineRule="exact"/>
              <w:ind w:left="160"/>
              <w:rPr>
                <w:i/>
                <w:sz w:val="16"/>
              </w:rPr>
            </w:pPr>
            <w:r>
              <w:rPr>
                <w:i/>
                <w:sz w:val="16"/>
              </w:rPr>
              <w:t>Donacije</w:t>
            </w:r>
          </w:p>
        </w:tc>
        <w:tc>
          <w:tcPr>
            <w:tcW w:w="1894" w:type="dxa"/>
            <w:gridSpan w:val="2"/>
          </w:tcPr>
          <w:p w:rsidR="00145717" w:rsidRDefault="00AC42D3">
            <w:pPr>
              <w:pStyle w:val="TableParagraph"/>
              <w:spacing w:before="33" w:line="164" w:lineRule="exact"/>
              <w:ind w:right="79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00" w:type="dxa"/>
            <w:gridSpan w:val="2"/>
          </w:tcPr>
          <w:p w:rsidR="00145717" w:rsidRDefault="00AC42D3">
            <w:pPr>
              <w:pStyle w:val="TableParagraph"/>
              <w:spacing w:before="33" w:line="164" w:lineRule="exact"/>
              <w:ind w:right="8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1.982,00</w:t>
            </w:r>
          </w:p>
        </w:tc>
        <w:tc>
          <w:tcPr>
            <w:tcW w:w="2505" w:type="dxa"/>
            <w:gridSpan w:val="2"/>
          </w:tcPr>
          <w:p w:rsidR="00145717" w:rsidRDefault="00AC42D3">
            <w:pPr>
              <w:pStyle w:val="TableParagraph"/>
              <w:spacing w:before="33" w:line="164" w:lineRule="exact"/>
              <w:ind w:left="647" w:right="56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1.982,00</w:t>
            </w:r>
          </w:p>
        </w:tc>
        <w:tc>
          <w:tcPr>
            <w:tcW w:w="2505" w:type="dxa"/>
            <w:gridSpan w:val="2"/>
          </w:tcPr>
          <w:p w:rsidR="00145717" w:rsidRDefault="00AC42D3">
            <w:pPr>
              <w:pStyle w:val="TableParagraph"/>
              <w:spacing w:before="33" w:line="164" w:lineRule="exact"/>
              <w:ind w:right="8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750" w:type="dxa"/>
          </w:tcPr>
          <w:p w:rsidR="00145717" w:rsidRDefault="00AC42D3">
            <w:pPr>
              <w:pStyle w:val="TableParagraph"/>
              <w:spacing w:before="33" w:line="164" w:lineRule="exact"/>
              <w:ind w:right="14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650"/>
        </w:trPr>
        <w:tc>
          <w:tcPr>
            <w:tcW w:w="340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  <w:p w:rsidR="00145717" w:rsidRDefault="00AC42D3">
            <w:pPr>
              <w:pStyle w:val="TableParagraph"/>
              <w:spacing w:before="39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3669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 nefinancijske imovine</w:t>
            </w:r>
          </w:p>
          <w:p w:rsidR="00145717" w:rsidRDefault="00AC42D3">
            <w:pPr>
              <w:pStyle w:val="TableParagraph"/>
              <w:spacing w:before="50" w:line="180" w:lineRule="atLeast"/>
              <w:ind w:left="140" w:right="89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Rashodi za nabavu </w:t>
            </w:r>
            <w:proofErr w:type="spellStart"/>
            <w:r>
              <w:rPr>
                <w:b/>
                <w:sz w:val="16"/>
              </w:rPr>
              <w:t>neproizvedene</w:t>
            </w:r>
            <w:proofErr w:type="spellEnd"/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dugotrajne imovine</w:t>
            </w:r>
          </w:p>
        </w:tc>
        <w:tc>
          <w:tcPr>
            <w:tcW w:w="1871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6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81.156,64</w:t>
            </w:r>
          </w:p>
          <w:p w:rsidR="00145717" w:rsidRDefault="00AC42D3">
            <w:pPr>
              <w:pStyle w:val="TableParagraph"/>
              <w:spacing w:before="39"/>
              <w:ind w:right="6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8.396,83</w:t>
            </w:r>
          </w:p>
        </w:tc>
        <w:tc>
          <w:tcPr>
            <w:tcW w:w="2450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8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125.000,00</w:t>
            </w:r>
          </w:p>
          <w:p w:rsidR="00145717" w:rsidRDefault="00AC42D3">
            <w:pPr>
              <w:pStyle w:val="TableParagraph"/>
              <w:spacing w:before="39"/>
              <w:ind w:right="8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2505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left="647" w:right="6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  <w:p w:rsidR="00145717" w:rsidRDefault="00AC42D3">
            <w:pPr>
              <w:pStyle w:val="TableParagraph"/>
              <w:spacing w:before="39"/>
              <w:ind w:left="647" w:right="6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2505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left="647" w:right="6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  <w:p w:rsidR="00145717" w:rsidRDefault="00AC42D3">
            <w:pPr>
              <w:pStyle w:val="TableParagraph"/>
              <w:spacing w:before="39"/>
              <w:ind w:left="647" w:right="6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794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left="854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  <w:p w:rsidR="00145717" w:rsidRDefault="00AC42D3">
            <w:pPr>
              <w:pStyle w:val="TableParagraph"/>
              <w:spacing w:before="39"/>
              <w:ind w:left="854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</w:tr>
      <w:tr w:rsidR="00145717">
        <w:trPr>
          <w:trHeight w:val="209"/>
        </w:trPr>
        <w:tc>
          <w:tcPr>
            <w:tcW w:w="1069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2940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871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553"/>
              <w:rPr>
                <w:i/>
                <w:sz w:val="16"/>
              </w:rPr>
            </w:pPr>
            <w:r>
              <w:rPr>
                <w:i/>
                <w:sz w:val="16"/>
              </w:rPr>
              <w:t>8.396,83</w:t>
            </w:r>
          </w:p>
        </w:tc>
        <w:tc>
          <w:tcPr>
            <w:tcW w:w="2450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785" w:right="65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8.000,00</w:t>
            </w:r>
          </w:p>
        </w:tc>
        <w:tc>
          <w:tcPr>
            <w:tcW w:w="2505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647" w:right="55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2505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647" w:right="15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794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3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</w:tbl>
    <w:p w:rsidR="00145717" w:rsidRDefault="00145717">
      <w:pPr>
        <w:spacing w:line="164" w:lineRule="exact"/>
        <w:jc w:val="right"/>
        <w:rPr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space="720"/>
        </w:sectPr>
      </w:pPr>
    </w:p>
    <w:p w:rsidR="00145717" w:rsidRDefault="00AC42D3">
      <w:pPr>
        <w:tabs>
          <w:tab w:val="left" w:pos="1343"/>
        </w:tabs>
        <w:spacing w:before="40"/>
        <w:ind w:left="845"/>
        <w:rPr>
          <w:rFonts w:ascii="Arial"/>
          <w:i/>
          <w:sz w:val="16"/>
        </w:rPr>
      </w:pPr>
      <w:r>
        <w:rPr>
          <w:rFonts w:ascii="Arial"/>
          <w:i/>
          <w:sz w:val="16"/>
        </w:rPr>
        <w:t>43</w:t>
      </w:r>
      <w:r>
        <w:rPr>
          <w:rFonts w:ascii="Arial"/>
          <w:i/>
          <w:sz w:val="16"/>
        </w:rPr>
        <w:tab/>
        <w:t>Ostali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prihodi za posebne namjene</w:t>
      </w:r>
    </w:p>
    <w:p w:rsidR="00145717" w:rsidRDefault="00AC42D3">
      <w:pPr>
        <w:tabs>
          <w:tab w:val="left" w:pos="3140"/>
        </w:tabs>
        <w:spacing w:before="40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0,00</w:t>
      </w:r>
      <w:r>
        <w:rPr>
          <w:rFonts w:ascii="Arial"/>
          <w:i/>
          <w:sz w:val="16"/>
        </w:rPr>
        <w:tab/>
        <w:t>0,00</w:t>
      </w:r>
    </w:p>
    <w:p w:rsidR="00145717" w:rsidRDefault="00AC42D3">
      <w:pPr>
        <w:spacing w:before="40"/>
        <w:ind w:right="38"/>
        <w:jc w:val="right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0,00</w:t>
      </w:r>
    </w:p>
    <w:p w:rsidR="00145717" w:rsidRDefault="00AC42D3">
      <w:pPr>
        <w:tabs>
          <w:tab w:val="left" w:pos="3350"/>
        </w:tabs>
        <w:spacing w:before="40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15.000,00</w:t>
      </w:r>
      <w:r>
        <w:rPr>
          <w:rFonts w:ascii="Arial"/>
          <w:i/>
          <w:sz w:val="16"/>
        </w:rPr>
        <w:tab/>
        <w:t>15.000,00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num="4" w:space="720" w:equalWidth="0">
            <w:col w:w="3848" w:space="295"/>
            <w:col w:w="3492" w:space="1308"/>
            <w:col w:w="1197" w:space="907"/>
            <w:col w:w="4333"/>
          </w:cols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40"/>
        <w:gridCol w:w="729"/>
        <w:gridCol w:w="2626"/>
        <w:gridCol w:w="2286"/>
        <w:gridCol w:w="2399"/>
        <w:gridCol w:w="2504"/>
        <w:gridCol w:w="2454"/>
        <w:gridCol w:w="1794"/>
      </w:tblGrid>
      <w:tr w:rsidR="00145717">
        <w:trPr>
          <w:trHeight w:val="404"/>
        </w:trPr>
        <w:tc>
          <w:tcPr>
            <w:tcW w:w="340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355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16" w:line="180" w:lineRule="atLeast"/>
              <w:ind w:left="140" w:right="767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proizvedene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dugotrajne imovine</w:t>
            </w:r>
          </w:p>
        </w:tc>
        <w:tc>
          <w:tcPr>
            <w:tcW w:w="2286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7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4.121,27</w:t>
            </w:r>
          </w:p>
        </w:tc>
        <w:tc>
          <w:tcPr>
            <w:tcW w:w="2399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8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left="731" w:right="7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2454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8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794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1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</w:tr>
      <w:tr w:rsidR="00145717">
        <w:trPr>
          <w:trHeight w:val="209"/>
        </w:trPr>
        <w:tc>
          <w:tcPr>
            <w:tcW w:w="1069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2626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2286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9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399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9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1.500,00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731" w:right="64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2.500,00</w:t>
            </w:r>
          </w:p>
        </w:tc>
        <w:tc>
          <w:tcPr>
            <w:tcW w:w="245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4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79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3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</w:tbl>
    <w:p w:rsidR="00145717" w:rsidRDefault="00145717">
      <w:pPr>
        <w:spacing w:line="164" w:lineRule="exact"/>
        <w:jc w:val="right"/>
        <w:rPr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space="720"/>
        </w:sectPr>
      </w:pPr>
    </w:p>
    <w:p w:rsidR="00145717" w:rsidRDefault="00AC42D3">
      <w:pPr>
        <w:tabs>
          <w:tab w:val="left" w:pos="1343"/>
        </w:tabs>
        <w:spacing w:before="41"/>
        <w:ind w:left="845"/>
        <w:rPr>
          <w:rFonts w:ascii="Arial"/>
          <w:i/>
          <w:sz w:val="16"/>
        </w:rPr>
      </w:pPr>
      <w:r>
        <w:rPr>
          <w:rFonts w:ascii="Arial"/>
          <w:i/>
          <w:sz w:val="16"/>
        </w:rPr>
        <w:t>43</w:t>
      </w:r>
      <w:r>
        <w:rPr>
          <w:rFonts w:ascii="Arial"/>
          <w:i/>
          <w:sz w:val="16"/>
        </w:rPr>
        <w:tab/>
        <w:t>Ostali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prihodi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za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posebne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namjene</w:t>
      </w:r>
    </w:p>
    <w:p w:rsidR="00145717" w:rsidRDefault="00AC42D3">
      <w:pPr>
        <w:tabs>
          <w:tab w:val="left" w:pos="3258"/>
        </w:tabs>
        <w:spacing w:before="41"/>
        <w:ind w:left="828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4.121,27</w:t>
      </w:r>
      <w:r>
        <w:rPr>
          <w:rFonts w:ascii="Arial"/>
          <w:i/>
          <w:sz w:val="16"/>
        </w:rPr>
        <w:tab/>
        <w:t>500,00</w:t>
      </w:r>
    </w:p>
    <w:p w:rsidR="00145717" w:rsidRDefault="00AC42D3">
      <w:pPr>
        <w:spacing w:before="41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500,00</w:t>
      </w:r>
    </w:p>
    <w:p w:rsidR="00145717" w:rsidRDefault="00AC42D3">
      <w:pPr>
        <w:tabs>
          <w:tab w:val="left" w:pos="3350"/>
        </w:tabs>
        <w:spacing w:before="41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0,00</w:t>
      </w:r>
      <w:r>
        <w:rPr>
          <w:rFonts w:ascii="Arial"/>
          <w:i/>
          <w:sz w:val="16"/>
        </w:rPr>
        <w:tab/>
        <w:t>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num="4" w:space="720" w:equalWidth="0">
            <w:col w:w="3808" w:space="40"/>
            <w:col w:w="3788" w:space="1129"/>
            <w:col w:w="1375" w:space="1308"/>
            <w:col w:w="3932"/>
          </w:cols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40"/>
        <w:gridCol w:w="729"/>
        <w:gridCol w:w="2580"/>
        <w:gridCol w:w="2231"/>
        <w:gridCol w:w="2676"/>
        <w:gridCol w:w="2367"/>
        <w:gridCol w:w="2459"/>
        <w:gridCol w:w="1747"/>
      </w:tblGrid>
      <w:tr w:rsidR="00145717">
        <w:trPr>
          <w:trHeight w:val="208"/>
        </w:trPr>
        <w:tc>
          <w:tcPr>
            <w:tcW w:w="3649" w:type="dxa"/>
            <w:gridSpan w:val="3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tabs>
                <w:tab w:val="left" w:pos="1229"/>
              </w:tabs>
              <w:spacing w:before="26" w:line="162" w:lineRule="exact"/>
              <w:ind w:left="731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  <w:r>
              <w:rPr>
                <w:i/>
                <w:sz w:val="16"/>
              </w:rPr>
              <w:tab/>
              <w:t>Ostale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2231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69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676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107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367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93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59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88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1747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13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</w:tr>
      <w:tr w:rsidR="00145717">
        <w:trPr>
          <w:trHeight w:val="403"/>
        </w:trPr>
        <w:tc>
          <w:tcPr>
            <w:tcW w:w="340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8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3309" w:type="dxa"/>
            <w:gridSpan w:val="2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5" w:line="180" w:lineRule="atLeast"/>
              <w:ind w:left="140" w:right="713"/>
              <w:rPr>
                <w:b/>
                <w:sz w:val="16"/>
              </w:rPr>
            </w:pPr>
            <w:r>
              <w:rPr>
                <w:b/>
                <w:sz w:val="16"/>
              </w:rPr>
              <w:t>Rashodi za dodatna ulaganja na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nefinancijskoj imovini</w:t>
            </w:r>
          </w:p>
        </w:tc>
        <w:tc>
          <w:tcPr>
            <w:tcW w:w="2231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right="6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68.638,54</w:t>
            </w:r>
          </w:p>
        </w:tc>
        <w:tc>
          <w:tcPr>
            <w:tcW w:w="2676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right="107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115.000,00</w:t>
            </w:r>
          </w:p>
        </w:tc>
        <w:tc>
          <w:tcPr>
            <w:tcW w:w="2367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right="9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459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right="88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47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right="1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145717">
        <w:trPr>
          <w:trHeight w:val="216"/>
        </w:trPr>
        <w:tc>
          <w:tcPr>
            <w:tcW w:w="1069" w:type="dxa"/>
            <w:gridSpan w:val="2"/>
          </w:tcPr>
          <w:p w:rsidR="00145717" w:rsidRDefault="00AC42D3">
            <w:pPr>
              <w:pStyle w:val="TableParagraph"/>
              <w:spacing w:before="25" w:line="171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2580" w:type="dxa"/>
          </w:tcPr>
          <w:p w:rsidR="00145717" w:rsidRDefault="00AC42D3">
            <w:pPr>
              <w:pStyle w:val="TableParagraph"/>
              <w:spacing w:before="25" w:line="171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2231" w:type="dxa"/>
          </w:tcPr>
          <w:p w:rsidR="00145717" w:rsidRDefault="00AC42D3">
            <w:pPr>
              <w:pStyle w:val="TableParagraph"/>
              <w:spacing w:before="25" w:line="171" w:lineRule="exact"/>
              <w:ind w:right="69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45.993,67</w:t>
            </w:r>
          </w:p>
        </w:tc>
        <w:tc>
          <w:tcPr>
            <w:tcW w:w="2676" w:type="dxa"/>
          </w:tcPr>
          <w:p w:rsidR="00145717" w:rsidRDefault="00AC42D3">
            <w:pPr>
              <w:pStyle w:val="TableParagraph"/>
              <w:spacing w:before="25" w:line="171" w:lineRule="exact"/>
              <w:ind w:right="107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367" w:type="dxa"/>
          </w:tcPr>
          <w:p w:rsidR="00145717" w:rsidRDefault="00AC42D3">
            <w:pPr>
              <w:pStyle w:val="TableParagraph"/>
              <w:spacing w:before="25" w:line="171" w:lineRule="exact"/>
              <w:ind w:right="93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59" w:type="dxa"/>
          </w:tcPr>
          <w:p w:rsidR="00145717" w:rsidRDefault="00AC42D3">
            <w:pPr>
              <w:pStyle w:val="TableParagraph"/>
              <w:spacing w:before="25" w:line="171" w:lineRule="exact"/>
              <w:ind w:right="88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747" w:type="dxa"/>
          </w:tcPr>
          <w:p w:rsidR="00145717" w:rsidRDefault="00AC42D3">
            <w:pPr>
              <w:pStyle w:val="TableParagraph"/>
              <w:spacing w:before="25" w:line="171" w:lineRule="exact"/>
              <w:ind w:right="13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210"/>
        </w:trPr>
        <w:tc>
          <w:tcPr>
            <w:tcW w:w="1069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51</w:t>
            </w:r>
          </w:p>
        </w:tc>
        <w:tc>
          <w:tcPr>
            <w:tcW w:w="2580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Pomoći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EU</w:t>
            </w:r>
          </w:p>
        </w:tc>
        <w:tc>
          <w:tcPr>
            <w:tcW w:w="2231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69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676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07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40.000,00</w:t>
            </w:r>
          </w:p>
        </w:tc>
        <w:tc>
          <w:tcPr>
            <w:tcW w:w="2367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93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59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8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747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3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217"/>
        </w:trPr>
        <w:tc>
          <w:tcPr>
            <w:tcW w:w="1069" w:type="dxa"/>
            <w:gridSpan w:val="2"/>
          </w:tcPr>
          <w:p w:rsidR="00145717" w:rsidRDefault="00AC42D3">
            <w:pPr>
              <w:pStyle w:val="TableParagraph"/>
              <w:spacing w:before="33" w:line="164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2580" w:type="dxa"/>
          </w:tcPr>
          <w:p w:rsidR="00145717" w:rsidRDefault="00AC42D3">
            <w:pPr>
              <w:pStyle w:val="TableParagraph"/>
              <w:spacing w:before="33" w:line="164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Ostale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2231" w:type="dxa"/>
          </w:tcPr>
          <w:p w:rsidR="00145717" w:rsidRDefault="00AC42D3">
            <w:pPr>
              <w:pStyle w:val="TableParagraph"/>
              <w:spacing w:before="33" w:line="164" w:lineRule="exact"/>
              <w:ind w:right="69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676" w:type="dxa"/>
          </w:tcPr>
          <w:p w:rsidR="00145717" w:rsidRDefault="00AC42D3">
            <w:pPr>
              <w:pStyle w:val="TableParagraph"/>
              <w:spacing w:before="33" w:line="164" w:lineRule="exact"/>
              <w:ind w:right="107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75.000,00</w:t>
            </w:r>
          </w:p>
        </w:tc>
        <w:tc>
          <w:tcPr>
            <w:tcW w:w="2367" w:type="dxa"/>
          </w:tcPr>
          <w:p w:rsidR="00145717" w:rsidRDefault="00AC42D3">
            <w:pPr>
              <w:pStyle w:val="TableParagraph"/>
              <w:spacing w:before="33" w:line="164" w:lineRule="exact"/>
              <w:ind w:right="93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59" w:type="dxa"/>
          </w:tcPr>
          <w:p w:rsidR="00145717" w:rsidRDefault="00AC42D3">
            <w:pPr>
              <w:pStyle w:val="TableParagraph"/>
              <w:spacing w:before="33" w:line="164" w:lineRule="exact"/>
              <w:ind w:right="88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747" w:type="dxa"/>
          </w:tcPr>
          <w:p w:rsidR="00145717" w:rsidRDefault="00AC42D3">
            <w:pPr>
              <w:pStyle w:val="TableParagraph"/>
              <w:spacing w:before="33" w:line="164" w:lineRule="exact"/>
              <w:ind w:right="13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</w:tbl>
    <w:p w:rsidR="00145717" w:rsidRDefault="00145717">
      <w:pPr>
        <w:spacing w:line="164" w:lineRule="exact"/>
        <w:jc w:val="right"/>
        <w:rPr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859"/>
        <w:gridCol w:w="1342"/>
        <w:gridCol w:w="2556"/>
        <w:gridCol w:w="2650"/>
        <w:gridCol w:w="2230"/>
        <w:gridCol w:w="2508"/>
        <w:gridCol w:w="1995"/>
      </w:tblGrid>
      <w:tr w:rsidR="00145717">
        <w:trPr>
          <w:trHeight w:val="225"/>
        </w:trPr>
        <w:tc>
          <w:tcPr>
            <w:tcW w:w="1859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7"/>
              <w:rPr>
                <w:b/>
                <w:sz w:val="14"/>
              </w:rPr>
            </w:pPr>
            <w:r>
              <w:rPr>
                <w:b/>
                <w:sz w:val="14"/>
              </w:rPr>
              <w:t>Ekonomska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klasifikacija</w:t>
            </w:r>
          </w:p>
        </w:tc>
        <w:tc>
          <w:tcPr>
            <w:tcW w:w="1342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6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1002" w:right="5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Izvršenje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2023.</w:t>
            </w:r>
          </w:p>
        </w:tc>
        <w:tc>
          <w:tcPr>
            <w:tcW w:w="2650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557"/>
              <w:rPr>
                <w:b/>
                <w:sz w:val="14"/>
              </w:rPr>
            </w:pPr>
            <w:r>
              <w:rPr>
                <w:b/>
                <w:sz w:val="14"/>
              </w:rPr>
              <w:t>Proračun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2024.</w:t>
            </w:r>
          </w:p>
        </w:tc>
        <w:tc>
          <w:tcPr>
            <w:tcW w:w="2230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914"/>
              <w:rPr>
                <w:b/>
                <w:sz w:val="14"/>
              </w:rPr>
            </w:pPr>
            <w:r>
              <w:rPr>
                <w:b/>
                <w:sz w:val="14"/>
              </w:rPr>
              <w:t>Plan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2025.</w:t>
            </w:r>
          </w:p>
        </w:tc>
        <w:tc>
          <w:tcPr>
            <w:tcW w:w="2508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642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2026.</w:t>
            </w:r>
          </w:p>
        </w:tc>
        <w:tc>
          <w:tcPr>
            <w:tcW w:w="1995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639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2027.</w:t>
            </w:r>
          </w:p>
        </w:tc>
      </w:tr>
      <w:tr w:rsidR="00145717">
        <w:trPr>
          <w:trHeight w:val="194"/>
        </w:trPr>
        <w:tc>
          <w:tcPr>
            <w:tcW w:w="18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18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25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25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59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right="1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22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1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25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38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9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right="510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</w:tr>
    </w:tbl>
    <w:p w:rsidR="00145717" w:rsidRDefault="00145717">
      <w:pPr>
        <w:jc w:val="right"/>
        <w:rPr>
          <w:sz w:val="14"/>
        </w:rPr>
        <w:sectPr w:rsidR="00145717">
          <w:pgSz w:w="16840" w:h="11910" w:orient="landscape"/>
          <w:pgMar w:top="1180" w:right="440" w:bottom="280" w:left="1020" w:header="566" w:footer="0" w:gutter="0"/>
          <w:cols w:space="720"/>
        </w:sectPr>
      </w:pPr>
    </w:p>
    <w:p w:rsidR="00145717" w:rsidRDefault="00AC42D3">
      <w:pPr>
        <w:tabs>
          <w:tab w:val="left" w:pos="1343"/>
        </w:tabs>
        <w:spacing w:before="50"/>
        <w:ind w:left="1343" w:hanging="499"/>
        <w:rPr>
          <w:rFonts w:ascii="Arial"/>
          <w:i/>
          <w:sz w:val="16"/>
        </w:rPr>
      </w:pPr>
      <w:r>
        <w:rPr>
          <w:rFonts w:ascii="Arial"/>
          <w:i/>
          <w:sz w:val="16"/>
        </w:rPr>
        <w:t>71</w:t>
      </w:r>
      <w:r>
        <w:rPr>
          <w:rFonts w:ascii="Arial"/>
          <w:i/>
          <w:sz w:val="16"/>
        </w:rPr>
        <w:tab/>
        <w:t>Prihodi od prodaje ili zamjene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z w:val="16"/>
        </w:rPr>
        <w:t>nefinancijske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imovine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i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naknade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s</w:t>
      </w:r>
      <w:r>
        <w:rPr>
          <w:rFonts w:ascii="Arial"/>
          <w:i/>
          <w:spacing w:val="-41"/>
          <w:sz w:val="16"/>
        </w:rPr>
        <w:t xml:space="preserve"> </w:t>
      </w:r>
      <w:r>
        <w:rPr>
          <w:rFonts w:ascii="Arial"/>
          <w:i/>
          <w:sz w:val="16"/>
        </w:rPr>
        <w:t>naslova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osiguranja</w:t>
      </w:r>
    </w:p>
    <w:p w:rsidR="00145717" w:rsidRDefault="00AC42D3">
      <w:pPr>
        <w:tabs>
          <w:tab w:val="left" w:pos="3516"/>
        </w:tabs>
        <w:spacing w:before="50"/>
        <w:ind w:left="820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15.123,14</w:t>
      </w:r>
      <w:r>
        <w:rPr>
          <w:rFonts w:ascii="Arial"/>
          <w:i/>
          <w:sz w:val="16"/>
        </w:rPr>
        <w:tab/>
        <w:t>0,00</w:t>
      </w:r>
    </w:p>
    <w:p w:rsidR="00145717" w:rsidRDefault="00AC42D3">
      <w:pPr>
        <w:spacing w:before="50"/>
        <w:ind w:right="38"/>
        <w:jc w:val="right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0,00</w:t>
      </w:r>
    </w:p>
    <w:p w:rsidR="00145717" w:rsidRDefault="00AC42D3">
      <w:pPr>
        <w:tabs>
          <w:tab w:val="left" w:pos="3350"/>
        </w:tabs>
        <w:spacing w:before="50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0,00</w:t>
      </w:r>
      <w:r>
        <w:rPr>
          <w:rFonts w:ascii="Arial"/>
          <w:i/>
          <w:sz w:val="16"/>
        </w:rPr>
        <w:tab/>
        <w:t>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num="4" w:space="720" w:equalWidth="0">
            <w:col w:w="3728" w:space="40"/>
            <w:col w:w="3868" w:space="1307"/>
            <w:col w:w="1197" w:space="1308"/>
            <w:col w:w="3932"/>
          </w:cols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095"/>
        <w:gridCol w:w="1804"/>
        <w:gridCol w:w="2345"/>
        <w:gridCol w:w="2506"/>
        <w:gridCol w:w="2506"/>
        <w:gridCol w:w="1883"/>
      </w:tblGrid>
      <w:tr w:rsidR="00145717">
        <w:trPr>
          <w:trHeight w:val="209"/>
        </w:trPr>
        <w:tc>
          <w:tcPr>
            <w:tcW w:w="4095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tabs>
                <w:tab w:val="left" w:pos="1229"/>
              </w:tabs>
              <w:spacing w:before="26" w:line="164" w:lineRule="exact"/>
              <w:ind w:left="731"/>
              <w:rPr>
                <w:i/>
                <w:sz w:val="16"/>
              </w:rPr>
            </w:pPr>
            <w:r>
              <w:rPr>
                <w:i/>
                <w:sz w:val="16"/>
              </w:rPr>
              <w:t>81</w:t>
            </w:r>
            <w:r>
              <w:rPr>
                <w:i/>
                <w:sz w:val="16"/>
              </w:rPr>
              <w:tab/>
              <w:t>Namjenski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primici od zaduživanja</w:t>
            </w:r>
          </w:p>
        </w:tc>
        <w:tc>
          <w:tcPr>
            <w:tcW w:w="1804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1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7.521,73</w:t>
            </w:r>
          </w:p>
        </w:tc>
        <w:tc>
          <w:tcPr>
            <w:tcW w:w="2345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6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6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6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6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6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883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4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258"/>
        </w:trPr>
        <w:tc>
          <w:tcPr>
            <w:tcW w:w="4095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A100405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Održavanje javnih površina</w:t>
            </w:r>
          </w:p>
        </w:tc>
        <w:tc>
          <w:tcPr>
            <w:tcW w:w="1804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7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58.411,16</w:t>
            </w:r>
          </w:p>
        </w:tc>
        <w:tc>
          <w:tcPr>
            <w:tcW w:w="2345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7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84.000,00</w:t>
            </w:r>
          </w:p>
        </w:tc>
        <w:tc>
          <w:tcPr>
            <w:tcW w:w="2506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7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169.500,00</w:t>
            </w:r>
          </w:p>
        </w:tc>
        <w:tc>
          <w:tcPr>
            <w:tcW w:w="2506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7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180.000,00</w:t>
            </w:r>
          </w:p>
        </w:tc>
        <w:tc>
          <w:tcPr>
            <w:tcW w:w="1883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1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185.000,00</w:t>
            </w:r>
          </w:p>
        </w:tc>
      </w:tr>
      <w:tr w:rsidR="00145717">
        <w:trPr>
          <w:trHeight w:val="197"/>
        </w:trPr>
        <w:tc>
          <w:tcPr>
            <w:tcW w:w="4095" w:type="dxa"/>
            <w:shd w:val="clear" w:color="auto" w:fill="DFDFDF"/>
          </w:tcPr>
          <w:p w:rsidR="00145717" w:rsidRDefault="00AC42D3">
            <w:pPr>
              <w:pStyle w:val="TableParagraph"/>
              <w:spacing w:line="178" w:lineRule="exact"/>
              <w:ind w:left="25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0160 Opće javne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usluge koje nisu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drugdje svrstane</w:t>
            </w:r>
          </w:p>
        </w:tc>
        <w:tc>
          <w:tcPr>
            <w:tcW w:w="1804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4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6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6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3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5717">
        <w:trPr>
          <w:trHeight w:val="242"/>
        </w:trPr>
        <w:tc>
          <w:tcPr>
            <w:tcW w:w="4095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2"/>
              <w:rPr>
                <w:b/>
                <w:sz w:val="16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poslovanja</w:t>
            </w:r>
          </w:p>
        </w:tc>
        <w:tc>
          <w:tcPr>
            <w:tcW w:w="1804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7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27.595,85</w:t>
            </w:r>
          </w:p>
        </w:tc>
        <w:tc>
          <w:tcPr>
            <w:tcW w:w="2345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7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57.000,00</w:t>
            </w:r>
          </w:p>
        </w:tc>
        <w:tc>
          <w:tcPr>
            <w:tcW w:w="2506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7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65.500,00</w:t>
            </w:r>
          </w:p>
        </w:tc>
        <w:tc>
          <w:tcPr>
            <w:tcW w:w="2506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7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883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1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</w:tr>
      <w:tr w:rsidR="00145717">
        <w:trPr>
          <w:trHeight w:val="227"/>
        </w:trPr>
        <w:tc>
          <w:tcPr>
            <w:tcW w:w="4095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6" w:line="192" w:lineRule="exact"/>
              <w:rPr>
                <w:b/>
                <w:sz w:val="16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Materijalni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rashodi</w:t>
            </w:r>
          </w:p>
        </w:tc>
        <w:tc>
          <w:tcPr>
            <w:tcW w:w="1804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7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27.595,85</w:t>
            </w:r>
          </w:p>
        </w:tc>
        <w:tc>
          <w:tcPr>
            <w:tcW w:w="2345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7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57.000,00</w:t>
            </w:r>
          </w:p>
        </w:tc>
        <w:tc>
          <w:tcPr>
            <w:tcW w:w="2506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7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65.500,00</w:t>
            </w:r>
          </w:p>
        </w:tc>
        <w:tc>
          <w:tcPr>
            <w:tcW w:w="2506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7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883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1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</w:tr>
    </w:tbl>
    <w:p w:rsidR="00145717" w:rsidRDefault="00145717">
      <w:pPr>
        <w:pStyle w:val="Tijeloteksta"/>
        <w:spacing w:before="2"/>
        <w:rPr>
          <w:rFonts w:ascii="Arial"/>
          <w:i/>
          <w:sz w:val="3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40"/>
        <w:gridCol w:w="730"/>
        <w:gridCol w:w="2940"/>
        <w:gridCol w:w="74"/>
        <w:gridCol w:w="1848"/>
        <w:gridCol w:w="46"/>
        <w:gridCol w:w="2303"/>
        <w:gridCol w:w="97"/>
        <w:gridCol w:w="2408"/>
        <w:gridCol w:w="97"/>
        <w:gridCol w:w="2408"/>
        <w:gridCol w:w="97"/>
        <w:gridCol w:w="1750"/>
      </w:tblGrid>
      <w:tr w:rsidR="00145717">
        <w:trPr>
          <w:trHeight w:val="185"/>
        </w:trPr>
        <w:tc>
          <w:tcPr>
            <w:tcW w:w="1070" w:type="dxa"/>
            <w:gridSpan w:val="2"/>
          </w:tcPr>
          <w:p w:rsidR="00145717" w:rsidRDefault="00AC42D3">
            <w:pPr>
              <w:pStyle w:val="TableParagraph"/>
              <w:spacing w:line="166" w:lineRule="exact"/>
              <w:ind w:right="1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3014" w:type="dxa"/>
            <w:gridSpan w:val="2"/>
          </w:tcPr>
          <w:p w:rsidR="00145717" w:rsidRDefault="00AC42D3">
            <w:pPr>
              <w:pStyle w:val="TableParagraph"/>
              <w:spacing w:line="166" w:lineRule="exact"/>
              <w:ind w:left="160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894" w:type="dxa"/>
            <w:gridSpan w:val="2"/>
          </w:tcPr>
          <w:p w:rsidR="00145717" w:rsidRDefault="00AC42D3">
            <w:pPr>
              <w:pStyle w:val="TableParagraph"/>
              <w:spacing w:line="166" w:lineRule="exact"/>
              <w:ind w:right="79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10.934,28</w:t>
            </w:r>
          </w:p>
        </w:tc>
        <w:tc>
          <w:tcPr>
            <w:tcW w:w="2400" w:type="dxa"/>
            <w:gridSpan w:val="2"/>
          </w:tcPr>
          <w:p w:rsidR="00145717" w:rsidRDefault="00AC42D3">
            <w:pPr>
              <w:pStyle w:val="TableParagraph"/>
              <w:spacing w:line="166" w:lineRule="exact"/>
              <w:ind w:right="8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5.146,49</w:t>
            </w:r>
          </w:p>
        </w:tc>
        <w:tc>
          <w:tcPr>
            <w:tcW w:w="2505" w:type="dxa"/>
            <w:gridSpan w:val="2"/>
          </w:tcPr>
          <w:p w:rsidR="00145717" w:rsidRDefault="00AC42D3">
            <w:pPr>
              <w:pStyle w:val="TableParagraph"/>
              <w:spacing w:line="166" w:lineRule="exact"/>
              <w:ind w:left="647" w:right="64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13.646,49</w:t>
            </w:r>
          </w:p>
        </w:tc>
        <w:tc>
          <w:tcPr>
            <w:tcW w:w="2505" w:type="dxa"/>
            <w:gridSpan w:val="2"/>
          </w:tcPr>
          <w:p w:rsidR="00145717" w:rsidRDefault="00AC42D3">
            <w:pPr>
              <w:pStyle w:val="TableParagraph"/>
              <w:spacing w:line="166" w:lineRule="exact"/>
              <w:ind w:right="8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70.000,00</w:t>
            </w:r>
          </w:p>
        </w:tc>
        <w:tc>
          <w:tcPr>
            <w:tcW w:w="1750" w:type="dxa"/>
          </w:tcPr>
          <w:p w:rsidR="00145717" w:rsidRDefault="00AC42D3">
            <w:pPr>
              <w:pStyle w:val="TableParagraph"/>
              <w:spacing w:line="166" w:lineRule="exact"/>
              <w:ind w:right="14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70.000,00</w:t>
            </w:r>
          </w:p>
        </w:tc>
      </w:tr>
      <w:tr w:rsidR="00145717">
        <w:trPr>
          <w:trHeight w:val="210"/>
        </w:trPr>
        <w:tc>
          <w:tcPr>
            <w:tcW w:w="1070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31</w:t>
            </w:r>
          </w:p>
        </w:tc>
        <w:tc>
          <w:tcPr>
            <w:tcW w:w="3014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60"/>
              <w:rPr>
                <w:i/>
                <w:sz w:val="16"/>
              </w:rPr>
            </w:pPr>
            <w:r>
              <w:rPr>
                <w:i/>
                <w:sz w:val="16"/>
              </w:rPr>
              <w:t>Vlastiti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894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9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00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5.381,51</w:t>
            </w:r>
          </w:p>
        </w:tc>
        <w:tc>
          <w:tcPr>
            <w:tcW w:w="2505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647" w:right="56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5.381,51</w:t>
            </w:r>
          </w:p>
        </w:tc>
        <w:tc>
          <w:tcPr>
            <w:tcW w:w="2505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750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4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224"/>
        </w:trPr>
        <w:tc>
          <w:tcPr>
            <w:tcW w:w="1070" w:type="dxa"/>
            <w:gridSpan w:val="2"/>
          </w:tcPr>
          <w:p w:rsidR="00145717" w:rsidRDefault="00AC42D3">
            <w:pPr>
              <w:pStyle w:val="TableParagraph"/>
              <w:spacing w:before="33" w:line="171" w:lineRule="exact"/>
              <w:ind w:right="1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43</w:t>
            </w:r>
          </w:p>
        </w:tc>
        <w:tc>
          <w:tcPr>
            <w:tcW w:w="3014" w:type="dxa"/>
            <w:gridSpan w:val="2"/>
          </w:tcPr>
          <w:p w:rsidR="00145717" w:rsidRDefault="00AC42D3">
            <w:pPr>
              <w:pStyle w:val="TableParagraph"/>
              <w:spacing w:before="33" w:line="171" w:lineRule="exact"/>
              <w:ind w:left="160"/>
              <w:rPr>
                <w:i/>
                <w:sz w:val="16"/>
              </w:rPr>
            </w:pPr>
            <w:r>
              <w:rPr>
                <w:i/>
                <w:sz w:val="16"/>
              </w:rPr>
              <w:t>Ostali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za posebne namjene</w:t>
            </w:r>
          </w:p>
        </w:tc>
        <w:tc>
          <w:tcPr>
            <w:tcW w:w="1894" w:type="dxa"/>
            <w:gridSpan w:val="2"/>
          </w:tcPr>
          <w:p w:rsidR="00145717" w:rsidRDefault="00AC42D3">
            <w:pPr>
              <w:pStyle w:val="TableParagraph"/>
              <w:spacing w:before="33" w:line="171" w:lineRule="exact"/>
              <w:ind w:right="79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16.661,57</w:t>
            </w:r>
          </w:p>
        </w:tc>
        <w:tc>
          <w:tcPr>
            <w:tcW w:w="2400" w:type="dxa"/>
            <w:gridSpan w:val="2"/>
          </w:tcPr>
          <w:p w:rsidR="00145717" w:rsidRDefault="00AC42D3">
            <w:pPr>
              <w:pStyle w:val="TableParagraph"/>
              <w:spacing w:before="33" w:line="171" w:lineRule="exact"/>
              <w:ind w:right="8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12.618,49</w:t>
            </w:r>
          </w:p>
        </w:tc>
        <w:tc>
          <w:tcPr>
            <w:tcW w:w="2505" w:type="dxa"/>
            <w:gridSpan w:val="2"/>
          </w:tcPr>
          <w:p w:rsidR="00145717" w:rsidRDefault="00AC42D3">
            <w:pPr>
              <w:pStyle w:val="TableParagraph"/>
              <w:spacing w:before="33" w:line="171" w:lineRule="exact"/>
              <w:ind w:left="647" w:right="64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12.618,49</w:t>
            </w:r>
          </w:p>
        </w:tc>
        <w:tc>
          <w:tcPr>
            <w:tcW w:w="2505" w:type="dxa"/>
            <w:gridSpan w:val="2"/>
          </w:tcPr>
          <w:p w:rsidR="00145717" w:rsidRDefault="00AC42D3">
            <w:pPr>
              <w:pStyle w:val="TableParagraph"/>
              <w:spacing w:before="33" w:line="171" w:lineRule="exact"/>
              <w:ind w:right="8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750" w:type="dxa"/>
          </w:tcPr>
          <w:p w:rsidR="00145717" w:rsidRDefault="00AC42D3">
            <w:pPr>
              <w:pStyle w:val="TableParagraph"/>
              <w:spacing w:before="33" w:line="171" w:lineRule="exact"/>
              <w:ind w:right="14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210"/>
        </w:trPr>
        <w:tc>
          <w:tcPr>
            <w:tcW w:w="1070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3014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60"/>
              <w:rPr>
                <w:i/>
                <w:sz w:val="16"/>
              </w:rPr>
            </w:pPr>
            <w:r>
              <w:rPr>
                <w:i/>
                <w:sz w:val="16"/>
              </w:rPr>
              <w:t>Ostale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894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9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00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2505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647" w:right="64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2505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750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4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217"/>
        </w:trPr>
        <w:tc>
          <w:tcPr>
            <w:tcW w:w="1070" w:type="dxa"/>
            <w:gridSpan w:val="2"/>
          </w:tcPr>
          <w:p w:rsidR="00145717" w:rsidRDefault="00AC42D3">
            <w:pPr>
              <w:pStyle w:val="TableParagraph"/>
              <w:spacing w:before="33" w:line="164" w:lineRule="exact"/>
              <w:ind w:right="1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61</w:t>
            </w:r>
          </w:p>
        </w:tc>
        <w:tc>
          <w:tcPr>
            <w:tcW w:w="3014" w:type="dxa"/>
            <w:gridSpan w:val="2"/>
          </w:tcPr>
          <w:p w:rsidR="00145717" w:rsidRDefault="00AC42D3">
            <w:pPr>
              <w:pStyle w:val="TableParagraph"/>
              <w:spacing w:before="33" w:line="164" w:lineRule="exact"/>
              <w:ind w:left="160"/>
              <w:rPr>
                <w:i/>
                <w:sz w:val="16"/>
              </w:rPr>
            </w:pPr>
            <w:r>
              <w:rPr>
                <w:i/>
                <w:sz w:val="16"/>
              </w:rPr>
              <w:t>Donacije</w:t>
            </w:r>
          </w:p>
        </w:tc>
        <w:tc>
          <w:tcPr>
            <w:tcW w:w="1894" w:type="dxa"/>
            <w:gridSpan w:val="2"/>
          </w:tcPr>
          <w:p w:rsidR="00145717" w:rsidRDefault="00AC42D3">
            <w:pPr>
              <w:pStyle w:val="TableParagraph"/>
              <w:spacing w:before="33" w:line="164" w:lineRule="exact"/>
              <w:ind w:right="79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00" w:type="dxa"/>
            <w:gridSpan w:val="2"/>
          </w:tcPr>
          <w:p w:rsidR="00145717" w:rsidRDefault="00AC42D3">
            <w:pPr>
              <w:pStyle w:val="TableParagraph"/>
              <w:spacing w:before="33" w:line="164" w:lineRule="exact"/>
              <w:ind w:right="8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3.000,00</w:t>
            </w:r>
          </w:p>
        </w:tc>
        <w:tc>
          <w:tcPr>
            <w:tcW w:w="2505" w:type="dxa"/>
            <w:gridSpan w:val="2"/>
          </w:tcPr>
          <w:p w:rsidR="00145717" w:rsidRDefault="00AC42D3">
            <w:pPr>
              <w:pStyle w:val="TableParagraph"/>
              <w:spacing w:before="33" w:line="164" w:lineRule="exact"/>
              <w:ind w:left="647" w:right="56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3.000,00</w:t>
            </w:r>
          </w:p>
        </w:tc>
        <w:tc>
          <w:tcPr>
            <w:tcW w:w="2505" w:type="dxa"/>
            <w:gridSpan w:val="2"/>
          </w:tcPr>
          <w:p w:rsidR="00145717" w:rsidRDefault="00AC42D3">
            <w:pPr>
              <w:pStyle w:val="TableParagraph"/>
              <w:spacing w:before="33" w:line="164" w:lineRule="exact"/>
              <w:ind w:right="8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750" w:type="dxa"/>
          </w:tcPr>
          <w:p w:rsidR="00145717" w:rsidRDefault="00AC42D3">
            <w:pPr>
              <w:pStyle w:val="TableParagraph"/>
              <w:spacing w:before="33" w:line="164" w:lineRule="exact"/>
              <w:ind w:right="14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208"/>
        </w:trPr>
        <w:tc>
          <w:tcPr>
            <w:tcW w:w="4010" w:type="dxa"/>
            <w:gridSpan w:val="3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tabs>
                <w:tab w:val="left" w:pos="1229"/>
              </w:tabs>
              <w:spacing w:before="26" w:line="162" w:lineRule="exact"/>
              <w:ind w:left="731"/>
              <w:rPr>
                <w:i/>
                <w:sz w:val="16"/>
              </w:rPr>
            </w:pPr>
            <w:r>
              <w:rPr>
                <w:i/>
                <w:sz w:val="16"/>
              </w:rPr>
              <w:t>81</w:t>
            </w:r>
            <w:r>
              <w:rPr>
                <w:i/>
                <w:sz w:val="16"/>
              </w:rPr>
              <w:tab/>
              <w:t>Namjenski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primici od zaduživanja</w:t>
            </w:r>
          </w:p>
        </w:tc>
        <w:tc>
          <w:tcPr>
            <w:tcW w:w="1922" w:type="dxa"/>
            <w:gridSpan w:val="2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7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349" w:type="dxa"/>
            <w:gridSpan w:val="2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left="728" w:right="69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20.853,51</w:t>
            </w:r>
          </w:p>
        </w:tc>
        <w:tc>
          <w:tcPr>
            <w:tcW w:w="2505" w:type="dxa"/>
            <w:gridSpan w:val="2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79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20.853,51</w:t>
            </w:r>
          </w:p>
        </w:tc>
        <w:tc>
          <w:tcPr>
            <w:tcW w:w="2505" w:type="dxa"/>
            <w:gridSpan w:val="2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79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845" w:type="dxa"/>
            <w:gridSpan w:val="2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13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256"/>
        </w:trPr>
        <w:tc>
          <w:tcPr>
            <w:tcW w:w="340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3670" w:type="dxa"/>
            <w:gridSpan w:val="2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 nefinancijske imovine</w:t>
            </w:r>
          </w:p>
        </w:tc>
        <w:tc>
          <w:tcPr>
            <w:tcW w:w="1922" w:type="dxa"/>
            <w:gridSpan w:val="2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7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30.815,31</w:t>
            </w:r>
          </w:p>
        </w:tc>
        <w:tc>
          <w:tcPr>
            <w:tcW w:w="2349" w:type="dxa"/>
            <w:gridSpan w:val="2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728" w:right="7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2505" w:type="dxa"/>
            <w:gridSpan w:val="2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7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104.000,00</w:t>
            </w:r>
          </w:p>
        </w:tc>
        <w:tc>
          <w:tcPr>
            <w:tcW w:w="2505" w:type="dxa"/>
            <w:gridSpan w:val="2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7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845" w:type="dxa"/>
            <w:gridSpan w:val="2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115.000,00</w:t>
            </w:r>
          </w:p>
        </w:tc>
      </w:tr>
      <w:tr w:rsidR="00145717">
        <w:trPr>
          <w:trHeight w:val="393"/>
        </w:trPr>
        <w:tc>
          <w:tcPr>
            <w:tcW w:w="340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3670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5" w:line="180" w:lineRule="atLeast"/>
              <w:ind w:left="140" w:right="89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Rashodi za nabavu </w:t>
            </w:r>
            <w:proofErr w:type="spellStart"/>
            <w:r>
              <w:rPr>
                <w:b/>
                <w:sz w:val="16"/>
              </w:rPr>
              <w:t>neproizvedene</w:t>
            </w:r>
            <w:proofErr w:type="spellEnd"/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dugotrajne imovine</w:t>
            </w:r>
          </w:p>
        </w:tc>
        <w:tc>
          <w:tcPr>
            <w:tcW w:w="1922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right="7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17.468,50</w:t>
            </w:r>
          </w:p>
        </w:tc>
        <w:tc>
          <w:tcPr>
            <w:tcW w:w="2349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left="728" w:right="7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2505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right="7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2505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right="7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845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</w:tr>
    </w:tbl>
    <w:p w:rsidR="00145717" w:rsidRDefault="00145717">
      <w:pPr>
        <w:jc w:val="right"/>
        <w:rPr>
          <w:sz w:val="18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space="720"/>
        </w:sectPr>
      </w:pPr>
    </w:p>
    <w:p w:rsidR="00145717" w:rsidRDefault="00AC42D3">
      <w:pPr>
        <w:tabs>
          <w:tab w:val="left" w:pos="1343"/>
        </w:tabs>
        <w:spacing w:before="33"/>
        <w:ind w:left="84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11</w:t>
      </w:r>
      <w:r>
        <w:rPr>
          <w:rFonts w:ascii="Arial" w:hAnsi="Arial"/>
          <w:i/>
          <w:sz w:val="16"/>
        </w:rPr>
        <w:tab/>
        <w:t>Opći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prihodi i primici</w:t>
      </w:r>
    </w:p>
    <w:p w:rsidR="00145717" w:rsidRDefault="00AC42D3">
      <w:pPr>
        <w:tabs>
          <w:tab w:val="left" w:pos="3140"/>
        </w:tabs>
        <w:spacing w:before="33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17.468,50</w:t>
      </w:r>
      <w:r>
        <w:rPr>
          <w:rFonts w:ascii="Arial"/>
          <w:i/>
          <w:sz w:val="16"/>
        </w:rPr>
        <w:tab/>
        <w:t>10.000,00</w:t>
      </w:r>
    </w:p>
    <w:p w:rsidR="00145717" w:rsidRDefault="00AC42D3">
      <w:pPr>
        <w:spacing w:before="33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50.000,00</w:t>
      </w:r>
    </w:p>
    <w:p w:rsidR="00145717" w:rsidRDefault="00AC42D3">
      <w:pPr>
        <w:tabs>
          <w:tab w:val="left" w:pos="3350"/>
        </w:tabs>
        <w:spacing w:before="33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55.000,00</w:t>
      </w:r>
      <w:r>
        <w:rPr>
          <w:rFonts w:ascii="Arial"/>
          <w:i/>
          <w:sz w:val="16"/>
        </w:rPr>
        <w:tab/>
        <w:t>55.000,00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num="4" w:space="720" w:equalWidth="0">
            <w:col w:w="2825" w:space="918"/>
            <w:col w:w="3892" w:space="907"/>
            <w:col w:w="1597" w:space="908"/>
            <w:col w:w="4333"/>
          </w:cols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40"/>
        <w:gridCol w:w="729"/>
        <w:gridCol w:w="2576"/>
        <w:gridCol w:w="2286"/>
        <w:gridCol w:w="2399"/>
        <w:gridCol w:w="2504"/>
        <w:gridCol w:w="2504"/>
        <w:gridCol w:w="1793"/>
      </w:tblGrid>
      <w:tr w:rsidR="00145717">
        <w:trPr>
          <w:trHeight w:val="404"/>
        </w:trPr>
        <w:tc>
          <w:tcPr>
            <w:tcW w:w="340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305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16" w:line="180" w:lineRule="atLeast"/>
              <w:ind w:left="140" w:right="717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proizvedene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dugotrajne imovine</w:t>
            </w:r>
          </w:p>
        </w:tc>
        <w:tc>
          <w:tcPr>
            <w:tcW w:w="2286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7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13.346,81</w:t>
            </w:r>
          </w:p>
        </w:tc>
        <w:tc>
          <w:tcPr>
            <w:tcW w:w="2399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8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8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8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793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13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</w:tr>
      <w:tr w:rsidR="00145717">
        <w:trPr>
          <w:trHeight w:val="209"/>
        </w:trPr>
        <w:tc>
          <w:tcPr>
            <w:tcW w:w="1069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2576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2286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4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10.807,23</w:t>
            </w:r>
          </w:p>
        </w:tc>
        <w:tc>
          <w:tcPr>
            <w:tcW w:w="2399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4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1.350,00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4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37.000,00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4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793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3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</w:tbl>
    <w:p w:rsidR="00145717" w:rsidRDefault="00145717">
      <w:pPr>
        <w:spacing w:line="164" w:lineRule="exact"/>
        <w:jc w:val="right"/>
        <w:rPr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space="720"/>
        </w:sectPr>
      </w:pPr>
    </w:p>
    <w:p w:rsidR="00145717" w:rsidRDefault="00AC42D3">
      <w:pPr>
        <w:tabs>
          <w:tab w:val="left" w:pos="1343"/>
        </w:tabs>
        <w:spacing w:before="40"/>
        <w:ind w:left="845"/>
        <w:rPr>
          <w:rFonts w:ascii="Arial"/>
          <w:i/>
          <w:sz w:val="16"/>
        </w:rPr>
      </w:pPr>
      <w:r>
        <w:rPr>
          <w:rFonts w:ascii="Arial"/>
          <w:i/>
          <w:sz w:val="16"/>
        </w:rPr>
        <w:t>43</w:t>
      </w:r>
      <w:r>
        <w:rPr>
          <w:rFonts w:ascii="Arial"/>
          <w:i/>
          <w:sz w:val="16"/>
        </w:rPr>
        <w:tab/>
        <w:t>Ostali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prihodi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za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posebne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namjene</w:t>
      </w:r>
    </w:p>
    <w:p w:rsidR="00145717" w:rsidRDefault="00AC42D3">
      <w:pPr>
        <w:tabs>
          <w:tab w:val="left" w:pos="3123"/>
        </w:tabs>
        <w:spacing w:before="40"/>
        <w:ind w:left="828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2.539,58</w:t>
      </w:r>
      <w:r>
        <w:rPr>
          <w:rFonts w:ascii="Arial"/>
          <w:i/>
          <w:sz w:val="16"/>
        </w:rPr>
        <w:tab/>
        <w:t>3.072,51</w:t>
      </w:r>
    </w:p>
    <w:p w:rsidR="00145717" w:rsidRDefault="00AC42D3">
      <w:pPr>
        <w:spacing w:before="40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3.072,51</w:t>
      </w:r>
    </w:p>
    <w:p w:rsidR="00145717" w:rsidRDefault="00AC42D3">
      <w:pPr>
        <w:tabs>
          <w:tab w:val="left" w:pos="3350"/>
        </w:tabs>
        <w:spacing w:before="40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0,00</w:t>
      </w:r>
      <w:r>
        <w:rPr>
          <w:rFonts w:ascii="Arial"/>
          <w:i/>
          <w:sz w:val="16"/>
        </w:rPr>
        <w:tab/>
        <w:t>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num="4" w:space="720" w:equalWidth="0">
            <w:col w:w="3808" w:space="40"/>
            <w:col w:w="3787" w:space="996"/>
            <w:col w:w="1508" w:space="1309"/>
            <w:col w:w="3932"/>
          </w:cols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708"/>
        <w:gridCol w:w="1245"/>
        <w:gridCol w:w="2346"/>
        <w:gridCol w:w="2505"/>
        <w:gridCol w:w="2505"/>
        <w:gridCol w:w="1827"/>
      </w:tblGrid>
      <w:tr w:rsidR="00145717">
        <w:trPr>
          <w:trHeight w:val="209"/>
        </w:trPr>
        <w:tc>
          <w:tcPr>
            <w:tcW w:w="4708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tabs>
                <w:tab w:val="left" w:pos="1229"/>
              </w:tabs>
              <w:spacing w:before="26" w:line="164" w:lineRule="exact"/>
              <w:ind w:left="731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  <w:r>
              <w:rPr>
                <w:i/>
                <w:sz w:val="16"/>
              </w:rPr>
              <w:tab/>
              <w:t>Ostale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245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66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346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815"/>
              <w:rPr>
                <w:i/>
                <w:sz w:val="16"/>
              </w:rPr>
            </w:pPr>
            <w:r>
              <w:rPr>
                <w:i/>
                <w:sz w:val="16"/>
              </w:rPr>
              <w:t>12.577,49</w:t>
            </w:r>
          </w:p>
        </w:tc>
        <w:tc>
          <w:tcPr>
            <w:tcW w:w="2505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1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13.927,49</w:t>
            </w:r>
          </w:p>
        </w:tc>
        <w:tc>
          <w:tcPr>
            <w:tcW w:w="2505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1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55.000,00</w:t>
            </w:r>
          </w:p>
        </w:tc>
        <w:tc>
          <w:tcPr>
            <w:tcW w:w="1827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3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60.000,00</w:t>
            </w:r>
          </w:p>
        </w:tc>
      </w:tr>
      <w:tr w:rsidR="00145717">
        <w:trPr>
          <w:trHeight w:val="366"/>
        </w:trPr>
        <w:tc>
          <w:tcPr>
            <w:tcW w:w="4708" w:type="dxa"/>
            <w:vMerge w:val="restart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A100407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Arheološka istraživanja</w:t>
            </w:r>
          </w:p>
          <w:p w:rsidR="00145717" w:rsidRDefault="00AC42D3">
            <w:pPr>
              <w:pStyle w:val="TableParagraph"/>
              <w:ind w:left="25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0560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Poslovi i usluge zaštite okoliša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koji nisu drugdje svrstani</w:t>
            </w:r>
          </w:p>
          <w:p w:rsidR="00145717" w:rsidRDefault="00AC42D3">
            <w:pPr>
              <w:pStyle w:val="TableParagraph"/>
              <w:tabs>
                <w:tab w:val="left" w:pos="479"/>
              </w:tabs>
              <w:spacing w:before="30"/>
              <w:rPr>
                <w:b/>
                <w:sz w:val="16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za nabavu nefinancijske imovine</w:t>
            </w:r>
          </w:p>
          <w:p w:rsidR="00145717" w:rsidRDefault="00AC42D3">
            <w:pPr>
              <w:pStyle w:val="TableParagraph"/>
              <w:tabs>
                <w:tab w:val="left" w:pos="479"/>
              </w:tabs>
              <w:spacing w:before="59" w:line="168" w:lineRule="exact"/>
              <w:ind w:left="480" w:right="1611" w:hanging="481"/>
              <w:rPr>
                <w:b/>
                <w:sz w:val="16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 xml:space="preserve">Rashodi za nabavu </w:t>
            </w:r>
            <w:proofErr w:type="spellStart"/>
            <w:r>
              <w:rPr>
                <w:b/>
                <w:position w:val="2"/>
                <w:sz w:val="16"/>
              </w:rPr>
              <w:t>neproizvedene</w:t>
            </w:r>
            <w:proofErr w:type="spellEnd"/>
            <w:r>
              <w:rPr>
                <w:b/>
                <w:spacing w:val="-42"/>
                <w:position w:val="2"/>
                <w:sz w:val="16"/>
              </w:rPr>
              <w:t xml:space="preserve"> </w:t>
            </w:r>
            <w:r>
              <w:rPr>
                <w:b/>
                <w:sz w:val="16"/>
              </w:rPr>
              <w:t>dugotrajne imovine</w:t>
            </w:r>
          </w:p>
        </w:tc>
        <w:tc>
          <w:tcPr>
            <w:tcW w:w="1245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346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5.000,00</w:t>
            </w:r>
          </w:p>
        </w:tc>
        <w:tc>
          <w:tcPr>
            <w:tcW w:w="2505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8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15.000,00</w:t>
            </w:r>
          </w:p>
        </w:tc>
        <w:tc>
          <w:tcPr>
            <w:tcW w:w="2505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8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20.000,00</w:t>
            </w:r>
          </w:p>
        </w:tc>
        <w:tc>
          <w:tcPr>
            <w:tcW w:w="1827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1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20.000,00</w:t>
            </w:r>
          </w:p>
        </w:tc>
      </w:tr>
      <w:tr w:rsidR="00145717">
        <w:trPr>
          <w:trHeight w:val="332"/>
        </w:trPr>
        <w:tc>
          <w:tcPr>
            <w:tcW w:w="4708" w:type="dxa"/>
            <w:vMerge/>
            <w:tcBorders>
              <w:top w:val="nil"/>
            </w:tcBorders>
            <w:shd w:val="clear" w:color="auto" w:fill="DFDFDF"/>
          </w:tcPr>
          <w:p w:rsidR="00145717" w:rsidRDefault="00145717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shd w:val="clear" w:color="auto" w:fill="DFDFDF"/>
          </w:tcPr>
          <w:p w:rsidR="00145717" w:rsidRDefault="00AC42D3">
            <w:pPr>
              <w:pStyle w:val="TableParagraph"/>
              <w:spacing w:before="103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346" w:type="dxa"/>
            <w:shd w:val="clear" w:color="auto" w:fill="DFDFDF"/>
          </w:tcPr>
          <w:p w:rsidR="00145717" w:rsidRDefault="00AC42D3">
            <w:pPr>
              <w:pStyle w:val="TableParagraph"/>
              <w:spacing w:before="103"/>
              <w:ind w:left="827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03"/>
              <w:ind w:right="8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03"/>
              <w:ind w:right="8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827" w:type="dxa"/>
            <w:shd w:val="clear" w:color="auto" w:fill="DFDFDF"/>
          </w:tcPr>
          <w:p w:rsidR="00145717" w:rsidRDefault="00AC42D3">
            <w:pPr>
              <w:pStyle w:val="TableParagraph"/>
              <w:spacing w:before="103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145717">
        <w:trPr>
          <w:trHeight w:val="392"/>
        </w:trPr>
        <w:tc>
          <w:tcPr>
            <w:tcW w:w="4708" w:type="dxa"/>
            <w:vMerge/>
            <w:tcBorders>
              <w:top w:val="nil"/>
            </w:tcBorders>
            <w:shd w:val="clear" w:color="auto" w:fill="DFDFDF"/>
          </w:tcPr>
          <w:p w:rsidR="00145717" w:rsidRDefault="00145717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346" w:type="dxa"/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left="827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right="8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right="8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827" w:type="dxa"/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</w:tbl>
    <w:p w:rsidR="00145717" w:rsidRDefault="00145717">
      <w:pPr>
        <w:jc w:val="right"/>
        <w:rPr>
          <w:sz w:val="18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space="720"/>
        </w:sectPr>
      </w:pPr>
    </w:p>
    <w:p w:rsidR="00145717" w:rsidRDefault="00AC42D3">
      <w:pPr>
        <w:tabs>
          <w:tab w:val="left" w:pos="1343"/>
        </w:tabs>
        <w:spacing w:before="33"/>
        <w:ind w:left="84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11</w:t>
      </w:r>
      <w:r>
        <w:rPr>
          <w:rFonts w:ascii="Arial" w:hAnsi="Arial"/>
          <w:i/>
          <w:sz w:val="16"/>
        </w:rPr>
        <w:tab/>
        <w:t>Opći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prihodi i primici</w:t>
      </w:r>
    </w:p>
    <w:p w:rsidR="00145717" w:rsidRDefault="00AC42D3">
      <w:pPr>
        <w:tabs>
          <w:tab w:val="left" w:pos="3140"/>
        </w:tabs>
        <w:spacing w:before="33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0,00</w:t>
      </w:r>
      <w:r>
        <w:rPr>
          <w:rFonts w:ascii="Arial"/>
          <w:i/>
          <w:sz w:val="16"/>
        </w:rPr>
        <w:tab/>
        <w:t>0,00</w:t>
      </w:r>
    </w:p>
    <w:p w:rsidR="00145717" w:rsidRDefault="00AC42D3">
      <w:pPr>
        <w:spacing w:before="33"/>
        <w:ind w:right="38"/>
        <w:jc w:val="right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0,00</w:t>
      </w:r>
    </w:p>
    <w:p w:rsidR="00145717" w:rsidRDefault="00AC42D3">
      <w:pPr>
        <w:tabs>
          <w:tab w:val="left" w:pos="3350"/>
        </w:tabs>
        <w:spacing w:before="33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20.000,00</w:t>
      </w:r>
      <w:r>
        <w:rPr>
          <w:rFonts w:ascii="Arial"/>
          <w:i/>
          <w:sz w:val="16"/>
        </w:rPr>
        <w:tab/>
        <w:t>20.000,00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num="4" w:space="720" w:equalWidth="0">
            <w:col w:w="2825" w:space="1318"/>
            <w:col w:w="3492" w:space="1308"/>
            <w:col w:w="1197" w:space="907"/>
            <w:col w:w="4333"/>
          </w:cols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793"/>
        <w:gridCol w:w="2107"/>
        <w:gridCol w:w="2401"/>
        <w:gridCol w:w="2506"/>
        <w:gridCol w:w="2506"/>
        <w:gridCol w:w="1828"/>
      </w:tblGrid>
      <w:tr w:rsidR="00145717">
        <w:trPr>
          <w:trHeight w:val="209"/>
        </w:trPr>
        <w:tc>
          <w:tcPr>
            <w:tcW w:w="3793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tabs>
                <w:tab w:val="left" w:pos="1229"/>
              </w:tabs>
              <w:spacing w:before="26" w:line="164" w:lineRule="exact"/>
              <w:ind w:left="731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  <w:r>
              <w:rPr>
                <w:i/>
                <w:sz w:val="16"/>
              </w:rPr>
              <w:tab/>
              <w:t>Ostale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2107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1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01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1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2506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15.000,00</w:t>
            </w:r>
          </w:p>
        </w:tc>
        <w:tc>
          <w:tcPr>
            <w:tcW w:w="2506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2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828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4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258"/>
        </w:trPr>
        <w:tc>
          <w:tcPr>
            <w:tcW w:w="3793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A100408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Gospodarenje otpadom</w:t>
            </w:r>
          </w:p>
        </w:tc>
        <w:tc>
          <w:tcPr>
            <w:tcW w:w="2107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5.828,69</w:t>
            </w:r>
          </w:p>
        </w:tc>
        <w:tc>
          <w:tcPr>
            <w:tcW w:w="2401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8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66.555,00</w:t>
            </w:r>
          </w:p>
        </w:tc>
        <w:tc>
          <w:tcPr>
            <w:tcW w:w="2506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8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68.255,00</w:t>
            </w:r>
          </w:p>
        </w:tc>
        <w:tc>
          <w:tcPr>
            <w:tcW w:w="2506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8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70.000,00</w:t>
            </w:r>
          </w:p>
        </w:tc>
        <w:tc>
          <w:tcPr>
            <w:tcW w:w="1828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1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70.000,00</w:t>
            </w:r>
          </w:p>
        </w:tc>
      </w:tr>
      <w:tr w:rsidR="00145717">
        <w:trPr>
          <w:trHeight w:val="197"/>
        </w:trPr>
        <w:tc>
          <w:tcPr>
            <w:tcW w:w="3793" w:type="dxa"/>
            <w:shd w:val="clear" w:color="auto" w:fill="DFDFDF"/>
          </w:tcPr>
          <w:p w:rsidR="00145717" w:rsidRDefault="00AC42D3">
            <w:pPr>
              <w:pStyle w:val="TableParagraph"/>
              <w:spacing w:line="178" w:lineRule="exact"/>
              <w:ind w:left="2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0510 Gospodarenje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otpadom</w:t>
            </w:r>
          </w:p>
        </w:tc>
        <w:tc>
          <w:tcPr>
            <w:tcW w:w="210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1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6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6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8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5717">
        <w:trPr>
          <w:trHeight w:val="242"/>
        </w:trPr>
        <w:tc>
          <w:tcPr>
            <w:tcW w:w="3793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2"/>
              <w:rPr>
                <w:b/>
                <w:sz w:val="16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poslovanja</w:t>
            </w:r>
          </w:p>
        </w:tc>
        <w:tc>
          <w:tcPr>
            <w:tcW w:w="2107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7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5.828,69</w:t>
            </w:r>
          </w:p>
        </w:tc>
        <w:tc>
          <w:tcPr>
            <w:tcW w:w="2401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8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66.555,00</w:t>
            </w:r>
          </w:p>
        </w:tc>
        <w:tc>
          <w:tcPr>
            <w:tcW w:w="2506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8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68.255,00</w:t>
            </w:r>
          </w:p>
        </w:tc>
        <w:tc>
          <w:tcPr>
            <w:tcW w:w="2506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8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828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1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</w:tr>
      <w:tr w:rsidR="00145717">
        <w:trPr>
          <w:trHeight w:val="227"/>
        </w:trPr>
        <w:tc>
          <w:tcPr>
            <w:tcW w:w="3793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6" w:line="192" w:lineRule="exact"/>
              <w:rPr>
                <w:b/>
                <w:sz w:val="16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Materijalni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rashodi</w:t>
            </w:r>
          </w:p>
        </w:tc>
        <w:tc>
          <w:tcPr>
            <w:tcW w:w="2107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7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5.828,69</w:t>
            </w:r>
          </w:p>
        </w:tc>
        <w:tc>
          <w:tcPr>
            <w:tcW w:w="2401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8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47.055,00</w:t>
            </w:r>
          </w:p>
        </w:tc>
        <w:tc>
          <w:tcPr>
            <w:tcW w:w="2506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8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48.755,00</w:t>
            </w:r>
          </w:p>
        </w:tc>
        <w:tc>
          <w:tcPr>
            <w:tcW w:w="2506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8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828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1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</w:tbl>
    <w:p w:rsidR="00145717" w:rsidRDefault="00145717">
      <w:pPr>
        <w:spacing w:line="191" w:lineRule="exact"/>
        <w:jc w:val="right"/>
        <w:rPr>
          <w:sz w:val="18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space="720"/>
        </w:sectPr>
      </w:pPr>
    </w:p>
    <w:p w:rsidR="00145717" w:rsidRDefault="00AC42D3">
      <w:pPr>
        <w:tabs>
          <w:tab w:val="left" w:pos="1343"/>
        </w:tabs>
        <w:spacing w:before="39"/>
        <w:ind w:left="84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11</w:t>
      </w:r>
      <w:r>
        <w:rPr>
          <w:rFonts w:ascii="Arial" w:hAnsi="Arial"/>
          <w:i/>
          <w:sz w:val="16"/>
        </w:rPr>
        <w:tab/>
        <w:t>Opći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prihodi i primici</w:t>
      </w:r>
    </w:p>
    <w:p w:rsidR="00145717" w:rsidRDefault="00AC42D3">
      <w:pPr>
        <w:tabs>
          <w:tab w:val="left" w:pos="3051"/>
        </w:tabs>
        <w:spacing w:before="39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5.828,69</w:t>
      </w:r>
      <w:r>
        <w:rPr>
          <w:rFonts w:ascii="Arial"/>
          <w:i/>
          <w:sz w:val="16"/>
        </w:rPr>
        <w:tab/>
        <w:t>47.055,00</w:t>
      </w:r>
    </w:p>
    <w:p w:rsidR="00145717" w:rsidRDefault="00AC42D3">
      <w:pPr>
        <w:spacing w:before="39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48.755,00</w:t>
      </w:r>
    </w:p>
    <w:p w:rsidR="00145717" w:rsidRDefault="00AC42D3">
      <w:pPr>
        <w:tabs>
          <w:tab w:val="left" w:pos="3350"/>
        </w:tabs>
        <w:spacing w:before="39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50.000,00</w:t>
      </w:r>
      <w:r>
        <w:rPr>
          <w:rFonts w:ascii="Arial"/>
          <w:i/>
          <w:sz w:val="16"/>
        </w:rPr>
        <w:tab/>
        <w:t>50.000,00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num="4" w:space="720" w:equalWidth="0">
            <w:col w:w="2825" w:space="1006"/>
            <w:col w:w="3804" w:space="908"/>
            <w:col w:w="1597" w:space="907"/>
            <w:col w:w="4333"/>
          </w:cols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054"/>
        <w:gridCol w:w="1884"/>
        <w:gridCol w:w="2399"/>
        <w:gridCol w:w="2505"/>
        <w:gridCol w:w="2505"/>
        <w:gridCol w:w="1791"/>
      </w:tblGrid>
      <w:tr w:rsidR="00145717">
        <w:trPr>
          <w:trHeight w:val="404"/>
        </w:trPr>
        <w:tc>
          <w:tcPr>
            <w:tcW w:w="4054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48" w:line="168" w:lineRule="exact"/>
              <w:ind w:left="480" w:right="362" w:hanging="481"/>
              <w:rPr>
                <w:b/>
                <w:sz w:val="16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Pomoći dane u inozemstvo i unutar općeg</w:t>
            </w:r>
            <w:r>
              <w:rPr>
                <w:b/>
                <w:spacing w:val="-42"/>
                <w:position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proračuna</w:t>
            </w:r>
          </w:p>
        </w:tc>
        <w:tc>
          <w:tcPr>
            <w:tcW w:w="1884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7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399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8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19.500,00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8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19.500,00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8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791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1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145717">
        <w:trPr>
          <w:trHeight w:val="209"/>
        </w:trPr>
        <w:tc>
          <w:tcPr>
            <w:tcW w:w="4054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tabs>
                <w:tab w:val="left" w:pos="1229"/>
              </w:tabs>
              <w:spacing w:before="26" w:line="164" w:lineRule="exact"/>
              <w:ind w:left="731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  <w:r>
              <w:rPr>
                <w:i/>
                <w:sz w:val="16"/>
              </w:rPr>
              <w:tab/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884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5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399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5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19.500,00</w:t>
            </w:r>
          </w:p>
        </w:tc>
        <w:tc>
          <w:tcPr>
            <w:tcW w:w="2505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5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19.500,00</w:t>
            </w:r>
          </w:p>
        </w:tc>
        <w:tc>
          <w:tcPr>
            <w:tcW w:w="2505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5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20.000,00</w:t>
            </w:r>
          </w:p>
        </w:tc>
        <w:tc>
          <w:tcPr>
            <w:tcW w:w="1791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4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20.000,00</w:t>
            </w:r>
          </w:p>
        </w:tc>
      </w:tr>
      <w:tr w:rsidR="00145717">
        <w:trPr>
          <w:trHeight w:val="674"/>
        </w:trPr>
        <w:tc>
          <w:tcPr>
            <w:tcW w:w="4054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814"/>
              <w:rPr>
                <w:b/>
                <w:sz w:val="20"/>
              </w:rPr>
            </w:pPr>
            <w:r>
              <w:rPr>
                <w:b/>
                <w:sz w:val="20"/>
              </w:rPr>
              <w:t>A100409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Program razvoja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širokopojasne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infrastrukture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PRŠI</w:t>
            </w:r>
          </w:p>
          <w:p w:rsidR="00145717" w:rsidRDefault="00AC42D3">
            <w:pPr>
              <w:pStyle w:val="TableParagraph"/>
              <w:spacing w:line="168" w:lineRule="exact"/>
              <w:ind w:left="2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0460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Komunikacije</w:t>
            </w:r>
          </w:p>
        </w:tc>
        <w:tc>
          <w:tcPr>
            <w:tcW w:w="1884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7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2.609,33</w:t>
            </w:r>
          </w:p>
        </w:tc>
        <w:tc>
          <w:tcPr>
            <w:tcW w:w="2399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8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05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8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05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8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791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1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</w:tbl>
    <w:p w:rsidR="00145717" w:rsidRDefault="00145717">
      <w:pPr>
        <w:jc w:val="right"/>
        <w:rPr>
          <w:sz w:val="20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69"/>
        <w:gridCol w:w="3719"/>
        <w:gridCol w:w="2019"/>
        <w:gridCol w:w="1013"/>
        <w:gridCol w:w="1389"/>
        <w:gridCol w:w="1117"/>
        <w:gridCol w:w="1389"/>
        <w:gridCol w:w="1117"/>
        <w:gridCol w:w="1389"/>
        <w:gridCol w:w="1117"/>
        <w:gridCol w:w="504"/>
      </w:tblGrid>
      <w:tr w:rsidR="00145717">
        <w:trPr>
          <w:trHeight w:val="225"/>
        </w:trPr>
        <w:tc>
          <w:tcPr>
            <w:tcW w:w="15142" w:type="dxa"/>
            <w:gridSpan w:val="11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216"/>
                <w:tab w:val="left" w:pos="6307"/>
                <w:tab w:val="left" w:pos="9313"/>
                <w:tab w:val="left" w:pos="11271"/>
                <w:tab w:val="left" w:pos="13776"/>
              </w:tabs>
              <w:spacing w:before="41"/>
              <w:rPr>
                <w:b/>
                <w:sz w:val="14"/>
              </w:rPr>
            </w:pPr>
            <w:r>
              <w:rPr>
                <w:b/>
                <w:sz w:val="14"/>
              </w:rPr>
              <w:t>Ekonomska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klasifikacija</w:t>
            </w:r>
            <w:r>
              <w:rPr>
                <w:b/>
                <w:sz w:val="14"/>
              </w:rPr>
              <w:tab/>
              <w:t>Izvršenje 2023.</w:t>
            </w:r>
            <w:r>
              <w:rPr>
                <w:b/>
                <w:sz w:val="14"/>
              </w:rPr>
              <w:tab/>
              <w:t>Proračun za 2024.</w:t>
            </w:r>
            <w:r>
              <w:rPr>
                <w:b/>
                <w:sz w:val="14"/>
              </w:rPr>
              <w:tab/>
              <w:t>Plan 2025.</w:t>
            </w:r>
            <w:r>
              <w:rPr>
                <w:b/>
                <w:sz w:val="14"/>
              </w:rPr>
              <w:tab/>
              <w:t>Projekcija za 2026.</w:t>
            </w:r>
            <w:r>
              <w:rPr>
                <w:b/>
                <w:sz w:val="14"/>
              </w:rPr>
              <w:tab/>
              <w:t>Projekcija za 2027.</w:t>
            </w:r>
          </w:p>
        </w:tc>
      </w:tr>
      <w:tr w:rsidR="00145717">
        <w:trPr>
          <w:trHeight w:val="194"/>
        </w:trPr>
        <w:tc>
          <w:tcPr>
            <w:tcW w:w="3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17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7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right="16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20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643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101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right="13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13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right="14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13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right="15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3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5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5717">
        <w:trPr>
          <w:trHeight w:val="272"/>
        </w:trPr>
        <w:tc>
          <w:tcPr>
            <w:tcW w:w="369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3719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3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2019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4"/>
              <w:ind w:left="397"/>
              <w:rPr>
                <w:b/>
                <w:sz w:val="18"/>
              </w:rPr>
            </w:pPr>
            <w:r>
              <w:rPr>
                <w:b/>
                <w:sz w:val="18"/>
              </w:rPr>
              <w:t>2.609,33</w:t>
            </w:r>
          </w:p>
        </w:tc>
        <w:tc>
          <w:tcPr>
            <w:tcW w:w="1013" w:type="dxa"/>
            <w:vMerge w:val="restart"/>
            <w:tcBorders>
              <w:top w:val="single" w:sz="6" w:space="0" w:color="000000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4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17" w:type="dxa"/>
            <w:vMerge w:val="restart"/>
            <w:tcBorders>
              <w:top w:val="single" w:sz="6" w:space="0" w:color="000000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4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17" w:type="dxa"/>
            <w:vMerge w:val="restart"/>
            <w:tcBorders>
              <w:top w:val="single" w:sz="6" w:space="0" w:color="000000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4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17" w:type="dxa"/>
            <w:vMerge w:val="restart"/>
            <w:tcBorders>
              <w:top w:val="single" w:sz="6" w:space="0" w:color="000000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4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145717">
        <w:trPr>
          <w:trHeight w:val="393"/>
        </w:trPr>
        <w:tc>
          <w:tcPr>
            <w:tcW w:w="369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3719" w:type="dxa"/>
            <w:shd w:val="clear" w:color="auto" w:fill="DFDFDF"/>
          </w:tcPr>
          <w:p w:rsidR="00145717" w:rsidRDefault="00AC42D3">
            <w:pPr>
              <w:pStyle w:val="TableParagraph"/>
              <w:spacing w:before="5" w:line="180" w:lineRule="atLeast"/>
              <w:ind w:left="111" w:right="378"/>
              <w:rPr>
                <w:b/>
                <w:sz w:val="16"/>
              </w:rPr>
            </w:pPr>
            <w:r>
              <w:rPr>
                <w:b/>
                <w:sz w:val="16"/>
              </w:rPr>
              <w:t>Pomoći dane u inozemstvo i unutar općeg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proračuna</w:t>
            </w:r>
          </w:p>
        </w:tc>
        <w:tc>
          <w:tcPr>
            <w:tcW w:w="2019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left="397"/>
              <w:rPr>
                <w:b/>
                <w:sz w:val="18"/>
              </w:rPr>
            </w:pPr>
            <w:r>
              <w:rPr>
                <w:b/>
                <w:sz w:val="18"/>
              </w:rPr>
              <w:t>2.609,33</w:t>
            </w:r>
          </w:p>
        </w:tc>
        <w:tc>
          <w:tcPr>
            <w:tcW w:w="1013" w:type="dxa"/>
            <w:vMerge/>
            <w:tcBorders>
              <w:top w:val="nil"/>
            </w:tcBorders>
            <w:shd w:val="clear" w:color="auto" w:fill="DFDFDF"/>
          </w:tcPr>
          <w:p w:rsidR="00145717" w:rsidRDefault="00145717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17" w:type="dxa"/>
            <w:vMerge/>
            <w:tcBorders>
              <w:top w:val="nil"/>
            </w:tcBorders>
            <w:shd w:val="clear" w:color="auto" w:fill="DFDFDF"/>
          </w:tcPr>
          <w:p w:rsidR="00145717" w:rsidRDefault="00145717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17" w:type="dxa"/>
            <w:vMerge/>
            <w:tcBorders>
              <w:top w:val="nil"/>
            </w:tcBorders>
            <w:shd w:val="clear" w:color="auto" w:fill="DFDFDF"/>
          </w:tcPr>
          <w:p w:rsidR="00145717" w:rsidRDefault="00145717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17" w:type="dxa"/>
            <w:vMerge/>
            <w:tcBorders>
              <w:top w:val="nil"/>
            </w:tcBorders>
            <w:shd w:val="clear" w:color="auto" w:fill="DFDFDF"/>
          </w:tcPr>
          <w:p w:rsidR="00145717" w:rsidRDefault="00145717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</w:tbl>
    <w:p w:rsidR="00145717" w:rsidRDefault="00145717">
      <w:pPr>
        <w:rPr>
          <w:sz w:val="18"/>
        </w:rPr>
        <w:sectPr w:rsidR="00145717">
          <w:pgSz w:w="16840" w:h="11910" w:orient="landscape"/>
          <w:pgMar w:top="1180" w:right="440" w:bottom="280" w:left="1020" w:header="566" w:footer="0" w:gutter="0"/>
          <w:cols w:space="720"/>
        </w:sectPr>
      </w:pPr>
    </w:p>
    <w:p w:rsidR="00145717" w:rsidRDefault="00AC42D3">
      <w:pPr>
        <w:tabs>
          <w:tab w:val="left" w:pos="1343"/>
        </w:tabs>
        <w:spacing w:before="35"/>
        <w:ind w:left="84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11</w:t>
      </w:r>
      <w:r>
        <w:rPr>
          <w:rFonts w:ascii="Arial" w:hAnsi="Arial"/>
          <w:i/>
          <w:sz w:val="16"/>
        </w:rPr>
        <w:tab/>
        <w:t>Opći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prihodi i primici</w:t>
      </w:r>
    </w:p>
    <w:p w:rsidR="00145717" w:rsidRDefault="00AC42D3">
      <w:pPr>
        <w:tabs>
          <w:tab w:val="left" w:pos="3452"/>
        </w:tabs>
        <w:spacing w:before="35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2.609,33</w:t>
      </w:r>
      <w:r>
        <w:rPr>
          <w:rFonts w:ascii="Arial"/>
          <w:i/>
          <w:sz w:val="16"/>
        </w:rPr>
        <w:tab/>
        <w:t>0,00</w:t>
      </w:r>
    </w:p>
    <w:p w:rsidR="00145717" w:rsidRDefault="00AC42D3">
      <w:pPr>
        <w:spacing w:before="35"/>
        <w:ind w:right="38"/>
        <w:jc w:val="right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0,00</w:t>
      </w:r>
    </w:p>
    <w:p w:rsidR="00145717" w:rsidRDefault="00AC42D3">
      <w:pPr>
        <w:tabs>
          <w:tab w:val="left" w:pos="3350"/>
        </w:tabs>
        <w:spacing w:before="35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0,00</w:t>
      </w:r>
      <w:r>
        <w:rPr>
          <w:rFonts w:ascii="Arial"/>
          <w:i/>
          <w:sz w:val="16"/>
        </w:rPr>
        <w:tab/>
        <w:t>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num="4" w:space="720" w:equalWidth="0">
            <w:col w:w="2825" w:space="1006"/>
            <w:col w:w="3804" w:space="1308"/>
            <w:col w:w="1197" w:space="1308"/>
            <w:col w:w="3932"/>
          </w:cols>
        </w:sectPr>
      </w:pPr>
    </w:p>
    <w:p w:rsidR="00145717" w:rsidRDefault="00145717">
      <w:pPr>
        <w:pStyle w:val="Tijeloteksta"/>
        <w:spacing w:before="5"/>
        <w:rPr>
          <w:rFonts w:ascii="Arial"/>
          <w:i/>
          <w:sz w:val="1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70"/>
        <w:gridCol w:w="3180"/>
        <w:gridCol w:w="1899"/>
        <w:gridCol w:w="2014"/>
        <w:gridCol w:w="82"/>
        <w:gridCol w:w="2426"/>
        <w:gridCol w:w="81"/>
        <w:gridCol w:w="2424"/>
        <w:gridCol w:w="81"/>
        <w:gridCol w:w="1883"/>
      </w:tblGrid>
      <w:tr w:rsidR="00145717">
        <w:trPr>
          <w:trHeight w:val="1321"/>
        </w:trPr>
        <w:tc>
          <w:tcPr>
            <w:tcW w:w="4250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sz w:val="20"/>
              </w:rPr>
              <w:t>K100401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Izgradnja cesta, nogostupa,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mostova,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parkirališta</w:t>
            </w:r>
          </w:p>
          <w:p w:rsidR="00145717" w:rsidRDefault="00AC42D3">
            <w:pPr>
              <w:pStyle w:val="TableParagraph"/>
              <w:ind w:left="2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0451 Cestovni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promet</w:t>
            </w:r>
          </w:p>
          <w:p w:rsidR="00145717" w:rsidRDefault="00AC42D3">
            <w:pPr>
              <w:pStyle w:val="TableParagraph"/>
              <w:tabs>
                <w:tab w:val="left" w:pos="479"/>
              </w:tabs>
              <w:spacing w:before="30"/>
              <w:rPr>
                <w:b/>
                <w:sz w:val="16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za nabavu nefinancijske imovine</w:t>
            </w:r>
          </w:p>
          <w:p w:rsidR="00145717" w:rsidRDefault="00AC42D3">
            <w:pPr>
              <w:pStyle w:val="TableParagraph"/>
              <w:tabs>
                <w:tab w:val="left" w:pos="479"/>
              </w:tabs>
              <w:spacing w:before="59" w:line="168" w:lineRule="exact"/>
              <w:ind w:left="480" w:right="1340" w:hanging="481"/>
              <w:rPr>
                <w:b/>
                <w:sz w:val="16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 za nabavu proizvedene</w:t>
            </w:r>
            <w:r>
              <w:rPr>
                <w:b/>
                <w:spacing w:val="-42"/>
                <w:position w:val="2"/>
                <w:sz w:val="16"/>
              </w:rPr>
              <w:t xml:space="preserve"> </w:t>
            </w:r>
            <w:r>
              <w:rPr>
                <w:b/>
                <w:sz w:val="16"/>
              </w:rPr>
              <w:t>dugotrajne imovine</w:t>
            </w:r>
          </w:p>
        </w:tc>
        <w:tc>
          <w:tcPr>
            <w:tcW w:w="1898" w:type="dxa"/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554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  <w:p w:rsidR="00145717" w:rsidRDefault="00145717">
            <w:pPr>
              <w:pStyle w:val="TableParagraph"/>
              <w:rPr>
                <w:i/>
              </w:rPr>
            </w:pPr>
          </w:p>
          <w:p w:rsidR="00145717" w:rsidRDefault="00AC42D3">
            <w:pPr>
              <w:pStyle w:val="TableParagraph"/>
              <w:spacing w:before="190"/>
              <w:ind w:left="58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  <w:p w:rsidR="00145717" w:rsidRDefault="00AC42D3">
            <w:pPr>
              <w:pStyle w:val="TableParagraph"/>
              <w:spacing w:before="39"/>
              <w:ind w:left="58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014" w:type="dxa"/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930" w:right="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  <w:p w:rsidR="00145717" w:rsidRDefault="00145717">
            <w:pPr>
              <w:pStyle w:val="TableParagraph"/>
              <w:rPr>
                <w:i/>
              </w:rPr>
            </w:pPr>
          </w:p>
          <w:p w:rsidR="00145717" w:rsidRDefault="00AC42D3">
            <w:pPr>
              <w:pStyle w:val="TableParagraph"/>
              <w:spacing w:before="190"/>
              <w:ind w:left="930" w:right="6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  <w:p w:rsidR="00145717" w:rsidRDefault="00AC42D3">
            <w:pPr>
              <w:pStyle w:val="TableParagraph"/>
              <w:spacing w:before="39"/>
              <w:ind w:left="930" w:right="6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508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649" w:right="6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1.290.000,00</w:t>
            </w:r>
          </w:p>
          <w:p w:rsidR="00145717" w:rsidRDefault="00145717">
            <w:pPr>
              <w:pStyle w:val="TableParagraph"/>
              <w:rPr>
                <w:i/>
              </w:rPr>
            </w:pPr>
          </w:p>
          <w:p w:rsidR="00145717" w:rsidRDefault="00AC42D3">
            <w:pPr>
              <w:pStyle w:val="TableParagraph"/>
              <w:spacing w:before="190"/>
              <w:ind w:left="649" w:right="5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1.290.000,00</w:t>
            </w:r>
          </w:p>
          <w:p w:rsidR="00145717" w:rsidRDefault="00AC42D3">
            <w:pPr>
              <w:pStyle w:val="TableParagraph"/>
              <w:spacing w:before="39"/>
              <w:ind w:left="649" w:right="5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1.290.000,00</w:t>
            </w:r>
          </w:p>
        </w:tc>
        <w:tc>
          <w:tcPr>
            <w:tcW w:w="2505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647" w:right="6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1.300.000,00</w:t>
            </w:r>
          </w:p>
          <w:p w:rsidR="00145717" w:rsidRDefault="00145717">
            <w:pPr>
              <w:pStyle w:val="TableParagraph"/>
              <w:rPr>
                <w:i/>
              </w:rPr>
            </w:pPr>
          </w:p>
          <w:p w:rsidR="00145717" w:rsidRDefault="00AC42D3">
            <w:pPr>
              <w:pStyle w:val="TableParagraph"/>
              <w:spacing w:before="190"/>
              <w:ind w:left="647" w:right="5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1.300.000,00</w:t>
            </w:r>
          </w:p>
          <w:p w:rsidR="00145717" w:rsidRDefault="00AC42D3">
            <w:pPr>
              <w:pStyle w:val="TableParagraph"/>
              <w:spacing w:before="39"/>
              <w:ind w:left="647" w:right="5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1.300.000,00</w:t>
            </w:r>
          </w:p>
        </w:tc>
        <w:tc>
          <w:tcPr>
            <w:tcW w:w="1964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646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1.300.000,00</w:t>
            </w:r>
          </w:p>
          <w:p w:rsidR="00145717" w:rsidRDefault="00145717">
            <w:pPr>
              <w:pStyle w:val="TableParagraph"/>
              <w:rPr>
                <w:i/>
              </w:rPr>
            </w:pPr>
          </w:p>
          <w:p w:rsidR="00145717" w:rsidRDefault="00AC42D3">
            <w:pPr>
              <w:pStyle w:val="TableParagraph"/>
              <w:spacing w:before="190"/>
              <w:ind w:left="646"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1.300.000,00</w:t>
            </w:r>
          </w:p>
          <w:p w:rsidR="00145717" w:rsidRDefault="00AC42D3">
            <w:pPr>
              <w:pStyle w:val="TableParagraph"/>
              <w:spacing w:before="39"/>
              <w:ind w:left="646"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1.300.000,00</w:t>
            </w:r>
          </w:p>
        </w:tc>
      </w:tr>
      <w:tr w:rsidR="00145717">
        <w:trPr>
          <w:trHeight w:val="209"/>
        </w:trPr>
        <w:tc>
          <w:tcPr>
            <w:tcW w:w="1070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3180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60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898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624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01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67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8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68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81.000,00</w:t>
            </w:r>
          </w:p>
        </w:tc>
        <w:tc>
          <w:tcPr>
            <w:tcW w:w="2505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68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215.000,00</w:t>
            </w:r>
          </w:p>
        </w:tc>
        <w:tc>
          <w:tcPr>
            <w:tcW w:w="1964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4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408.900,00</w:t>
            </w:r>
          </w:p>
        </w:tc>
      </w:tr>
      <w:tr w:rsidR="00145717">
        <w:trPr>
          <w:trHeight w:val="224"/>
        </w:trPr>
        <w:tc>
          <w:tcPr>
            <w:tcW w:w="1070" w:type="dxa"/>
          </w:tcPr>
          <w:p w:rsidR="00145717" w:rsidRDefault="00AC42D3">
            <w:pPr>
              <w:pStyle w:val="TableParagraph"/>
              <w:spacing w:before="33" w:line="171" w:lineRule="exact"/>
              <w:ind w:right="1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43</w:t>
            </w:r>
          </w:p>
        </w:tc>
        <w:tc>
          <w:tcPr>
            <w:tcW w:w="3180" w:type="dxa"/>
          </w:tcPr>
          <w:p w:rsidR="00145717" w:rsidRDefault="00AC42D3">
            <w:pPr>
              <w:pStyle w:val="TableParagraph"/>
              <w:spacing w:before="33" w:line="171" w:lineRule="exact"/>
              <w:ind w:left="160"/>
              <w:rPr>
                <w:i/>
                <w:sz w:val="16"/>
              </w:rPr>
            </w:pPr>
            <w:r>
              <w:rPr>
                <w:i/>
                <w:sz w:val="16"/>
              </w:rPr>
              <w:t>Ostali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za posebne namjene</w:t>
            </w:r>
          </w:p>
        </w:tc>
        <w:tc>
          <w:tcPr>
            <w:tcW w:w="1898" w:type="dxa"/>
          </w:tcPr>
          <w:p w:rsidR="00145717" w:rsidRDefault="00AC42D3">
            <w:pPr>
              <w:pStyle w:val="TableParagraph"/>
              <w:spacing w:before="33" w:line="171" w:lineRule="exact"/>
              <w:ind w:left="624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014" w:type="dxa"/>
          </w:tcPr>
          <w:p w:rsidR="00145717" w:rsidRDefault="00AC42D3">
            <w:pPr>
              <w:pStyle w:val="TableParagraph"/>
              <w:spacing w:before="33" w:line="171" w:lineRule="exact"/>
              <w:ind w:right="67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8" w:type="dxa"/>
            <w:gridSpan w:val="2"/>
          </w:tcPr>
          <w:p w:rsidR="00145717" w:rsidRDefault="00AC42D3">
            <w:pPr>
              <w:pStyle w:val="TableParagraph"/>
              <w:spacing w:before="33" w:line="171" w:lineRule="exact"/>
              <w:ind w:right="68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23.000,00</w:t>
            </w:r>
          </w:p>
        </w:tc>
        <w:tc>
          <w:tcPr>
            <w:tcW w:w="2505" w:type="dxa"/>
            <w:gridSpan w:val="2"/>
          </w:tcPr>
          <w:p w:rsidR="00145717" w:rsidRDefault="00AC42D3">
            <w:pPr>
              <w:pStyle w:val="TableParagraph"/>
              <w:spacing w:before="33" w:line="171" w:lineRule="exact"/>
              <w:ind w:right="68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1964" w:type="dxa"/>
            <w:gridSpan w:val="2"/>
          </w:tcPr>
          <w:p w:rsidR="00145717" w:rsidRDefault="00AC42D3">
            <w:pPr>
              <w:pStyle w:val="TableParagraph"/>
              <w:spacing w:before="33" w:line="171" w:lineRule="exact"/>
              <w:ind w:right="14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210"/>
        </w:trPr>
        <w:tc>
          <w:tcPr>
            <w:tcW w:w="1070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51</w:t>
            </w:r>
          </w:p>
        </w:tc>
        <w:tc>
          <w:tcPr>
            <w:tcW w:w="3180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60"/>
              <w:rPr>
                <w:i/>
                <w:sz w:val="16"/>
              </w:rPr>
            </w:pPr>
            <w:r>
              <w:rPr>
                <w:i/>
                <w:sz w:val="16"/>
              </w:rPr>
              <w:t>Pomoći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EU</w:t>
            </w:r>
          </w:p>
        </w:tc>
        <w:tc>
          <w:tcPr>
            <w:tcW w:w="1898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624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01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67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8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68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850.000,00</w:t>
            </w:r>
          </w:p>
        </w:tc>
        <w:tc>
          <w:tcPr>
            <w:tcW w:w="2505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6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1.075.000,00</w:t>
            </w:r>
          </w:p>
        </w:tc>
        <w:tc>
          <w:tcPr>
            <w:tcW w:w="1964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4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891.100,00</w:t>
            </w:r>
          </w:p>
        </w:tc>
      </w:tr>
      <w:tr w:rsidR="00145717">
        <w:trPr>
          <w:trHeight w:val="217"/>
        </w:trPr>
        <w:tc>
          <w:tcPr>
            <w:tcW w:w="1070" w:type="dxa"/>
          </w:tcPr>
          <w:p w:rsidR="00145717" w:rsidRDefault="00AC42D3">
            <w:pPr>
              <w:pStyle w:val="TableParagraph"/>
              <w:spacing w:before="33" w:line="164" w:lineRule="exact"/>
              <w:ind w:right="1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3180" w:type="dxa"/>
          </w:tcPr>
          <w:p w:rsidR="00145717" w:rsidRDefault="00AC42D3">
            <w:pPr>
              <w:pStyle w:val="TableParagraph"/>
              <w:spacing w:before="33" w:line="164" w:lineRule="exact"/>
              <w:ind w:left="160"/>
              <w:rPr>
                <w:i/>
                <w:sz w:val="16"/>
              </w:rPr>
            </w:pPr>
            <w:r>
              <w:rPr>
                <w:i/>
                <w:sz w:val="16"/>
              </w:rPr>
              <w:t>Ostale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898" w:type="dxa"/>
          </w:tcPr>
          <w:p w:rsidR="00145717" w:rsidRDefault="00AC42D3">
            <w:pPr>
              <w:pStyle w:val="TableParagraph"/>
              <w:spacing w:before="33" w:line="164" w:lineRule="exact"/>
              <w:ind w:left="624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014" w:type="dxa"/>
          </w:tcPr>
          <w:p w:rsidR="00145717" w:rsidRDefault="00AC42D3">
            <w:pPr>
              <w:pStyle w:val="TableParagraph"/>
              <w:spacing w:before="33" w:line="164" w:lineRule="exact"/>
              <w:ind w:right="67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8" w:type="dxa"/>
            <w:gridSpan w:val="2"/>
          </w:tcPr>
          <w:p w:rsidR="00145717" w:rsidRDefault="00AC42D3">
            <w:pPr>
              <w:pStyle w:val="TableParagraph"/>
              <w:spacing w:before="33" w:line="164" w:lineRule="exact"/>
              <w:ind w:right="68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317.000,00</w:t>
            </w:r>
          </w:p>
        </w:tc>
        <w:tc>
          <w:tcPr>
            <w:tcW w:w="2505" w:type="dxa"/>
            <w:gridSpan w:val="2"/>
          </w:tcPr>
          <w:p w:rsidR="00145717" w:rsidRDefault="00AC42D3">
            <w:pPr>
              <w:pStyle w:val="TableParagraph"/>
              <w:spacing w:before="33" w:line="164" w:lineRule="exact"/>
              <w:ind w:right="68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964" w:type="dxa"/>
            <w:gridSpan w:val="2"/>
          </w:tcPr>
          <w:p w:rsidR="00145717" w:rsidRDefault="00AC42D3">
            <w:pPr>
              <w:pStyle w:val="TableParagraph"/>
              <w:spacing w:before="33" w:line="164" w:lineRule="exact"/>
              <w:ind w:right="14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209"/>
        </w:trPr>
        <w:tc>
          <w:tcPr>
            <w:tcW w:w="4247" w:type="dxa"/>
            <w:gridSpan w:val="2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tabs>
                <w:tab w:val="left" w:pos="1229"/>
              </w:tabs>
              <w:spacing w:before="26" w:line="164" w:lineRule="exact"/>
              <w:ind w:left="731"/>
              <w:rPr>
                <w:i/>
                <w:sz w:val="16"/>
              </w:rPr>
            </w:pPr>
            <w:r>
              <w:rPr>
                <w:i/>
                <w:sz w:val="16"/>
              </w:rPr>
              <w:t>81</w:t>
            </w:r>
            <w:r>
              <w:rPr>
                <w:i/>
                <w:sz w:val="16"/>
              </w:rPr>
              <w:tab/>
              <w:t>Namjenski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primici od zaduživanja</w:t>
            </w:r>
          </w:p>
        </w:tc>
        <w:tc>
          <w:tcPr>
            <w:tcW w:w="1899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627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096" w:type="dxa"/>
            <w:gridSpan w:val="2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5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7" w:type="dxa"/>
            <w:gridSpan w:val="2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6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19.000,00</w:t>
            </w:r>
          </w:p>
        </w:tc>
        <w:tc>
          <w:tcPr>
            <w:tcW w:w="2505" w:type="dxa"/>
            <w:gridSpan w:val="2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6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882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3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481"/>
        </w:trPr>
        <w:tc>
          <w:tcPr>
            <w:tcW w:w="4247" w:type="dxa"/>
            <w:gridSpan w:val="2"/>
            <w:vMerge w:val="restart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552"/>
              <w:rPr>
                <w:b/>
                <w:sz w:val="20"/>
              </w:rPr>
            </w:pPr>
            <w:r>
              <w:rPr>
                <w:b/>
                <w:sz w:val="20"/>
              </w:rPr>
              <w:t>K100402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Izgradnja energetskih 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komunikacijskih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vodova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rasvjeta</w:t>
            </w:r>
          </w:p>
          <w:p w:rsidR="00145717" w:rsidRDefault="00AC42D3">
            <w:pPr>
              <w:pStyle w:val="TableParagraph"/>
              <w:ind w:left="25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0640 Ulična rasvjeta</w:t>
            </w:r>
          </w:p>
          <w:p w:rsidR="00145717" w:rsidRDefault="00AC42D3">
            <w:pPr>
              <w:pStyle w:val="TableParagraph"/>
              <w:tabs>
                <w:tab w:val="left" w:pos="479"/>
              </w:tabs>
              <w:spacing w:before="30"/>
              <w:rPr>
                <w:b/>
                <w:sz w:val="16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za nabavu nefinancijske imovine</w:t>
            </w:r>
          </w:p>
          <w:p w:rsidR="00145717" w:rsidRDefault="00AC42D3">
            <w:pPr>
              <w:pStyle w:val="TableParagraph"/>
              <w:tabs>
                <w:tab w:val="left" w:pos="479"/>
              </w:tabs>
              <w:spacing w:before="59" w:line="168" w:lineRule="exact"/>
              <w:ind w:left="480" w:right="1337" w:hanging="481"/>
              <w:rPr>
                <w:b/>
                <w:sz w:val="16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 za nabavu proizvedene</w:t>
            </w:r>
            <w:r>
              <w:rPr>
                <w:b/>
                <w:spacing w:val="-42"/>
                <w:position w:val="2"/>
                <w:sz w:val="16"/>
              </w:rPr>
              <w:t xml:space="preserve"> </w:t>
            </w:r>
            <w:r>
              <w:rPr>
                <w:b/>
                <w:sz w:val="16"/>
              </w:rPr>
              <w:t>dugotrajne imovine</w:t>
            </w:r>
          </w:p>
        </w:tc>
        <w:tc>
          <w:tcPr>
            <w:tcW w:w="1899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557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096" w:type="dxa"/>
            <w:gridSpan w:val="2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7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07" w:type="dxa"/>
            <w:gridSpan w:val="2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7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130.000,00</w:t>
            </w:r>
          </w:p>
        </w:tc>
        <w:tc>
          <w:tcPr>
            <w:tcW w:w="2505" w:type="dxa"/>
            <w:gridSpan w:val="2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7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135.000,00</w:t>
            </w:r>
          </w:p>
        </w:tc>
        <w:tc>
          <w:tcPr>
            <w:tcW w:w="1882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1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135.000,00</w:t>
            </w:r>
          </w:p>
        </w:tc>
      </w:tr>
      <w:tr w:rsidR="00145717">
        <w:trPr>
          <w:trHeight w:val="447"/>
        </w:trPr>
        <w:tc>
          <w:tcPr>
            <w:tcW w:w="4247" w:type="dxa"/>
            <w:gridSpan w:val="2"/>
            <w:vMerge/>
            <w:tcBorders>
              <w:top w:val="nil"/>
            </w:tcBorders>
            <w:shd w:val="clear" w:color="auto" w:fill="DFDFDF"/>
          </w:tcPr>
          <w:p w:rsidR="00145717" w:rsidRDefault="0014571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shd w:val="clear" w:color="auto" w:fill="DFDFDF"/>
          </w:tcPr>
          <w:p w:rsidR="00145717" w:rsidRDefault="00145717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left="59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096" w:type="dxa"/>
            <w:gridSpan w:val="2"/>
            <w:shd w:val="clear" w:color="auto" w:fill="DFDFDF"/>
          </w:tcPr>
          <w:p w:rsidR="00145717" w:rsidRDefault="00145717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right="7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507" w:type="dxa"/>
            <w:gridSpan w:val="2"/>
            <w:shd w:val="clear" w:color="auto" w:fill="DFDFDF"/>
          </w:tcPr>
          <w:p w:rsidR="00145717" w:rsidRDefault="00145717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right="7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2505" w:type="dxa"/>
            <w:gridSpan w:val="2"/>
            <w:shd w:val="clear" w:color="auto" w:fill="DFDFDF"/>
          </w:tcPr>
          <w:p w:rsidR="00145717" w:rsidRDefault="00145717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right="7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135.000,00</w:t>
            </w:r>
          </w:p>
        </w:tc>
        <w:tc>
          <w:tcPr>
            <w:tcW w:w="1882" w:type="dxa"/>
            <w:shd w:val="clear" w:color="auto" w:fill="DFDFDF"/>
          </w:tcPr>
          <w:p w:rsidR="00145717" w:rsidRDefault="00145717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135.000,00</w:t>
            </w:r>
          </w:p>
        </w:tc>
      </w:tr>
      <w:tr w:rsidR="00145717">
        <w:trPr>
          <w:trHeight w:val="392"/>
        </w:trPr>
        <w:tc>
          <w:tcPr>
            <w:tcW w:w="4247" w:type="dxa"/>
            <w:gridSpan w:val="2"/>
            <w:vMerge/>
            <w:tcBorders>
              <w:top w:val="nil"/>
            </w:tcBorders>
            <w:shd w:val="clear" w:color="auto" w:fill="DFDFDF"/>
          </w:tcPr>
          <w:p w:rsidR="00145717" w:rsidRDefault="0014571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left="59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096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right="7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507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right="7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2505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right="7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135.000,00</w:t>
            </w:r>
          </w:p>
        </w:tc>
        <w:tc>
          <w:tcPr>
            <w:tcW w:w="1882" w:type="dxa"/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135.000,00</w:t>
            </w:r>
          </w:p>
        </w:tc>
      </w:tr>
    </w:tbl>
    <w:p w:rsidR="00145717" w:rsidRDefault="00145717">
      <w:pPr>
        <w:pStyle w:val="Tijeloteksta"/>
        <w:spacing w:before="3"/>
        <w:rPr>
          <w:rFonts w:ascii="Arial"/>
          <w:i/>
          <w:sz w:val="3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70"/>
        <w:gridCol w:w="3165"/>
        <w:gridCol w:w="1943"/>
        <w:gridCol w:w="2200"/>
        <w:gridCol w:w="2461"/>
        <w:gridCol w:w="2506"/>
        <w:gridCol w:w="1795"/>
      </w:tblGrid>
      <w:tr w:rsidR="00145717">
        <w:trPr>
          <w:trHeight w:val="185"/>
        </w:trPr>
        <w:tc>
          <w:tcPr>
            <w:tcW w:w="1070" w:type="dxa"/>
          </w:tcPr>
          <w:p w:rsidR="00145717" w:rsidRDefault="00AC42D3">
            <w:pPr>
              <w:pStyle w:val="TableParagraph"/>
              <w:spacing w:line="166" w:lineRule="exact"/>
              <w:ind w:right="1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3165" w:type="dxa"/>
          </w:tcPr>
          <w:p w:rsidR="00145717" w:rsidRDefault="00AC42D3">
            <w:pPr>
              <w:pStyle w:val="TableParagraph"/>
              <w:spacing w:line="166" w:lineRule="exact"/>
              <w:ind w:left="160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943" w:type="dxa"/>
          </w:tcPr>
          <w:p w:rsidR="00145717" w:rsidRDefault="00AC42D3">
            <w:pPr>
              <w:pStyle w:val="TableParagraph"/>
              <w:spacing w:line="166" w:lineRule="exact"/>
              <w:ind w:left="639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200" w:type="dxa"/>
          </w:tcPr>
          <w:p w:rsidR="00145717" w:rsidRDefault="00AC42D3">
            <w:pPr>
              <w:pStyle w:val="TableParagraph"/>
              <w:spacing w:line="166" w:lineRule="exact"/>
              <w:ind w:right="8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61" w:type="dxa"/>
          </w:tcPr>
          <w:p w:rsidR="00145717" w:rsidRDefault="00AC42D3">
            <w:pPr>
              <w:pStyle w:val="TableParagraph"/>
              <w:spacing w:line="166" w:lineRule="exact"/>
              <w:ind w:left="873" w:right="83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45.000,00</w:t>
            </w:r>
          </w:p>
        </w:tc>
        <w:tc>
          <w:tcPr>
            <w:tcW w:w="2506" w:type="dxa"/>
          </w:tcPr>
          <w:p w:rsidR="00145717" w:rsidRDefault="00AC42D3">
            <w:pPr>
              <w:pStyle w:val="TableParagraph"/>
              <w:spacing w:line="166" w:lineRule="exact"/>
              <w:ind w:right="85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795" w:type="dxa"/>
          </w:tcPr>
          <w:p w:rsidR="00145717" w:rsidRDefault="00AC42D3">
            <w:pPr>
              <w:pStyle w:val="TableParagraph"/>
              <w:spacing w:line="166" w:lineRule="exact"/>
              <w:ind w:right="14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210"/>
        </w:trPr>
        <w:tc>
          <w:tcPr>
            <w:tcW w:w="1070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3165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60"/>
              <w:rPr>
                <w:i/>
                <w:sz w:val="16"/>
              </w:rPr>
            </w:pPr>
            <w:r>
              <w:rPr>
                <w:i/>
                <w:sz w:val="16"/>
              </w:rPr>
              <w:t>Ostale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943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639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200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61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873" w:right="83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80.000,00</w:t>
            </w:r>
          </w:p>
        </w:tc>
        <w:tc>
          <w:tcPr>
            <w:tcW w:w="2506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5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135.000,00</w:t>
            </w:r>
          </w:p>
        </w:tc>
        <w:tc>
          <w:tcPr>
            <w:tcW w:w="1795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4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135.000,00</w:t>
            </w:r>
          </w:p>
        </w:tc>
      </w:tr>
      <w:tr w:rsidR="00145717">
        <w:trPr>
          <w:trHeight w:val="217"/>
        </w:trPr>
        <w:tc>
          <w:tcPr>
            <w:tcW w:w="1070" w:type="dxa"/>
          </w:tcPr>
          <w:p w:rsidR="00145717" w:rsidRDefault="00AC42D3">
            <w:pPr>
              <w:pStyle w:val="TableParagraph"/>
              <w:spacing w:before="33" w:line="164" w:lineRule="exact"/>
              <w:ind w:right="1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81</w:t>
            </w:r>
          </w:p>
        </w:tc>
        <w:tc>
          <w:tcPr>
            <w:tcW w:w="3165" w:type="dxa"/>
          </w:tcPr>
          <w:p w:rsidR="00145717" w:rsidRDefault="00AC42D3">
            <w:pPr>
              <w:pStyle w:val="TableParagraph"/>
              <w:spacing w:before="33" w:line="164" w:lineRule="exact"/>
              <w:ind w:left="160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primici od zaduživanja</w:t>
            </w:r>
          </w:p>
        </w:tc>
        <w:tc>
          <w:tcPr>
            <w:tcW w:w="1943" w:type="dxa"/>
          </w:tcPr>
          <w:p w:rsidR="00145717" w:rsidRDefault="00AC42D3">
            <w:pPr>
              <w:pStyle w:val="TableParagraph"/>
              <w:spacing w:before="33" w:line="164" w:lineRule="exact"/>
              <w:ind w:left="639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200" w:type="dxa"/>
          </w:tcPr>
          <w:p w:rsidR="00145717" w:rsidRDefault="00AC42D3">
            <w:pPr>
              <w:pStyle w:val="TableParagraph"/>
              <w:spacing w:before="33" w:line="164" w:lineRule="exact"/>
              <w:ind w:right="8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61" w:type="dxa"/>
          </w:tcPr>
          <w:p w:rsidR="00145717" w:rsidRDefault="00AC42D3">
            <w:pPr>
              <w:pStyle w:val="TableParagraph"/>
              <w:spacing w:before="33" w:line="164" w:lineRule="exact"/>
              <w:ind w:left="875" w:right="74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2506" w:type="dxa"/>
          </w:tcPr>
          <w:p w:rsidR="00145717" w:rsidRDefault="00AC42D3">
            <w:pPr>
              <w:pStyle w:val="TableParagraph"/>
              <w:spacing w:before="33" w:line="164" w:lineRule="exact"/>
              <w:ind w:right="85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795" w:type="dxa"/>
          </w:tcPr>
          <w:p w:rsidR="00145717" w:rsidRDefault="00AC42D3">
            <w:pPr>
              <w:pStyle w:val="TableParagraph"/>
              <w:spacing w:before="33" w:line="164" w:lineRule="exact"/>
              <w:ind w:right="14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</w:tbl>
    <w:p w:rsidR="00145717" w:rsidRDefault="00145717">
      <w:pPr>
        <w:pStyle w:val="Tijeloteksta"/>
        <w:spacing w:before="5"/>
        <w:rPr>
          <w:rFonts w:ascii="Arial"/>
          <w:i/>
          <w:sz w:val="1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70"/>
        <w:gridCol w:w="3221"/>
        <w:gridCol w:w="1856"/>
        <w:gridCol w:w="2096"/>
        <w:gridCol w:w="2507"/>
        <w:gridCol w:w="2505"/>
        <w:gridCol w:w="1882"/>
      </w:tblGrid>
      <w:tr w:rsidR="00145717">
        <w:trPr>
          <w:trHeight w:val="1551"/>
        </w:trPr>
        <w:tc>
          <w:tcPr>
            <w:tcW w:w="4291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107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K100403 Izgradnja parkirališta 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grobljima, rekonstrukcija groblja 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grobnih kuća</w:t>
            </w:r>
          </w:p>
          <w:p w:rsidR="00145717" w:rsidRDefault="00AC42D3">
            <w:pPr>
              <w:pStyle w:val="TableParagraph"/>
              <w:ind w:left="2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0490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Ekonomski poslovi koji nisu drugdje svrstani</w:t>
            </w:r>
          </w:p>
          <w:p w:rsidR="00145717" w:rsidRDefault="00AC42D3">
            <w:pPr>
              <w:pStyle w:val="TableParagraph"/>
              <w:tabs>
                <w:tab w:val="left" w:pos="479"/>
              </w:tabs>
              <w:spacing w:before="31"/>
              <w:rPr>
                <w:b/>
                <w:sz w:val="16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za nabavu nefinancijske imovine</w:t>
            </w:r>
          </w:p>
          <w:p w:rsidR="00145717" w:rsidRDefault="00AC42D3">
            <w:pPr>
              <w:pStyle w:val="TableParagraph"/>
              <w:tabs>
                <w:tab w:val="left" w:pos="479"/>
              </w:tabs>
              <w:spacing w:before="58" w:line="168" w:lineRule="exact"/>
              <w:ind w:left="480" w:right="1381" w:hanging="481"/>
              <w:rPr>
                <w:b/>
                <w:sz w:val="16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 za nabavu proizvedene</w:t>
            </w:r>
            <w:r>
              <w:rPr>
                <w:b/>
                <w:spacing w:val="-42"/>
                <w:position w:val="2"/>
                <w:sz w:val="16"/>
              </w:rPr>
              <w:t xml:space="preserve"> </w:t>
            </w:r>
            <w:r>
              <w:rPr>
                <w:b/>
                <w:sz w:val="16"/>
              </w:rPr>
              <w:t>dugotrajne imovine</w:t>
            </w:r>
          </w:p>
        </w:tc>
        <w:tc>
          <w:tcPr>
            <w:tcW w:w="1856" w:type="dxa"/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513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  <w:p w:rsidR="00145717" w:rsidRDefault="00145717">
            <w:pPr>
              <w:pStyle w:val="TableParagraph"/>
              <w:rPr>
                <w:i/>
              </w:rPr>
            </w:pPr>
          </w:p>
          <w:p w:rsidR="00145717" w:rsidRDefault="00145717">
            <w:pPr>
              <w:pStyle w:val="TableParagraph"/>
              <w:rPr>
                <w:i/>
              </w:rPr>
            </w:pPr>
          </w:p>
          <w:p w:rsidR="00145717" w:rsidRDefault="00AC42D3">
            <w:pPr>
              <w:pStyle w:val="TableParagraph"/>
              <w:spacing w:before="167"/>
              <w:ind w:left="54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  <w:p w:rsidR="00145717" w:rsidRDefault="00AC42D3">
            <w:pPr>
              <w:pStyle w:val="TableParagraph"/>
              <w:spacing w:before="39"/>
              <w:ind w:left="54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096" w:type="dxa"/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931" w:right="7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  <w:p w:rsidR="00145717" w:rsidRDefault="00145717">
            <w:pPr>
              <w:pStyle w:val="TableParagraph"/>
              <w:rPr>
                <w:i/>
              </w:rPr>
            </w:pPr>
          </w:p>
          <w:p w:rsidR="00145717" w:rsidRDefault="00145717">
            <w:pPr>
              <w:pStyle w:val="TableParagraph"/>
              <w:rPr>
                <w:i/>
              </w:rPr>
            </w:pPr>
          </w:p>
          <w:p w:rsidR="00145717" w:rsidRDefault="00AC42D3">
            <w:pPr>
              <w:pStyle w:val="TableParagraph"/>
              <w:spacing w:before="167"/>
              <w:ind w:left="931" w:right="7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  <w:p w:rsidR="00145717" w:rsidRDefault="00AC42D3">
            <w:pPr>
              <w:pStyle w:val="TableParagraph"/>
              <w:spacing w:before="39"/>
              <w:ind w:left="931" w:right="7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507" w:type="dxa"/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7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415.000,00</w:t>
            </w:r>
          </w:p>
          <w:p w:rsidR="00145717" w:rsidRDefault="00145717">
            <w:pPr>
              <w:pStyle w:val="TableParagraph"/>
              <w:rPr>
                <w:i/>
              </w:rPr>
            </w:pPr>
          </w:p>
          <w:p w:rsidR="00145717" w:rsidRDefault="00145717">
            <w:pPr>
              <w:pStyle w:val="TableParagraph"/>
              <w:rPr>
                <w:i/>
              </w:rPr>
            </w:pPr>
          </w:p>
          <w:p w:rsidR="00145717" w:rsidRDefault="00AC42D3">
            <w:pPr>
              <w:pStyle w:val="TableParagraph"/>
              <w:spacing w:before="167"/>
              <w:ind w:right="7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415.000,00</w:t>
            </w:r>
          </w:p>
          <w:p w:rsidR="00145717" w:rsidRDefault="00AC42D3">
            <w:pPr>
              <w:pStyle w:val="TableParagraph"/>
              <w:spacing w:before="39"/>
              <w:ind w:right="7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7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445.000,00</w:t>
            </w:r>
          </w:p>
          <w:p w:rsidR="00145717" w:rsidRDefault="00145717">
            <w:pPr>
              <w:pStyle w:val="TableParagraph"/>
              <w:rPr>
                <w:i/>
              </w:rPr>
            </w:pPr>
          </w:p>
          <w:p w:rsidR="00145717" w:rsidRDefault="00145717">
            <w:pPr>
              <w:pStyle w:val="TableParagraph"/>
              <w:rPr>
                <w:i/>
              </w:rPr>
            </w:pPr>
          </w:p>
          <w:p w:rsidR="00145717" w:rsidRDefault="00AC42D3">
            <w:pPr>
              <w:pStyle w:val="TableParagraph"/>
              <w:spacing w:before="167"/>
              <w:ind w:right="7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445.000,00</w:t>
            </w:r>
          </w:p>
          <w:p w:rsidR="00145717" w:rsidRDefault="00AC42D3">
            <w:pPr>
              <w:pStyle w:val="TableParagraph"/>
              <w:spacing w:before="39"/>
              <w:ind w:right="7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882" w:type="dxa"/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1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470.000,00</w:t>
            </w:r>
          </w:p>
          <w:p w:rsidR="00145717" w:rsidRDefault="00145717">
            <w:pPr>
              <w:pStyle w:val="TableParagraph"/>
              <w:rPr>
                <w:i/>
              </w:rPr>
            </w:pPr>
          </w:p>
          <w:p w:rsidR="00145717" w:rsidRDefault="00145717">
            <w:pPr>
              <w:pStyle w:val="TableParagraph"/>
              <w:rPr>
                <w:i/>
              </w:rPr>
            </w:pPr>
          </w:p>
          <w:p w:rsidR="00145717" w:rsidRDefault="00AC42D3">
            <w:pPr>
              <w:pStyle w:val="TableParagraph"/>
              <w:spacing w:before="167"/>
              <w:ind w:right="1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470.000,00</w:t>
            </w:r>
          </w:p>
          <w:p w:rsidR="00145717" w:rsidRDefault="00AC42D3">
            <w:pPr>
              <w:pStyle w:val="TableParagraph"/>
              <w:spacing w:before="39"/>
              <w:ind w:right="1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</w:tr>
      <w:tr w:rsidR="00145717">
        <w:trPr>
          <w:trHeight w:val="209"/>
        </w:trPr>
        <w:tc>
          <w:tcPr>
            <w:tcW w:w="1070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43</w:t>
            </w:r>
          </w:p>
        </w:tc>
        <w:tc>
          <w:tcPr>
            <w:tcW w:w="3221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60"/>
              <w:rPr>
                <w:i/>
                <w:sz w:val="16"/>
              </w:rPr>
            </w:pPr>
            <w:r>
              <w:rPr>
                <w:i/>
                <w:sz w:val="16"/>
              </w:rPr>
              <w:t>Ostali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za posebne namjene</w:t>
            </w:r>
          </w:p>
        </w:tc>
        <w:tc>
          <w:tcPr>
            <w:tcW w:w="1856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583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096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931" w:right="67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7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431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5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028"/>
              <w:rPr>
                <w:i/>
                <w:sz w:val="16"/>
              </w:rPr>
            </w:pPr>
            <w:r>
              <w:rPr>
                <w:i/>
                <w:sz w:val="16"/>
              </w:rPr>
              <w:t>45.000,00</w:t>
            </w:r>
          </w:p>
        </w:tc>
        <w:tc>
          <w:tcPr>
            <w:tcW w:w="1882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028"/>
              <w:rPr>
                <w:i/>
                <w:sz w:val="16"/>
              </w:rPr>
            </w:pPr>
            <w:r>
              <w:rPr>
                <w:i/>
                <w:sz w:val="16"/>
              </w:rPr>
              <w:t>25.000,00</w:t>
            </w:r>
          </w:p>
        </w:tc>
      </w:tr>
    </w:tbl>
    <w:p w:rsidR="00145717" w:rsidRDefault="00145717">
      <w:pPr>
        <w:spacing w:line="164" w:lineRule="exact"/>
        <w:rPr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space="720"/>
        </w:sectPr>
      </w:pPr>
    </w:p>
    <w:p w:rsidR="00145717" w:rsidRDefault="00AC42D3">
      <w:pPr>
        <w:tabs>
          <w:tab w:val="left" w:pos="1343"/>
        </w:tabs>
        <w:spacing w:before="33"/>
        <w:ind w:left="84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52</w:t>
      </w:r>
      <w:r>
        <w:rPr>
          <w:rFonts w:ascii="Arial" w:hAnsi="Arial"/>
          <w:i/>
          <w:sz w:val="16"/>
        </w:rPr>
        <w:tab/>
        <w:t>Ostale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pomoći</w:t>
      </w:r>
    </w:p>
    <w:p w:rsidR="00145717" w:rsidRDefault="00AC42D3">
      <w:pPr>
        <w:tabs>
          <w:tab w:val="left" w:pos="3140"/>
        </w:tabs>
        <w:spacing w:before="33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0,00</w:t>
      </w:r>
      <w:r>
        <w:rPr>
          <w:rFonts w:ascii="Arial"/>
          <w:i/>
          <w:sz w:val="16"/>
        </w:rPr>
        <w:tab/>
        <w:t>0,00</w:t>
      </w:r>
    </w:p>
    <w:p w:rsidR="00145717" w:rsidRDefault="00AC42D3">
      <w:pPr>
        <w:spacing w:before="33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45.000,00</w:t>
      </w:r>
    </w:p>
    <w:p w:rsidR="00145717" w:rsidRDefault="00AC42D3">
      <w:pPr>
        <w:tabs>
          <w:tab w:val="left" w:pos="2949"/>
        </w:tabs>
        <w:spacing w:before="33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0,00</w:t>
      </w:r>
      <w:r>
        <w:rPr>
          <w:rFonts w:ascii="Arial"/>
          <w:i/>
          <w:sz w:val="16"/>
        </w:rPr>
        <w:tab/>
        <w:t>45.000,00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num="4" w:space="720" w:equalWidth="0">
            <w:col w:w="2407" w:space="1736"/>
            <w:col w:w="3492" w:space="907"/>
            <w:col w:w="1597" w:space="1309"/>
            <w:col w:w="3932"/>
          </w:cols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40"/>
        <w:gridCol w:w="729"/>
        <w:gridCol w:w="2807"/>
        <w:gridCol w:w="2283"/>
        <w:gridCol w:w="2122"/>
        <w:gridCol w:w="2503"/>
        <w:gridCol w:w="2505"/>
        <w:gridCol w:w="1845"/>
      </w:tblGrid>
      <w:tr w:rsidR="00145717">
        <w:trPr>
          <w:trHeight w:val="404"/>
        </w:trPr>
        <w:tc>
          <w:tcPr>
            <w:tcW w:w="340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3536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16" w:line="180" w:lineRule="atLeast"/>
              <w:ind w:left="140" w:right="940"/>
              <w:rPr>
                <w:b/>
                <w:sz w:val="16"/>
              </w:rPr>
            </w:pPr>
            <w:r>
              <w:rPr>
                <w:b/>
                <w:sz w:val="16"/>
              </w:rPr>
              <w:t>Rashodi za dodatna ulaganja na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nefinancijskoj imovini</w:t>
            </w:r>
          </w:p>
        </w:tc>
        <w:tc>
          <w:tcPr>
            <w:tcW w:w="2283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left="942" w:right="9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122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7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503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7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370.000,00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7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845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1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</w:tr>
      <w:tr w:rsidR="00145717">
        <w:trPr>
          <w:trHeight w:val="209"/>
        </w:trPr>
        <w:tc>
          <w:tcPr>
            <w:tcW w:w="1069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2807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2283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942" w:right="91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122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9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3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9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63.782,00</w:t>
            </w:r>
          </w:p>
        </w:tc>
        <w:tc>
          <w:tcPr>
            <w:tcW w:w="2505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9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845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3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</w:tbl>
    <w:p w:rsidR="00145717" w:rsidRDefault="00145717">
      <w:pPr>
        <w:spacing w:line="164" w:lineRule="exact"/>
        <w:jc w:val="right"/>
        <w:rPr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space="720"/>
        </w:sectPr>
      </w:pPr>
    </w:p>
    <w:p w:rsidR="00145717" w:rsidRDefault="00AC42D3">
      <w:pPr>
        <w:tabs>
          <w:tab w:val="left" w:pos="1343"/>
        </w:tabs>
        <w:spacing w:before="41"/>
        <w:ind w:left="84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51</w:t>
      </w:r>
      <w:r>
        <w:rPr>
          <w:rFonts w:ascii="Arial" w:hAnsi="Arial"/>
          <w:i/>
          <w:sz w:val="16"/>
        </w:rPr>
        <w:tab/>
        <w:t>Pomoći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EU</w:t>
      </w:r>
    </w:p>
    <w:p w:rsidR="00145717" w:rsidRDefault="00AC42D3">
      <w:pPr>
        <w:tabs>
          <w:tab w:val="left" w:pos="3140"/>
        </w:tabs>
        <w:spacing w:before="41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0,00</w:t>
      </w:r>
      <w:r>
        <w:rPr>
          <w:rFonts w:ascii="Arial"/>
          <w:i/>
          <w:sz w:val="16"/>
        </w:rPr>
        <w:tab/>
        <w:t>0,00</w:t>
      </w:r>
    </w:p>
    <w:p w:rsidR="00145717" w:rsidRDefault="00AC42D3">
      <w:pPr>
        <w:spacing w:before="41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140.000,00</w:t>
      </w:r>
    </w:p>
    <w:p w:rsidR="00145717" w:rsidRDefault="00AC42D3">
      <w:pPr>
        <w:tabs>
          <w:tab w:val="left" w:pos="3350"/>
        </w:tabs>
        <w:spacing w:before="41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300.000,00</w:t>
      </w:r>
      <w:r>
        <w:rPr>
          <w:rFonts w:ascii="Arial"/>
          <w:i/>
          <w:sz w:val="16"/>
        </w:rPr>
        <w:tab/>
        <w:t>400.000,00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num="4" w:space="720" w:equalWidth="0">
            <w:col w:w="2185" w:space="1959"/>
            <w:col w:w="3492" w:space="817"/>
            <w:col w:w="1686" w:space="819"/>
            <w:col w:w="4422"/>
          </w:cols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791"/>
        <w:gridCol w:w="1900"/>
        <w:gridCol w:w="2399"/>
        <w:gridCol w:w="2505"/>
        <w:gridCol w:w="2505"/>
        <w:gridCol w:w="2036"/>
      </w:tblGrid>
      <w:tr w:rsidR="00145717">
        <w:trPr>
          <w:trHeight w:val="209"/>
        </w:trPr>
        <w:tc>
          <w:tcPr>
            <w:tcW w:w="3791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tabs>
                <w:tab w:val="left" w:pos="1229"/>
              </w:tabs>
              <w:spacing w:before="26" w:line="164" w:lineRule="exact"/>
              <w:ind w:left="731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  <w:r>
              <w:rPr>
                <w:i/>
                <w:sz w:val="16"/>
              </w:rPr>
              <w:tab/>
              <w:t>Ostale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900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50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399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60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5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60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166.218,00</w:t>
            </w:r>
          </w:p>
        </w:tc>
        <w:tc>
          <w:tcPr>
            <w:tcW w:w="2505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60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100.000,00</w:t>
            </w:r>
          </w:p>
        </w:tc>
        <w:tc>
          <w:tcPr>
            <w:tcW w:w="2036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3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555"/>
        </w:trPr>
        <w:tc>
          <w:tcPr>
            <w:tcW w:w="3791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9" w:line="250" w:lineRule="atLeast"/>
              <w:ind w:right="412"/>
              <w:rPr>
                <w:b/>
              </w:rPr>
            </w:pPr>
            <w:r>
              <w:rPr>
                <w:b/>
              </w:rPr>
              <w:t>PROGRAM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1005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UPRAVLJANJE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IMOVINOM</w:t>
            </w:r>
          </w:p>
        </w:tc>
        <w:tc>
          <w:tcPr>
            <w:tcW w:w="1900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501"/>
              <w:jc w:val="right"/>
              <w:rPr>
                <w:b/>
              </w:rPr>
            </w:pPr>
            <w:r>
              <w:rPr>
                <w:b/>
              </w:rPr>
              <w:t>83.825,38</w:t>
            </w:r>
          </w:p>
        </w:tc>
        <w:tc>
          <w:tcPr>
            <w:tcW w:w="2399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606"/>
              <w:jc w:val="right"/>
              <w:rPr>
                <w:b/>
              </w:rPr>
            </w:pPr>
            <w:r>
              <w:rPr>
                <w:b/>
              </w:rPr>
              <w:t>1.287.000,00</w:t>
            </w:r>
          </w:p>
        </w:tc>
        <w:tc>
          <w:tcPr>
            <w:tcW w:w="2505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606"/>
              <w:jc w:val="right"/>
              <w:rPr>
                <w:b/>
              </w:rPr>
            </w:pPr>
            <w:r>
              <w:rPr>
                <w:b/>
              </w:rPr>
              <w:t>3.262.500,00</w:t>
            </w:r>
          </w:p>
        </w:tc>
        <w:tc>
          <w:tcPr>
            <w:tcW w:w="2505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606"/>
              <w:jc w:val="right"/>
              <w:rPr>
                <w:b/>
              </w:rPr>
            </w:pPr>
            <w:r>
              <w:rPr>
                <w:b/>
              </w:rPr>
              <w:t>3.855.100,00</w:t>
            </w:r>
          </w:p>
        </w:tc>
        <w:tc>
          <w:tcPr>
            <w:tcW w:w="2036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137"/>
              <w:jc w:val="right"/>
              <w:rPr>
                <w:b/>
              </w:rPr>
            </w:pPr>
            <w:r>
              <w:rPr>
                <w:b/>
              </w:rPr>
              <w:t>4.236.100,00</w:t>
            </w:r>
          </w:p>
        </w:tc>
      </w:tr>
    </w:tbl>
    <w:p w:rsidR="00145717" w:rsidRDefault="00145717">
      <w:pPr>
        <w:jc w:val="right"/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425"/>
        <w:gridCol w:w="2330"/>
        <w:gridCol w:w="2491"/>
        <w:gridCol w:w="2387"/>
        <w:gridCol w:w="2507"/>
        <w:gridCol w:w="1994"/>
      </w:tblGrid>
      <w:tr w:rsidR="00145717">
        <w:trPr>
          <w:trHeight w:val="225"/>
        </w:trPr>
        <w:tc>
          <w:tcPr>
            <w:tcW w:w="3425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rPr>
                <w:b/>
                <w:sz w:val="14"/>
              </w:rPr>
            </w:pPr>
            <w:r>
              <w:rPr>
                <w:b/>
                <w:sz w:val="14"/>
              </w:rPr>
              <w:t>Ekonomska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klasifikacija</w:t>
            </w:r>
          </w:p>
        </w:tc>
        <w:tc>
          <w:tcPr>
            <w:tcW w:w="2330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5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Izvršenje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2023.</w:t>
            </w:r>
          </w:p>
        </w:tc>
        <w:tc>
          <w:tcPr>
            <w:tcW w:w="2491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7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Proračun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2024.</w:t>
            </w:r>
          </w:p>
        </w:tc>
        <w:tc>
          <w:tcPr>
            <w:tcW w:w="2387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63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Plan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2025.</w:t>
            </w:r>
          </w:p>
        </w:tc>
        <w:tc>
          <w:tcPr>
            <w:tcW w:w="2507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6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2026.</w:t>
            </w:r>
          </w:p>
        </w:tc>
        <w:tc>
          <w:tcPr>
            <w:tcW w:w="1994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11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2027.</w:t>
            </w:r>
          </w:p>
        </w:tc>
      </w:tr>
      <w:tr w:rsidR="00145717">
        <w:trPr>
          <w:trHeight w:val="194"/>
        </w:trPr>
        <w:tc>
          <w:tcPr>
            <w:tcW w:w="34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2106"/>
              </w:tabs>
              <w:spacing w:before="10"/>
              <w:ind w:left="179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z w:val="14"/>
              </w:rPr>
              <w:tab/>
              <w:t>2</w:t>
            </w:r>
          </w:p>
        </w:tc>
        <w:tc>
          <w:tcPr>
            <w:tcW w:w="23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36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49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13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23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26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25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37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9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right="512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</w:tr>
      <w:tr w:rsidR="00145717">
        <w:trPr>
          <w:trHeight w:val="275"/>
        </w:trPr>
        <w:tc>
          <w:tcPr>
            <w:tcW w:w="3425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2" w:line="21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A100501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UPU SVETI ILIJA I</w:t>
            </w:r>
          </w:p>
        </w:tc>
        <w:tc>
          <w:tcPr>
            <w:tcW w:w="2330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2" w:line="213" w:lineRule="exact"/>
              <w:ind w:right="5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491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2" w:line="213" w:lineRule="exact"/>
              <w:ind w:right="7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315.000,00</w:t>
            </w:r>
          </w:p>
        </w:tc>
        <w:tc>
          <w:tcPr>
            <w:tcW w:w="2387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2" w:line="213" w:lineRule="exact"/>
              <w:ind w:right="6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333.500,00</w:t>
            </w:r>
          </w:p>
        </w:tc>
        <w:tc>
          <w:tcPr>
            <w:tcW w:w="2507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2" w:line="213" w:lineRule="exact"/>
              <w:ind w:right="6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335.000,00</w:t>
            </w:r>
          </w:p>
        </w:tc>
        <w:tc>
          <w:tcPr>
            <w:tcW w:w="1994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2" w:line="213" w:lineRule="exact"/>
              <w:ind w:right="1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335.000,00</w:t>
            </w:r>
          </w:p>
        </w:tc>
      </w:tr>
      <w:tr w:rsidR="00145717">
        <w:trPr>
          <w:trHeight w:val="228"/>
        </w:trPr>
        <w:tc>
          <w:tcPr>
            <w:tcW w:w="3425" w:type="dxa"/>
            <w:shd w:val="clear" w:color="auto" w:fill="DFDFDF"/>
          </w:tcPr>
          <w:p w:rsidR="00145717" w:rsidRDefault="00AC42D3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BELETINEC</w:t>
            </w:r>
          </w:p>
        </w:tc>
        <w:tc>
          <w:tcPr>
            <w:tcW w:w="2330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1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5717">
        <w:trPr>
          <w:trHeight w:val="197"/>
        </w:trPr>
        <w:tc>
          <w:tcPr>
            <w:tcW w:w="3425" w:type="dxa"/>
            <w:shd w:val="clear" w:color="auto" w:fill="DFDFDF"/>
          </w:tcPr>
          <w:p w:rsidR="00145717" w:rsidRDefault="00AC42D3">
            <w:pPr>
              <w:pStyle w:val="TableParagraph"/>
              <w:spacing w:line="178" w:lineRule="exact"/>
              <w:ind w:left="2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0610 Razvoj stanovanja</w:t>
            </w:r>
          </w:p>
        </w:tc>
        <w:tc>
          <w:tcPr>
            <w:tcW w:w="2330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1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4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5717">
        <w:trPr>
          <w:trHeight w:val="242"/>
        </w:trPr>
        <w:tc>
          <w:tcPr>
            <w:tcW w:w="3425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2"/>
              <w:rPr>
                <w:b/>
                <w:sz w:val="16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poslovanja</w:t>
            </w:r>
          </w:p>
        </w:tc>
        <w:tc>
          <w:tcPr>
            <w:tcW w:w="2330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5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491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7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2387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6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2507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6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994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1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</w:tr>
      <w:tr w:rsidR="00145717">
        <w:trPr>
          <w:trHeight w:val="227"/>
        </w:trPr>
        <w:tc>
          <w:tcPr>
            <w:tcW w:w="3425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6" w:line="192" w:lineRule="exact"/>
              <w:rPr>
                <w:b/>
                <w:sz w:val="16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Materijalni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rashodi</w:t>
            </w:r>
          </w:p>
        </w:tc>
        <w:tc>
          <w:tcPr>
            <w:tcW w:w="2330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5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491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7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2387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6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2507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6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994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1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</w:tr>
    </w:tbl>
    <w:p w:rsidR="00145717" w:rsidRDefault="00145717">
      <w:pPr>
        <w:spacing w:line="191" w:lineRule="exact"/>
        <w:jc w:val="right"/>
        <w:rPr>
          <w:sz w:val="18"/>
        </w:rPr>
        <w:sectPr w:rsidR="00145717">
          <w:pgSz w:w="16840" w:h="11910" w:orient="landscape"/>
          <w:pgMar w:top="1180" w:right="440" w:bottom="280" w:left="1020" w:header="566" w:footer="0" w:gutter="0"/>
          <w:cols w:space="720"/>
        </w:sectPr>
      </w:pPr>
    </w:p>
    <w:p w:rsidR="00145717" w:rsidRDefault="00AC42D3">
      <w:pPr>
        <w:tabs>
          <w:tab w:val="left" w:pos="1343"/>
        </w:tabs>
        <w:spacing w:before="41"/>
        <w:ind w:left="84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81</w:t>
      </w:r>
      <w:r>
        <w:rPr>
          <w:rFonts w:ascii="Arial" w:hAnsi="Arial"/>
          <w:i/>
          <w:sz w:val="16"/>
        </w:rPr>
        <w:tab/>
        <w:t>Namjenski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primici od zaduživanja</w:t>
      </w:r>
    </w:p>
    <w:p w:rsidR="00145717" w:rsidRDefault="00AC42D3">
      <w:pPr>
        <w:tabs>
          <w:tab w:val="left" w:pos="2739"/>
        </w:tabs>
        <w:spacing w:before="41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0,00</w:t>
      </w:r>
      <w:r>
        <w:rPr>
          <w:rFonts w:ascii="Arial"/>
          <w:i/>
          <w:sz w:val="16"/>
        </w:rPr>
        <w:tab/>
        <w:t>35.000,00</w:t>
      </w:r>
    </w:p>
    <w:p w:rsidR="00145717" w:rsidRDefault="00AC42D3">
      <w:pPr>
        <w:spacing w:before="41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10.000,00</w:t>
      </w:r>
    </w:p>
    <w:p w:rsidR="00145717" w:rsidRDefault="00AC42D3">
      <w:pPr>
        <w:tabs>
          <w:tab w:val="left" w:pos="3350"/>
        </w:tabs>
        <w:spacing w:before="41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10.000,00</w:t>
      </w:r>
      <w:r>
        <w:rPr>
          <w:rFonts w:ascii="Arial"/>
          <w:i/>
          <w:sz w:val="16"/>
        </w:rPr>
        <w:tab/>
        <w:t>10.000,00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num="4" w:space="720" w:equalWidth="0">
            <w:col w:w="3749" w:space="394"/>
            <w:col w:w="3492" w:space="908"/>
            <w:col w:w="1597" w:space="907"/>
            <w:col w:w="4333"/>
          </w:cols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40"/>
        <w:gridCol w:w="729"/>
        <w:gridCol w:w="3167"/>
        <w:gridCol w:w="1645"/>
        <w:gridCol w:w="2398"/>
        <w:gridCol w:w="2504"/>
        <w:gridCol w:w="2504"/>
        <w:gridCol w:w="1844"/>
      </w:tblGrid>
      <w:tr w:rsidR="00145717">
        <w:trPr>
          <w:trHeight w:val="650"/>
        </w:trPr>
        <w:tc>
          <w:tcPr>
            <w:tcW w:w="340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  <w:p w:rsidR="00145717" w:rsidRDefault="00AC42D3">
            <w:pPr>
              <w:pStyle w:val="TableParagraph"/>
              <w:spacing w:before="39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3896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 nefinancijske imovine</w:t>
            </w:r>
          </w:p>
          <w:p w:rsidR="00145717" w:rsidRDefault="00AC42D3">
            <w:pPr>
              <w:pStyle w:val="TableParagraph"/>
              <w:spacing w:before="50" w:line="180" w:lineRule="atLeast"/>
              <w:ind w:left="140" w:right="112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Rashodi za nabavu </w:t>
            </w:r>
            <w:proofErr w:type="spellStart"/>
            <w:r>
              <w:rPr>
                <w:b/>
                <w:sz w:val="16"/>
              </w:rPr>
              <w:t>neproizvedene</w:t>
            </w:r>
            <w:proofErr w:type="spellEnd"/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dugotrajne imovine</w:t>
            </w:r>
          </w:p>
        </w:tc>
        <w:tc>
          <w:tcPr>
            <w:tcW w:w="1645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left="582" w:right="6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  <w:p w:rsidR="00145717" w:rsidRDefault="00AC42D3">
            <w:pPr>
              <w:pStyle w:val="TableParagraph"/>
              <w:spacing w:before="39"/>
              <w:ind w:left="582" w:right="6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398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left="697"/>
              <w:rPr>
                <w:b/>
                <w:sz w:val="18"/>
              </w:rPr>
            </w:pPr>
            <w:r>
              <w:rPr>
                <w:b/>
                <w:sz w:val="18"/>
              </w:rPr>
              <w:t>280.000,00</w:t>
            </w:r>
          </w:p>
          <w:p w:rsidR="00145717" w:rsidRDefault="00AC42D3">
            <w:pPr>
              <w:pStyle w:val="TableParagraph"/>
              <w:spacing w:before="39"/>
              <w:ind w:left="697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left="804"/>
              <w:rPr>
                <w:b/>
                <w:sz w:val="18"/>
              </w:rPr>
            </w:pPr>
            <w:r>
              <w:rPr>
                <w:b/>
                <w:sz w:val="18"/>
              </w:rPr>
              <w:t>323.500,00</w:t>
            </w:r>
          </w:p>
          <w:p w:rsidR="00145717" w:rsidRDefault="00AC42D3">
            <w:pPr>
              <w:pStyle w:val="TableParagraph"/>
              <w:spacing w:before="39"/>
              <w:ind w:left="804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left="805"/>
              <w:rPr>
                <w:b/>
                <w:sz w:val="18"/>
              </w:rPr>
            </w:pPr>
            <w:r>
              <w:rPr>
                <w:b/>
                <w:sz w:val="18"/>
              </w:rPr>
              <w:t>325.000,00</w:t>
            </w:r>
          </w:p>
          <w:p w:rsidR="00145717" w:rsidRDefault="00AC42D3">
            <w:pPr>
              <w:pStyle w:val="TableParagraph"/>
              <w:spacing w:before="39"/>
              <w:ind w:left="805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844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left="806"/>
              <w:rPr>
                <w:b/>
                <w:sz w:val="18"/>
              </w:rPr>
            </w:pPr>
            <w:r>
              <w:rPr>
                <w:b/>
                <w:sz w:val="18"/>
              </w:rPr>
              <w:t>325.000,00</w:t>
            </w:r>
          </w:p>
          <w:p w:rsidR="00145717" w:rsidRDefault="00AC42D3">
            <w:pPr>
              <w:pStyle w:val="TableParagraph"/>
              <w:spacing w:before="39"/>
              <w:ind w:left="806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</w:tr>
      <w:tr w:rsidR="00145717">
        <w:trPr>
          <w:trHeight w:val="208"/>
        </w:trPr>
        <w:tc>
          <w:tcPr>
            <w:tcW w:w="340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1457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6" w:type="dxa"/>
            <w:gridSpan w:val="2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tabs>
                <w:tab w:val="left" w:pos="889"/>
              </w:tabs>
              <w:spacing w:before="26" w:line="162" w:lineRule="exact"/>
              <w:ind w:left="391"/>
              <w:rPr>
                <w:i/>
                <w:sz w:val="16"/>
              </w:rPr>
            </w:pPr>
            <w:r>
              <w:rPr>
                <w:i/>
                <w:sz w:val="16"/>
              </w:rPr>
              <w:t>81</w:t>
            </w:r>
            <w:r>
              <w:rPr>
                <w:i/>
                <w:sz w:val="16"/>
              </w:rPr>
              <w:tab/>
              <w:t>Namjenski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primici od zaduživanja</w:t>
            </w:r>
          </w:p>
        </w:tc>
        <w:tc>
          <w:tcPr>
            <w:tcW w:w="1645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left="63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398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79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250.000,00</w:t>
            </w:r>
          </w:p>
        </w:tc>
        <w:tc>
          <w:tcPr>
            <w:tcW w:w="2504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7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250.000,00</w:t>
            </w:r>
          </w:p>
        </w:tc>
        <w:tc>
          <w:tcPr>
            <w:tcW w:w="2504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79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250.000,00</w:t>
            </w:r>
          </w:p>
        </w:tc>
        <w:tc>
          <w:tcPr>
            <w:tcW w:w="1844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13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250.000,00</w:t>
            </w:r>
          </w:p>
        </w:tc>
      </w:tr>
      <w:tr w:rsidR="00145717">
        <w:trPr>
          <w:trHeight w:val="403"/>
        </w:trPr>
        <w:tc>
          <w:tcPr>
            <w:tcW w:w="340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896" w:type="dxa"/>
            <w:gridSpan w:val="2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5" w:line="180" w:lineRule="atLeast"/>
              <w:ind w:left="140" w:right="1308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proizvedene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dugotrajne imovine</w:t>
            </w:r>
          </w:p>
        </w:tc>
        <w:tc>
          <w:tcPr>
            <w:tcW w:w="1645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60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398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7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2504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7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73.500,00</w:t>
            </w:r>
          </w:p>
        </w:tc>
        <w:tc>
          <w:tcPr>
            <w:tcW w:w="2504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7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844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13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</w:tr>
      <w:tr w:rsidR="00145717">
        <w:trPr>
          <w:trHeight w:val="216"/>
        </w:trPr>
        <w:tc>
          <w:tcPr>
            <w:tcW w:w="1069" w:type="dxa"/>
            <w:gridSpan w:val="2"/>
          </w:tcPr>
          <w:p w:rsidR="00145717" w:rsidRDefault="00AC42D3">
            <w:pPr>
              <w:pStyle w:val="TableParagraph"/>
              <w:spacing w:before="25" w:line="171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3167" w:type="dxa"/>
          </w:tcPr>
          <w:p w:rsidR="00145717" w:rsidRDefault="00AC42D3">
            <w:pPr>
              <w:pStyle w:val="TableParagraph"/>
              <w:spacing w:before="25" w:line="171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645" w:type="dxa"/>
          </w:tcPr>
          <w:p w:rsidR="00145717" w:rsidRDefault="00AC42D3">
            <w:pPr>
              <w:pStyle w:val="TableParagraph"/>
              <w:spacing w:before="25" w:line="171" w:lineRule="exact"/>
              <w:ind w:left="63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398" w:type="dxa"/>
          </w:tcPr>
          <w:p w:rsidR="00145717" w:rsidRDefault="00AC42D3">
            <w:pPr>
              <w:pStyle w:val="TableParagraph"/>
              <w:spacing w:before="25" w:line="171" w:lineRule="exact"/>
              <w:ind w:right="79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25" w:line="171" w:lineRule="exact"/>
              <w:ind w:right="7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13.500,00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25" w:line="171" w:lineRule="exact"/>
              <w:ind w:right="79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75.000,00</w:t>
            </w:r>
          </w:p>
        </w:tc>
        <w:tc>
          <w:tcPr>
            <w:tcW w:w="1844" w:type="dxa"/>
          </w:tcPr>
          <w:p w:rsidR="00145717" w:rsidRDefault="00AC42D3">
            <w:pPr>
              <w:pStyle w:val="TableParagraph"/>
              <w:spacing w:before="25" w:line="171" w:lineRule="exact"/>
              <w:ind w:right="13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75.000,00</w:t>
            </w:r>
          </w:p>
        </w:tc>
      </w:tr>
      <w:tr w:rsidR="00145717">
        <w:trPr>
          <w:trHeight w:val="210"/>
        </w:trPr>
        <w:tc>
          <w:tcPr>
            <w:tcW w:w="1069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3167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Ostale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645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63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398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9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21.252,51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60.000,00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9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84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3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217"/>
        </w:trPr>
        <w:tc>
          <w:tcPr>
            <w:tcW w:w="1069" w:type="dxa"/>
            <w:gridSpan w:val="2"/>
          </w:tcPr>
          <w:p w:rsidR="00145717" w:rsidRDefault="00AC42D3">
            <w:pPr>
              <w:pStyle w:val="TableParagraph"/>
              <w:spacing w:before="33" w:line="164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81</w:t>
            </w:r>
          </w:p>
        </w:tc>
        <w:tc>
          <w:tcPr>
            <w:tcW w:w="3167" w:type="dxa"/>
          </w:tcPr>
          <w:p w:rsidR="00145717" w:rsidRDefault="00AC42D3">
            <w:pPr>
              <w:pStyle w:val="TableParagraph"/>
              <w:spacing w:before="33" w:line="164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primici od zaduživanja</w:t>
            </w:r>
          </w:p>
        </w:tc>
        <w:tc>
          <w:tcPr>
            <w:tcW w:w="1645" w:type="dxa"/>
          </w:tcPr>
          <w:p w:rsidR="00145717" w:rsidRDefault="00AC42D3">
            <w:pPr>
              <w:pStyle w:val="TableParagraph"/>
              <w:spacing w:before="33" w:line="164" w:lineRule="exact"/>
              <w:ind w:left="63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398" w:type="dxa"/>
          </w:tcPr>
          <w:p w:rsidR="00145717" w:rsidRDefault="00AC42D3">
            <w:pPr>
              <w:pStyle w:val="TableParagraph"/>
              <w:spacing w:before="33" w:line="164" w:lineRule="exact"/>
              <w:ind w:right="79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8.747,49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33" w:line="164" w:lineRule="exact"/>
              <w:ind w:right="7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33" w:line="164" w:lineRule="exact"/>
              <w:ind w:right="79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844" w:type="dxa"/>
          </w:tcPr>
          <w:p w:rsidR="00145717" w:rsidRDefault="00AC42D3">
            <w:pPr>
              <w:pStyle w:val="TableParagraph"/>
              <w:spacing w:before="33" w:line="164" w:lineRule="exact"/>
              <w:ind w:right="13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</w:tbl>
    <w:p w:rsidR="00145717" w:rsidRDefault="00145717">
      <w:pPr>
        <w:pStyle w:val="Tijeloteksta"/>
        <w:spacing w:before="1"/>
        <w:rPr>
          <w:rFonts w:ascii="Arial"/>
          <w:i/>
          <w:sz w:val="11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489"/>
        <w:gridCol w:w="2356"/>
        <w:gridCol w:w="2401"/>
        <w:gridCol w:w="2561"/>
        <w:gridCol w:w="2450"/>
        <w:gridCol w:w="1883"/>
      </w:tblGrid>
      <w:tr w:rsidR="00145717">
        <w:trPr>
          <w:trHeight w:val="258"/>
        </w:trPr>
        <w:tc>
          <w:tcPr>
            <w:tcW w:w="3489" w:type="dxa"/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A100502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Općinske zgrade</w:t>
            </w:r>
          </w:p>
        </w:tc>
        <w:tc>
          <w:tcPr>
            <w:tcW w:w="2356" w:type="dxa"/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6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28.006,11</w:t>
            </w:r>
          </w:p>
        </w:tc>
        <w:tc>
          <w:tcPr>
            <w:tcW w:w="2401" w:type="dxa"/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7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625.500,00</w:t>
            </w:r>
          </w:p>
        </w:tc>
        <w:tc>
          <w:tcPr>
            <w:tcW w:w="2561" w:type="dxa"/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8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163.000,00</w:t>
            </w:r>
          </w:p>
        </w:tc>
        <w:tc>
          <w:tcPr>
            <w:tcW w:w="2450" w:type="dxa"/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left="785" w:right="7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95.100,00</w:t>
            </w:r>
          </w:p>
        </w:tc>
        <w:tc>
          <w:tcPr>
            <w:tcW w:w="1883" w:type="dxa"/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1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116.100,00</w:t>
            </w:r>
          </w:p>
        </w:tc>
      </w:tr>
      <w:tr w:rsidR="00145717">
        <w:trPr>
          <w:trHeight w:val="197"/>
        </w:trPr>
        <w:tc>
          <w:tcPr>
            <w:tcW w:w="3489" w:type="dxa"/>
            <w:shd w:val="clear" w:color="auto" w:fill="DFDFDF"/>
          </w:tcPr>
          <w:p w:rsidR="00145717" w:rsidRDefault="00AC42D3">
            <w:pPr>
              <w:pStyle w:val="TableParagraph"/>
              <w:spacing w:line="178" w:lineRule="exact"/>
              <w:ind w:left="2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0620 Razvoj zajednice</w:t>
            </w:r>
          </w:p>
        </w:tc>
        <w:tc>
          <w:tcPr>
            <w:tcW w:w="2356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1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1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50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3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5717">
        <w:trPr>
          <w:trHeight w:val="242"/>
        </w:trPr>
        <w:tc>
          <w:tcPr>
            <w:tcW w:w="3489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2"/>
              <w:rPr>
                <w:b/>
                <w:sz w:val="16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poslovanja</w:t>
            </w:r>
          </w:p>
        </w:tc>
        <w:tc>
          <w:tcPr>
            <w:tcW w:w="2356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6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10.913,38</w:t>
            </w:r>
          </w:p>
        </w:tc>
        <w:tc>
          <w:tcPr>
            <w:tcW w:w="2401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7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22.500,00</w:t>
            </w:r>
          </w:p>
        </w:tc>
        <w:tc>
          <w:tcPr>
            <w:tcW w:w="2561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8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2450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left="785" w:right="6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23.100,00</w:t>
            </w:r>
          </w:p>
        </w:tc>
        <w:tc>
          <w:tcPr>
            <w:tcW w:w="1883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1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</w:tr>
      <w:tr w:rsidR="00145717">
        <w:trPr>
          <w:trHeight w:val="225"/>
        </w:trPr>
        <w:tc>
          <w:tcPr>
            <w:tcW w:w="3489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6" w:line="190" w:lineRule="exact"/>
              <w:rPr>
                <w:b/>
                <w:sz w:val="16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Materijalni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rashodi</w:t>
            </w:r>
          </w:p>
        </w:tc>
        <w:tc>
          <w:tcPr>
            <w:tcW w:w="2356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7" w:line="189" w:lineRule="exact"/>
              <w:ind w:right="6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10.913,38</w:t>
            </w:r>
          </w:p>
        </w:tc>
        <w:tc>
          <w:tcPr>
            <w:tcW w:w="2401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7" w:line="189" w:lineRule="exact"/>
              <w:ind w:right="7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22.500,00</w:t>
            </w:r>
          </w:p>
        </w:tc>
        <w:tc>
          <w:tcPr>
            <w:tcW w:w="2561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7" w:line="189" w:lineRule="exact"/>
              <w:ind w:right="8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2450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7" w:line="189" w:lineRule="exact"/>
              <w:ind w:left="785" w:right="6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23.100,00</w:t>
            </w:r>
          </w:p>
        </w:tc>
        <w:tc>
          <w:tcPr>
            <w:tcW w:w="1883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7" w:line="189" w:lineRule="exact"/>
              <w:ind w:right="1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</w:tr>
      <w:tr w:rsidR="00145717">
        <w:trPr>
          <w:trHeight w:val="207"/>
        </w:trPr>
        <w:tc>
          <w:tcPr>
            <w:tcW w:w="3489" w:type="dxa"/>
            <w:tcBorders>
              <w:top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tabs>
                <w:tab w:val="left" w:pos="1229"/>
              </w:tabs>
              <w:spacing w:before="24" w:line="164" w:lineRule="exact"/>
              <w:ind w:left="731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  <w:r>
              <w:rPr>
                <w:i/>
                <w:sz w:val="16"/>
              </w:rPr>
              <w:tab/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2356" w:type="dxa"/>
            <w:tcBorders>
              <w:top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right="6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3.123,13</w:t>
            </w:r>
          </w:p>
        </w:tc>
        <w:tc>
          <w:tcPr>
            <w:tcW w:w="2401" w:type="dxa"/>
            <w:tcBorders>
              <w:top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right="76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20.000,00</w:t>
            </w:r>
          </w:p>
        </w:tc>
        <w:tc>
          <w:tcPr>
            <w:tcW w:w="2561" w:type="dxa"/>
            <w:tcBorders>
              <w:top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right="8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21.500,00</w:t>
            </w:r>
          </w:p>
        </w:tc>
        <w:tc>
          <w:tcPr>
            <w:tcW w:w="2450" w:type="dxa"/>
            <w:tcBorders>
              <w:top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left="785" w:right="58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23.100,00</w:t>
            </w:r>
          </w:p>
        </w:tc>
        <w:tc>
          <w:tcPr>
            <w:tcW w:w="1883" w:type="dxa"/>
            <w:tcBorders>
              <w:top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right="14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25.000,00</w:t>
            </w:r>
          </w:p>
        </w:tc>
      </w:tr>
    </w:tbl>
    <w:p w:rsidR="00145717" w:rsidRDefault="00145717">
      <w:pPr>
        <w:spacing w:line="164" w:lineRule="exact"/>
        <w:jc w:val="right"/>
        <w:rPr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space="720"/>
        </w:sectPr>
      </w:pPr>
    </w:p>
    <w:p w:rsidR="00145717" w:rsidRDefault="00AC42D3">
      <w:pPr>
        <w:tabs>
          <w:tab w:val="left" w:pos="1343"/>
        </w:tabs>
        <w:spacing w:before="33"/>
        <w:ind w:left="1343" w:right="38" w:hanging="499"/>
        <w:rPr>
          <w:rFonts w:ascii="Arial"/>
          <w:i/>
          <w:sz w:val="16"/>
        </w:rPr>
      </w:pPr>
      <w:r>
        <w:rPr>
          <w:rFonts w:ascii="Arial"/>
          <w:i/>
          <w:sz w:val="16"/>
        </w:rPr>
        <w:t>71</w:t>
      </w:r>
      <w:r>
        <w:rPr>
          <w:rFonts w:ascii="Arial"/>
          <w:i/>
          <w:sz w:val="16"/>
        </w:rPr>
        <w:tab/>
        <w:t>Prihodi od prodaje ili zamjene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z w:val="16"/>
        </w:rPr>
        <w:t>nefinancijske imovine i naknade s</w:t>
      </w:r>
      <w:r>
        <w:rPr>
          <w:rFonts w:ascii="Arial"/>
          <w:i/>
          <w:spacing w:val="-42"/>
          <w:sz w:val="16"/>
        </w:rPr>
        <w:t xml:space="preserve"> </w:t>
      </w:r>
      <w:r>
        <w:rPr>
          <w:rFonts w:ascii="Arial"/>
          <w:i/>
          <w:sz w:val="16"/>
        </w:rPr>
        <w:t>naslova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osiguranja</w:t>
      </w:r>
    </w:p>
    <w:p w:rsidR="00145717" w:rsidRDefault="00AC42D3">
      <w:pPr>
        <w:tabs>
          <w:tab w:val="left" w:pos="3140"/>
        </w:tabs>
        <w:spacing w:before="33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4.180,14</w:t>
      </w:r>
      <w:r>
        <w:rPr>
          <w:rFonts w:ascii="Arial"/>
          <w:i/>
          <w:sz w:val="16"/>
        </w:rPr>
        <w:tab/>
        <w:t>2.500,00</w:t>
      </w:r>
    </w:p>
    <w:p w:rsidR="00145717" w:rsidRDefault="00AC42D3">
      <w:pPr>
        <w:spacing w:before="33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2.500,00</w:t>
      </w:r>
    </w:p>
    <w:p w:rsidR="00145717" w:rsidRDefault="00AC42D3">
      <w:pPr>
        <w:tabs>
          <w:tab w:val="left" w:pos="3350"/>
        </w:tabs>
        <w:spacing w:before="33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0,00</w:t>
      </w:r>
      <w:r>
        <w:rPr>
          <w:rFonts w:ascii="Arial"/>
          <w:i/>
          <w:sz w:val="16"/>
        </w:rPr>
        <w:tab/>
        <w:t>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num="4" w:space="720" w:equalWidth="0">
            <w:col w:w="3768" w:space="64"/>
            <w:col w:w="3803" w:space="996"/>
            <w:col w:w="1508" w:space="1309"/>
            <w:col w:w="3932"/>
          </w:cols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40"/>
        <w:gridCol w:w="3670"/>
        <w:gridCol w:w="1872"/>
        <w:gridCol w:w="2398"/>
        <w:gridCol w:w="2555"/>
        <w:gridCol w:w="2505"/>
        <w:gridCol w:w="1795"/>
      </w:tblGrid>
      <w:tr w:rsidR="00145717">
        <w:trPr>
          <w:trHeight w:val="208"/>
        </w:trPr>
        <w:tc>
          <w:tcPr>
            <w:tcW w:w="4010" w:type="dxa"/>
            <w:gridSpan w:val="2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tabs>
                <w:tab w:val="left" w:pos="1229"/>
              </w:tabs>
              <w:spacing w:before="26" w:line="162" w:lineRule="exact"/>
              <w:ind w:left="731"/>
              <w:rPr>
                <w:i/>
                <w:sz w:val="16"/>
              </w:rPr>
            </w:pPr>
            <w:r>
              <w:rPr>
                <w:i/>
                <w:sz w:val="16"/>
              </w:rPr>
              <w:t>81</w:t>
            </w:r>
            <w:r>
              <w:rPr>
                <w:i/>
                <w:sz w:val="16"/>
              </w:rPr>
              <w:tab/>
              <w:t>Namjenski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primici od zaduživanja</w:t>
            </w:r>
          </w:p>
        </w:tc>
        <w:tc>
          <w:tcPr>
            <w:tcW w:w="1872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69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3.610,11</w:t>
            </w:r>
          </w:p>
        </w:tc>
        <w:tc>
          <w:tcPr>
            <w:tcW w:w="2398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79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55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84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5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84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795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13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256"/>
        </w:trPr>
        <w:tc>
          <w:tcPr>
            <w:tcW w:w="340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3670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 nefinancijske imovine</w:t>
            </w:r>
          </w:p>
        </w:tc>
        <w:tc>
          <w:tcPr>
            <w:tcW w:w="1872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6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17.092,73</w:t>
            </w:r>
          </w:p>
        </w:tc>
        <w:tc>
          <w:tcPr>
            <w:tcW w:w="2398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7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603.000,00</w:t>
            </w:r>
          </w:p>
        </w:tc>
        <w:tc>
          <w:tcPr>
            <w:tcW w:w="2555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8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139.000,00</w:t>
            </w:r>
          </w:p>
        </w:tc>
        <w:tc>
          <w:tcPr>
            <w:tcW w:w="2505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8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1795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1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91.100,00</w:t>
            </w:r>
          </w:p>
        </w:tc>
      </w:tr>
      <w:tr w:rsidR="00145717">
        <w:trPr>
          <w:trHeight w:val="392"/>
        </w:trPr>
        <w:tc>
          <w:tcPr>
            <w:tcW w:w="340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3670" w:type="dxa"/>
            <w:shd w:val="clear" w:color="auto" w:fill="DFDFDF"/>
          </w:tcPr>
          <w:p w:rsidR="00145717" w:rsidRDefault="00AC42D3">
            <w:pPr>
              <w:pStyle w:val="TableParagraph"/>
              <w:spacing w:before="5" w:line="180" w:lineRule="atLeast"/>
              <w:ind w:left="140" w:right="89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Rashodi za nabavu </w:t>
            </w:r>
            <w:proofErr w:type="spellStart"/>
            <w:r>
              <w:rPr>
                <w:b/>
                <w:sz w:val="16"/>
              </w:rPr>
              <w:t>neproizvedene</w:t>
            </w:r>
            <w:proofErr w:type="spellEnd"/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dugotrajne imovine</w:t>
            </w:r>
          </w:p>
        </w:tc>
        <w:tc>
          <w:tcPr>
            <w:tcW w:w="1872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right="69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398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right="7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2555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right="8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right="8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795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right="1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</w:tr>
    </w:tbl>
    <w:p w:rsidR="00145717" w:rsidRDefault="00145717">
      <w:pPr>
        <w:jc w:val="right"/>
        <w:rPr>
          <w:sz w:val="18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space="720"/>
        </w:sectPr>
      </w:pPr>
    </w:p>
    <w:p w:rsidR="00145717" w:rsidRDefault="00AC42D3">
      <w:pPr>
        <w:tabs>
          <w:tab w:val="left" w:pos="1343"/>
        </w:tabs>
        <w:spacing w:before="25"/>
        <w:ind w:left="84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11</w:t>
      </w:r>
      <w:r>
        <w:rPr>
          <w:rFonts w:ascii="Arial" w:hAnsi="Arial"/>
          <w:i/>
          <w:sz w:val="16"/>
        </w:rPr>
        <w:tab/>
        <w:t>Opći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prihodi i primici</w:t>
      </w:r>
    </w:p>
    <w:p w:rsidR="00145717" w:rsidRDefault="00AC42D3">
      <w:pPr>
        <w:tabs>
          <w:tab w:val="left" w:pos="2739"/>
        </w:tabs>
        <w:spacing w:before="25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0,00</w:t>
      </w:r>
      <w:r>
        <w:rPr>
          <w:rFonts w:ascii="Arial"/>
          <w:i/>
          <w:sz w:val="16"/>
        </w:rPr>
        <w:tab/>
        <w:t>20.000,00</w:t>
      </w:r>
    </w:p>
    <w:p w:rsidR="00145717" w:rsidRDefault="00AC42D3">
      <w:pPr>
        <w:spacing w:before="25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20.000,00</w:t>
      </w:r>
    </w:p>
    <w:p w:rsidR="00145717" w:rsidRDefault="00AC42D3">
      <w:pPr>
        <w:tabs>
          <w:tab w:val="left" w:pos="3350"/>
        </w:tabs>
        <w:spacing w:before="25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30.000,00</w:t>
      </w:r>
      <w:r>
        <w:rPr>
          <w:rFonts w:ascii="Arial"/>
          <w:i/>
          <w:sz w:val="16"/>
        </w:rPr>
        <w:tab/>
        <w:t>30.000,00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num="4" w:space="720" w:equalWidth="0">
            <w:col w:w="2825" w:space="1318"/>
            <w:col w:w="3492" w:space="908"/>
            <w:col w:w="1597" w:space="907"/>
            <w:col w:w="4333"/>
          </w:cols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40"/>
        <w:gridCol w:w="729"/>
        <w:gridCol w:w="2807"/>
        <w:gridCol w:w="121"/>
        <w:gridCol w:w="1882"/>
        <w:gridCol w:w="53"/>
        <w:gridCol w:w="2398"/>
        <w:gridCol w:w="2504"/>
        <w:gridCol w:w="2504"/>
        <w:gridCol w:w="1794"/>
      </w:tblGrid>
      <w:tr w:rsidR="00145717">
        <w:trPr>
          <w:trHeight w:val="208"/>
        </w:trPr>
        <w:tc>
          <w:tcPr>
            <w:tcW w:w="3997" w:type="dxa"/>
            <w:gridSpan w:val="4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tabs>
                <w:tab w:val="left" w:pos="1229"/>
              </w:tabs>
              <w:spacing w:before="26" w:line="162" w:lineRule="exact"/>
              <w:ind w:left="731"/>
              <w:rPr>
                <w:i/>
                <w:sz w:val="16"/>
              </w:rPr>
            </w:pPr>
            <w:r>
              <w:rPr>
                <w:i/>
                <w:sz w:val="16"/>
              </w:rPr>
              <w:t>81</w:t>
            </w:r>
            <w:r>
              <w:rPr>
                <w:i/>
                <w:sz w:val="16"/>
              </w:rPr>
              <w:tab/>
              <w:t>Namjenski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primici od zaduživanja</w:t>
            </w:r>
          </w:p>
        </w:tc>
        <w:tc>
          <w:tcPr>
            <w:tcW w:w="1882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69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49" w:type="dxa"/>
            <w:gridSpan w:val="2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84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4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8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2504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84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794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13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403"/>
        </w:trPr>
        <w:tc>
          <w:tcPr>
            <w:tcW w:w="340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657" w:type="dxa"/>
            <w:gridSpan w:val="3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5" w:line="180" w:lineRule="atLeast"/>
              <w:ind w:left="140" w:right="1069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proizvedene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dugotrajne imovine</w:t>
            </w:r>
          </w:p>
        </w:tc>
        <w:tc>
          <w:tcPr>
            <w:tcW w:w="1882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6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17.092,73</w:t>
            </w:r>
          </w:p>
        </w:tc>
        <w:tc>
          <w:tcPr>
            <w:tcW w:w="2449" w:type="dxa"/>
            <w:gridSpan w:val="2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8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573.000,00</w:t>
            </w:r>
          </w:p>
        </w:tc>
        <w:tc>
          <w:tcPr>
            <w:tcW w:w="2504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8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99.000,00</w:t>
            </w:r>
          </w:p>
        </w:tc>
        <w:tc>
          <w:tcPr>
            <w:tcW w:w="2504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8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1794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1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51.100,00</w:t>
            </w:r>
          </w:p>
        </w:tc>
      </w:tr>
      <w:tr w:rsidR="00145717">
        <w:trPr>
          <w:trHeight w:val="216"/>
        </w:trPr>
        <w:tc>
          <w:tcPr>
            <w:tcW w:w="1069" w:type="dxa"/>
            <w:gridSpan w:val="2"/>
          </w:tcPr>
          <w:p w:rsidR="00145717" w:rsidRDefault="00AC42D3">
            <w:pPr>
              <w:pStyle w:val="TableParagraph"/>
              <w:spacing w:before="25" w:line="171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2928" w:type="dxa"/>
            <w:gridSpan w:val="2"/>
          </w:tcPr>
          <w:p w:rsidR="00145717" w:rsidRDefault="00AC42D3">
            <w:pPr>
              <w:pStyle w:val="TableParagraph"/>
              <w:spacing w:before="25" w:line="171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882" w:type="dxa"/>
          </w:tcPr>
          <w:p w:rsidR="00145717" w:rsidRDefault="00AC42D3">
            <w:pPr>
              <w:pStyle w:val="TableParagraph"/>
              <w:spacing w:before="25" w:line="171" w:lineRule="exact"/>
              <w:ind w:right="69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11.438,98</w:t>
            </w:r>
          </w:p>
        </w:tc>
        <w:tc>
          <w:tcPr>
            <w:tcW w:w="2449" w:type="dxa"/>
            <w:gridSpan w:val="2"/>
          </w:tcPr>
          <w:p w:rsidR="00145717" w:rsidRDefault="00AC42D3">
            <w:pPr>
              <w:pStyle w:val="TableParagraph"/>
              <w:spacing w:before="25" w:line="171" w:lineRule="exact"/>
              <w:ind w:right="84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55.982,00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25" w:line="171" w:lineRule="exact"/>
              <w:ind w:right="8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40.252,51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25" w:line="171" w:lineRule="exact"/>
              <w:ind w:right="84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794" w:type="dxa"/>
          </w:tcPr>
          <w:p w:rsidR="00145717" w:rsidRDefault="00AC42D3">
            <w:pPr>
              <w:pStyle w:val="TableParagraph"/>
              <w:spacing w:before="25" w:line="171" w:lineRule="exact"/>
              <w:ind w:right="13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210"/>
        </w:trPr>
        <w:tc>
          <w:tcPr>
            <w:tcW w:w="1069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2928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Ostale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882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69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49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4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260.000,00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4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32.000,00</w:t>
            </w:r>
          </w:p>
        </w:tc>
        <w:tc>
          <w:tcPr>
            <w:tcW w:w="179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3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51.100,00</w:t>
            </w:r>
          </w:p>
        </w:tc>
      </w:tr>
      <w:tr w:rsidR="00145717">
        <w:trPr>
          <w:trHeight w:val="224"/>
        </w:trPr>
        <w:tc>
          <w:tcPr>
            <w:tcW w:w="1069" w:type="dxa"/>
            <w:gridSpan w:val="2"/>
          </w:tcPr>
          <w:p w:rsidR="00145717" w:rsidRDefault="00AC42D3">
            <w:pPr>
              <w:pStyle w:val="TableParagraph"/>
              <w:spacing w:before="33" w:line="171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61</w:t>
            </w:r>
          </w:p>
        </w:tc>
        <w:tc>
          <w:tcPr>
            <w:tcW w:w="2928" w:type="dxa"/>
            <w:gridSpan w:val="2"/>
          </w:tcPr>
          <w:p w:rsidR="00145717" w:rsidRDefault="00AC42D3">
            <w:pPr>
              <w:pStyle w:val="TableParagraph"/>
              <w:spacing w:before="33" w:line="171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Donacije</w:t>
            </w:r>
          </w:p>
        </w:tc>
        <w:tc>
          <w:tcPr>
            <w:tcW w:w="1882" w:type="dxa"/>
          </w:tcPr>
          <w:p w:rsidR="00145717" w:rsidRDefault="00AC42D3">
            <w:pPr>
              <w:pStyle w:val="TableParagraph"/>
              <w:spacing w:before="33" w:line="171" w:lineRule="exact"/>
              <w:ind w:right="69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49" w:type="dxa"/>
            <w:gridSpan w:val="2"/>
          </w:tcPr>
          <w:p w:rsidR="00145717" w:rsidRDefault="00AC42D3">
            <w:pPr>
              <w:pStyle w:val="TableParagraph"/>
              <w:spacing w:before="33" w:line="171" w:lineRule="exact"/>
              <w:ind w:right="84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2.018,00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33" w:line="171" w:lineRule="exact"/>
              <w:ind w:right="8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33" w:line="171" w:lineRule="exact"/>
              <w:ind w:right="84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794" w:type="dxa"/>
          </w:tcPr>
          <w:p w:rsidR="00145717" w:rsidRDefault="00AC42D3">
            <w:pPr>
              <w:pStyle w:val="TableParagraph"/>
              <w:spacing w:before="33" w:line="171" w:lineRule="exact"/>
              <w:ind w:right="13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575"/>
        </w:trPr>
        <w:tc>
          <w:tcPr>
            <w:tcW w:w="1069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2928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4" w:line="182" w:lineRule="exact"/>
              <w:ind w:left="161" w:right="363"/>
              <w:rPr>
                <w:i/>
                <w:sz w:val="16"/>
              </w:rPr>
            </w:pPr>
            <w:r>
              <w:rPr>
                <w:i/>
                <w:sz w:val="16"/>
              </w:rPr>
              <w:t>Prihodi od prodaje ili zamjene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nefinancijske imovine i naknade s</w:t>
            </w:r>
            <w:r>
              <w:rPr>
                <w:i/>
                <w:spacing w:val="-43"/>
                <w:sz w:val="16"/>
              </w:rPr>
              <w:t xml:space="preserve"> </w:t>
            </w:r>
            <w:r>
              <w:rPr>
                <w:i/>
                <w:sz w:val="16"/>
              </w:rPr>
              <w:t>naslova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osiguranja</w:t>
            </w:r>
          </w:p>
        </w:tc>
        <w:tc>
          <w:tcPr>
            <w:tcW w:w="1882" w:type="dxa"/>
            <w:shd w:val="clear" w:color="auto" w:fill="F0F0F0"/>
          </w:tcPr>
          <w:p w:rsidR="00145717" w:rsidRDefault="00AC42D3">
            <w:pPr>
              <w:pStyle w:val="TableParagraph"/>
              <w:spacing w:before="26"/>
              <w:ind w:right="69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49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/>
              <w:ind w:right="84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25.000,00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26"/>
              <w:ind w:right="8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25.000,00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26"/>
              <w:ind w:right="84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794" w:type="dxa"/>
            <w:shd w:val="clear" w:color="auto" w:fill="F0F0F0"/>
          </w:tcPr>
          <w:p w:rsidR="00145717" w:rsidRDefault="00AC42D3">
            <w:pPr>
              <w:pStyle w:val="TableParagraph"/>
              <w:spacing w:before="26"/>
              <w:ind w:right="13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212"/>
        </w:trPr>
        <w:tc>
          <w:tcPr>
            <w:tcW w:w="1069" w:type="dxa"/>
            <w:gridSpan w:val="2"/>
          </w:tcPr>
          <w:p w:rsidR="00145717" w:rsidRDefault="00AC42D3">
            <w:pPr>
              <w:pStyle w:val="TableParagraph"/>
              <w:spacing w:before="33" w:line="164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81</w:t>
            </w:r>
          </w:p>
        </w:tc>
        <w:tc>
          <w:tcPr>
            <w:tcW w:w="2928" w:type="dxa"/>
            <w:gridSpan w:val="2"/>
          </w:tcPr>
          <w:p w:rsidR="00145717" w:rsidRDefault="00AC42D3">
            <w:pPr>
              <w:pStyle w:val="TableParagraph"/>
              <w:spacing w:before="33" w:line="164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primici od zaduživanja</w:t>
            </w:r>
          </w:p>
        </w:tc>
        <w:tc>
          <w:tcPr>
            <w:tcW w:w="1882" w:type="dxa"/>
          </w:tcPr>
          <w:p w:rsidR="00145717" w:rsidRDefault="00AC42D3">
            <w:pPr>
              <w:pStyle w:val="TableParagraph"/>
              <w:spacing w:before="33" w:line="164" w:lineRule="exact"/>
              <w:ind w:right="69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5.653,75</w:t>
            </w:r>
          </w:p>
        </w:tc>
        <w:tc>
          <w:tcPr>
            <w:tcW w:w="2449" w:type="dxa"/>
            <w:gridSpan w:val="2"/>
          </w:tcPr>
          <w:p w:rsidR="00145717" w:rsidRDefault="00AC42D3">
            <w:pPr>
              <w:pStyle w:val="TableParagraph"/>
              <w:spacing w:before="33" w:line="164" w:lineRule="exact"/>
              <w:ind w:right="84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230.000,00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33" w:line="164" w:lineRule="exact"/>
              <w:ind w:right="8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23.747,49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33" w:line="164" w:lineRule="exact"/>
              <w:ind w:right="84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794" w:type="dxa"/>
          </w:tcPr>
          <w:p w:rsidR="00145717" w:rsidRDefault="00AC42D3">
            <w:pPr>
              <w:pStyle w:val="TableParagraph"/>
              <w:spacing w:before="33" w:line="164" w:lineRule="exact"/>
              <w:ind w:right="13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404"/>
        </w:trPr>
        <w:tc>
          <w:tcPr>
            <w:tcW w:w="340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3536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16" w:line="180" w:lineRule="atLeast"/>
              <w:ind w:left="140" w:right="940"/>
              <w:rPr>
                <w:b/>
                <w:sz w:val="16"/>
              </w:rPr>
            </w:pPr>
            <w:r>
              <w:rPr>
                <w:b/>
                <w:sz w:val="16"/>
              </w:rPr>
              <w:t>Rashodi za dodatna ulaganja na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nefinancijskoj imovini</w:t>
            </w:r>
          </w:p>
        </w:tc>
        <w:tc>
          <w:tcPr>
            <w:tcW w:w="2056" w:type="dxa"/>
            <w:gridSpan w:val="3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7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398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left="728" w:right="8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8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8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794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1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</w:tr>
      <w:tr w:rsidR="00145717">
        <w:trPr>
          <w:trHeight w:val="209"/>
        </w:trPr>
        <w:tc>
          <w:tcPr>
            <w:tcW w:w="1069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2807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Ostale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2056" w:type="dxa"/>
            <w:gridSpan w:val="3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398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728" w:right="73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4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4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179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3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</w:tr>
    </w:tbl>
    <w:p w:rsidR="00145717" w:rsidRDefault="00145717">
      <w:pPr>
        <w:spacing w:line="164" w:lineRule="exact"/>
        <w:jc w:val="right"/>
        <w:rPr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337"/>
        <w:gridCol w:w="2420"/>
        <w:gridCol w:w="2547"/>
        <w:gridCol w:w="2333"/>
        <w:gridCol w:w="2508"/>
        <w:gridCol w:w="1995"/>
      </w:tblGrid>
      <w:tr w:rsidR="00145717">
        <w:trPr>
          <w:trHeight w:val="225"/>
        </w:trPr>
        <w:tc>
          <w:tcPr>
            <w:tcW w:w="3337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rPr>
                <w:b/>
                <w:sz w:val="14"/>
              </w:rPr>
            </w:pPr>
            <w:r>
              <w:rPr>
                <w:b/>
                <w:sz w:val="14"/>
              </w:rPr>
              <w:t>Ekonomska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klasifikacija</w:t>
            </w:r>
          </w:p>
        </w:tc>
        <w:tc>
          <w:tcPr>
            <w:tcW w:w="2420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5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Izvršenje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2023.</w:t>
            </w:r>
          </w:p>
        </w:tc>
        <w:tc>
          <w:tcPr>
            <w:tcW w:w="2547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80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Proračun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2024.</w:t>
            </w:r>
          </w:p>
        </w:tc>
        <w:tc>
          <w:tcPr>
            <w:tcW w:w="2333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63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Plan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2025.</w:t>
            </w:r>
          </w:p>
        </w:tc>
        <w:tc>
          <w:tcPr>
            <w:tcW w:w="2508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63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2026.</w:t>
            </w:r>
          </w:p>
        </w:tc>
        <w:tc>
          <w:tcPr>
            <w:tcW w:w="1995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12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2027.</w:t>
            </w:r>
          </w:p>
        </w:tc>
      </w:tr>
      <w:tr w:rsidR="00145717">
        <w:trPr>
          <w:trHeight w:val="194"/>
        </w:trPr>
        <w:tc>
          <w:tcPr>
            <w:tcW w:w="33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2106"/>
              </w:tabs>
              <w:spacing w:before="10"/>
              <w:ind w:left="179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z w:val="14"/>
              </w:rPr>
              <w:tab/>
              <w:t>2</w:t>
            </w:r>
          </w:p>
        </w:tc>
        <w:tc>
          <w:tcPr>
            <w:tcW w:w="24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447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5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7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23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20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25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36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9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right="518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</w:tr>
      <w:tr w:rsidR="00145717">
        <w:trPr>
          <w:trHeight w:val="273"/>
        </w:trPr>
        <w:tc>
          <w:tcPr>
            <w:tcW w:w="3337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2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A100503</w:t>
            </w:r>
            <w:r>
              <w:rPr>
                <w:b/>
                <w:spacing w:val="5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Ošasna</w:t>
            </w:r>
            <w:proofErr w:type="spellEnd"/>
            <w:r>
              <w:rPr>
                <w:b/>
                <w:sz w:val="20"/>
              </w:rPr>
              <w:t xml:space="preserve"> imovina</w:t>
            </w:r>
          </w:p>
        </w:tc>
        <w:tc>
          <w:tcPr>
            <w:tcW w:w="2420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2" w:line="211" w:lineRule="exact"/>
              <w:ind w:right="5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19.209,00</w:t>
            </w:r>
          </w:p>
        </w:tc>
        <w:tc>
          <w:tcPr>
            <w:tcW w:w="2547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2" w:line="211" w:lineRule="exact"/>
              <w:ind w:right="8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26.500,00</w:t>
            </w:r>
          </w:p>
        </w:tc>
        <w:tc>
          <w:tcPr>
            <w:tcW w:w="2333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2" w:line="211" w:lineRule="exact"/>
              <w:ind w:right="6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27.000,00</w:t>
            </w:r>
          </w:p>
        </w:tc>
        <w:tc>
          <w:tcPr>
            <w:tcW w:w="2508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2" w:line="211" w:lineRule="exact"/>
              <w:ind w:right="6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27.000,00</w:t>
            </w:r>
          </w:p>
        </w:tc>
        <w:tc>
          <w:tcPr>
            <w:tcW w:w="1995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2" w:line="211" w:lineRule="exact"/>
              <w:ind w:right="1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27.000,00</w:t>
            </w:r>
          </w:p>
        </w:tc>
      </w:tr>
      <w:tr w:rsidR="00145717">
        <w:trPr>
          <w:trHeight w:val="197"/>
        </w:trPr>
        <w:tc>
          <w:tcPr>
            <w:tcW w:w="3337" w:type="dxa"/>
            <w:shd w:val="clear" w:color="auto" w:fill="DFDFDF"/>
          </w:tcPr>
          <w:p w:rsidR="00145717" w:rsidRDefault="00AC42D3">
            <w:pPr>
              <w:pStyle w:val="TableParagraph"/>
              <w:spacing w:line="178" w:lineRule="exact"/>
              <w:ind w:left="2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0620 Razvoj zajednice</w:t>
            </w:r>
          </w:p>
        </w:tc>
        <w:tc>
          <w:tcPr>
            <w:tcW w:w="2420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3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8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5717">
        <w:trPr>
          <w:trHeight w:val="242"/>
        </w:trPr>
        <w:tc>
          <w:tcPr>
            <w:tcW w:w="3337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2"/>
              <w:rPr>
                <w:b/>
                <w:sz w:val="16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poslovanja</w:t>
            </w:r>
          </w:p>
        </w:tc>
        <w:tc>
          <w:tcPr>
            <w:tcW w:w="2420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56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1.460,00</w:t>
            </w:r>
          </w:p>
        </w:tc>
        <w:tc>
          <w:tcPr>
            <w:tcW w:w="2547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8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2333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6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2508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6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995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1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</w:tr>
      <w:tr w:rsidR="00145717">
        <w:trPr>
          <w:trHeight w:val="227"/>
        </w:trPr>
        <w:tc>
          <w:tcPr>
            <w:tcW w:w="3337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6" w:line="192" w:lineRule="exact"/>
              <w:rPr>
                <w:b/>
                <w:sz w:val="16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Materijalni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rashodi</w:t>
            </w:r>
          </w:p>
        </w:tc>
        <w:tc>
          <w:tcPr>
            <w:tcW w:w="2420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56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1.460,00</w:t>
            </w:r>
          </w:p>
        </w:tc>
        <w:tc>
          <w:tcPr>
            <w:tcW w:w="2547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8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2333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6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2508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6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995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1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</w:tr>
    </w:tbl>
    <w:p w:rsidR="00145717" w:rsidRDefault="00145717">
      <w:pPr>
        <w:spacing w:line="191" w:lineRule="exact"/>
        <w:jc w:val="right"/>
        <w:rPr>
          <w:sz w:val="18"/>
        </w:rPr>
        <w:sectPr w:rsidR="00145717">
          <w:pgSz w:w="16840" w:h="11910" w:orient="landscape"/>
          <w:pgMar w:top="1180" w:right="440" w:bottom="280" w:left="1020" w:header="566" w:footer="0" w:gutter="0"/>
          <w:cols w:space="720"/>
        </w:sectPr>
      </w:pPr>
    </w:p>
    <w:p w:rsidR="00145717" w:rsidRDefault="00AC42D3">
      <w:pPr>
        <w:tabs>
          <w:tab w:val="left" w:pos="1343"/>
        </w:tabs>
        <w:spacing w:before="41"/>
        <w:ind w:left="84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11</w:t>
      </w:r>
      <w:r>
        <w:rPr>
          <w:rFonts w:ascii="Arial" w:hAnsi="Arial"/>
          <w:i/>
          <w:sz w:val="16"/>
        </w:rPr>
        <w:tab/>
        <w:t>Opći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prihodi i primici</w:t>
      </w:r>
    </w:p>
    <w:p w:rsidR="00145717" w:rsidRDefault="00AC42D3">
      <w:pPr>
        <w:tabs>
          <w:tab w:val="left" w:pos="3140"/>
        </w:tabs>
        <w:spacing w:before="41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1.460,00</w:t>
      </w:r>
      <w:r>
        <w:rPr>
          <w:rFonts w:ascii="Arial"/>
          <w:i/>
          <w:sz w:val="16"/>
        </w:rPr>
        <w:tab/>
        <w:t>1.500,00</w:t>
      </w:r>
    </w:p>
    <w:p w:rsidR="00145717" w:rsidRDefault="00AC42D3">
      <w:pPr>
        <w:spacing w:before="41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2.000,00</w:t>
      </w:r>
    </w:p>
    <w:p w:rsidR="00145717" w:rsidRDefault="00AC42D3">
      <w:pPr>
        <w:tabs>
          <w:tab w:val="left" w:pos="3350"/>
        </w:tabs>
        <w:spacing w:before="41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2.000,00</w:t>
      </w:r>
      <w:r>
        <w:rPr>
          <w:rFonts w:ascii="Arial"/>
          <w:i/>
          <w:sz w:val="16"/>
        </w:rPr>
        <w:tab/>
        <w:t>2.000,00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num="4" w:space="720" w:equalWidth="0">
            <w:col w:w="2825" w:space="1006"/>
            <w:col w:w="3803" w:space="997"/>
            <w:col w:w="1508" w:space="997"/>
            <w:col w:w="4244"/>
          </w:cols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40"/>
        <w:gridCol w:w="729"/>
        <w:gridCol w:w="2940"/>
        <w:gridCol w:w="1921"/>
        <w:gridCol w:w="2399"/>
        <w:gridCol w:w="2504"/>
        <w:gridCol w:w="2504"/>
        <w:gridCol w:w="1794"/>
      </w:tblGrid>
      <w:tr w:rsidR="00145717">
        <w:trPr>
          <w:trHeight w:val="650"/>
        </w:trPr>
        <w:tc>
          <w:tcPr>
            <w:tcW w:w="340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  <w:p w:rsidR="00145717" w:rsidRDefault="00AC42D3">
            <w:pPr>
              <w:pStyle w:val="TableParagraph"/>
              <w:spacing w:before="39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3669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 nefinancijske imovine</w:t>
            </w:r>
          </w:p>
          <w:p w:rsidR="00145717" w:rsidRDefault="00AC42D3">
            <w:pPr>
              <w:pStyle w:val="TableParagraph"/>
              <w:spacing w:before="50" w:line="180" w:lineRule="atLeast"/>
              <w:ind w:left="140" w:right="89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Rashodi za nabavu </w:t>
            </w:r>
            <w:proofErr w:type="spellStart"/>
            <w:r>
              <w:rPr>
                <w:b/>
                <w:sz w:val="16"/>
              </w:rPr>
              <w:t>neproizvedene</w:t>
            </w:r>
            <w:proofErr w:type="spellEnd"/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dugotrajne imovine</w:t>
            </w:r>
          </w:p>
        </w:tc>
        <w:tc>
          <w:tcPr>
            <w:tcW w:w="1921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7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17.749,00</w:t>
            </w:r>
          </w:p>
          <w:p w:rsidR="00145717" w:rsidRDefault="00AC42D3">
            <w:pPr>
              <w:pStyle w:val="TableParagraph"/>
              <w:spacing w:before="39"/>
              <w:ind w:right="7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3.024,00</w:t>
            </w:r>
          </w:p>
        </w:tc>
        <w:tc>
          <w:tcPr>
            <w:tcW w:w="2399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8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  <w:p w:rsidR="00145717" w:rsidRDefault="00AC42D3">
            <w:pPr>
              <w:pStyle w:val="TableParagraph"/>
              <w:spacing w:before="39"/>
              <w:ind w:right="8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8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  <w:p w:rsidR="00145717" w:rsidRDefault="00AC42D3">
            <w:pPr>
              <w:pStyle w:val="TableParagraph"/>
              <w:spacing w:before="39"/>
              <w:ind w:right="8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8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  <w:p w:rsidR="00145717" w:rsidRDefault="00AC42D3">
            <w:pPr>
              <w:pStyle w:val="TableParagraph"/>
              <w:spacing w:before="39"/>
              <w:ind w:right="8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794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13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  <w:p w:rsidR="00145717" w:rsidRDefault="00AC42D3">
            <w:pPr>
              <w:pStyle w:val="TableParagraph"/>
              <w:spacing w:before="39"/>
              <w:ind w:right="1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</w:tr>
      <w:tr w:rsidR="00145717">
        <w:trPr>
          <w:trHeight w:val="209"/>
        </w:trPr>
        <w:tc>
          <w:tcPr>
            <w:tcW w:w="1069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2940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921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845" w:right="72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399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726" w:right="64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731" w:right="54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731" w:right="54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179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035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</w:tr>
    </w:tbl>
    <w:p w:rsidR="00145717" w:rsidRDefault="00145717">
      <w:pPr>
        <w:spacing w:line="164" w:lineRule="exact"/>
        <w:rPr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space="720"/>
        </w:sectPr>
      </w:pPr>
    </w:p>
    <w:p w:rsidR="00145717" w:rsidRDefault="00AC42D3">
      <w:pPr>
        <w:tabs>
          <w:tab w:val="left" w:pos="1343"/>
        </w:tabs>
        <w:spacing w:before="41"/>
        <w:ind w:left="845"/>
        <w:rPr>
          <w:rFonts w:ascii="Arial"/>
          <w:i/>
          <w:sz w:val="16"/>
        </w:rPr>
      </w:pPr>
      <w:r>
        <w:rPr>
          <w:rFonts w:ascii="Arial"/>
          <w:i/>
          <w:sz w:val="16"/>
        </w:rPr>
        <w:t>61</w:t>
      </w:r>
      <w:r>
        <w:rPr>
          <w:rFonts w:ascii="Arial"/>
          <w:i/>
          <w:sz w:val="16"/>
        </w:rPr>
        <w:tab/>
        <w:t>Donacije</w:t>
      </w:r>
    </w:p>
    <w:p w:rsidR="00145717" w:rsidRDefault="00AC42D3">
      <w:pPr>
        <w:tabs>
          <w:tab w:val="left" w:pos="3452"/>
        </w:tabs>
        <w:spacing w:before="41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3.024,00</w:t>
      </w:r>
      <w:r>
        <w:rPr>
          <w:rFonts w:ascii="Arial"/>
          <w:i/>
          <w:sz w:val="16"/>
        </w:rPr>
        <w:tab/>
        <w:t>0,00</w:t>
      </w:r>
    </w:p>
    <w:p w:rsidR="00145717" w:rsidRDefault="00AC42D3">
      <w:pPr>
        <w:spacing w:before="41"/>
        <w:ind w:right="38"/>
        <w:jc w:val="right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0,00</w:t>
      </w:r>
    </w:p>
    <w:p w:rsidR="00145717" w:rsidRDefault="00AC42D3">
      <w:pPr>
        <w:tabs>
          <w:tab w:val="left" w:pos="3350"/>
        </w:tabs>
        <w:spacing w:before="41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0,00</w:t>
      </w:r>
      <w:r>
        <w:rPr>
          <w:rFonts w:ascii="Arial"/>
          <w:i/>
          <w:sz w:val="16"/>
        </w:rPr>
        <w:tab/>
        <w:t>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num="4" w:space="720" w:equalWidth="0">
            <w:col w:w="2007" w:space="1824"/>
            <w:col w:w="3804" w:space="1308"/>
            <w:col w:w="1197" w:space="1308"/>
            <w:col w:w="3932"/>
          </w:cols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40"/>
        <w:gridCol w:w="729"/>
        <w:gridCol w:w="2940"/>
        <w:gridCol w:w="1887"/>
        <w:gridCol w:w="2401"/>
        <w:gridCol w:w="2504"/>
        <w:gridCol w:w="2504"/>
        <w:gridCol w:w="1826"/>
      </w:tblGrid>
      <w:tr w:rsidR="00145717">
        <w:trPr>
          <w:trHeight w:val="404"/>
        </w:trPr>
        <w:tc>
          <w:tcPr>
            <w:tcW w:w="340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669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16" w:line="180" w:lineRule="atLeast"/>
              <w:ind w:left="140" w:right="1081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proizvedene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dugotrajne imovine</w:t>
            </w:r>
          </w:p>
        </w:tc>
        <w:tc>
          <w:tcPr>
            <w:tcW w:w="1887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70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14.725,00</w:t>
            </w:r>
          </w:p>
        </w:tc>
        <w:tc>
          <w:tcPr>
            <w:tcW w:w="2401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8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8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81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826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13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145717">
        <w:trPr>
          <w:trHeight w:val="209"/>
        </w:trPr>
        <w:tc>
          <w:tcPr>
            <w:tcW w:w="1069" w:type="dxa"/>
            <w:gridSpan w:val="2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61</w:t>
            </w:r>
          </w:p>
        </w:tc>
        <w:tc>
          <w:tcPr>
            <w:tcW w:w="2940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Donacije</w:t>
            </w:r>
          </w:p>
        </w:tc>
        <w:tc>
          <w:tcPr>
            <w:tcW w:w="1887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0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14.725,00</w:t>
            </w:r>
          </w:p>
        </w:tc>
        <w:tc>
          <w:tcPr>
            <w:tcW w:w="2401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1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20.000,00</w:t>
            </w:r>
          </w:p>
        </w:tc>
        <w:tc>
          <w:tcPr>
            <w:tcW w:w="2504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1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20.000,00</w:t>
            </w:r>
          </w:p>
        </w:tc>
        <w:tc>
          <w:tcPr>
            <w:tcW w:w="2504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1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20.000,00</w:t>
            </w:r>
          </w:p>
        </w:tc>
        <w:tc>
          <w:tcPr>
            <w:tcW w:w="1826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3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20.000,00</w:t>
            </w:r>
          </w:p>
        </w:tc>
      </w:tr>
      <w:tr w:rsidR="00145717">
        <w:trPr>
          <w:trHeight w:val="366"/>
        </w:trPr>
        <w:tc>
          <w:tcPr>
            <w:tcW w:w="4009" w:type="dxa"/>
            <w:gridSpan w:val="3"/>
            <w:vMerge w:val="restart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A100504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Dječji vrtić</w:t>
            </w:r>
          </w:p>
          <w:p w:rsidR="00145717" w:rsidRDefault="00AC42D3">
            <w:pPr>
              <w:pStyle w:val="TableParagraph"/>
              <w:ind w:left="2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0620 Razvoj zajednice</w:t>
            </w:r>
          </w:p>
          <w:p w:rsidR="00145717" w:rsidRDefault="00AC42D3">
            <w:pPr>
              <w:pStyle w:val="TableParagraph"/>
              <w:tabs>
                <w:tab w:val="left" w:pos="479"/>
              </w:tabs>
              <w:spacing w:before="30"/>
              <w:rPr>
                <w:b/>
                <w:sz w:val="16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za nabavu nefinancijske imovine</w:t>
            </w:r>
          </w:p>
          <w:p w:rsidR="00145717" w:rsidRDefault="00AC42D3">
            <w:pPr>
              <w:pStyle w:val="TableParagraph"/>
              <w:tabs>
                <w:tab w:val="left" w:pos="479"/>
              </w:tabs>
              <w:spacing w:before="59" w:line="168" w:lineRule="exact"/>
              <w:ind w:left="480" w:right="1090" w:hanging="481"/>
              <w:rPr>
                <w:b/>
                <w:sz w:val="16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 za dodatna ulaganja na</w:t>
            </w:r>
            <w:r>
              <w:rPr>
                <w:b/>
                <w:spacing w:val="-42"/>
                <w:position w:val="2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nefinancijskoj imovini</w:t>
            </w:r>
          </w:p>
        </w:tc>
        <w:tc>
          <w:tcPr>
            <w:tcW w:w="1887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7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401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8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36.000,00</w:t>
            </w:r>
          </w:p>
        </w:tc>
        <w:tc>
          <w:tcPr>
            <w:tcW w:w="2504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8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45.000,00</w:t>
            </w:r>
          </w:p>
        </w:tc>
        <w:tc>
          <w:tcPr>
            <w:tcW w:w="2504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8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45.000,00</w:t>
            </w:r>
          </w:p>
        </w:tc>
        <w:tc>
          <w:tcPr>
            <w:tcW w:w="1826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1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45.000,00</w:t>
            </w:r>
          </w:p>
        </w:tc>
      </w:tr>
      <w:tr w:rsidR="00145717">
        <w:trPr>
          <w:trHeight w:val="332"/>
        </w:trPr>
        <w:tc>
          <w:tcPr>
            <w:tcW w:w="4009" w:type="dxa"/>
            <w:gridSpan w:val="3"/>
            <w:vMerge/>
            <w:tcBorders>
              <w:top w:val="nil"/>
            </w:tcBorders>
            <w:shd w:val="clear" w:color="auto" w:fill="DFDFDF"/>
          </w:tcPr>
          <w:p w:rsidR="00145717" w:rsidRDefault="00145717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shd w:val="clear" w:color="auto" w:fill="DFDFDF"/>
          </w:tcPr>
          <w:p w:rsidR="00145717" w:rsidRDefault="00AC42D3">
            <w:pPr>
              <w:pStyle w:val="TableParagraph"/>
              <w:spacing w:before="103"/>
              <w:ind w:right="7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401" w:type="dxa"/>
            <w:shd w:val="clear" w:color="auto" w:fill="DFDFDF"/>
          </w:tcPr>
          <w:p w:rsidR="00145717" w:rsidRDefault="00AC42D3">
            <w:pPr>
              <w:pStyle w:val="TableParagraph"/>
              <w:spacing w:before="103"/>
              <w:ind w:right="8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103"/>
              <w:ind w:right="8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103"/>
              <w:ind w:right="81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826" w:type="dxa"/>
            <w:shd w:val="clear" w:color="auto" w:fill="DFDFDF"/>
          </w:tcPr>
          <w:p w:rsidR="00145717" w:rsidRDefault="00AC42D3">
            <w:pPr>
              <w:pStyle w:val="TableParagraph"/>
              <w:spacing w:before="103"/>
              <w:ind w:right="13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</w:tr>
      <w:tr w:rsidR="00145717">
        <w:trPr>
          <w:trHeight w:val="392"/>
        </w:trPr>
        <w:tc>
          <w:tcPr>
            <w:tcW w:w="4009" w:type="dxa"/>
            <w:gridSpan w:val="3"/>
            <w:vMerge/>
            <w:tcBorders>
              <w:top w:val="nil"/>
            </w:tcBorders>
            <w:shd w:val="clear" w:color="auto" w:fill="DFDFDF"/>
          </w:tcPr>
          <w:p w:rsidR="00145717" w:rsidRDefault="00145717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right="7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401" w:type="dxa"/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right="8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right="8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right="81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826" w:type="dxa"/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right="13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</w:tr>
    </w:tbl>
    <w:p w:rsidR="00145717" w:rsidRDefault="00145717">
      <w:pPr>
        <w:jc w:val="right"/>
        <w:rPr>
          <w:sz w:val="18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space="720"/>
        </w:sectPr>
      </w:pPr>
    </w:p>
    <w:p w:rsidR="00145717" w:rsidRDefault="00AC42D3">
      <w:pPr>
        <w:tabs>
          <w:tab w:val="left" w:pos="1343"/>
        </w:tabs>
        <w:spacing w:before="32"/>
        <w:ind w:left="84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11</w:t>
      </w:r>
      <w:r>
        <w:rPr>
          <w:rFonts w:ascii="Arial" w:hAnsi="Arial"/>
          <w:i/>
          <w:sz w:val="16"/>
        </w:rPr>
        <w:tab/>
        <w:t>Opći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prihodi i primici</w:t>
      </w:r>
    </w:p>
    <w:p w:rsidR="00145717" w:rsidRDefault="00AC42D3">
      <w:pPr>
        <w:tabs>
          <w:tab w:val="left" w:pos="2739"/>
        </w:tabs>
        <w:spacing w:before="32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0,00</w:t>
      </w:r>
      <w:r>
        <w:rPr>
          <w:rFonts w:ascii="Arial"/>
          <w:i/>
          <w:sz w:val="16"/>
        </w:rPr>
        <w:tab/>
        <w:t>23.000,00</w:t>
      </w:r>
    </w:p>
    <w:p w:rsidR="00145717" w:rsidRDefault="00AC42D3">
      <w:pPr>
        <w:spacing w:before="32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15.000,00</w:t>
      </w:r>
    </w:p>
    <w:p w:rsidR="00145717" w:rsidRDefault="00AC42D3">
      <w:pPr>
        <w:tabs>
          <w:tab w:val="left" w:pos="3350"/>
        </w:tabs>
        <w:spacing w:before="32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45.000,00</w:t>
      </w:r>
      <w:r>
        <w:rPr>
          <w:rFonts w:ascii="Arial"/>
          <w:i/>
          <w:sz w:val="16"/>
        </w:rPr>
        <w:tab/>
        <w:t>45.000,00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num="4" w:space="720" w:equalWidth="0">
            <w:col w:w="2825" w:space="1318"/>
            <w:col w:w="3492" w:space="908"/>
            <w:col w:w="1597" w:space="907"/>
            <w:col w:w="4333"/>
          </w:cols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866"/>
        <w:gridCol w:w="1979"/>
        <w:gridCol w:w="2456"/>
        <w:gridCol w:w="2505"/>
        <w:gridCol w:w="2505"/>
        <w:gridCol w:w="1827"/>
      </w:tblGrid>
      <w:tr w:rsidR="00145717">
        <w:trPr>
          <w:trHeight w:val="209"/>
        </w:trPr>
        <w:tc>
          <w:tcPr>
            <w:tcW w:w="3866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tabs>
                <w:tab w:val="left" w:pos="1229"/>
              </w:tabs>
              <w:spacing w:before="26" w:line="164" w:lineRule="exact"/>
              <w:ind w:left="731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  <w:r>
              <w:rPr>
                <w:i/>
                <w:sz w:val="16"/>
              </w:rPr>
              <w:tab/>
              <w:t>Ostale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979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6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56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1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13.000,00</w:t>
            </w:r>
          </w:p>
        </w:tc>
        <w:tc>
          <w:tcPr>
            <w:tcW w:w="2505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1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30.000,00</w:t>
            </w:r>
          </w:p>
        </w:tc>
        <w:tc>
          <w:tcPr>
            <w:tcW w:w="2505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1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827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4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260"/>
        </w:trPr>
        <w:tc>
          <w:tcPr>
            <w:tcW w:w="3866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A100505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Izgradnja dječjih igrališta i</w:t>
            </w:r>
          </w:p>
        </w:tc>
        <w:tc>
          <w:tcPr>
            <w:tcW w:w="1979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3" w:lineRule="exact"/>
              <w:ind w:right="6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36.610,27</w:t>
            </w:r>
          </w:p>
        </w:tc>
        <w:tc>
          <w:tcPr>
            <w:tcW w:w="2456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3" w:lineRule="exact"/>
              <w:ind w:right="8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242.000,00</w:t>
            </w:r>
          </w:p>
        </w:tc>
        <w:tc>
          <w:tcPr>
            <w:tcW w:w="2505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3" w:lineRule="exact"/>
              <w:ind w:right="8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12.000,00</w:t>
            </w:r>
          </w:p>
        </w:tc>
        <w:tc>
          <w:tcPr>
            <w:tcW w:w="2505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3" w:lineRule="exact"/>
              <w:ind w:right="8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63.000,00</w:t>
            </w:r>
          </w:p>
        </w:tc>
        <w:tc>
          <w:tcPr>
            <w:tcW w:w="1827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3" w:lineRule="exact"/>
              <w:ind w:right="1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63.000,00</w:t>
            </w:r>
          </w:p>
        </w:tc>
      </w:tr>
      <w:tr w:rsidR="00145717">
        <w:trPr>
          <w:trHeight w:val="228"/>
        </w:trPr>
        <w:tc>
          <w:tcPr>
            <w:tcW w:w="3866" w:type="dxa"/>
            <w:shd w:val="clear" w:color="auto" w:fill="DFDFDF"/>
          </w:tcPr>
          <w:p w:rsidR="00145717" w:rsidRDefault="00AC42D3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sportskih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terena</w:t>
            </w:r>
          </w:p>
        </w:tc>
        <w:tc>
          <w:tcPr>
            <w:tcW w:w="1979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6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5717">
        <w:trPr>
          <w:trHeight w:val="197"/>
        </w:trPr>
        <w:tc>
          <w:tcPr>
            <w:tcW w:w="3866" w:type="dxa"/>
            <w:shd w:val="clear" w:color="auto" w:fill="DFDFDF"/>
          </w:tcPr>
          <w:p w:rsidR="00145717" w:rsidRDefault="00AC42D3">
            <w:pPr>
              <w:pStyle w:val="TableParagraph"/>
              <w:spacing w:line="178" w:lineRule="exact"/>
              <w:ind w:left="2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0620 Razvoj zajednice</w:t>
            </w:r>
          </w:p>
        </w:tc>
        <w:tc>
          <w:tcPr>
            <w:tcW w:w="1979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56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5717">
        <w:trPr>
          <w:trHeight w:val="242"/>
        </w:trPr>
        <w:tc>
          <w:tcPr>
            <w:tcW w:w="3866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2"/>
              <w:rPr>
                <w:b/>
                <w:sz w:val="16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poslovanja</w:t>
            </w:r>
          </w:p>
        </w:tc>
        <w:tc>
          <w:tcPr>
            <w:tcW w:w="1979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6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2.176,56</w:t>
            </w:r>
          </w:p>
        </w:tc>
        <w:tc>
          <w:tcPr>
            <w:tcW w:w="2456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8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8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8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827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1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</w:tr>
      <w:tr w:rsidR="00145717">
        <w:trPr>
          <w:trHeight w:val="227"/>
        </w:trPr>
        <w:tc>
          <w:tcPr>
            <w:tcW w:w="3866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6" w:line="192" w:lineRule="exact"/>
              <w:rPr>
                <w:b/>
                <w:sz w:val="16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Materijalni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rashodi</w:t>
            </w:r>
          </w:p>
        </w:tc>
        <w:tc>
          <w:tcPr>
            <w:tcW w:w="1979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6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2.176,56</w:t>
            </w:r>
          </w:p>
        </w:tc>
        <w:tc>
          <w:tcPr>
            <w:tcW w:w="2456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8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8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8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827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1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</w:tr>
    </w:tbl>
    <w:p w:rsidR="00145717" w:rsidRDefault="00145717">
      <w:pPr>
        <w:spacing w:line="191" w:lineRule="exact"/>
        <w:jc w:val="right"/>
        <w:rPr>
          <w:sz w:val="18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space="720"/>
        </w:sectPr>
      </w:pPr>
    </w:p>
    <w:p w:rsidR="00145717" w:rsidRDefault="00AC42D3">
      <w:pPr>
        <w:tabs>
          <w:tab w:val="left" w:pos="1343"/>
        </w:tabs>
        <w:spacing w:before="40"/>
        <w:ind w:left="84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11</w:t>
      </w:r>
      <w:r>
        <w:rPr>
          <w:rFonts w:ascii="Arial" w:hAnsi="Arial"/>
          <w:i/>
          <w:sz w:val="16"/>
        </w:rPr>
        <w:tab/>
        <w:t>Opći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prihodi i primici</w:t>
      </w:r>
    </w:p>
    <w:p w:rsidR="00145717" w:rsidRDefault="00AC42D3">
      <w:pPr>
        <w:tabs>
          <w:tab w:val="left" w:pos="3140"/>
        </w:tabs>
        <w:spacing w:before="40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2.176,56</w:t>
      </w:r>
      <w:r>
        <w:rPr>
          <w:rFonts w:ascii="Arial"/>
          <w:i/>
          <w:sz w:val="16"/>
        </w:rPr>
        <w:tab/>
        <w:t>7.000,00</w:t>
      </w:r>
    </w:p>
    <w:p w:rsidR="00145717" w:rsidRDefault="00AC42D3">
      <w:pPr>
        <w:spacing w:before="40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12.000,00</w:t>
      </w:r>
    </w:p>
    <w:p w:rsidR="00145717" w:rsidRDefault="00AC42D3">
      <w:pPr>
        <w:tabs>
          <w:tab w:val="left" w:pos="3350"/>
        </w:tabs>
        <w:spacing w:before="40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13.000,00</w:t>
      </w:r>
      <w:r>
        <w:rPr>
          <w:rFonts w:ascii="Arial"/>
          <w:i/>
          <w:sz w:val="16"/>
        </w:rPr>
        <w:tab/>
        <w:t>13.000,00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num="4" w:space="720" w:equalWidth="0">
            <w:col w:w="2825" w:space="1006"/>
            <w:col w:w="3803" w:space="908"/>
            <w:col w:w="1597" w:space="908"/>
            <w:col w:w="4333"/>
          </w:cols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40"/>
        <w:gridCol w:w="729"/>
        <w:gridCol w:w="2940"/>
        <w:gridCol w:w="1870"/>
        <w:gridCol w:w="2676"/>
        <w:gridCol w:w="2278"/>
        <w:gridCol w:w="2503"/>
        <w:gridCol w:w="1791"/>
      </w:tblGrid>
      <w:tr w:rsidR="00145717">
        <w:trPr>
          <w:trHeight w:val="650"/>
        </w:trPr>
        <w:tc>
          <w:tcPr>
            <w:tcW w:w="340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  <w:p w:rsidR="00145717" w:rsidRDefault="00AC42D3">
            <w:pPr>
              <w:pStyle w:val="TableParagraph"/>
              <w:spacing w:before="39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669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 nefinancijske imovine</w:t>
            </w:r>
          </w:p>
          <w:p w:rsidR="00145717" w:rsidRDefault="00AC42D3">
            <w:pPr>
              <w:pStyle w:val="TableParagraph"/>
              <w:spacing w:before="50" w:line="180" w:lineRule="atLeast"/>
              <w:ind w:left="140" w:right="1081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proizvedene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dugotrajne imovine</w:t>
            </w:r>
          </w:p>
        </w:tc>
        <w:tc>
          <w:tcPr>
            <w:tcW w:w="1870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left="375"/>
              <w:rPr>
                <w:b/>
                <w:sz w:val="18"/>
              </w:rPr>
            </w:pPr>
            <w:r>
              <w:rPr>
                <w:b/>
                <w:sz w:val="18"/>
              </w:rPr>
              <w:t>34.433,71</w:t>
            </w:r>
          </w:p>
          <w:p w:rsidR="00145717" w:rsidRDefault="00AC42D3">
            <w:pPr>
              <w:pStyle w:val="TableParagraph"/>
              <w:spacing w:before="39"/>
              <w:ind w:left="375"/>
              <w:rPr>
                <w:b/>
                <w:sz w:val="18"/>
              </w:rPr>
            </w:pPr>
            <w:r>
              <w:rPr>
                <w:b/>
                <w:sz w:val="18"/>
              </w:rPr>
              <w:t>30.433,71</w:t>
            </w:r>
          </w:p>
        </w:tc>
        <w:tc>
          <w:tcPr>
            <w:tcW w:w="2676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107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235.000,00</w:t>
            </w:r>
          </w:p>
          <w:p w:rsidR="00145717" w:rsidRDefault="00AC42D3">
            <w:pPr>
              <w:pStyle w:val="TableParagraph"/>
              <w:spacing w:before="39"/>
              <w:ind w:right="107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2278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left="1062" w:right="8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  <w:p w:rsidR="00145717" w:rsidRDefault="00AC42D3">
            <w:pPr>
              <w:pStyle w:val="TableParagraph"/>
              <w:spacing w:before="39"/>
              <w:ind w:left="1062" w:right="8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503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8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  <w:p w:rsidR="00145717" w:rsidRDefault="00AC42D3">
            <w:pPr>
              <w:pStyle w:val="TableParagraph"/>
              <w:spacing w:before="39"/>
              <w:ind w:right="8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91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  <w:p w:rsidR="00145717" w:rsidRDefault="00AC42D3">
            <w:pPr>
              <w:pStyle w:val="TableParagraph"/>
              <w:spacing w:before="39"/>
              <w:ind w:right="1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145717">
        <w:trPr>
          <w:trHeight w:val="209"/>
        </w:trPr>
        <w:tc>
          <w:tcPr>
            <w:tcW w:w="1069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2940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870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464"/>
              <w:rPr>
                <w:i/>
                <w:sz w:val="16"/>
              </w:rPr>
            </w:pPr>
            <w:r>
              <w:rPr>
                <w:i/>
                <w:sz w:val="16"/>
              </w:rPr>
              <w:t>17.935,47</w:t>
            </w:r>
          </w:p>
        </w:tc>
        <w:tc>
          <w:tcPr>
            <w:tcW w:w="2676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889"/>
              <w:rPr>
                <w:i/>
                <w:sz w:val="16"/>
              </w:rPr>
            </w:pPr>
            <w:r>
              <w:rPr>
                <w:i/>
                <w:sz w:val="16"/>
              </w:rPr>
              <w:t>20.000,00</w:t>
            </w:r>
          </w:p>
        </w:tc>
        <w:tc>
          <w:tcPr>
            <w:tcW w:w="2278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062" w:right="79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3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326" w:right="82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791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2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</w:tbl>
    <w:p w:rsidR="00145717" w:rsidRDefault="00145717">
      <w:pPr>
        <w:spacing w:line="164" w:lineRule="exact"/>
        <w:jc w:val="right"/>
        <w:rPr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space="720"/>
        </w:sectPr>
      </w:pPr>
    </w:p>
    <w:p w:rsidR="00145717" w:rsidRDefault="00AC42D3">
      <w:pPr>
        <w:tabs>
          <w:tab w:val="left" w:pos="1343"/>
        </w:tabs>
        <w:spacing w:before="40"/>
        <w:ind w:left="84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52</w:t>
      </w:r>
      <w:r>
        <w:rPr>
          <w:rFonts w:ascii="Arial" w:hAnsi="Arial"/>
          <w:i/>
          <w:sz w:val="16"/>
        </w:rPr>
        <w:tab/>
        <w:t>Ostale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pomoći</w:t>
      </w:r>
    </w:p>
    <w:p w:rsidR="00145717" w:rsidRDefault="00AC42D3">
      <w:pPr>
        <w:tabs>
          <w:tab w:val="left" w:pos="3140"/>
        </w:tabs>
        <w:spacing w:before="40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11.498,24</w:t>
      </w:r>
      <w:r>
        <w:rPr>
          <w:rFonts w:ascii="Arial"/>
          <w:i/>
          <w:sz w:val="16"/>
        </w:rPr>
        <w:tab/>
        <w:t>65.000,00</w:t>
      </w:r>
    </w:p>
    <w:p w:rsidR="00145717" w:rsidRDefault="00AC42D3">
      <w:pPr>
        <w:spacing w:before="40"/>
        <w:ind w:right="38"/>
        <w:jc w:val="right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0,00</w:t>
      </w:r>
    </w:p>
    <w:p w:rsidR="00145717" w:rsidRDefault="00AC42D3">
      <w:pPr>
        <w:tabs>
          <w:tab w:val="left" w:pos="3350"/>
        </w:tabs>
        <w:spacing w:before="40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0,00</w:t>
      </w:r>
      <w:r>
        <w:rPr>
          <w:rFonts w:ascii="Arial"/>
          <w:i/>
          <w:sz w:val="16"/>
        </w:rPr>
        <w:tab/>
        <w:t>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num="4" w:space="720" w:equalWidth="0">
            <w:col w:w="2407" w:space="1335"/>
            <w:col w:w="3892" w:space="1309"/>
            <w:col w:w="1197" w:space="1308"/>
            <w:col w:w="3932"/>
          </w:cols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40"/>
        <w:gridCol w:w="3700"/>
        <w:gridCol w:w="1842"/>
        <w:gridCol w:w="2677"/>
        <w:gridCol w:w="2279"/>
        <w:gridCol w:w="2503"/>
        <w:gridCol w:w="1794"/>
      </w:tblGrid>
      <w:tr w:rsidR="00145717">
        <w:trPr>
          <w:trHeight w:val="208"/>
        </w:trPr>
        <w:tc>
          <w:tcPr>
            <w:tcW w:w="4040" w:type="dxa"/>
            <w:gridSpan w:val="2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tabs>
                <w:tab w:val="left" w:pos="1229"/>
              </w:tabs>
              <w:spacing w:before="26" w:line="162" w:lineRule="exact"/>
              <w:ind w:left="731"/>
              <w:rPr>
                <w:i/>
                <w:sz w:val="16"/>
              </w:rPr>
            </w:pPr>
            <w:r>
              <w:rPr>
                <w:i/>
                <w:sz w:val="16"/>
              </w:rPr>
              <w:t>81</w:t>
            </w:r>
            <w:r>
              <w:rPr>
                <w:i/>
                <w:sz w:val="16"/>
              </w:rPr>
              <w:tab/>
              <w:t>Namjenski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primici od zaduživanja</w:t>
            </w:r>
          </w:p>
        </w:tc>
        <w:tc>
          <w:tcPr>
            <w:tcW w:w="1842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69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1.000,00</w:t>
            </w:r>
          </w:p>
        </w:tc>
        <w:tc>
          <w:tcPr>
            <w:tcW w:w="2677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107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279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85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3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84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794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13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403"/>
        </w:trPr>
        <w:tc>
          <w:tcPr>
            <w:tcW w:w="340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3700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5" w:line="180" w:lineRule="atLeast"/>
              <w:ind w:left="140" w:right="1104"/>
              <w:rPr>
                <w:b/>
                <w:sz w:val="16"/>
              </w:rPr>
            </w:pPr>
            <w:r>
              <w:rPr>
                <w:b/>
                <w:sz w:val="16"/>
              </w:rPr>
              <w:t>Rashodi za dodatna ulaganja na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nefinancijskoj imovini</w:t>
            </w:r>
          </w:p>
        </w:tc>
        <w:tc>
          <w:tcPr>
            <w:tcW w:w="1842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6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2677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10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2279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8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503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8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794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1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</w:tbl>
    <w:p w:rsidR="00145717" w:rsidRDefault="00145717">
      <w:pPr>
        <w:jc w:val="right"/>
        <w:rPr>
          <w:sz w:val="18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space="720"/>
        </w:sectPr>
      </w:pPr>
    </w:p>
    <w:p w:rsidR="00145717" w:rsidRDefault="00AC42D3">
      <w:pPr>
        <w:tabs>
          <w:tab w:val="left" w:pos="1343"/>
        </w:tabs>
        <w:spacing w:before="33"/>
        <w:ind w:left="84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11</w:t>
      </w:r>
      <w:r>
        <w:rPr>
          <w:rFonts w:ascii="Arial" w:hAnsi="Arial"/>
          <w:i/>
          <w:sz w:val="16"/>
        </w:rPr>
        <w:tab/>
        <w:t>Opći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prihodi i primici</w:t>
      </w:r>
    </w:p>
    <w:p w:rsidR="00145717" w:rsidRDefault="00AC42D3">
      <w:pPr>
        <w:tabs>
          <w:tab w:val="left" w:pos="3452"/>
        </w:tabs>
        <w:spacing w:before="33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4.000,00</w:t>
      </w:r>
      <w:r>
        <w:rPr>
          <w:rFonts w:ascii="Arial"/>
          <w:i/>
          <w:sz w:val="16"/>
        </w:rPr>
        <w:tab/>
        <w:t>0,00</w:t>
      </w:r>
    </w:p>
    <w:p w:rsidR="00145717" w:rsidRDefault="00AC42D3">
      <w:pPr>
        <w:spacing w:before="33"/>
        <w:ind w:right="38"/>
        <w:jc w:val="right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0,00</w:t>
      </w:r>
    </w:p>
    <w:p w:rsidR="00145717" w:rsidRDefault="00AC42D3">
      <w:pPr>
        <w:tabs>
          <w:tab w:val="left" w:pos="3350"/>
        </w:tabs>
        <w:spacing w:before="33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0,00</w:t>
      </w:r>
      <w:r>
        <w:rPr>
          <w:rFonts w:ascii="Arial"/>
          <w:i/>
          <w:sz w:val="16"/>
        </w:rPr>
        <w:tab/>
        <w:t>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num="4" w:space="720" w:equalWidth="0">
            <w:col w:w="2825" w:space="1006"/>
            <w:col w:w="3804" w:space="1308"/>
            <w:col w:w="1197" w:space="1308"/>
            <w:col w:w="3932"/>
          </w:cols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269"/>
        <w:gridCol w:w="1628"/>
        <w:gridCol w:w="2263"/>
        <w:gridCol w:w="2505"/>
        <w:gridCol w:w="2504"/>
        <w:gridCol w:w="1963"/>
      </w:tblGrid>
      <w:tr w:rsidR="00145717">
        <w:trPr>
          <w:trHeight w:val="209"/>
        </w:trPr>
        <w:tc>
          <w:tcPr>
            <w:tcW w:w="4269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tabs>
                <w:tab w:val="left" w:pos="1229"/>
              </w:tabs>
              <w:spacing w:before="26" w:line="164" w:lineRule="exact"/>
              <w:ind w:left="731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  <w:r>
              <w:rPr>
                <w:i/>
                <w:sz w:val="16"/>
              </w:rPr>
              <w:tab/>
              <w:t>Ostale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628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0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263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67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150.000,00</w:t>
            </w:r>
          </w:p>
        </w:tc>
        <w:tc>
          <w:tcPr>
            <w:tcW w:w="2505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67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4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67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50.000,00</w:t>
            </w:r>
          </w:p>
        </w:tc>
        <w:tc>
          <w:tcPr>
            <w:tcW w:w="1963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3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50.000,00</w:t>
            </w:r>
          </w:p>
        </w:tc>
      </w:tr>
      <w:tr w:rsidR="00145717">
        <w:trPr>
          <w:trHeight w:val="260"/>
        </w:trPr>
        <w:tc>
          <w:tcPr>
            <w:tcW w:w="4269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A100506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INTERPRETACIJSKI CENTAR</w:t>
            </w:r>
          </w:p>
        </w:tc>
        <w:tc>
          <w:tcPr>
            <w:tcW w:w="1628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3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263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3" w:lineRule="exact"/>
              <w:ind w:right="6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42.000,00</w:t>
            </w:r>
          </w:p>
        </w:tc>
        <w:tc>
          <w:tcPr>
            <w:tcW w:w="2505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3" w:lineRule="exact"/>
              <w:ind w:right="6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1.090.000,00</w:t>
            </w:r>
          </w:p>
        </w:tc>
        <w:tc>
          <w:tcPr>
            <w:tcW w:w="2504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3" w:lineRule="exact"/>
              <w:ind w:right="6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1.000.000,00</w:t>
            </w:r>
          </w:p>
        </w:tc>
        <w:tc>
          <w:tcPr>
            <w:tcW w:w="1963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3" w:lineRule="exact"/>
              <w:ind w:right="1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1.100.000,00</w:t>
            </w:r>
          </w:p>
        </w:tc>
      </w:tr>
      <w:tr w:rsidR="00145717">
        <w:trPr>
          <w:trHeight w:val="230"/>
        </w:trPr>
        <w:tc>
          <w:tcPr>
            <w:tcW w:w="4269" w:type="dxa"/>
            <w:shd w:val="clear" w:color="auto" w:fill="DFDFDF"/>
          </w:tcPr>
          <w:p w:rsidR="00145717" w:rsidRDefault="00AC42D3">
            <w:pPr>
              <w:pStyle w:val="TableParagraph"/>
              <w:spacing w:line="21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SJ.TOKA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RIJEKE BEDNJE I ITU</w:t>
            </w:r>
          </w:p>
        </w:tc>
        <w:tc>
          <w:tcPr>
            <w:tcW w:w="1628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3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4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3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5717">
        <w:trPr>
          <w:trHeight w:val="228"/>
        </w:trPr>
        <w:tc>
          <w:tcPr>
            <w:tcW w:w="4269" w:type="dxa"/>
            <w:shd w:val="clear" w:color="auto" w:fill="DFDFDF"/>
          </w:tcPr>
          <w:p w:rsidR="00145717" w:rsidRDefault="00AC42D3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MEHANIZAM</w:t>
            </w:r>
          </w:p>
        </w:tc>
        <w:tc>
          <w:tcPr>
            <w:tcW w:w="1628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3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4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3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5717">
        <w:trPr>
          <w:trHeight w:val="180"/>
        </w:trPr>
        <w:tc>
          <w:tcPr>
            <w:tcW w:w="4269" w:type="dxa"/>
            <w:shd w:val="clear" w:color="auto" w:fill="DFDFDF"/>
          </w:tcPr>
          <w:p w:rsidR="00145717" w:rsidRDefault="00AC42D3">
            <w:pPr>
              <w:pStyle w:val="TableParagraph"/>
              <w:spacing w:line="161" w:lineRule="exact"/>
              <w:ind w:left="2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0620 Razvoj zajednice</w:t>
            </w:r>
          </w:p>
        </w:tc>
        <w:tc>
          <w:tcPr>
            <w:tcW w:w="1628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3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4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3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45717" w:rsidRDefault="00145717">
      <w:pPr>
        <w:rPr>
          <w:sz w:val="12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69"/>
        <w:gridCol w:w="3558"/>
        <w:gridCol w:w="897"/>
        <w:gridCol w:w="932"/>
        <w:gridCol w:w="2459"/>
        <w:gridCol w:w="2420"/>
        <w:gridCol w:w="2507"/>
        <w:gridCol w:w="1994"/>
      </w:tblGrid>
      <w:tr w:rsidR="00145717">
        <w:trPr>
          <w:trHeight w:val="225"/>
        </w:trPr>
        <w:tc>
          <w:tcPr>
            <w:tcW w:w="369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-72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Ekono</w:t>
            </w:r>
            <w:proofErr w:type="spellEnd"/>
          </w:p>
        </w:tc>
        <w:tc>
          <w:tcPr>
            <w:tcW w:w="3558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58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mska</w:t>
            </w:r>
            <w:proofErr w:type="spellEnd"/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klasifikacija</w:t>
            </w:r>
          </w:p>
        </w:tc>
        <w:tc>
          <w:tcPr>
            <w:tcW w:w="1829" w:type="dxa"/>
            <w:gridSpan w:val="2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289"/>
              <w:rPr>
                <w:b/>
                <w:sz w:val="14"/>
              </w:rPr>
            </w:pPr>
            <w:r>
              <w:rPr>
                <w:b/>
                <w:sz w:val="14"/>
              </w:rPr>
              <w:t>Izvršenje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2023.</w:t>
            </w:r>
          </w:p>
        </w:tc>
        <w:tc>
          <w:tcPr>
            <w:tcW w:w="2459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7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Proračun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2024.</w:t>
            </w:r>
          </w:p>
        </w:tc>
        <w:tc>
          <w:tcPr>
            <w:tcW w:w="2420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63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Plan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2025.</w:t>
            </w:r>
          </w:p>
        </w:tc>
        <w:tc>
          <w:tcPr>
            <w:tcW w:w="2507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63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2026.</w:t>
            </w:r>
          </w:p>
        </w:tc>
        <w:tc>
          <w:tcPr>
            <w:tcW w:w="1994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11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2027.</w:t>
            </w:r>
          </w:p>
        </w:tc>
      </w:tr>
      <w:tr w:rsidR="00145717">
        <w:trPr>
          <w:trHeight w:val="194"/>
        </w:trPr>
        <w:tc>
          <w:tcPr>
            <w:tcW w:w="3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17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5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right="12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93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16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24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29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25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37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9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right="514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</w:tr>
      <w:tr w:rsidR="00145717">
        <w:trPr>
          <w:trHeight w:val="272"/>
        </w:trPr>
        <w:tc>
          <w:tcPr>
            <w:tcW w:w="369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3558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3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 nefinancijske imovine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4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459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4"/>
              <w:ind w:right="7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2420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4"/>
              <w:ind w:right="6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1.090.000,00</w:t>
            </w:r>
          </w:p>
        </w:tc>
        <w:tc>
          <w:tcPr>
            <w:tcW w:w="2507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4"/>
              <w:ind w:right="6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994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4"/>
              <w:ind w:right="1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1.100.000,00</w:t>
            </w:r>
          </w:p>
        </w:tc>
      </w:tr>
      <w:tr w:rsidR="00145717">
        <w:trPr>
          <w:trHeight w:val="393"/>
        </w:trPr>
        <w:tc>
          <w:tcPr>
            <w:tcW w:w="369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3558" w:type="dxa"/>
            <w:shd w:val="clear" w:color="auto" w:fill="DFDFDF"/>
          </w:tcPr>
          <w:p w:rsidR="00145717" w:rsidRDefault="00AC42D3">
            <w:pPr>
              <w:pStyle w:val="TableParagraph"/>
              <w:spacing w:before="5" w:line="180" w:lineRule="atLeast"/>
              <w:ind w:left="111" w:right="8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Rashodi za nabavu </w:t>
            </w:r>
            <w:proofErr w:type="spellStart"/>
            <w:r>
              <w:rPr>
                <w:b/>
                <w:sz w:val="16"/>
              </w:rPr>
              <w:t>neproizvedene</w:t>
            </w:r>
            <w:proofErr w:type="spellEnd"/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dugotrajne imovine</w:t>
            </w: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DFDFDF"/>
          </w:tcPr>
          <w:p w:rsidR="00145717" w:rsidRDefault="00145717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459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right="7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2420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right="6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2507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right="6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900.000,00</w:t>
            </w:r>
          </w:p>
        </w:tc>
        <w:tc>
          <w:tcPr>
            <w:tcW w:w="1994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right="1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</w:tr>
    </w:tbl>
    <w:p w:rsidR="00145717" w:rsidRDefault="00145717">
      <w:pPr>
        <w:pStyle w:val="Tijeloteksta"/>
        <w:spacing w:before="5"/>
        <w:rPr>
          <w:rFonts w:ascii="Arial"/>
          <w:i/>
          <w:sz w:val="3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40"/>
        <w:gridCol w:w="730"/>
        <w:gridCol w:w="2703"/>
        <w:gridCol w:w="99"/>
        <w:gridCol w:w="2060"/>
        <w:gridCol w:w="46"/>
        <w:gridCol w:w="2356"/>
        <w:gridCol w:w="2454"/>
        <w:gridCol w:w="51"/>
        <w:gridCol w:w="2454"/>
        <w:gridCol w:w="51"/>
        <w:gridCol w:w="1794"/>
      </w:tblGrid>
      <w:tr w:rsidR="00145717">
        <w:trPr>
          <w:trHeight w:val="185"/>
        </w:trPr>
        <w:tc>
          <w:tcPr>
            <w:tcW w:w="1070" w:type="dxa"/>
            <w:gridSpan w:val="2"/>
          </w:tcPr>
          <w:p w:rsidR="00145717" w:rsidRDefault="00AC42D3">
            <w:pPr>
              <w:pStyle w:val="TableParagraph"/>
              <w:spacing w:line="166" w:lineRule="exact"/>
              <w:ind w:right="1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2703" w:type="dxa"/>
          </w:tcPr>
          <w:p w:rsidR="00145717" w:rsidRDefault="00AC42D3">
            <w:pPr>
              <w:pStyle w:val="TableParagraph"/>
              <w:spacing w:line="166" w:lineRule="exact"/>
              <w:ind w:left="160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2205" w:type="dxa"/>
            <w:gridSpan w:val="3"/>
          </w:tcPr>
          <w:p w:rsidR="00145717" w:rsidRDefault="00AC42D3">
            <w:pPr>
              <w:pStyle w:val="TableParagraph"/>
              <w:spacing w:line="166" w:lineRule="exact"/>
              <w:ind w:right="79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356" w:type="dxa"/>
          </w:tcPr>
          <w:p w:rsidR="00145717" w:rsidRDefault="00AC42D3">
            <w:pPr>
              <w:pStyle w:val="TableParagraph"/>
              <w:spacing w:line="166" w:lineRule="exact"/>
              <w:ind w:right="85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5" w:type="dxa"/>
            <w:gridSpan w:val="2"/>
          </w:tcPr>
          <w:p w:rsidR="00145717" w:rsidRDefault="00AC42D3">
            <w:pPr>
              <w:pStyle w:val="TableParagraph"/>
              <w:spacing w:line="166" w:lineRule="exact"/>
              <w:ind w:left="647" w:right="64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252.181,02</w:t>
            </w:r>
          </w:p>
        </w:tc>
        <w:tc>
          <w:tcPr>
            <w:tcW w:w="2505" w:type="dxa"/>
            <w:gridSpan w:val="2"/>
          </w:tcPr>
          <w:p w:rsidR="00145717" w:rsidRDefault="00AC42D3">
            <w:pPr>
              <w:pStyle w:val="TableParagraph"/>
              <w:spacing w:line="166" w:lineRule="exact"/>
              <w:ind w:left="850"/>
              <w:rPr>
                <w:i/>
                <w:sz w:val="16"/>
              </w:rPr>
            </w:pPr>
            <w:r>
              <w:rPr>
                <w:i/>
                <w:sz w:val="16"/>
              </w:rPr>
              <w:t>200.000,00</w:t>
            </w:r>
          </w:p>
        </w:tc>
        <w:tc>
          <w:tcPr>
            <w:tcW w:w="1794" w:type="dxa"/>
          </w:tcPr>
          <w:p w:rsidR="00145717" w:rsidRDefault="00AC42D3">
            <w:pPr>
              <w:pStyle w:val="TableParagraph"/>
              <w:spacing w:line="166" w:lineRule="exact"/>
              <w:ind w:right="14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200.000,00</w:t>
            </w:r>
          </w:p>
        </w:tc>
      </w:tr>
      <w:tr w:rsidR="00145717">
        <w:trPr>
          <w:trHeight w:val="209"/>
        </w:trPr>
        <w:tc>
          <w:tcPr>
            <w:tcW w:w="1070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51</w:t>
            </w:r>
          </w:p>
        </w:tc>
        <w:tc>
          <w:tcPr>
            <w:tcW w:w="2703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60"/>
              <w:rPr>
                <w:i/>
                <w:sz w:val="16"/>
              </w:rPr>
            </w:pPr>
            <w:r>
              <w:rPr>
                <w:i/>
                <w:sz w:val="16"/>
              </w:rPr>
              <w:t>Pomoći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EU</w:t>
            </w:r>
          </w:p>
        </w:tc>
        <w:tc>
          <w:tcPr>
            <w:tcW w:w="2205" w:type="dxa"/>
            <w:gridSpan w:val="3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9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356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5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5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647" w:right="64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547.818,98</w:t>
            </w:r>
          </w:p>
        </w:tc>
        <w:tc>
          <w:tcPr>
            <w:tcW w:w="2505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850"/>
              <w:rPr>
                <w:i/>
                <w:sz w:val="16"/>
              </w:rPr>
            </w:pPr>
            <w:r>
              <w:rPr>
                <w:i/>
                <w:sz w:val="16"/>
              </w:rPr>
              <w:t>200.000,00</w:t>
            </w:r>
          </w:p>
        </w:tc>
        <w:tc>
          <w:tcPr>
            <w:tcW w:w="179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4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300.000,00</w:t>
            </w:r>
          </w:p>
        </w:tc>
      </w:tr>
      <w:tr w:rsidR="00145717">
        <w:trPr>
          <w:trHeight w:val="217"/>
        </w:trPr>
        <w:tc>
          <w:tcPr>
            <w:tcW w:w="1070" w:type="dxa"/>
            <w:gridSpan w:val="2"/>
          </w:tcPr>
          <w:p w:rsidR="00145717" w:rsidRDefault="00AC42D3">
            <w:pPr>
              <w:pStyle w:val="TableParagraph"/>
              <w:spacing w:before="33" w:line="164" w:lineRule="exact"/>
              <w:ind w:right="1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2703" w:type="dxa"/>
          </w:tcPr>
          <w:p w:rsidR="00145717" w:rsidRDefault="00AC42D3">
            <w:pPr>
              <w:pStyle w:val="TableParagraph"/>
              <w:spacing w:before="33" w:line="164" w:lineRule="exact"/>
              <w:ind w:left="160"/>
              <w:rPr>
                <w:i/>
                <w:sz w:val="16"/>
              </w:rPr>
            </w:pPr>
            <w:r>
              <w:rPr>
                <w:i/>
                <w:sz w:val="16"/>
              </w:rPr>
              <w:t>Ostale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2205" w:type="dxa"/>
            <w:gridSpan w:val="3"/>
          </w:tcPr>
          <w:p w:rsidR="00145717" w:rsidRDefault="00AC42D3">
            <w:pPr>
              <w:pStyle w:val="TableParagraph"/>
              <w:spacing w:before="33" w:line="164" w:lineRule="exact"/>
              <w:ind w:right="79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356" w:type="dxa"/>
          </w:tcPr>
          <w:p w:rsidR="00145717" w:rsidRDefault="00AC42D3">
            <w:pPr>
              <w:pStyle w:val="TableParagraph"/>
              <w:spacing w:before="33" w:line="164" w:lineRule="exact"/>
              <w:ind w:right="85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27.000,00</w:t>
            </w:r>
          </w:p>
        </w:tc>
        <w:tc>
          <w:tcPr>
            <w:tcW w:w="2505" w:type="dxa"/>
            <w:gridSpan w:val="2"/>
          </w:tcPr>
          <w:p w:rsidR="00145717" w:rsidRDefault="00AC42D3">
            <w:pPr>
              <w:pStyle w:val="TableParagraph"/>
              <w:spacing w:before="33" w:line="164" w:lineRule="exact"/>
              <w:ind w:left="647" w:right="64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200.000,00</w:t>
            </w:r>
          </w:p>
        </w:tc>
        <w:tc>
          <w:tcPr>
            <w:tcW w:w="2505" w:type="dxa"/>
            <w:gridSpan w:val="2"/>
          </w:tcPr>
          <w:p w:rsidR="00145717" w:rsidRDefault="00AC42D3">
            <w:pPr>
              <w:pStyle w:val="TableParagraph"/>
              <w:spacing w:before="33" w:line="164" w:lineRule="exact"/>
              <w:ind w:left="850"/>
              <w:rPr>
                <w:i/>
                <w:sz w:val="16"/>
              </w:rPr>
            </w:pPr>
            <w:r>
              <w:rPr>
                <w:i/>
                <w:sz w:val="16"/>
              </w:rPr>
              <w:t>500.000,00</w:t>
            </w:r>
          </w:p>
        </w:tc>
        <w:tc>
          <w:tcPr>
            <w:tcW w:w="1794" w:type="dxa"/>
          </w:tcPr>
          <w:p w:rsidR="00145717" w:rsidRDefault="00AC42D3">
            <w:pPr>
              <w:pStyle w:val="TableParagraph"/>
              <w:spacing w:before="33" w:line="164" w:lineRule="exact"/>
              <w:ind w:right="14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500.000,00</w:t>
            </w:r>
          </w:p>
        </w:tc>
      </w:tr>
      <w:tr w:rsidR="00145717">
        <w:trPr>
          <w:trHeight w:val="404"/>
        </w:trPr>
        <w:tc>
          <w:tcPr>
            <w:tcW w:w="340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531" w:type="dxa"/>
            <w:gridSpan w:val="3"/>
            <w:shd w:val="clear" w:color="auto" w:fill="DFDFDF"/>
          </w:tcPr>
          <w:p w:rsidR="00145717" w:rsidRDefault="00AC42D3">
            <w:pPr>
              <w:pStyle w:val="TableParagraph"/>
              <w:spacing w:before="16" w:line="180" w:lineRule="atLeast"/>
              <w:ind w:left="140" w:right="943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proizvedene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dugotrajne imovine</w:t>
            </w:r>
          </w:p>
        </w:tc>
        <w:tc>
          <w:tcPr>
            <w:tcW w:w="2060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7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398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8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2454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7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2505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7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845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1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145717">
        <w:trPr>
          <w:trHeight w:val="209"/>
        </w:trPr>
        <w:tc>
          <w:tcPr>
            <w:tcW w:w="1069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2802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2060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4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398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4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5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25.000,00</w:t>
            </w:r>
          </w:p>
        </w:tc>
        <w:tc>
          <w:tcPr>
            <w:tcW w:w="2505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845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3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</w:tbl>
    <w:p w:rsidR="00145717" w:rsidRDefault="00145717">
      <w:pPr>
        <w:spacing w:line="164" w:lineRule="exact"/>
        <w:jc w:val="right"/>
        <w:rPr>
          <w:sz w:val="16"/>
        </w:rPr>
        <w:sectPr w:rsidR="00145717">
          <w:pgSz w:w="16840" w:h="11910" w:orient="landscape"/>
          <w:pgMar w:top="1180" w:right="440" w:bottom="280" w:left="1020" w:header="566" w:footer="0" w:gutter="0"/>
          <w:cols w:space="720"/>
        </w:sectPr>
      </w:pPr>
    </w:p>
    <w:p w:rsidR="00145717" w:rsidRDefault="00AC42D3">
      <w:pPr>
        <w:tabs>
          <w:tab w:val="left" w:pos="1343"/>
        </w:tabs>
        <w:spacing w:before="41"/>
        <w:ind w:left="84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51</w:t>
      </w:r>
      <w:r>
        <w:rPr>
          <w:rFonts w:ascii="Arial" w:hAnsi="Arial"/>
          <w:i/>
          <w:sz w:val="16"/>
        </w:rPr>
        <w:tab/>
        <w:t>Pomoći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EU</w:t>
      </w:r>
    </w:p>
    <w:p w:rsidR="00145717" w:rsidRDefault="00AC42D3">
      <w:pPr>
        <w:tabs>
          <w:tab w:val="left" w:pos="3140"/>
        </w:tabs>
        <w:spacing w:before="41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0,00</w:t>
      </w:r>
      <w:r>
        <w:rPr>
          <w:rFonts w:ascii="Arial"/>
          <w:i/>
          <w:sz w:val="16"/>
        </w:rPr>
        <w:tab/>
        <w:t>0,00</w:t>
      </w:r>
    </w:p>
    <w:p w:rsidR="00145717" w:rsidRDefault="00AC42D3">
      <w:pPr>
        <w:spacing w:before="41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50.000,00</w:t>
      </w:r>
    </w:p>
    <w:p w:rsidR="00145717" w:rsidRDefault="00AC42D3">
      <w:pPr>
        <w:tabs>
          <w:tab w:val="left" w:pos="3350"/>
        </w:tabs>
        <w:spacing w:before="41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100.000,00</w:t>
      </w:r>
      <w:r>
        <w:rPr>
          <w:rFonts w:ascii="Arial"/>
          <w:i/>
          <w:sz w:val="16"/>
        </w:rPr>
        <w:tab/>
        <w:t>100.000,00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num="4" w:space="720" w:equalWidth="0">
            <w:col w:w="2185" w:space="1959"/>
            <w:col w:w="3492" w:space="906"/>
            <w:col w:w="1597" w:space="819"/>
            <w:col w:w="4422"/>
          </w:cols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281"/>
        <w:gridCol w:w="1701"/>
        <w:gridCol w:w="2180"/>
        <w:gridCol w:w="2509"/>
        <w:gridCol w:w="2506"/>
        <w:gridCol w:w="1965"/>
      </w:tblGrid>
      <w:tr w:rsidR="00145717">
        <w:trPr>
          <w:trHeight w:val="209"/>
        </w:trPr>
        <w:tc>
          <w:tcPr>
            <w:tcW w:w="4281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tabs>
                <w:tab w:val="left" w:pos="1229"/>
              </w:tabs>
              <w:spacing w:before="26" w:line="164" w:lineRule="exact"/>
              <w:ind w:left="731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  <w:r>
              <w:rPr>
                <w:i/>
                <w:sz w:val="16"/>
              </w:rPr>
              <w:tab/>
              <w:t>Ostale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701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9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180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67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15.000,00</w:t>
            </w:r>
          </w:p>
        </w:tc>
        <w:tc>
          <w:tcPr>
            <w:tcW w:w="2509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6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15.000,00</w:t>
            </w:r>
          </w:p>
        </w:tc>
        <w:tc>
          <w:tcPr>
            <w:tcW w:w="2506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68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965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481"/>
        </w:trPr>
        <w:tc>
          <w:tcPr>
            <w:tcW w:w="4281" w:type="dxa"/>
            <w:vMerge w:val="restart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sz w:val="20"/>
              </w:rPr>
              <w:t>K100501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Izgradnja društvenih domova,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zdravstvenog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 vatrogasnog centra</w:t>
            </w:r>
          </w:p>
          <w:p w:rsidR="00145717" w:rsidRDefault="00AC42D3">
            <w:pPr>
              <w:pStyle w:val="TableParagraph"/>
              <w:ind w:left="2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0620 Razvoj zajednice</w:t>
            </w:r>
          </w:p>
          <w:p w:rsidR="00145717" w:rsidRDefault="00AC42D3">
            <w:pPr>
              <w:pStyle w:val="TableParagraph"/>
              <w:tabs>
                <w:tab w:val="left" w:pos="479"/>
              </w:tabs>
              <w:spacing w:before="30"/>
              <w:rPr>
                <w:b/>
                <w:sz w:val="16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za nabavu nefinancijske imovine</w:t>
            </w:r>
          </w:p>
          <w:p w:rsidR="00145717" w:rsidRDefault="00AC42D3">
            <w:pPr>
              <w:pStyle w:val="TableParagraph"/>
              <w:tabs>
                <w:tab w:val="left" w:pos="479"/>
              </w:tabs>
              <w:spacing w:before="59" w:line="168" w:lineRule="exact"/>
              <w:ind w:left="480" w:right="1371" w:hanging="481"/>
              <w:rPr>
                <w:b/>
                <w:sz w:val="16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 za nabavu proizvedene</w:t>
            </w:r>
            <w:r>
              <w:rPr>
                <w:b/>
                <w:spacing w:val="-42"/>
                <w:position w:val="2"/>
                <w:sz w:val="16"/>
              </w:rPr>
              <w:t xml:space="preserve"> </w:t>
            </w:r>
            <w:r>
              <w:rPr>
                <w:b/>
                <w:sz w:val="16"/>
              </w:rPr>
              <w:t>dugotrajne imovine</w:t>
            </w:r>
          </w:p>
        </w:tc>
        <w:tc>
          <w:tcPr>
            <w:tcW w:w="1701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7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180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509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6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1.100.000,00</w:t>
            </w:r>
          </w:p>
        </w:tc>
        <w:tc>
          <w:tcPr>
            <w:tcW w:w="2506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1.700.000,00</w:t>
            </w:r>
          </w:p>
        </w:tc>
        <w:tc>
          <w:tcPr>
            <w:tcW w:w="1965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1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1.900.000,00</w:t>
            </w:r>
          </w:p>
        </w:tc>
      </w:tr>
      <w:tr w:rsidR="00145717">
        <w:trPr>
          <w:trHeight w:val="447"/>
        </w:trPr>
        <w:tc>
          <w:tcPr>
            <w:tcW w:w="4281" w:type="dxa"/>
            <w:vMerge/>
            <w:tcBorders>
              <w:top w:val="nil"/>
            </w:tcBorders>
            <w:shd w:val="clear" w:color="auto" w:fill="DFDFDF"/>
          </w:tcPr>
          <w:p w:rsidR="00145717" w:rsidRDefault="0014571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DFDFDF"/>
          </w:tcPr>
          <w:p w:rsidR="00145717" w:rsidRDefault="00145717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right="79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180" w:type="dxa"/>
            <w:shd w:val="clear" w:color="auto" w:fill="DFDFDF"/>
          </w:tcPr>
          <w:p w:rsidR="00145717" w:rsidRDefault="00145717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right="6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509" w:type="dxa"/>
            <w:shd w:val="clear" w:color="auto" w:fill="DFDFDF"/>
          </w:tcPr>
          <w:p w:rsidR="00145717" w:rsidRDefault="00145717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right="68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1.100.000,00</w:t>
            </w:r>
          </w:p>
        </w:tc>
        <w:tc>
          <w:tcPr>
            <w:tcW w:w="2506" w:type="dxa"/>
            <w:shd w:val="clear" w:color="auto" w:fill="DFDFDF"/>
          </w:tcPr>
          <w:p w:rsidR="00145717" w:rsidRDefault="00145717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right="6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1.700.000,00</w:t>
            </w:r>
          </w:p>
        </w:tc>
        <w:tc>
          <w:tcPr>
            <w:tcW w:w="1965" w:type="dxa"/>
            <w:shd w:val="clear" w:color="auto" w:fill="DFDFDF"/>
          </w:tcPr>
          <w:p w:rsidR="00145717" w:rsidRDefault="00145717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right="1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1.900.000,00</w:t>
            </w:r>
          </w:p>
        </w:tc>
      </w:tr>
      <w:tr w:rsidR="00145717">
        <w:trPr>
          <w:trHeight w:val="392"/>
        </w:trPr>
        <w:tc>
          <w:tcPr>
            <w:tcW w:w="4281" w:type="dxa"/>
            <w:vMerge/>
            <w:tcBorders>
              <w:top w:val="nil"/>
            </w:tcBorders>
            <w:shd w:val="clear" w:color="auto" w:fill="DFDFDF"/>
          </w:tcPr>
          <w:p w:rsidR="00145717" w:rsidRDefault="0014571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right="79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180" w:type="dxa"/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right="6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509" w:type="dxa"/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right="68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1.100.000,00</w:t>
            </w:r>
          </w:p>
        </w:tc>
        <w:tc>
          <w:tcPr>
            <w:tcW w:w="2506" w:type="dxa"/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right="6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1.700.000,00</w:t>
            </w:r>
          </w:p>
        </w:tc>
        <w:tc>
          <w:tcPr>
            <w:tcW w:w="1965" w:type="dxa"/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right="1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1.900.000,00</w:t>
            </w:r>
          </w:p>
        </w:tc>
      </w:tr>
    </w:tbl>
    <w:p w:rsidR="00145717" w:rsidRDefault="00145717">
      <w:pPr>
        <w:pStyle w:val="Tijeloteksta"/>
        <w:spacing w:before="3"/>
        <w:rPr>
          <w:rFonts w:ascii="Arial"/>
          <w:i/>
          <w:sz w:val="3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70"/>
        <w:gridCol w:w="3165"/>
        <w:gridCol w:w="1943"/>
        <w:gridCol w:w="2155"/>
        <w:gridCol w:w="2438"/>
        <w:gridCol w:w="2505"/>
        <w:gridCol w:w="1861"/>
      </w:tblGrid>
      <w:tr w:rsidR="00145717">
        <w:trPr>
          <w:trHeight w:val="185"/>
        </w:trPr>
        <w:tc>
          <w:tcPr>
            <w:tcW w:w="1070" w:type="dxa"/>
          </w:tcPr>
          <w:p w:rsidR="00145717" w:rsidRDefault="00AC42D3">
            <w:pPr>
              <w:pStyle w:val="TableParagraph"/>
              <w:spacing w:line="166" w:lineRule="exact"/>
              <w:ind w:right="1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3165" w:type="dxa"/>
          </w:tcPr>
          <w:p w:rsidR="00145717" w:rsidRDefault="00AC42D3">
            <w:pPr>
              <w:pStyle w:val="TableParagraph"/>
              <w:spacing w:line="166" w:lineRule="exact"/>
              <w:ind w:left="160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943" w:type="dxa"/>
          </w:tcPr>
          <w:p w:rsidR="00145717" w:rsidRDefault="00AC42D3">
            <w:pPr>
              <w:pStyle w:val="TableParagraph"/>
              <w:spacing w:line="166" w:lineRule="exact"/>
              <w:ind w:left="639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155" w:type="dxa"/>
          </w:tcPr>
          <w:p w:rsidR="00145717" w:rsidRDefault="00AC42D3">
            <w:pPr>
              <w:pStyle w:val="TableParagraph"/>
              <w:spacing w:line="166" w:lineRule="exact"/>
              <w:ind w:right="85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38" w:type="dxa"/>
          </w:tcPr>
          <w:p w:rsidR="00145717" w:rsidRDefault="00AC42D3">
            <w:pPr>
              <w:pStyle w:val="TableParagraph"/>
              <w:spacing w:line="166" w:lineRule="exact"/>
              <w:ind w:right="7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100.000,00</w:t>
            </w:r>
          </w:p>
        </w:tc>
        <w:tc>
          <w:tcPr>
            <w:tcW w:w="2505" w:type="dxa"/>
          </w:tcPr>
          <w:p w:rsidR="00145717" w:rsidRDefault="00AC42D3">
            <w:pPr>
              <w:pStyle w:val="TableParagraph"/>
              <w:spacing w:line="166" w:lineRule="exact"/>
              <w:ind w:right="7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861" w:type="dxa"/>
          </w:tcPr>
          <w:p w:rsidR="00145717" w:rsidRDefault="00AC42D3">
            <w:pPr>
              <w:pStyle w:val="TableParagraph"/>
              <w:spacing w:line="166" w:lineRule="exact"/>
              <w:ind w:right="13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209"/>
        </w:trPr>
        <w:tc>
          <w:tcPr>
            <w:tcW w:w="1070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51</w:t>
            </w:r>
          </w:p>
        </w:tc>
        <w:tc>
          <w:tcPr>
            <w:tcW w:w="3165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60"/>
              <w:rPr>
                <w:i/>
                <w:sz w:val="16"/>
              </w:rPr>
            </w:pPr>
            <w:r>
              <w:rPr>
                <w:i/>
                <w:sz w:val="16"/>
              </w:rPr>
              <w:t>Pomoći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EU</w:t>
            </w:r>
          </w:p>
        </w:tc>
        <w:tc>
          <w:tcPr>
            <w:tcW w:w="1943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639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155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5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38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5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8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1.000.000,00</w:t>
            </w:r>
          </w:p>
        </w:tc>
        <w:tc>
          <w:tcPr>
            <w:tcW w:w="1861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4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1.000.000,00</w:t>
            </w:r>
          </w:p>
        </w:tc>
      </w:tr>
      <w:tr w:rsidR="00145717">
        <w:trPr>
          <w:trHeight w:val="224"/>
        </w:trPr>
        <w:tc>
          <w:tcPr>
            <w:tcW w:w="1070" w:type="dxa"/>
          </w:tcPr>
          <w:p w:rsidR="00145717" w:rsidRDefault="00AC42D3">
            <w:pPr>
              <w:pStyle w:val="TableParagraph"/>
              <w:spacing w:before="33" w:line="171" w:lineRule="exact"/>
              <w:ind w:right="1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3165" w:type="dxa"/>
          </w:tcPr>
          <w:p w:rsidR="00145717" w:rsidRDefault="00AC42D3">
            <w:pPr>
              <w:pStyle w:val="TableParagraph"/>
              <w:spacing w:before="33" w:line="171" w:lineRule="exact"/>
              <w:ind w:left="160"/>
              <w:rPr>
                <w:i/>
                <w:sz w:val="16"/>
              </w:rPr>
            </w:pPr>
            <w:r>
              <w:rPr>
                <w:i/>
                <w:sz w:val="16"/>
              </w:rPr>
              <w:t>Ostale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943" w:type="dxa"/>
          </w:tcPr>
          <w:p w:rsidR="00145717" w:rsidRDefault="00AC42D3">
            <w:pPr>
              <w:pStyle w:val="TableParagraph"/>
              <w:spacing w:before="33" w:line="171" w:lineRule="exact"/>
              <w:ind w:left="639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155" w:type="dxa"/>
          </w:tcPr>
          <w:p w:rsidR="00145717" w:rsidRDefault="00AC42D3">
            <w:pPr>
              <w:pStyle w:val="TableParagraph"/>
              <w:spacing w:before="33" w:line="171" w:lineRule="exact"/>
              <w:ind w:right="85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38" w:type="dxa"/>
          </w:tcPr>
          <w:p w:rsidR="00145717" w:rsidRDefault="00AC42D3">
            <w:pPr>
              <w:pStyle w:val="TableParagraph"/>
              <w:spacing w:before="33" w:line="171" w:lineRule="exact"/>
              <w:ind w:right="7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769.982,00</w:t>
            </w:r>
          </w:p>
        </w:tc>
        <w:tc>
          <w:tcPr>
            <w:tcW w:w="2505" w:type="dxa"/>
          </w:tcPr>
          <w:p w:rsidR="00145717" w:rsidRDefault="00AC42D3">
            <w:pPr>
              <w:pStyle w:val="TableParagraph"/>
              <w:spacing w:before="33" w:line="171" w:lineRule="exact"/>
              <w:ind w:right="7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700.000,00</w:t>
            </w:r>
          </w:p>
        </w:tc>
        <w:tc>
          <w:tcPr>
            <w:tcW w:w="1861" w:type="dxa"/>
          </w:tcPr>
          <w:p w:rsidR="00145717" w:rsidRDefault="00AC42D3">
            <w:pPr>
              <w:pStyle w:val="TableParagraph"/>
              <w:spacing w:before="33" w:line="171" w:lineRule="exact"/>
              <w:ind w:right="13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900.000,00</w:t>
            </w:r>
          </w:p>
        </w:tc>
      </w:tr>
      <w:tr w:rsidR="00145717">
        <w:trPr>
          <w:trHeight w:val="209"/>
        </w:trPr>
        <w:tc>
          <w:tcPr>
            <w:tcW w:w="1070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61</w:t>
            </w:r>
          </w:p>
        </w:tc>
        <w:tc>
          <w:tcPr>
            <w:tcW w:w="3165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60"/>
              <w:rPr>
                <w:i/>
                <w:sz w:val="16"/>
              </w:rPr>
            </w:pPr>
            <w:r>
              <w:rPr>
                <w:i/>
                <w:sz w:val="16"/>
              </w:rPr>
              <w:t>Donacije</w:t>
            </w:r>
          </w:p>
        </w:tc>
        <w:tc>
          <w:tcPr>
            <w:tcW w:w="1943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639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155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5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38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18,00</w:t>
            </w:r>
          </w:p>
        </w:tc>
        <w:tc>
          <w:tcPr>
            <w:tcW w:w="2505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861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3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217"/>
        </w:trPr>
        <w:tc>
          <w:tcPr>
            <w:tcW w:w="1070" w:type="dxa"/>
          </w:tcPr>
          <w:p w:rsidR="00145717" w:rsidRDefault="00AC42D3">
            <w:pPr>
              <w:pStyle w:val="TableParagraph"/>
              <w:spacing w:before="33" w:line="164" w:lineRule="exact"/>
              <w:ind w:right="1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81</w:t>
            </w:r>
          </w:p>
        </w:tc>
        <w:tc>
          <w:tcPr>
            <w:tcW w:w="3165" w:type="dxa"/>
          </w:tcPr>
          <w:p w:rsidR="00145717" w:rsidRDefault="00AC42D3">
            <w:pPr>
              <w:pStyle w:val="TableParagraph"/>
              <w:spacing w:before="33" w:line="164" w:lineRule="exact"/>
              <w:ind w:left="160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primici od zaduživanja</w:t>
            </w:r>
          </w:p>
        </w:tc>
        <w:tc>
          <w:tcPr>
            <w:tcW w:w="1943" w:type="dxa"/>
          </w:tcPr>
          <w:p w:rsidR="00145717" w:rsidRDefault="00AC42D3">
            <w:pPr>
              <w:pStyle w:val="TableParagraph"/>
              <w:spacing w:before="33" w:line="164" w:lineRule="exact"/>
              <w:ind w:left="639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155" w:type="dxa"/>
          </w:tcPr>
          <w:p w:rsidR="00145717" w:rsidRDefault="00AC42D3">
            <w:pPr>
              <w:pStyle w:val="TableParagraph"/>
              <w:spacing w:before="33" w:line="164" w:lineRule="exact"/>
              <w:ind w:right="85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38" w:type="dxa"/>
          </w:tcPr>
          <w:p w:rsidR="00145717" w:rsidRDefault="00AC42D3">
            <w:pPr>
              <w:pStyle w:val="TableParagraph"/>
              <w:spacing w:before="33" w:line="164" w:lineRule="exact"/>
              <w:ind w:right="7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230.000,00</w:t>
            </w:r>
          </w:p>
        </w:tc>
        <w:tc>
          <w:tcPr>
            <w:tcW w:w="2505" w:type="dxa"/>
          </w:tcPr>
          <w:p w:rsidR="00145717" w:rsidRDefault="00AC42D3">
            <w:pPr>
              <w:pStyle w:val="TableParagraph"/>
              <w:spacing w:before="33" w:line="164" w:lineRule="exact"/>
              <w:ind w:right="7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861" w:type="dxa"/>
          </w:tcPr>
          <w:p w:rsidR="00145717" w:rsidRDefault="00AC42D3">
            <w:pPr>
              <w:pStyle w:val="TableParagraph"/>
              <w:spacing w:before="33" w:line="164" w:lineRule="exact"/>
              <w:ind w:right="13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</w:tbl>
    <w:p w:rsidR="00145717" w:rsidRDefault="00145717">
      <w:pPr>
        <w:pStyle w:val="Tijeloteksta"/>
        <w:spacing w:before="5" w:after="1"/>
        <w:rPr>
          <w:rFonts w:ascii="Arial"/>
          <w:i/>
          <w:sz w:val="1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221"/>
        <w:gridCol w:w="1926"/>
        <w:gridCol w:w="2097"/>
        <w:gridCol w:w="2508"/>
        <w:gridCol w:w="2506"/>
        <w:gridCol w:w="1883"/>
      </w:tblGrid>
      <w:tr w:rsidR="00145717">
        <w:trPr>
          <w:trHeight w:val="1321"/>
        </w:trPr>
        <w:tc>
          <w:tcPr>
            <w:tcW w:w="4221" w:type="dxa"/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728"/>
              <w:rPr>
                <w:b/>
                <w:sz w:val="20"/>
              </w:rPr>
            </w:pPr>
            <w:r>
              <w:rPr>
                <w:b/>
                <w:sz w:val="20"/>
              </w:rPr>
              <w:t>K100502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Izgradnja dječjih igrališta,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sportskih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terena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sportskih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objekata</w:t>
            </w:r>
          </w:p>
          <w:p w:rsidR="00145717" w:rsidRDefault="00AC42D3">
            <w:pPr>
              <w:pStyle w:val="TableParagraph"/>
              <w:ind w:left="2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0620 Razvoj zajednice</w:t>
            </w:r>
          </w:p>
          <w:p w:rsidR="00145717" w:rsidRDefault="00AC42D3">
            <w:pPr>
              <w:pStyle w:val="TableParagraph"/>
              <w:tabs>
                <w:tab w:val="left" w:pos="479"/>
              </w:tabs>
              <w:spacing w:before="30"/>
              <w:rPr>
                <w:b/>
                <w:sz w:val="16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za nabavu nefinancijske imovine</w:t>
            </w:r>
          </w:p>
          <w:p w:rsidR="00145717" w:rsidRDefault="00AC42D3">
            <w:pPr>
              <w:pStyle w:val="TableParagraph"/>
              <w:tabs>
                <w:tab w:val="left" w:pos="479"/>
              </w:tabs>
              <w:spacing w:before="59" w:line="168" w:lineRule="exact"/>
              <w:ind w:left="480" w:right="1311" w:hanging="481"/>
              <w:rPr>
                <w:b/>
                <w:sz w:val="16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 za nabavu proizvedene</w:t>
            </w:r>
            <w:r>
              <w:rPr>
                <w:b/>
                <w:spacing w:val="-42"/>
                <w:position w:val="2"/>
                <w:sz w:val="16"/>
              </w:rPr>
              <w:t xml:space="preserve"> </w:t>
            </w:r>
            <w:r>
              <w:rPr>
                <w:b/>
                <w:sz w:val="16"/>
              </w:rPr>
              <w:t>dugotrajne imovine</w:t>
            </w:r>
          </w:p>
        </w:tc>
        <w:tc>
          <w:tcPr>
            <w:tcW w:w="1926" w:type="dxa"/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583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  <w:p w:rsidR="00145717" w:rsidRDefault="00145717">
            <w:pPr>
              <w:pStyle w:val="TableParagraph"/>
              <w:rPr>
                <w:i/>
              </w:rPr>
            </w:pPr>
          </w:p>
          <w:p w:rsidR="00145717" w:rsidRDefault="00AC42D3">
            <w:pPr>
              <w:pStyle w:val="TableParagraph"/>
              <w:spacing w:before="190"/>
              <w:ind w:left="61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  <w:p w:rsidR="00145717" w:rsidRDefault="00AC42D3">
            <w:pPr>
              <w:pStyle w:val="TableParagraph"/>
              <w:spacing w:before="39"/>
              <w:ind w:left="61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097" w:type="dxa"/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931" w:right="7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  <w:p w:rsidR="00145717" w:rsidRDefault="00145717">
            <w:pPr>
              <w:pStyle w:val="TableParagraph"/>
              <w:rPr>
                <w:i/>
              </w:rPr>
            </w:pPr>
          </w:p>
          <w:p w:rsidR="00145717" w:rsidRDefault="00AC42D3">
            <w:pPr>
              <w:pStyle w:val="TableParagraph"/>
              <w:spacing w:before="190"/>
              <w:ind w:left="931" w:right="7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  <w:p w:rsidR="00145717" w:rsidRDefault="00AC42D3">
            <w:pPr>
              <w:pStyle w:val="TableParagraph"/>
              <w:spacing w:before="39"/>
              <w:ind w:left="931" w:right="7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508" w:type="dxa"/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7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492.000,00</w:t>
            </w:r>
          </w:p>
          <w:p w:rsidR="00145717" w:rsidRDefault="00145717">
            <w:pPr>
              <w:pStyle w:val="TableParagraph"/>
              <w:rPr>
                <w:i/>
              </w:rPr>
            </w:pPr>
          </w:p>
          <w:p w:rsidR="00145717" w:rsidRDefault="00AC42D3">
            <w:pPr>
              <w:pStyle w:val="TableParagraph"/>
              <w:spacing w:before="190"/>
              <w:ind w:right="76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492.000,00</w:t>
            </w:r>
          </w:p>
          <w:p w:rsidR="00145717" w:rsidRDefault="00AC42D3">
            <w:pPr>
              <w:pStyle w:val="TableParagraph"/>
              <w:spacing w:before="39"/>
              <w:ind w:right="76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92.000,00</w:t>
            </w:r>
          </w:p>
        </w:tc>
        <w:tc>
          <w:tcPr>
            <w:tcW w:w="2506" w:type="dxa"/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7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590.000,00</w:t>
            </w:r>
          </w:p>
          <w:p w:rsidR="00145717" w:rsidRDefault="00145717">
            <w:pPr>
              <w:pStyle w:val="TableParagraph"/>
              <w:rPr>
                <w:i/>
              </w:rPr>
            </w:pPr>
          </w:p>
          <w:p w:rsidR="00145717" w:rsidRDefault="00AC42D3">
            <w:pPr>
              <w:pStyle w:val="TableParagraph"/>
              <w:spacing w:before="190"/>
              <w:ind w:right="7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590.000,00</w:t>
            </w:r>
          </w:p>
          <w:p w:rsidR="00145717" w:rsidRDefault="00AC42D3">
            <w:pPr>
              <w:pStyle w:val="TableParagraph"/>
              <w:spacing w:before="39"/>
              <w:ind w:right="7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883" w:type="dxa"/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749"/>
              <w:rPr>
                <w:b/>
                <w:sz w:val="20"/>
              </w:rPr>
            </w:pPr>
            <w:r>
              <w:rPr>
                <w:b/>
                <w:sz w:val="20"/>
              </w:rPr>
              <w:t>650.000,00</w:t>
            </w:r>
          </w:p>
          <w:p w:rsidR="00145717" w:rsidRDefault="00145717">
            <w:pPr>
              <w:pStyle w:val="TableParagraph"/>
              <w:rPr>
                <w:i/>
              </w:rPr>
            </w:pPr>
          </w:p>
          <w:p w:rsidR="00145717" w:rsidRDefault="00AC42D3">
            <w:pPr>
              <w:pStyle w:val="TableParagraph"/>
              <w:spacing w:before="190"/>
              <w:ind w:left="835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  <w:p w:rsidR="00145717" w:rsidRDefault="00AC42D3">
            <w:pPr>
              <w:pStyle w:val="TableParagraph"/>
              <w:spacing w:before="39"/>
              <w:ind w:left="83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145717">
        <w:trPr>
          <w:trHeight w:val="208"/>
        </w:trPr>
        <w:tc>
          <w:tcPr>
            <w:tcW w:w="4221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tabs>
                <w:tab w:val="left" w:pos="1229"/>
              </w:tabs>
              <w:spacing w:before="26" w:line="162" w:lineRule="exact"/>
              <w:ind w:left="731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  <w:r>
              <w:rPr>
                <w:i/>
                <w:sz w:val="16"/>
              </w:rPr>
              <w:tab/>
              <w:t>Ostale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926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left="653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097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76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8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76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92.000,00</w:t>
            </w:r>
          </w:p>
        </w:tc>
        <w:tc>
          <w:tcPr>
            <w:tcW w:w="2506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76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90.000,00</w:t>
            </w:r>
          </w:p>
        </w:tc>
        <w:tc>
          <w:tcPr>
            <w:tcW w:w="1883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14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100.000,00</w:t>
            </w:r>
          </w:p>
        </w:tc>
      </w:tr>
      <w:tr w:rsidR="00145717">
        <w:trPr>
          <w:trHeight w:val="403"/>
        </w:trPr>
        <w:tc>
          <w:tcPr>
            <w:tcW w:w="4221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47" w:line="168" w:lineRule="exact"/>
              <w:ind w:left="480" w:right="1302" w:hanging="481"/>
              <w:rPr>
                <w:b/>
                <w:sz w:val="16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 za dodatna ulaganja na</w:t>
            </w:r>
            <w:r>
              <w:rPr>
                <w:b/>
                <w:spacing w:val="-42"/>
                <w:position w:val="2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nefinancijskoj imovini</w:t>
            </w:r>
          </w:p>
        </w:tc>
        <w:tc>
          <w:tcPr>
            <w:tcW w:w="1926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61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097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7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508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76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2506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7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883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1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</w:tr>
    </w:tbl>
    <w:p w:rsidR="00145717" w:rsidRDefault="00145717">
      <w:pPr>
        <w:pStyle w:val="Tijeloteksta"/>
        <w:spacing w:before="7"/>
        <w:rPr>
          <w:rFonts w:ascii="Arial"/>
          <w:i/>
          <w:sz w:val="2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70"/>
        <w:gridCol w:w="2864"/>
        <w:gridCol w:w="1978"/>
        <w:gridCol w:w="2402"/>
        <w:gridCol w:w="2506"/>
        <w:gridCol w:w="2506"/>
        <w:gridCol w:w="1817"/>
      </w:tblGrid>
      <w:tr w:rsidR="00145717">
        <w:trPr>
          <w:trHeight w:val="185"/>
        </w:trPr>
        <w:tc>
          <w:tcPr>
            <w:tcW w:w="1070" w:type="dxa"/>
          </w:tcPr>
          <w:p w:rsidR="00145717" w:rsidRDefault="00AC42D3">
            <w:pPr>
              <w:pStyle w:val="TableParagraph"/>
              <w:spacing w:line="166" w:lineRule="exact"/>
              <w:ind w:right="1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2864" w:type="dxa"/>
          </w:tcPr>
          <w:p w:rsidR="00145717" w:rsidRDefault="00AC42D3">
            <w:pPr>
              <w:pStyle w:val="TableParagraph"/>
              <w:spacing w:line="166" w:lineRule="exact"/>
              <w:ind w:left="160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978" w:type="dxa"/>
          </w:tcPr>
          <w:p w:rsidR="00145717" w:rsidRDefault="00AC42D3">
            <w:pPr>
              <w:pStyle w:val="TableParagraph"/>
              <w:spacing w:line="166" w:lineRule="exact"/>
              <w:ind w:right="72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02" w:type="dxa"/>
          </w:tcPr>
          <w:p w:rsidR="00145717" w:rsidRDefault="00AC42D3">
            <w:pPr>
              <w:pStyle w:val="TableParagraph"/>
              <w:spacing w:line="166" w:lineRule="exact"/>
              <w:ind w:right="83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6" w:type="dxa"/>
          </w:tcPr>
          <w:p w:rsidR="00145717" w:rsidRDefault="00AC42D3">
            <w:pPr>
              <w:pStyle w:val="TableParagraph"/>
              <w:spacing w:line="166" w:lineRule="exact"/>
              <w:ind w:left="730" w:right="60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50.000,00</w:t>
            </w:r>
          </w:p>
        </w:tc>
        <w:tc>
          <w:tcPr>
            <w:tcW w:w="2506" w:type="dxa"/>
          </w:tcPr>
          <w:p w:rsidR="00145717" w:rsidRDefault="00AC42D3">
            <w:pPr>
              <w:pStyle w:val="TableParagraph"/>
              <w:spacing w:line="166" w:lineRule="exact"/>
              <w:ind w:right="83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450.000,00</w:t>
            </w:r>
          </w:p>
        </w:tc>
        <w:tc>
          <w:tcPr>
            <w:tcW w:w="1817" w:type="dxa"/>
          </w:tcPr>
          <w:p w:rsidR="00145717" w:rsidRDefault="00AC42D3">
            <w:pPr>
              <w:pStyle w:val="TableParagraph"/>
              <w:spacing w:line="166" w:lineRule="exact"/>
              <w:ind w:right="14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500.000,00</w:t>
            </w:r>
          </w:p>
        </w:tc>
      </w:tr>
      <w:tr w:rsidR="00145717">
        <w:trPr>
          <w:trHeight w:val="209"/>
        </w:trPr>
        <w:tc>
          <w:tcPr>
            <w:tcW w:w="1070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51</w:t>
            </w:r>
          </w:p>
        </w:tc>
        <w:tc>
          <w:tcPr>
            <w:tcW w:w="286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60"/>
              <w:rPr>
                <w:i/>
                <w:sz w:val="16"/>
              </w:rPr>
            </w:pPr>
            <w:r>
              <w:rPr>
                <w:i/>
                <w:sz w:val="16"/>
              </w:rPr>
              <w:t>Pomoći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EU</w:t>
            </w:r>
          </w:p>
        </w:tc>
        <w:tc>
          <w:tcPr>
            <w:tcW w:w="1978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2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02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3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6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730" w:right="69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200.000,00</w:t>
            </w:r>
          </w:p>
        </w:tc>
        <w:tc>
          <w:tcPr>
            <w:tcW w:w="2506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3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817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4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337"/>
        </w:trPr>
        <w:tc>
          <w:tcPr>
            <w:tcW w:w="1070" w:type="dxa"/>
          </w:tcPr>
          <w:p w:rsidR="00145717" w:rsidRDefault="00AC42D3">
            <w:pPr>
              <w:pStyle w:val="TableParagraph"/>
              <w:spacing w:before="33"/>
              <w:ind w:right="1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2864" w:type="dxa"/>
          </w:tcPr>
          <w:p w:rsidR="00145717" w:rsidRDefault="00AC42D3">
            <w:pPr>
              <w:pStyle w:val="TableParagraph"/>
              <w:spacing w:before="33"/>
              <w:ind w:left="160"/>
              <w:rPr>
                <w:i/>
                <w:sz w:val="16"/>
              </w:rPr>
            </w:pPr>
            <w:r>
              <w:rPr>
                <w:i/>
                <w:sz w:val="16"/>
              </w:rPr>
              <w:t>Ostale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978" w:type="dxa"/>
          </w:tcPr>
          <w:p w:rsidR="00145717" w:rsidRDefault="00AC42D3">
            <w:pPr>
              <w:pStyle w:val="TableParagraph"/>
              <w:spacing w:before="33"/>
              <w:ind w:right="72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02" w:type="dxa"/>
          </w:tcPr>
          <w:p w:rsidR="00145717" w:rsidRDefault="00AC42D3">
            <w:pPr>
              <w:pStyle w:val="TableParagraph"/>
              <w:spacing w:before="33"/>
              <w:ind w:right="83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6" w:type="dxa"/>
          </w:tcPr>
          <w:p w:rsidR="00145717" w:rsidRDefault="00AC42D3">
            <w:pPr>
              <w:pStyle w:val="TableParagraph"/>
              <w:spacing w:before="33"/>
              <w:ind w:left="730" w:right="69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150.000,00</w:t>
            </w:r>
          </w:p>
        </w:tc>
        <w:tc>
          <w:tcPr>
            <w:tcW w:w="2506" w:type="dxa"/>
          </w:tcPr>
          <w:p w:rsidR="00145717" w:rsidRDefault="00AC42D3">
            <w:pPr>
              <w:pStyle w:val="TableParagraph"/>
              <w:spacing w:before="33"/>
              <w:ind w:right="83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50.000,00</w:t>
            </w:r>
          </w:p>
        </w:tc>
        <w:tc>
          <w:tcPr>
            <w:tcW w:w="1817" w:type="dxa"/>
          </w:tcPr>
          <w:p w:rsidR="00145717" w:rsidRDefault="00AC42D3">
            <w:pPr>
              <w:pStyle w:val="TableParagraph"/>
              <w:spacing w:before="33"/>
              <w:ind w:right="14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50.000,00</w:t>
            </w:r>
          </w:p>
        </w:tc>
      </w:tr>
      <w:tr w:rsidR="00145717">
        <w:trPr>
          <w:trHeight w:val="303"/>
        </w:trPr>
        <w:tc>
          <w:tcPr>
            <w:tcW w:w="3934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45" w:line="238" w:lineRule="exact"/>
              <w:rPr>
                <w:b/>
              </w:rPr>
            </w:pPr>
            <w:r>
              <w:rPr>
                <w:b/>
              </w:rPr>
              <w:t>PROGRAM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1006 PROGRAM</w:t>
            </w:r>
          </w:p>
        </w:tc>
        <w:tc>
          <w:tcPr>
            <w:tcW w:w="1978" w:type="dxa"/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72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402" w:type="dxa"/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829"/>
              <w:jc w:val="right"/>
              <w:rPr>
                <w:b/>
              </w:rPr>
            </w:pPr>
            <w:r>
              <w:rPr>
                <w:b/>
              </w:rPr>
              <w:t>3.500,00</w:t>
            </w:r>
          </w:p>
        </w:tc>
        <w:tc>
          <w:tcPr>
            <w:tcW w:w="2506" w:type="dxa"/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left="719" w:right="732"/>
              <w:jc w:val="center"/>
              <w:rPr>
                <w:b/>
              </w:rPr>
            </w:pPr>
            <w:r>
              <w:rPr>
                <w:b/>
              </w:rPr>
              <w:t>4.000,00</w:t>
            </w:r>
          </w:p>
        </w:tc>
        <w:tc>
          <w:tcPr>
            <w:tcW w:w="2506" w:type="dxa"/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831"/>
              <w:jc w:val="right"/>
              <w:rPr>
                <w:b/>
              </w:rPr>
            </w:pPr>
            <w:r>
              <w:rPr>
                <w:b/>
              </w:rPr>
              <w:t>6.000,00</w:t>
            </w:r>
          </w:p>
        </w:tc>
        <w:tc>
          <w:tcPr>
            <w:tcW w:w="1817" w:type="dxa"/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143"/>
              <w:jc w:val="right"/>
              <w:rPr>
                <w:b/>
              </w:rPr>
            </w:pPr>
            <w:r>
              <w:rPr>
                <w:b/>
              </w:rPr>
              <w:t>6.000,00</w:t>
            </w:r>
          </w:p>
        </w:tc>
      </w:tr>
      <w:tr w:rsidR="00145717">
        <w:trPr>
          <w:trHeight w:val="256"/>
        </w:trPr>
        <w:tc>
          <w:tcPr>
            <w:tcW w:w="3934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line="237" w:lineRule="exact"/>
              <w:rPr>
                <w:b/>
              </w:rPr>
            </w:pPr>
            <w:r>
              <w:rPr>
                <w:b/>
              </w:rPr>
              <w:t>JAČANJA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GOSPODARSTVA -</w:t>
            </w:r>
          </w:p>
        </w:tc>
        <w:tc>
          <w:tcPr>
            <w:tcW w:w="1978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2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5717">
        <w:trPr>
          <w:trHeight w:val="270"/>
        </w:trPr>
        <w:tc>
          <w:tcPr>
            <w:tcW w:w="3934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PODUZETNIČKA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ZONA</w:t>
            </w:r>
          </w:p>
        </w:tc>
        <w:tc>
          <w:tcPr>
            <w:tcW w:w="1978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2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5717">
        <w:trPr>
          <w:trHeight w:val="243"/>
        </w:trPr>
        <w:tc>
          <w:tcPr>
            <w:tcW w:w="3934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12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A100601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Otkup zemljišta</w:t>
            </w:r>
          </w:p>
        </w:tc>
        <w:tc>
          <w:tcPr>
            <w:tcW w:w="1978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1" w:lineRule="exact"/>
              <w:ind w:right="7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402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1" w:lineRule="exact"/>
              <w:ind w:right="8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3.500,00</w:t>
            </w:r>
          </w:p>
        </w:tc>
        <w:tc>
          <w:tcPr>
            <w:tcW w:w="2506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1" w:lineRule="exact"/>
              <w:ind w:left="730" w:right="6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4.000,00</w:t>
            </w:r>
          </w:p>
        </w:tc>
        <w:tc>
          <w:tcPr>
            <w:tcW w:w="2506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1" w:lineRule="exact"/>
              <w:ind w:right="8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6.000,00</w:t>
            </w:r>
          </w:p>
        </w:tc>
        <w:tc>
          <w:tcPr>
            <w:tcW w:w="1817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1" w:lineRule="exact"/>
              <w:ind w:right="1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6.000,00</w:t>
            </w:r>
          </w:p>
        </w:tc>
      </w:tr>
      <w:tr w:rsidR="00145717">
        <w:trPr>
          <w:trHeight w:val="422"/>
        </w:trPr>
        <w:tc>
          <w:tcPr>
            <w:tcW w:w="15143" w:type="dxa"/>
            <w:gridSpan w:val="7"/>
            <w:shd w:val="clear" w:color="auto" w:fill="DFDFDF"/>
          </w:tcPr>
          <w:p w:rsidR="00145717" w:rsidRDefault="00AC42D3">
            <w:pPr>
              <w:pStyle w:val="TableParagraph"/>
              <w:spacing w:line="180" w:lineRule="exact"/>
              <w:ind w:left="2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0620 Razvoj zajednice</w:t>
            </w:r>
          </w:p>
          <w:p w:rsidR="00145717" w:rsidRDefault="00AC42D3">
            <w:pPr>
              <w:pStyle w:val="TableParagraph"/>
              <w:tabs>
                <w:tab w:val="left" w:pos="479"/>
                <w:tab w:val="left" w:pos="4837"/>
                <w:tab w:val="left" w:pos="6779"/>
                <w:tab w:val="left" w:pos="9284"/>
                <w:tab w:val="left" w:pos="11789"/>
                <w:tab w:val="left" w:pos="14294"/>
              </w:tabs>
              <w:spacing w:before="30" w:line="19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poslovanja</w:t>
            </w:r>
            <w:r>
              <w:rPr>
                <w:b/>
                <w:position w:val="2"/>
                <w:sz w:val="16"/>
              </w:rPr>
              <w:tab/>
            </w:r>
            <w:r>
              <w:rPr>
                <w:b/>
                <w:sz w:val="18"/>
              </w:rPr>
              <w:t>0,00</w:t>
            </w:r>
            <w:r>
              <w:rPr>
                <w:b/>
                <w:sz w:val="18"/>
              </w:rPr>
              <w:tab/>
              <w:t>1.000,00</w:t>
            </w:r>
            <w:r>
              <w:rPr>
                <w:b/>
                <w:sz w:val="18"/>
              </w:rPr>
              <w:tab/>
              <w:t>1.000,00</w:t>
            </w:r>
            <w:r>
              <w:rPr>
                <w:b/>
                <w:sz w:val="18"/>
              </w:rPr>
              <w:tab/>
              <w:t>1.000,00</w:t>
            </w:r>
            <w:r>
              <w:rPr>
                <w:b/>
                <w:sz w:val="18"/>
              </w:rPr>
              <w:tab/>
              <w:t>1.000,00</w:t>
            </w:r>
          </w:p>
        </w:tc>
      </w:tr>
    </w:tbl>
    <w:p w:rsidR="00145717" w:rsidRDefault="00145717">
      <w:pPr>
        <w:spacing w:line="192" w:lineRule="exact"/>
        <w:rPr>
          <w:sz w:val="18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69"/>
        <w:gridCol w:w="701"/>
        <w:gridCol w:w="2857"/>
        <w:gridCol w:w="897"/>
        <w:gridCol w:w="932"/>
        <w:gridCol w:w="2635"/>
        <w:gridCol w:w="2243"/>
        <w:gridCol w:w="2507"/>
        <w:gridCol w:w="1994"/>
      </w:tblGrid>
      <w:tr w:rsidR="00145717">
        <w:trPr>
          <w:trHeight w:val="225"/>
        </w:trPr>
        <w:tc>
          <w:tcPr>
            <w:tcW w:w="369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-72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Ekono</w:t>
            </w:r>
            <w:proofErr w:type="spellEnd"/>
          </w:p>
        </w:tc>
        <w:tc>
          <w:tcPr>
            <w:tcW w:w="3558" w:type="dxa"/>
            <w:gridSpan w:val="2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58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mska</w:t>
            </w:r>
            <w:proofErr w:type="spellEnd"/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klasifikacija</w:t>
            </w:r>
          </w:p>
        </w:tc>
        <w:tc>
          <w:tcPr>
            <w:tcW w:w="1829" w:type="dxa"/>
            <w:gridSpan w:val="2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left="289"/>
              <w:rPr>
                <w:b/>
                <w:sz w:val="14"/>
              </w:rPr>
            </w:pPr>
            <w:r>
              <w:rPr>
                <w:b/>
                <w:sz w:val="14"/>
              </w:rPr>
              <w:t>Izvršenje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2023.</w:t>
            </w:r>
          </w:p>
        </w:tc>
        <w:tc>
          <w:tcPr>
            <w:tcW w:w="2635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89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Proračun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2024.</w:t>
            </w:r>
          </w:p>
        </w:tc>
        <w:tc>
          <w:tcPr>
            <w:tcW w:w="2243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63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Plan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2025.</w:t>
            </w:r>
          </w:p>
        </w:tc>
        <w:tc>
          <w:tcPr>
            <w:tcW w:w="2507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63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2026.</w:t>
            </w:r>
          </w:p>
        </w:tc>
        <w:tc>
          <w:tcPr>
            <w:tcW w:w="1994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11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2027.</w:t>
            </w:r>
          </w:p>
        </w:tc>
      </w:tr>
      <w:tr w:rsidR="00145717">
        <w:trPr>
          <w:trHeight w:val="194"/>
        </w:trPr>
        <w:tc>
          <w:tcPr>
            <w:tcW w:w="3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17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55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right="12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93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righ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22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11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25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37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9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right="513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</w:tr>
      <w:tr w:rsidR="00145717">
        <w:trPr>
          <w:trHeight w:val="260"/>
        </w:trPr>
        <w:tc>
          <w:tcPr>
            <w:tcW w:w="369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4" w:line="19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558" w:type="dxa"/>
            <w:gridSpan w:val="2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3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897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4" w:line="197" w:lineRule="exact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635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4" w:line="197" w:lineRule="exact"/>
              <w:ind w:right="9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2243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4" w:line="197" w:lineRule="exact"/>
              <w:ind w:right="6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2507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4" w:line="197" w:lineRule="exact"/>
              <w:ind w:right="6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994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4" w:line="197" w:lineRule="exact"/>
              <w:ind w:right="1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</w:tr>
      <w:tr w:rsidR="00145717">
        <w:trPr>
          <w:trHeight w:val="208"/>
        </w:trPr>
        <w:tc>
          <w:tcPr>
            <w:tcW w:w="369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1457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1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left="362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2857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left="160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897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1457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2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left="50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635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90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1.000,00</w:t>
            </w:r>
          </w:p>
        </w:tc>
        <w:tc>
          <w:tcPr>
            <w:tcW w:w="2243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64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1.000,00</w:t>
            </w:r>
          </w:p>
        </w:tc>
        <w:tc>
          <w:tcPr>
            <w:tcW w:w="2507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64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1.000,00</w:t>
            </w:r>
          </w:p>
        </w:tc>
        <w:tc>
          <w:tcPr>
            <w:tcW w:w="1994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13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1.000,00</w:t>
            </w:r>
          </w:p>
        </w:tc>
      </w:tr>
      <w:tr w:rsidR="00145717">
        <w:trPr>
          <w:trHeight w:val="256"/>
        </w:trPr>
        <w:tc>
          <w:tcPr>
            <w:tcW w:w="369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3558" w:type="dxa"/>
            <w:gridSpan w:val="2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 nefinancijske imovine</w:t>
            </w:r>
          </w:p>
        </w:tc>
        <w:tc>
          <w:tcPr>
            <w:tcW w:w="897" w:type="dxa"/>
            <w:vMerge w:val="restart"/>
            <w:tcBorders>
              <w:top w:val="single" w:sz="4" w:space="0" w:color="FFFFFF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635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9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2.500,00</w:t>
            </w:r>
          </w:p>
        </w:tc>
        <w:tc>
          <w:tcPr>
            <w:tcW w:w="2243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6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2507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6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994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1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</w:tr>
      <w:tr w:rsidR="00145717">
        <w:trPr>
          <w:trHeight w:val="392"/>
        </w:trPr>
        <w:tc>
          <w:tcPr>
            <w:tcW w:w="369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3558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5" w:line="180" w:lineRule="atLeast"/>
              <w:ind w:left="111" w:right="8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Rashodi za nabavu </w:t>
            </w:r>
            <w:proofErr w:type="spellStart"/>
            <w:r>
              <w:rPr>
                <w:b/>
                <w:sz w:val="16"/>
              </w:rPr>
              <w:t>neproizvedene</w:t>
            </w:r>
            <w:proofErr w:type="spellEnd"/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dugotrajne imovine</w:t>
            </w: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DFDFDF"/>
          </w:tcPr>
          <w:p w:rsidR="00145717" w:rsidRDefault="00145717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635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right="9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2.500,00</w:t>
            </w:r>
          </w:p>
        </w:tc>
        <w:tc>
          <w:tcPr>
            <w:tcW w:w="2243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right="6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2507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right="6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994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right="1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</w:tr>
    </w:tbl>
    <w:p w:rsidR="00145717" w:rsidRDefault="00145717">
      <w:pPr>
        <w:pStyle w:val="Tijeloteksta"/>
        <w:spacing w:before="5"/>
        <w:rPr>
          <w:rFonts w:ascii="Arial"/>
          <w:i/>
          <w:sz w:val="3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70"/>
        <w:gridCol w:w="3165"/>
        <w:gridCol w:w="1787"/>
        <w:gridCol w:w="2400"/>
        <w:gridCol w:w="2505"/>
        <w:gridCol w:w="2505"/>
        <w:gridCol w:w="1705"/>
      </w:tblGrid>
      <w:tr w:rsidR="00145717">
        <w:trPr>
          <w:trHeight w:val="185"/>
        </w:trPr>
        <w:tc>
          <w:tcPr>
            <w:tcW w:w="1070" w:type="dxa"/>
          </w:tcPr>
          <w:p w:rsidR="00145717" w:rsidRDefault="00AC42D3">
            <w:pPr>
              <w:pStyle w:val="TableParagraph"/>
              <w:spacing w:line="166" w:lineRule="exact"/>
              <w:ind w:right="1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3165" w:type="dxa"/>
          </w:tcPr>
          <w:p w:rsidR="00145717" w:rsidRDefault="00AC42D3">
            <w:pPr>
              <w:pStyle w:val="TableParagraph"/>
              <w:spacing w:line="166" w:lineRule="exact"/>
              <w:ind w:left="160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787" w:type="dxa"/>
          </w:tcPr>
          <w:p w:rsidR="00145717" w:rsidRDefault="00AC42D3">
            <w:pPr>
              <w:pStyle w:val="TableParagraph"/>
              <w:spacing w:line="166" w:lineRule="exact"/>
              <w:ind w:left="639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spacing w:line="166" w:lineRule="exact"/>
              <w:ind w:right="93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5" w:type="dxa"/>
          </w:tcPr>
          <w:p w:rsidR="00145717" w:rsidRDefault="00AC42D3">
            <w:pPr>
              <w:pStyle w:val="TableParagraph"/>
              <w:spacing w:line="166" w:lineRule="exact"/>
              <w:ind w:right="93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3.000,00</w:t>
            </w:r>
          </w:p>
        </w:tc>
        <w:tc>
          <w:tcPr>
            <w:tcW w:w="2505" w:type="dxa"/>
          </w:tcPr>
          <w:p w:rsidR="00145717" w:rsidRDefault="00AC42D3">
            <w:pPr>
              <w:pStyle w:val="TableParagraph"/>
              <w:spacing w:line="166" w:lineRule="exact"/>
              <w:ind w:right="93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1705" w:type="dxa"/>
          </w:tcPr>
          <w:p w:rsidR="00145717" w:rsidRDefault="00AC42D3">
            <w:pPr>
              <w:pStyle w:val="TableParagraph"/>
              <w:spacing w:line="166" w:lineRule="exact"/>
              <w:ind w:right="13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</w:tr>
      <w:tr w:rsidR="00145717">
        <w:trPr>
          <w:trHeight w:val="210"/>
        </w:trPr>
        <w:tc>
          <w:tcPr>
            <w:tcW w:w="1070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3165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60"/>
              <w:rPr>
                <w:i/>
                <w:sz w:val="16"/>
              </w:rPr>
            </w:pPr>
            <w:r>
              <w:rPr>
                <w:i/>
                <w:sz w:val="16"/>
              </w:rPr>
              <w:t>Ostale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787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639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00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93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1.282,00</w:t>
            </w:r>
          </w:p>
        </w:tc>
        <w:tc>
          <w:tcPr>
            <w:tcW w:w="2505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93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5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93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705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3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217"/>
        </w:trPr>
        <w:tc>
          <w:tcPr>
            <w:tcW w:w="1070" w:type="dxa"/>
          </w:tcPr>
          <w:p w:rsidR="00145717" w:rsidRDefault="00AC42D3">
            <w:pPr>
              <w:pStyle w:val="TableParagraph"/>
              <w:spacing w:before="33" w:line="164" w:lineRule="exact"/>
              <w:ind w:right="1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81</w:t>
            </w:r>
          </w:p>
        </w:tc>
        <w:tc>
          <w:tcPr>
            <w:tcW w:w="3165" w:type="dxa"/>
          </w:tcPr>
          <w:p w:rsidR="00145717" w:rsidRDefault="00AC42D3">
            <w:pPr>
              <w:pStyle w:val="TableParagraph"/>
              <w:spacing w:before="33" w:line="164" w:lineRule="exact"/>
              <w:ind w:left="160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primici od zaduživanja</w:t>
            </w:r>
          </w:p>
        </w:tc>
        <w:tc>
          <w:tcPr>
            <w:tcW w:w="1787" w:type="dxa"/>
          </w:tcPr>
          <w:p w:rsidR="00145717" w:rsidRDefault="00AC42D3">
            <w:pPr>
              <w:pStyle w:val="TableParagraph"/>
              <w:spacing w:before="33" w:line="164" w:lineRule="exact"/>
              <w:ind w:left="639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spacing w:before="33" w:line="164" w:lineRule="exact"/>
              <w:ind w:right="93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1.218,00</w:t>
            </w:r>
          </w:p>
        </w:tc>
        <w:tc>
          <w:tcPr>
            <w:tcW w:w="2505" w:type="dxa"/>
          </w:tcPr>
          <w:p w:rsidR="00145717" w:rsidRDefault="00AC42D3">
            <w:pPr>
              <w:pStyle w:val="TableParagraph"/>
              <w:spacing w:before="33" w:line="164" w:lineRule="exact"/>
              <w:ind w:right="93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5" w:type="dxa"/>
          </w:tcPr>
          <w:p w:rsidR="00145717" w:rsidRDefault="00AC42D3">
            <w:pPr>
              <w:pStyle w:val="TableParagraph"/>
              <w:spacing w:before="33" w:line="164" w:lineRule="exact"/>
              <w:ind w:right="93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705" w:type="dxa"/>
          </w:tcPr>
          <w:p w:rsidR="00145717" w:rsidRDefault="00AC42D3">
            <w:pPr>
              <w:pStyle w:val="TableParagraph"/>
              <w:spacing w:before="33" w:line="164" w:lineRule="exact"/>
              <w:ind w:right="13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</w:tbl>
    <w:p w:rsidR="00145717" w:rsidRDefault="00145717">
      <w:pPr>
        <w:pStyle w:val="Tijeloteksta"/>
        <w:spacing w:before="6"/>
        <w:rPr>
          <w:rFonts w:ascii="Arial"/>
          <w:i/>
          <w:sz w:val="1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949"/>
        <w:gridCol w:w="1839"/>
        <w:gridCol w:w="2400"/>
        <w:gridCol w:w="2505"/>
        <w:gridCol w:w="2505"/>
        <w:gridCol w:w="1937"/>
      </w:tblGrid>
      <w:tr w:rsidR="00145717">
        <w:trPr>
          <w:trHeight w:val="303"/>
        </w:trPr>
        <w:tc>
          <w:tcPr>
            <w:tcW w:w="3949" w:type="dxa"/>
            <w:shd w:val="clear" w:color="auto" w:fill="DFDFDF"/>
          </w:tcPr>
          <w:p w:rsidR="00145717" w:rsidRDefault="00AC42D3">
            <w:pPr>
              <w:pStyle w:val="TableParagraph"/>
              <w:spacing w:before="45" w:line="238" w:lineRule="exact"/>
              <w:rPr>
                <w:b/>
              </w:rPr>
            </w:pPr>
            <w:r>
              <w:rPr>
                <w:b/>
              </w:rPr>
              <w:t>PROGRAM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1007 RAZVOJ I</w:t>
            </w:r>
          </w:p>
        </w:tc>
        <w:tc>
          <w:tcPr>
            <w:tcW w:w="1839" w:type="dxa"/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598"/>
              <w:jc w:val="right"/>
              <w:rPr>
                <w:b/>
              </w:rPr>
            </w:pPr>
            <w:r>
              <w:rPr>
                <w:b/>
              </w:rPr>
              <w:t>88.901,90</w:t>
            </w:r>
          </w:p>
        </w:tc>
        <w:tc>
          <w:tcPr>
            <w:tcW w:w="2400" w:type="dxa"/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703"/>
              <w:jc w:val="right"/>
              <w:rPr>
                <w:b/>
              </w:rPr>
            </w:pPr>
            <w:r>
              <w:rPr>
                <w:b/>
              </w:rPr>
              <w:t>263.000,00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703"/>
              <w:jc w:val="right"/>
              <w:rPr>
                <w:b/>
              </w:rPr>
            </w:pPr>
            <w:r>
              <w:rPr>
                <w:b/>
              </w:rPr>
              <w:t>447.000,00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703"/>
              <w:jc w:val="right"/>
              <w:rPr>
                <w:b/>
              </w:rPr>
            </w:pPr>
            <w:r>
              <w:rPr>
                <w:b/>
              </w:rPr>
              <w:t>475.000,00</w:t>
            </w:r>
          </w:p>
        </w:tc>
        <w:tc>
          <w:tcPr>
            <w:tcW w:w="1937" w:type="dxa"/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135"/>
              <w:jc w:val="right"/>
              <w:rPr>
                <w:b/>
              </w:rPr>
            </w:pPr>
            <w:r>
              <w:rPr>
                <w:b/>
              </w:rPr>
              <w:t>675.000,00</w:t>
            </w:r>
          </w:p>
        </w:tc>
      </w:tr>
      <w:tr w:rsidR="00145717">
        <w:trPr>
          <w:trHeight w:val="256"/>
        </w:trPr>
        <w:tc>
          <w:tcPr>
            <w:tcW w:w="3949" w:type="dxa"/>
            <w:shd w:val="clear" w:color="auto" w:fill="DFDFDF"/>
          </w:tcPr>
          <w:p w:rsidR="00145717" w:rsidRDefault="00AC42D3">
            <w:pPr>
              <w:pStyle w:val="TableParagraph"/>
              <w:spacing w:line="237" w:lineRule="exact"/>
              <w:rPr>
                <w:b/>
              </w:rPr>
            </w:pPr>
            <w:r>
              <w:rPr>
                <w:b/>
              </w:rPr>
              <w:t>UPRAVLJANJE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SUSTAVA</w:t>
            </w:r>
          </w:p>
        </w:tc>
        <w:tc>
          <w:tcPr>
            <w:tcW w:w="1839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0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5717">
        <w:trPr>
          <w:trHeight w:val="256"/>
        </w:trPr>
        <w:tc>
          <w:tcPr>
            <w:tcW w:w="3949" w:type="dxa"/>
            <w:shd w:val="clear" w:color="auto" w:fill="DFDFDF"/>
          </w:tcPr>
          <w:p w:rsidR="00145717" w:rsidRDefault="00AC42D3">
            <w:pPr>
              <w:pStyle w:val="TableParagraph"/>
              <w:spacing w:line="237" w:lineRule="exact"/>
              <w:rPr>
                <w:b/>
              </w:rPr>
            </w:pPr>
            <w:r>
              <w:rPr>
                <w:b/>
              </w:rPr>
              <w:t>VODOOPSKRBE,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ODVODNJE I</w:t>
            </w:r>
          </w:p>
        </w:tc>
        <w:tc>
          <w:tcPr>
            <w:tcW w:w="1839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0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5717">
        <w:trPr>
          <w:trHeight w:val="270"/>
        </w:trPr>
        <w:tc>
          <w:tcPr>
            <w:tcW w:w="3949" w:type="dxa"/>
            <w:shd w:val="clear" w:color="auto" w:fill="DFDFDF"/>
          </w:tcPr>
          <w:p w:rsidR="00145717" w:rsidRDefault="00AC42D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ZAŠTITE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VODA</w:t>
            </w:r>
          </w:p>
        </w:tc>
        <w:tc>
          <w:tcPr>
            <w:tcW w:w="1839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0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5717">
        <w:trPr>
          <w:trHeight w:val="243"/>
        </w:trPr>
        <w:tc>
          <w:tcPr>
            <w:tcW w:w="3949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A100701</w:t>
            </w:r>
            <w:r>
              <w:rPr>
                <w:b/>
                <w:spacing w:val="5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Izagradnja</w:t>
            </w:r>
            <w:proofErr w:type="spellEnd"/>
            <w:r>
              <w:rPr>
                <w:b/>
                <w:sz w:val="20"/>
              </w:rPr>
              <w:t xml:space="preserve"> vodovodne mreže</w:t>
            </w:r>
          </w:p>
        </w:tc>
        <w:tc>
          <w:tcPr>
            <w:tcW w:w="1839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1" w:lineRule="exact"/>
              <w:ind w:right="5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6.569,78</w:t>
            </w:r>
          </w:p>
        </w:tc>
        <w:tc>
          <w:tcPr>
            <w:tcW w:w="2400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1" w:lineRule="exact"/>
              <w:ind w:right="6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1" w:lineRule="exact"/>
              <w:ind w:right="6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1" w:lineRule="exact"/>
              <w:ind w:right="6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20.000,00</w:t>
            </w:r>
          </w:p>
        </w:tc>
        <w:tc>
          <w:tcPr>
            <w:tcW w:w="1937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1" w:lineRule="exact"/>
              <w:ind w:right="1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20.000,00</w:t>
            </w:r>
          </w:p>
        </w:tc>
      </w:tr>
      <w:tr w:rsidR="00145717">
        <w:trPr>
          <w:trHeight w:val="197"/>
        </w:trPr>
        <w:tc>
          <w:tcPr>
            <w:tcW w:w="3949" w:type="dxa"/>
            <w:shd w:val="clear" w:color="auto" w:fill="DFDFDF"/>
          </w:tcPr>
          <w:p w:rsidR="00145717" w:rsidRDefault="00AC42D3">
            <w:pPr>
              <w:pStyle w:val="TableParagraph"/>
              <w:spacing w:line="178" w:lineRule="exact"/>
              <w:ind w:left="2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0630 Opskrba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vodom</w:t>
            </w:r>
          </w:p>
        </w:tc>
        <w:tc>
          <w:tcPr>
            <w:tcW w:w="1839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0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5717">
        <w:trPr>
          <w:trHeight w:val="242"/>
        </w:trPr>
        <w:tc>
          <w:tcPr>
            <w:tcW w:w="3949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2"/>
              <w:rPr>
                <w:b/>
                <w:sz w:val="16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poslovanja</w:t>
            </w:r>
          </w:p>
        </w:tc>
        <w:tc>
          <w:tcPr>
            <w:tcW w:w="1839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6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6.569,78</w:t>
            </w:r>
          </w:p>
        </w:tc>
        <w:tc>
          <w:tcPr>
            <w:tcW w:w="2400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7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7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7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937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1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145717">
        <w:trPr>
          <w:trHeight w:val="216"/>
        </w:trPr>
        <w:tc>
          <w:tcPr>
            <w:tcW w:w="3949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6" w:line="181" w:lineRule="exact"/>
              <w:rPr>
                <w:b/>
                <w:sz w:val="16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Pomoći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dane u inozemstvo i unutar općeg</w:t>
            </w:r>
          </w:p>
        </w:tc>
        <w:tc>
          <w:tcPr>
            <w:tcW w:w="1839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79" w:lineRule="exact"/>
              <w:ind w:right="6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6.569,78</w:t>
            </w:r>
          </w:p>
        </w:tc>
        <w:tc>
          <w:tcPr>
            <w:tcW w:w="2400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79" w:lineRule="exact"/>
              <w:ind w:right="7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79" w:lineRule="exact"/>
              <w:ind w:right="7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79" w:lineRule="exact"/>
              <w:ind w:right="7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937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79" w:lineRule="exact"/>
              <w:ind w:right="1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145717">
        <w:trPr>
          <w:trHeight w:val="175"/>
        </w:trPr>
        <w:tc>
          <w:tcPr>
            <w:tcW w:w="3949" w:type="dxa"/>
            <w:shd w:val="clear" w:color="auto" w:fill="DFDFDF"/>
          </w:tcPr>
          <w:p w:rsidR="00145717" w:rsidRDefault="00AC42D3">
            <w:pPr>
              <w:pStyle w:val="TableParagraph"/>
              <w:spacing w:line="156" w:lineRule="exact"/>
              <w:ind w:left="480"/>
              <w:rPr>
                <w:b/>
                <w:sz w:val="16"/>
              </w:rPr>
            </w:pPr>
            <w:r>
              <w:rPr>
                <w:b/>
                <w:sz w:val="16"/>
              </w:rPr>
              <w:t>proračuna</w:t>
            </w:r>
          </w:p>
        </w:tc>
        <w:tc>
          <w:tcPr>
            <w:tcW w:w="1839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00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45717">
        <w:trPr>
          <w:trHeight w:val="209"/>
        </w:trPr>
        <w:tc>
          <w:tcPr>
            <w:tcW w:w="3949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tabs>
                <w:tab w:val="left" w:pos="1229"/>
              </w:tabs>
              <w:spacing w:before="26" w:line="164" w:lineRule="exact"/>
              <w:ind w:left="731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  <w:r>
              <w:rPr>
                <w:i/>
                <w:sz w:val="16"/>
              </w:rPr>
              <w:tab/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839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60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6.569,78</w:t>
            </w:r>
          </w:p>
        </w:tc>
        <w:tc>
          <w:tcPr>
            <w:tcW w:w="2400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0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7.000,00</w:t>
            </w:r>
          </w:p>
        </w:tc>
        <w:tc>
          <w:tcPr>
            <w:tcW w:w="2505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0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15.000,00</w:t>
            </w:r>
          </w:p>
        </w:tc>
        <w:tc>
          <w:tcPr>
            <w:tcW w:w="2505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0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20.000,00</w:t>
            </w:r>
          </w:p>
        </w:tc>
        <w:tc>
          <w:tcPr>
            <w:tcW w:w="1937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3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20.000,00</w:t>
            </w:r>
          </w:p>
        </w:tc>
      </w:tr>
      <w:tr w:rsidR="00145717">
        <w:trPr>
          <w:trHeight w:val="260"/>
        </w:trPr>
        <w:tc>
          <w:tcPr>
            <w:tcW w:w="3949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A100702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Izgradnja kanalizacijske</w:t>
            </w:r>
          </w:p>
        </w:tc>
        <w:tc>
          <w:tcPr>
            <w:tcW w:w="1839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3" w:lineRule="exact"/>
              <w:ind w:right="5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82.332,12</w:t>
            </w:r>
          </w:p>
        </w:tc>
        <w:tc>
          <w:tcPr>
            <w:tcW w:w="2400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3" w:lineRule="exact"/>
              <w:ind w:right="6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251.000,00</w:t>
            </w:r>
          </w:p>
        </w:tc>
        <w:tc>
          <w:tcPr>
            <w:tcW w:w="2505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3" w:lineRule="exact"/>
              <w:ind w:right="6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402.000,00</w:t>
            </w:r>
          </w:p>
        </w:tc>
        <w:tc>
          <w:tcPr>
            <w:tcW w:w="2505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3" w:lineRule="exact"/>
              <w:ind w:right="6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405.000,00</w:t>
            </w:r>
          </w:p>
        </w:tc>
        <w:tc>
          <w:tcPr>
            <w:tcW w:w="1937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3" w:lineRule="exact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605.000,00</w:t>
            </w:r>
          </w:p>
        </w:tc>
      </w:tr>
      <w:tr w:rsidR="00145717">
        <w:trPr>
          <w:trHeight w:val="228"/>
        </w:trPr>
        <w:tc>
          <w:tcPr>
            <w:tcW w:w="3949" w:type="dxa"/>
            <w:shd w:val="clear" w:color="auto" w:fill="DFDFDF"/>
          </w:tcPr>
          <w:p w:rsidR="00145717" w:rsidRDefault="00AC42D3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mreže</w:t>
            </w:r>
          </w:p>
        </w:tc>
        <w:tc>
          <w:tcPr>
            <w:tcW w:w="1839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0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5717">
        <w:trPr>
          <w:trHeight w:val="197"/>
        </w:trPr>
        <w:tc>
          <w:tcPr>
            <w:tcW w:w="3949" w:type="dxa"/>
            <w:shd w:val="clear" w:color="auto" w:fill="DFDFDF"/>
          </w:tcPr>
          <w:p w:rsidR="00145717" w:rsidRDefault="00AC42D3">
            <w:pPr>
              <w:pStyle w:val="TableParagraph"/>
              <w:spacing w:line="178" w:lineRule="exact"/>
              <w:ind w:left="2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0520 Gospodarenje otpadnim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vodama</w:t>
            </w:r>
          </w:p>
        </w:tc>
        <w:tc>
          <w:tcPr>
            <w:tcW w:w="1839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0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5717">
        <w:trPr>
          <w:trHeight w:val="242"/>
        </w:trPr>
        <w:tc>
          <w:tcPr>
            <w:tcW w:w="3949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2"/>
              <w:rPr>
                <w:b/>
                <w:sz w:val="16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poslovanja</w:t>
            </w:r>
          </w:p>
        </w:tc>
        <w:tc>
          <w:tcPr>
            <w:tcW w:w="1839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6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82.332,12</w:t>
            </w:r>
          </w:p>
        </w:tc>
        <w:tc>
          <w:tcPr>
            <w:tcW w:w="2400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7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251.000,00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7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402.000,00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7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405.000,00</w:t>
            </w:r>
          </w:p>
        </w:tc>
        <w:tc>
          <w:tcPr>
            <w:tcW w:w="1937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1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605.000,00</w:t>
            </w:r>
          </w:p>
        </w:tc>
      </w:tr>
      <w:tr w:rsidR="00145717">
        <w:trPr>
          <w:trHeight w:val="227"/>
        </w:trPr>
        <w:tc>
          <w:tcPr>
            <w:tcW w:w="3949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6" w:line="192" w:lineRule="exact"/>
              <w:rPr>
                <w:b/>
                <w:sz w:val="16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Materijalni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rashodi</w:t>
            </w:r>
          </w:p>
        </w:tc>
        <w:tc>
          <w:tcPr>
            <w:tcW w:w="1839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5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400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7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7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7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937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1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</w:tr>
    </w:tbl>
    <w:p w:rsidR="00145717" w:rsidRDefault="00145717">
      <w:pPr>
        <w:spacing w:line="191" w:lineRule="exact"/>
        <w:jc w:val="right"/>
        <w:rPr>
          <w:sz w:val="18"/>
        </w:rPr>
        <w:sectPr w:rsidR="00145717">
          <w:pgSz w:w="16840" w:h="11910" w:orient="landscape"/>
          <w:pgMar w:top="1180" w:right="440" w:bottom="280" w:left="1020" w:header="566" w:footer="0" w:gutter="0"/>
          <w:cols w:space="720"/>
        </w:sectPr>
      </w:pPr>
    </w:p>
    <w:p w:rsidR="00145717" w:rsidRDefault="00AC42D3">
      <w:pPr>
        <w:tabs>
          <w:tab w:val="left" w:pos="1343"/>
        </w:tabs>
        <w:spacing w:before="32"/>
        <w:ind w:left="84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11</w:t>
      </w:r>
      <w:r>
        <w:rPr>
          <w:rFonts w:ascii="Arial" w:hAnsi="Arial"/>
          <w:i/>
          <w:sz w:val="16"/>
        </w:rPr>
        <w:tab/>
        <w:t>Opći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prihodi i primici</w:t>
      </w:r>
    </w:p>
    <w:p w:rsidR="00145717" w:rsidRDefault="00AC42D3">
      <w:pPr>
        <w:tabs>
          <w:tab w:val="left" w:pos="2828"/>
        </w:tabs>
        <w:spacing w:before="32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0,00</w:t>
      </w:r>
      <w:r>
        <w:rPr>
          <w:rFonts w:ascii="Arial"/>
          <w:i/>
          <w:sz w:val="16"/>
        </w:rPr>
        <w:tab/>
        <w:t>1.000,00</w:t>
      </w:r>
    </w:p>
    <w:p w:rsidR="00145717" w:rsidRDefault="00AC42D3">
      <w:pPr>
        <w:spacing w:before="32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2.000,00</w:t>
      </w:r>
    </w:p>
    <w:p w:rsidR="00145717" w:rsidRDefault="00AC42D3">
      <w:pPr>
        <w:tabs>
          <w:tab w:val="left" w:pos="3350"/>
        </w:tabs>
        <w:spacing w:before="32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5.000,00</w:t>
      </w:r>
      <w:r>
        <w:rPr>
          <w:rFonts w:ascii="Arial"/>
          <w:i/>
          <w:sz w:val="16"/>
        </w:rPr>
        <w:tab/>
        <w:t>5.000,00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num="4" w:space="720" w:equalWidth="0">
            <w:col w:w="2825" w:space="1318"/>
            <w:col w:w="3491" w:space="997"/>
            <w:col w:w="1508" w:space="997"/>
            <w:col w:w="4244"/>
          </w:cols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40"/>
        <w:gridCol w:w="729"/>
        <w:gridCol w:w="2976"/>
        <w:gridCol w:w="1835"/>
        <w:gridCol w:w="2399"/>
        <w:gridCol w:w="2504"/>
        <w:gridCol w:w="2504"/>
        <w:gridCol w:w="1844"/>
      </w:tblGrid>
      <w:tr w:rsidR="00145717">
        <w:trPr>
          <w:trHeight w:val="404"/>
        </w:trPr>
        <w:tc>
          <w:tcPr>
            <w:tcW w:w="340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3705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16" w:line="180" w:lineRule="atLeast"/>
              <w:ind w:left="140" w:right="317"/>
              <w:rPr>
                <w:b/>
                <w:sz w:val="16"/>
              </w:rPr>
            </w:pPr>
            <w:r>
              <w:rPr>
                <w:b/>
                <w:sz w:val="16"/>
              </w:rPr>
              <w:t>Rashodi za donacije, kazne, naknade šteta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i kapitalne pomoći</w:t>
            </w:r>
          </w:p>
        </w:tc>
        <w:tc>
          <w:tcPr>
            <w:tcW w:w="1835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left="339"/>
              <w:rPr>
                <w:b/>
                <w:sz w:val="18"/>
              </w:rPr>
            </w:pPr>
            <w:r>
              <w:rPr>
                <w:b/>
                <w:sz w:val="18"/>
              </w:rPr>
              <w:t>82.332,12</w:t>
            </w:r>
          </w:p>
        </w:tc>
        <w:tc>
          <w:tcPr>
            <w:tcW w:w="2399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7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left="731" w:right="7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left="731" w:right="7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844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13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</w:tr>
      <w:tr w:rsidR="00145717">
        <w:trPr>
          <w:trHeight w:val="209"/>
        </w:trPr>
        <w:tc>
          <w:tcPr>
            <w:tcW w:w="1069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2976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835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428"/>
              <w:rPr>
                <w:i/>
                <w:sz w:val="16"/>
              </w:rPr>
            </w:pPr>
            <w:r>
              <w:rPr>
                <w:i/>
                <w:sz w:val="16"/>
              </w:rPr>
              <w:t>80.745,24</w:t>
            </w:r>
          </w:p>
        </w:tc>
        <w:tc>
          <w:tcPr>
            <w:tcW w:w="2399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9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150.000,00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731" w:right="62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183.978,47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731" w:right="62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100.000,00</w:t>
            </w:r>
          </w:p>
        </w:tc>
        <w:tc>
          <w:tcPr>
            <w:tcW w:w="184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3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250.000,00</w:t>
            </w:r>
          </w:p>
        </w:tc>
      </w:tr>
    </w:tbl>
    <w:p w:rsidR="00145717" w:rsidRDefault="00145717">
      <w:pPr>
        <w:pStyle w:val="Tijeloteksta"/>
        <w:rPr>
          <w:rFonts w:ascii="Arial"/>
          <w:i/>
          <w:sz w:val="4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70"/>
        <w:gridCol w:w="3009"/>
        <w:gridCol w:w="1898"/>
        <w:gridCol w:w="2355"/>
        <w:gridCol w:w="2504"/>
        <w:gridCol w:w="2504"/>
        <w:gridCol w:w="1793"/>
      </w:tblGrid>
      <w:tr w:rsidR="00145717">
        <w:trPr>
          <w:trHeight w:val="185"/>
        </w:trPr>
        <w:tc>
          <w:tcPr>
            <w:tcW w:w="1070" w:type="dxa"/>
          </w:tcPr>
          <w:p w:rsidR="00145717" w:rsidRDefault="00AC42D3">
            <w:pPr>
              <w:pStyle w:val="TableParagraph"/>
              <w:spacing w:line="166" w:lineRule="exact"/>
              <w:ind w:right="1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51</w:t>
            </w:r>
          </w:p>
        </w:tc>
        <w:tc>
          <w:tcPr>
            <w:tcW w:w="3009" w:type="dxa"/>
          </w:tcPr>
          <w:p w:rsidR="00145717" w:rsidRDefault="00AC42D3">
            <w:pPr>
              <w:pStyle w:val="TableParagraph"/>
              <w:spacing w:line="166" w:lineRule="exact"/>
              <w:ind w:left="160"/>
              <w:rPr>
                <w:i/>
                <w:sz w:val="16"/>
              </w:rPr>
            </w:pPr>
            <w:r>
              <w:rPr>
                <w:i/>
                <w:sz w:val="16"/>
              </w:rPr>
              <w:t>Pomoći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EU</w:t>
            </w:r>
          </w:p>
        </w:tc>
        <w:tc>
          <w:tcPr>
            <w:tcW w:w="1898" w:type="dxa"/>
          </w:tcPr>
          <w:p w:rsidR="00145717" w:rsidRDefault="00AC42D3">
            <w:pPr>
              <w:pStyle w:val="TableParagraph"/>
              <w:spacing w:line="166" w:lineRule="exact"/>
              <w:ind w:right="78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355" w:type="dxa"/>
          </w:tcPr>
          <w:p w:rsidR="00145717" w:rsidRDefault="00AC42D3">
            <w:pPr>
              <w:pStyle w:val="TableParagraph"/>
              <w:spacing w:line="166" w:lineRule="exact"/>
              <w:ind w:right="84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line="166" w:lineRule="exact"/>
              <w:ind w:right="84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50.000,00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line="166" w:lineRule="exact"/>
              <w:ind w:right="84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200.000,00</w:t>
            </w:r>
          </w:p>
        </w:tc>
        <w:tc>
          <w:tcPr>
            <w:tcW w:w="1793" w:type="dxa"/>
          </w:tcPr>
          <w:p w:rsidR="00145717" w:rsidRDefault="00AC42D3">
            <w:pPr>
              <w:pStyle w:val="TableParagraph"/>
              <w:spacing w:line="166" w:lineRule="exact"/>
              <w:ind w:right="13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150.000,00</w:t>
            </w:r>
          </w:p>
        </w:tc>
      </w:tr>
      <w:tr w:rsidR="00145717">
        <w:trPr>
          <w:trHeight w:val="210"/>
        </w:trPr>
        <w:tc>
          <w:tcPr>
            <w:tcW w:w="1070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3009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60"/>
              <w:rPr>
                <w:i/>
                <w:sz w:val="16"/>
              </w:rPr>
            </w:pPr>
            <w:r>
              <w:rPr>
                <w:i/>
                <w:sz w:val="16"/>
              </w:rPr>
              <w:t>Ostale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898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8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355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4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50.000,00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4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126.681,02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4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50.000,00</w:t>
            </w:r>
          </w:p>
        </w:tc>
        <w:tc>
          <w:tcPr>
            <w:tcW w:w="1793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3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100.000,00</w:t>
            </w:r>
          </w:p>
        </w:tc>
      </w:tr>
      <w:tr w:rsidR="00145717">
        <w:trPr>
          <w:trHeight w:val="217"/>
        </w:trPr>
        <w:tc>
          <w:tcPr>
            <w:tcW w:w="1070" w:type="dxa"/>
          </w:tcPr>
          <w:p w:rsidR="00145717" w:rsidRDefault="00AC42D3">
            <w:pPr>
              <w:pStyle w:val="TableParagraph"/>
              <w:spacing w:before="33" w:line="164" w:lineRule="exact"/>
              <w:ind w:right="1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81</w:t>
            </w:r>
          </w:p>
        </w:tc>
        <w:tc>
          <w:tcPr>
            <w:tcW w:w="3009" w:type="dxa"/>
          </w:tcPr>
          <w:p w:rsidR="00145717" w:rsidRDefault="00AC42D3">
            <w:pPr>
              <w:pStyle w:val="TableParagraph"/>
              <w:spacing w:before="33" w:line="164" w:lineRule="exact"/>
              <w:ind w:left="160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primici od zaduživanja</w:t>
            </w:r>
          </w:p>
        </w:tc>
        <w:tc>
          <w:tcPr>
            <w:tcW w:w="1898" w:type="dxa"/>
          </w:tcPr>
          <w:p w:rsidR="00145717" w:rsidRDefault="00AC42D3">
            <w:pPr>
              <w:pStyle w:val="TableParagraph"/>
              <w:spacing w:before="33" w:line="164" w:lineRule="exact"/>
              <w:ind w:right="78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1.586,88</w:t>
            </w:r>
          </w:p>
        </w:tc>
        <w:tc>
          <w:tcPr>
            <w:tcW w:w="2355" w:type="dxa"/>
          </w:tcPr>
          <w:p w:rsidR="00145717" w:rsidRDefault="00AC42D3">
            <w:pPr>
              <w:pStyle w:val="TableParagraph"/>
              <w:spacing w:before="33" w:line="164" w:lineRule="exact"/>
              <w:ind w:right="84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50.000,00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33" w:line="164" w:lineRule="exact"/>
              <w:ind w:right="84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39.340,51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33" w:line="164" w:lineRule="exact"/>
              <w:ind w:right="84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50.000,00</w:t>
            </w:r>
          </w:p>
        </w:tc>
        <w:tc>
          <w:tcPr>
            <w:tcW w:w="1793" w:type="dxa"/>
          </w:tcPr>
          <w:p w:rsidR="00145717" w:rsidRDefault="00AC42D3">
            <w:pPr>
              <w:pStyle w:val="TableParagraph"/>
              <w:spacing w:before="33" w:line="164" w:lineRule="exact"/>
              <w:ind w:right="13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100.000,00</w:t>
            </w:r>
          </w:p>
        </w:tc>
      </w:tr>
    </w:tbl>
    <w:p w:rsidR="00145717" w:rsidRDefault="00145717">
      <w:pPr>
        <w:pStyle w:val="Tijeloteksta"/>
        <w:spacing w:before="5"/>
        <w:rPr>
          <w:rFonts w:ascii="Arial"/>
          <w:i/>
          <w:sz w:val="1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179"/>
        <w:gridCol w:w="2722"/>
        <w:gridCol w:w="1946"/>
        <w:gridCol w:w="2339"/>
        <w:gridCol w:w="2504"/>
        <w:gridCol w:w="2504"/>
        <w:gridCol w:w="1937"/>
      </w:tblGrid>
      <w:tr w:rsidR="00145717">
        <w:trPr>
          <w:trHeight w:val="924"/>
        </w:trPr>
        <w:tc>
          <w:tcPr>
            <w:tcW w:w="3901" w:type="dxa"/>
            <w:gridSpan w:val="2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A100703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Izgradnja hidroelektrana</w:t>
            </w:r>
          </w:p>
          <w:p w:rsidR="00145717" w:rsidRDefault="00AC42D3">
            <w:pPr>
              <w:pStyle w:val="TableParagraph"/>
              <w:ind w:left="2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0436 Ostale vrste energije</w:t>
            </w:r>
          </w:p>
          <w:p w:rsidR="00145717" w:rsidRDefault="00AC42D3">
            <w:pPr>
              <w:pStyle w:val="TableParagraph"/>
              <w:tabs>
                <w:tab w:val="left" w:pos="479"/>
              </w:tabs>
              <w:spacing w:before="30"/>
              <w:rPr>
                <w:b/>
                <w:sz w:val="16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poslovanja</w:t>
            </w:r>
          </w:p>
          <w:p w:rsidR="00145717" w:rsidRDefault="00AC42D3">
            <w:pPr>
              <w:pStyle w:val="TableParagraph"/>
              <w:tabs>
                <w:tab w:val="left" w:pos="479"/>
              </w:tabs>
              <w:spacing w:before="38" w:line="190" w:lineRule="exact"/>
              <w:rPr>
                <w:b/>
                <w:sz w:val="16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Materijalni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rashodi</w:t>
            </w:r>
          </w:p>
        </w:tc>
        <w:tc>
          <w:tcPr>
            <w:tcW w:w="1946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882" w:right="6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  <w:p w:rsidR="00145717" w:rsidRDefault="00145717">
            <w:pPr>
              <w:pStyle w:val="TableParagraph"/>
              <w:spacing w:before="5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left="882" w:right="6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  <w:p w:rsidR="00145717" w:rsidRDefault="00AC42D3">
            <w:pPr>
              <w:pStyle w:val="TableParagraph"/>
              <w:spacing w:before="39" w:line="189" w:lineRule="exact"/>
              <w:ind w:left="882" w:right="6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339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865"/>
              <w:rPr>
                <w:b/>
                <w:sz w:val="20"/>
              </w:rPr>
            </w:pPr>
            <w:r>
              <w:rPr>
                <w:b/>
                <w:sz w:val="20"/>
              </w:rPr>
              <w:t>5.000,00</w:t>
            </w:r>
          </w:p>
          <w:p w:rsidR="00145717" w:rsidRDefault="00145717">
            <w:pPr>
              <w:pStyle w:val="TableParagraph"/>
              <w:spacing w:before="5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left="933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  <w:p w:rsidR="00145717" w:rsidRDefault="00AC42D3">
            <w:pPr>
              <w:pStyle w:val="TableParagraph"/>
              <w:spacing w:before="39" w:line="189" w:lineRule="exact"/>
              <w:ind w:left="933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2504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921"/>
              <w:rPr>
                <w:b/>
                <w:sz w:val="20"/>
              </w:rPr>
            </w:pPr>
            <w:r>
              <w:rPr>
                <w:b/>
                <w:sz w:val="20"/>
              </w:rPr>
              <w:t>30.000,00</w:t>
            </w:r>
          </w:p>
          <w:p w:rsidR="00145717" w:rsidRDefault="00145717">
            <w:pPr>
              <w:pStyle w:val="TableParagraph"/>
              <w:spacing w:before="5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left="998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  <w:p w:rsidR="00145717" w:rsidRDefault="00AC42D3">
            <w:pPr>
              <w:pStyle w:val="TableParagraph"/>
              <w:spacing w:before="39" w:line="189" w:lineRule="exact"/>
              <w:ind w:left="998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2504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922"/>
              <w:rPr>
                <w:b/>
                <w:sz w:val="20"/>
              </w:rPr>
            </w:pPr>
            <w:r>
              <w:rPr>
                <w:b/>
                <w:sz w:val="20"/>
              </w:rPr>
              <w:t>50.000,00</w:t>
            </w:r>
          </w:p>
          <w:p w:rsidR="00145717" w:rsidRDefault="00145717">
            <w:pPr>
              <w:pStyle w:val="TableParagraph"/>
              <w:spacing w:before="5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left="999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  <w:p w:rsidR="00145717" w:rsidRDefault="00AC42D3">
            <w:pPr>
              <w:pStyle w:val="TableParagraph"/>
              <w:spacing w:before="39" w:line="189" w:lineRule="exact"/>
              <w:ind w:left="999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937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923"/>
              <w:rPr>
                <w:b/>
                <w:sz w:val="20"/>
              </w:rPr>
            </w:pPr>
            <w:r>
              <w:rPr>
                <w:b/>
                <w:sz w:val="20"/>
              </w:rPr>
              <w:t>50.000,00</w:t>
            </w:r>
          </w:p>
          <w:p w:rsidR="00145717" w:rsidRDefault="00145717">
            <w:pPr>
              <w:pStyle w:val="TableParagraph"/>
              <w:spacing w:before="5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left="100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  <w:p w:rsidR="00145717" w:rsidRDefault="00AC42D3">
            <w:pPr>
              <w:pStyle w:val="TableParagraph"/>
              <w:spacing w:before="39" w:line="189" w:lineRule="exact"/>
              <w:ind w:left="100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145717">
        <w:trPr>
          <w:trHeight w:val="207"/>
        </w:trPr>
        <w:tc>
          <w:tcPr>
            <w:tcW w:w="1179" w:type="dxa"/>
            <w:tcBorders>
              <w:top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right="26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2722" w:type="dxa"/>
            <w:tcBorders>
              <w:top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left="51"/>
              <w:rPr>
                <w:i/>
                <w:sz w:val="16"/>
              </w:rPr>
            </w:pPr>
            <w:r>
              <w:rPr>
                <w:i/>
                <w:sz w:val="16"/>
              </w:rPr>
              <w:t>Ostale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946" w:type="dxa"/>
            <w:tcBorders>
              <w:top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right="65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339" w:type="dxa"/>
            <w:tcBorders>
              <w:top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right="70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2504" w:type="dxa"/>
            <w:tcBorders>
              <w:top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right="70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12.122,51</w:t>
            </w:r>
          </w:p>
        </w:tc>
        <w:tc>
          <w:tcPr>
            <w:tcW w:w="2504" w:type="dxa"/>
            <w:tcBorders>
              <w:top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right="70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50.000,00</w:t>
            </w:r>
          </w:p>
        </w:tc>
        <w:tc>
          <w:tcPr>
            <w:tcW w:w="1937" w:type="dxa"/>
            <w:tcBorders>
              <w:top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right="13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50.000,00</w:t>
            </w:r>
          </w:p>
        </w:tc>
      </w:tr>
      <w:tr w:rsidR="00145717">
        <w:trPr>
          <w:trHeight w:val="337"/>
        </w:trPr>
        <w:tc>
          <w:tcPr>
            <w:tcW w:w="1179" w:type="dxa"/>
          </w:tcPr>
          <w:p w:rsidR="00145717" w:rsidRDefault="00AC42D3">
            <w:pPr>
              <w:pStyle w:val="TableParagraph"/>
              <w:spacing w:before="33"/>
              <w:ind w:right="26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81</w:t>
            </w:r>
          </w:p>
        </w:tc>
        <w:tc>
          <w:tcPr>
            <w:tcW w:w="2722" w:type="dxa"/>
          </w:tcPr>
          <w:p w:rsidR="00145717" w:rsidRDefault="00AC42D3">
            <w:pPr>
              <w:pStyle w:val="TableParagraph"/>
              <w:spacing w:before="33"/>
              <w:ind w:left="51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primici od zaduživanja</w:t>
            </w:r>
          </w:p>
        </w:tc>
        <w:tc>
          <w:tcPr>
            <w:tcW w:w="1946" w:type="dxa"/>
          </w:tcPr>
          <w:p w:rsidR="00145717" w:rsidRDefault="00AC42D3">
            <w:pPr>
              <w:pStyle w:val="TableParagraph"/>
              <w:spacing w:before="33"/>
              <w:ind w:right="65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339" w:type="dxa"/>
          </w:tcPr>
          <w:p w:rsidR="00145717" w:rsidRDefault="00AC42D3">
            <w:pPr>
              <w:pStyle w:val="TableParagraph"/>
              <w:spacing w:before="33"/>
              <w:ind w:right="70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33"/>
              <w:ind w:right="70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17.877,49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33"/>
              <w:ind w:right="70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937" w:type="dxa"/>
          </w:tcPr>
          <w:p w:rsidR="00145717" w:rsidRDefault="00AC42D3">
            <w:pPr>
              <w:pStyle w:val="TableParagraph"/>
              <w:spacing w:before="33"/>
              <w:ind w:right="13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555"/>
        </w:trPr>
        <w:tc>
          <w:tcPr>
            <w:tcW w:w="1179" w:type="dxa"/>
            <w:shd w:val="clear" w:color="auto" w:fill="DFDFDF"/>
          </w:tcPr>
          <w:p w:rsidR="00145717" w:rsidRDefault="00AC42D3">
            <w:pPr>
              <w:pStyle w:val="TableParagraph"/>
              <w:spacing w:before="29" w:line="250" w:lineRule="atLeast"/>
              <w:ind w:right="10"/>
              <w:rPr>
                <w:b/>
              </w:rPr>
            </w:pPr>
            <w:r>
              <w:rPr>
                <w:b/>
              </w:rPr>
              <w:t>PROGRAM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MJERE</w:t>
            </w:r>
          </w:p>
        </w:tc>
        <w:tc>
          <w:tcPr>
            <w:tcW w:w="2722" w:type="dxa"/>
            <w:shd w:val="clear" w:color="auto" w:fill="DFDFDF"/>
          </w:tcPr>
          <w:p w:rsidR="00145717" w:rsidRDefault="00AC42D3">
            <w:pPr>
              <w:pStyle w:val="TableParagraph"/>
              <w:spacing w:before="45"/>
              <w:ind w:left="30"/>
              <w:rPr>
                <w:b/>
              </w:rPr>
            </w:pPr>
            <w:r>
              <w:rPr>
                <w:b/>
              </w:rPr>
              <w:t>1008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DEMOGRAFSKE</w:t>
            </w:r>
          </w:p>
        </w:tc>
        <w:tc>
          <w:tcPr>
            <w:tcW w:w="1946" w:type="dxa"/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657"/>
              <w:jc w:val="right"/>
              <w:rPr>
                <w:b/>
              </w:rPr>
            </w:pPr>
            <w:r>
              <w:rPr>
                <w:b/>
              </w:rPr>
              <w:t>55.999,11</w:t>
            </w:r>
          </w:p>
        </w:tc>
        <w:tc>
          <w:tcPr>
            <w:tcW w:w="2339" w:type="dxa"/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701"/>
              <w:jc w:val="right"/>
              <w:rPr>
                <w:b/>
              </w:rPr>
            </w:pPr>
            <w:r>
              <w:rPr>
                <w:b/>
              </w:rPr>
              <w:t>65.000,00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700"/>
              <w:jc w:val="right"/>
              <w:rPr>
                <w:b/>
              </w:rPr>
            </w:pPr>
            <w:r>
              <w:rPr>
                <w:b/>
              </w:rPr>
              <w:t>130.000,00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699"/>
              <w:jc w:val="right"/>
              <w:rPr>
                <w:b/>
              </w:rPr>
            </w:pPr>
            <w:r>
              <w:rPr>
                <w:b/>
              </w:rPr>
              <w:t>140.000,00</w:t>
            </w:r>
          </w:p>
        </w:tc>
        <w:tc>
          <w:tcPr>
            <w:tcW w:w="1937" w:type="dxa"/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131"/>
              <w:jc w:val="right"/>
              <w:rPr>
                <w:b/>
              </w:rPr>
            </w:pPr>
            <w:r>
              <w:rPr>
                <w:b/>
              </w:rPr>
              <w:t>140.000,00</w:t>
            </w:r>
          </w:p>
        </w:tc>
      </w:tr>
    </w:tbl>
    <w:p w:rsidR="00145717" w:rsidRDefault="00145717">
      <w:pPr>
        <w:jc w:val="right"/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962"/>
        <w:gridCol w:w="1794"/>
        <w:gridCol w:w="2491"/>
        <w:gridCol w:w="2387"/>
        <w:gridCol w:w="2507"/>
        <w:gridCol w:w="1994"/>
      </w:tblGrid>
      <w:tr w:rsidR="00145717">
        <w:trPr>
          <w:trHeight w:val="225"/>
        </w:trPr>
        <w:tc>
          <w:tcPr>
            <w:tcW w:w="3962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rPr>
                <w:b/>
                <w:sz w:val="14"/>
              </w:rPr>
            </w:pPr>
            <w:r>
              <w:rPr>
                <w:b/>
                <w:sz w:val="14"/>
              </w:rPr>
              <w:t>Ekonomska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klasifikacija</w:t>
            </w:r>
          </w:p>
        </w:tc>
        <w:tc>
          <w:tcPr>
            <w:tcW w:w="1794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5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Izvršenje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2023.</w:t>
            </w:r>
          </w:p>
        </w:tc>
        <w:tc>
          <w:tcPr>
            <w:tcW w:w="2491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74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Proračun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2024.</w:t>
            </w:r>
          </w:p>
        </w:tc>
        <w:tc>
          <w:tcPr>
            <w:tcW w:w="2387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63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Plan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2025.</w:t>
            </w:r>
          </w:p>
        </w:tc>
        <w:tc>
          <w:tcPr>
            <w:tcW w:w="2507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63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2026.</w:t>
            </w:r>
          </w:p>
        </w:tc>
        <w:tc>
          <w:tcPr>
            <w:tcW w:w="1994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11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2027.</w:t>
            </w:r>
          </w:p>
        </w:tc>
      </w:tr>
      <w:tr w:rsidR="00145717">
        <w:trPr>
          <w:trHeight w:val="194"/>
        </w:trPr>
        <w:tc>
          <w:tcPr>
            <w:tcW w:w="39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2106"/>
              </w:tabs>
              <w:spacing w:before="10"/>
              <w:ind w:left="179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z w:val="14"/>
              </w:rPr>
              <w:tab/>
              <w:t>2</w:t>
            </w:r>
          </w:p>
        </w:tc>
        <w:tc>
          <w:tcPr>
            <w:tcW w:w="17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right="17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49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12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23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26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25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37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9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right="513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</w:tr>
      <w:tr w:rsidR="00145717">
        <w:trPr>
          <w:trHeight w:val="496"/>
        </w:trPr>
        <w:tc>
          <w:tcPr>
            <w:tcW w:w="3962" w:type="dxa"/>
            <w:vMerge w:val="restart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2"/>
              <w:ind w:right="279"/>
              <w:rPr>
                <w:b/>
                <w:sz w:val="20"/>
              </w:rPr>
            </w:pPr>
            <w:r>
              <w:rPr>
                <w:b/>
                <w:sz w:val="20"/>
              </w:rPr>
              <w:t>A100801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Poticaji za stjecanje i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uređenje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nekretnina</w:t>
            </w:r>
          </w:p>
          <w:p w:rsidR="00145717" w:rsidRDefault="00AC42D3">
            <w:pPr>
              <w:pStyle w:val="TableParagraph"/>
              <w:ind w:left="2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0610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Razvoj stanovanja</w:t>
            </w:r>
          </w:p>
          <w:p w:rsidR="00145717" w:rsidRDefault="00AC42D3">
            <w:pPr>
              <w:pStyle w:val="TableParagraph"/>
              <w:tabs>
                <w:tab w:val="left" w:pos="479"/>
              </w:tabs>
              <w:spacing w:before="30"/>
              <w:rPr>
                <w:b/>
                <w:sz w:val="16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poslovanja</w:t>
            </w:r>
          </w:p>
          <w:p w:rsidR="00145717" w:rsidRDefault="00AC42D3">
            <w:pPr>
              <w:pStyle w:val="TableParagraph"/>
              <w:tabs>
                <w:tab w:val="left" w:pos="479"/>
              </w:tabs>
              <w:spacing w:before="59" w:line="168" w:lineRule="exact"/>
              <w:ind w:left="480" w:right="252" w:hanging="481"/>
              <w:rPr>
                <w:b/>
                <w:sz w:val="16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 za donacije, kazne, naknade šteta</w:t>
            </w:r>
            <w:r>
              <w:rPr>
                <w:b/>
                <w:spacing w:val="-42"/>
                <w:position w:val="2"/>
                <w:sz w:val="16"/>
              </w:rPr>
              <w:t xml:space="preserve"> </w:t>
            </w:r>
            <w:r>
              <w:rPr>
                <w:b/>
                <w:sz w:val="16"/>
              </w:rPr>
              <w:t>i kapitalne pomoći</w:t>
            </w:r>
          </w:p>
        </w:tc>
        <w:tc>
          <w:tcPr>
            <w:tcW w:w="1794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2"/>
              <w:ind w:right="5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47.116,59</w:t>
            </w:r>
          </w:p>
        </w:tc>
        <w:tc>
          <w:tcPr>
            <w:tcW w:w="2491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2"/>
              <w:ind w:right="7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50.000,00</w:t>
            </w:r>
          </w:p>
        </w:tc>
        <w:tc>
          <w:tcPr>
            <w:tcW w:w="2387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2"/>
              <w:ind w:right="6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100.000,00</w:t>
            </w:r>
          </w:p>
        </w:tc>
        <w:tc>
          <w:tcPr>
            <w:tcW w:w="2507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2"/>
              <w:ind w:right="6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100.000,00</w:t>
            </w:r>
          </w:p>
        </w:tc>
        <w:tc>
          <w:tcPr>
            <w:tcW w:w="1994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2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100.000,00</w:t>
            </w:r>
          </w:p>
        </w:tc>
      </w:tr>
      <w:tr w:rsidR="00145717">
        <w:trPr>
          <w:trHeight w:val="447"/>
        </w:trPr>
        <w:tc>
          <w:tcPr>
            <w:tcW w:w="3962" w:type="dxa"/>
            <w:vMerge/>
            <w:tcBorders>
              <w:top w:val="nil"/>
            </w:tcBorders>
            <w:shd w:val="clear" w:color="auto" w:fill="DFDFDF"/>
          </w:tcPr>
          <w:p w:rsidR="00145717" w:rsidRDefault="00145717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shd w:val="clear" w:color="auto" w:fill="DFDFDF"/>
          </w:tcPr>
          <w:p w:rsidR="00145717" w:rsidRDefault="00145717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right="56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47.116,59</w:t>
            </w:r>
          </w:p>
        </w:tc>
        <w:tc>
          <w:tcPr>
            <w:tcW w:w="2491" w:type="dxa"/>
            <w:shd w:val="clear" w:color="auto" w:fill="DFDFDF"/>
          </w:tcPr>
          <w:p w:rsidR="00145717" w:rsidRDefault="00145717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right="76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2387" w:type="dxa"/>
            <w:shd w:val="clear" w:color="auto" w:fill="DFDFDF"/>
          </w:tcPr>
          <w:p w:rsidR="00145717" w:rsidRDefault="00145717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right="6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507" w:type="dxa"/>
            <w:shd w:val="clear" w:color="auto" w:fill="DFDFDF"/>
          </w:tcPr>
          <w:p w:rsidR="00145717" w:rsidRDefault="00145717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right="6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994" w:type="dxa"/>
            <w:shd w:val="clear" w:color="auto" w:fill="DFDFDF"/>
          </w:tcPr>
          <w:p w:rsidR="00145717" w:rsidRDefault="00145717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right="1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145717">
        <w:trPr>
          <w:trHeight w:val="391"/>
        </w:trPr>
        <w:tc>
          <w:tcPr>
            <w:tcW w:w="3962" w:type="dxa"/>
            <w:vMerge/>
            <w:tcBorders>
              <w:top w:val="nil"/>
            </w:tcBorders>
            <w:shd w:val="clear" w:color="auto" w:fill="DFDFDF"/>
          </w:tcPr>
          <w:p w:rsidR="00145717" w:rsidRDefault="00145717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right="56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47.116,59</w:t>
            </w:r>
          </w:p>
        </w:tc>
        <w:tc>
          <w:tcPr>
            <w:tcW w:w="2491" w:type="dxa"/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right="76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2387" w:type="dxa"/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right="6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507" w:type="dxa"/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right="6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994" w:type="dxa"/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right="1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145717">
        <w:trPr>
          <w:trHeight w:val="209"/>
        </w:trPr>
        <w:tc>
          <w:tcPr>
            <w:tcW w:w="3962" w:type="dxa"/>
            <w:shd w:val="clear" w:color="auto" w:fill="F0F0F0"/>
          </w:tcPr>
          <w:p w:rsidR="00145717" w:rsidRDefault="00AC42D3">
            <w:pPr>
              <w:pStyle w:val="TableParagraph"/>
              <w:tabs>
                <w:tab w:val="left" w:pos="1229"/>
              </w:tabs>
              <w:spacing w:before="26" w:line="164" w:lineRule="exact"/>
              <w:ind w:left="731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  <w:r>
              <w:rPr>
                <w:i/>
                <w:sz w:val="16"/>
              </w:rPr>
              <w:tab/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79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56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70.380,98</w:t>
            </w:r>
          </w:p>
        </w:tc>
        <w:tc>
          <w:tcPr>
            <w:tcW w:w="2491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6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16.819,00</w:t>
            </w:r>
          </w:p>
        </w:tc>
        <w:tc>
          <w:tcPr>
            <w:tcW w:w="2387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64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60.819,00</w:t>
            </w:r>
          </w:p>
        </w:tc>
        <w:tc>
          <w:tcPr>
            <w:tcW w:w="2507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64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100.000,00</w:t>
            </w:r>
          </w:p>
        </w:tc>
        <w:tc>
          <w:tcPr>
            <w:tcW w:w="199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3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100.000,00</w:t>
            </w:r>
          </w:p>
        </w:tc>
      </w:tr>
    </w:tbl>
    <w:p w:rsidR="00145717" w:rsidRDefault="00145717">
      <w:pPr>
        <w:spacing w:line="164" w:lineRule="exact"/>
        <w:jc w:val="right"/>
        <w:rPr>
          <w:sz w:val="16"/>
        </w:rPr>
        <w:sectPr w:rsidR="00145717">
          <w:pgSz w:w="16840" w:h="11910" w:orient="landscape"/>
          <w:pgMar w:top="1180" w:right="440" w:bottom="280" w:left="1020" w:header="566" w:footer="0" w:gutter="0"/>
          <w:cols w:space="720"/>
        </w:sectPr>
      </w:pPr>
    </w:p>
    <w:p w:rsidR="00145717" w:rsidRDefault="00AC42D3">
      <w:pPr>
        <w:tabs>
          <w:tab w:val="left" w:pos="1343"/>
        </w:tabs>
        <w:spacing w:before="43"/>
        <w:ind w:left="84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81</w:t>
      </w:r>
      <w:r>
        <w:rPr>
          <w:rFonts w:ascii="Arial" w:hAnsi="Arial"/>
          <w:i/>
          <w:sz w:val="16"/>
        </w:rPr>
        <w:tab/>
        <w:t>Namjenski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primici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od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zaduživanja</w:t>
      </w:r>
    </w:p>
    <w:p w:rsidR="00145717" w:rsidRDefault="00AC42D3">
      <w:pPr>
        <w:tabs>
          <w:tab w:val="left" w:pos="3133"/>
        </w:tabs>
        <w:spacing w:before="43"/>
        <w:ind w:left="78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-23.264,39</w:t>
      </w:r>
      <w:r>
        <w:rPr>
          <w:rFonts w:ascii="Arial"/>
          <w:i/>
          <w:sz w:val="16"/>
        </w:rPr>
        <w:tab/>
        <w:t>33.181,00</w:t>
      </w:r>
    </w:p>
    <w:p w:rsidR="00145717" w:rsidRDefault="00AC42D3">
      <w:pPr>
        <w:spacing w:before="43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39.181,00</w:t>
      </w:r>
    </w:p>
    <w:p w:rsidR="00145717" w:rsidRDefault="00AC42D3">
      <w:pPr>
        <w:tabs>
          <w:tab w:val="left" w:pos="3350"/>
        </w:tabs>
        <w:spacing w:before="43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0,00</w:t>
      </w:r>
      <w:r>
        <w:rPr>
          <w:rFonts w:ascii="Arial"/>
          <w:i/>
          <w:sz w:val="16"/>
        </w:rPr>
        <w:tab/>
        <w:t>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num="4" w:space="720" w:equalWidth="0">
            <w:col w:w="3709" w:space="40"/>
            <w:col w:w="3886" w:space="908"/>
            <w:col w:w="1597" w:space="1308"/>
            <w:col w:w="3932"/>
          </w:cols>
        </w:sectPr>
      </w:pPr>
    </w:p>
    <w:p w:rsidR="00145717" w:rsidRDefault="00145717">
      <w:pPr>
        <w:pStyle w:val="Tijeloteksta"/>
        <w:spacing w:before="5"/>
        <w:rPr>
          <w:rFonts w:ascii="Arial"/>
          <w:i/>
          <w:sz w:val="1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727"/>
        <w:gridCol w:w="2062"/>
        <w:gridCol w:w="2400"/>
        <w:gridCol w:w="2505"/>
        <w:gridCol w:w="2505"/>
        <w:gridCol w:w="1937"/>
      </w:tblGrid>
      <w:tr w:rsidR="00145717">
        <w:trPr>
          <w:trHeight w:val="1090"/>
        </w:trPr>
        <w:tc>
          <w:tcPr>
            <w:tcW w:w="3727" w:type="dxa"/>
            <w:shd w:val="clear" w:color="auto" w:fill="DFDFDF"/>
          </w:tcPr>
          <w:p w:rsidR="00145717" w:rsidRDefault="00AC42D3">
            <w:pPr>
              <w:pStyle w:val="TableParagraph"/>
              <w:spacing w:before="27"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A100802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Pomoć novorođenoj djeci</w:t>
            </w:r>
          </w:p>
          <w:p w:rsidR="00145717" w:rsidRDefault="00AC42D3">
            <w:pPr>
              <w:pStyle w:val="TableParagraph"/>
              <w:ind w:left="2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1040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Obitelj i djeca</w:t>
            </w:r>
          </w:p>
          <w:p w:rsidR="00145717" w:rsidRDefault="00AC42D3">
            <w:pPr>
              <w:pStyle w:val="TableParagraph"/>
              <w:tabs>
                <w:tab w:val="left" w:pos="479"/>
              </w:tabs>
              <w:spacing w:before="30"/>
              <w:rPr>
                <w:b/>
                <w:sz w:val="16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poslovanja</w:t>
            </w:r>
          </w:p>
          <w:p w:rsidR="00145717" w:rsidRDefault="00AC42D3">
            <w:pPr>
              <w:pStyle w:val="TableParagraph"/>
              <w:tabs>
                <w:tab w:val="left" w:pos="479"/>
              </w:tabs>
              <w:spacing w:before="58" w:line="168" w:lineRule="exact"/>
              <w:ind w:left="480" w:right="390" w:hanging="481"/>
              <w:rPr>
                <w:b/>
                <w:sz w:val="16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Naknade građanima i kućanstvima na</w:t>
            </w:r>
            <w:r>
              <w:rPr>
                <w:b/>
                <w:spacing w:val="-42"/>
                <w:position w:val="2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osiguranja i druge naknade</w:t>
            </w:r>
          </w:p>
        </w:tc>
        <w:tc>
          <w:tcPr>
            <w:tcW w:w="2062" w:type="dxa"/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690"/>
              <w:rPr>
                <w:b/>
                <w:sz w:val="20"/>
              </w:rPr>
            </w:pPr>
            <w:r>
              <w:rPr>
                <w:b/>
                <w:sz w:val="20"/>
              </w:rPr>
              <w:t>8.882,52</w:t>
            </w:r>
          </w:p>
          <w:p w:rsidR="00145717" w:rsidRDefault="00145717">
            <w:pPr>
              <w:pStyle w:val="TableParagraph"/>
              <w:spacing w:before="5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left="758"/>
              <w:rPr>
                <w:b/>
                <w:sz w:val="18"/>
              </w:rPr>
            </w:pPr>
            <w:r>
              <w:rPr>
                <w:b/>
                <w:sz w:val="18"/>
              </w:rPr>
              <w:t>8.882,52</w:t>
            </w:r>
          </w:p>
          <w:p w:rsidR="00145717" w:rsidRDefault="00AC42D3">
            <w:pPr>
              <w:pStyle w:val="TableParagraph"/>
              <w:spacing w:before="39"/>
              <w:ind w:left="758"/>
              <w:rPr>
                <w:b/>
                <w:sz w:val="18"/>
              </w:rPr>
            </w:pPr>
            <w:r>
              <w:rPr>
                <w:b/>
                <w:sz w:val="18"/>
              </w:rPr>
              <w:t>8.882,52</w:t>
            </w:r>
          </w:p>
        </w:tc>
        <w:tc>
          <w:tcPr>
            <w:tcW w:w="2400" w:type="dxa"/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813"/>
              <w:rPr>
                <w:b/>
                <w:sz w:val="20"/>
              </w:rPr>
            </w:pPr>
            <w:r>
              <w:rPr>
                <w:b/>
                <w:sz w:val="20"/>
              </w:rPr>
              <w:t>15.000,00</w:t>
            </w:r>
          </w:p>
          <w:p w:rsidR="00145717" w:rsidRDefault="00145717">
            <w:pPr>
              <w:pStyle w:val="TableParagraph"/>
              <w:spacing w:before="5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  <w:p w:rsidR="00145717" w:rsidRDefault="00AC42D3">
            <w:pPr>
              <w:pStyle w:val="TableParagraph"/>
              <w:spacing w:before="39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918"/>
              <w:rPr>
                <w:b/>
                <w:sz w:val="20"/>
              </w:rPr>
            </w:pPr>
            <w:r>
              <w:rPr>
                <w:b/>
                <w:sz w:val="20"/>
              </w:rPr>
              <w:t>30.000,00</w:t>
            </w:r>
          </w:p>
          <w:p w:rsidR="00145717" w:rsidRDefault="00145717">
            <w:pPr>
              <w:pStyle w:val="TableParagraph"/>
              <w:spacing w:before="5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left="995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  <w:p w:rsidR="00145717" w:rsidRDefault="00AC42D3">
            <w:pPr>
              <w:pStyle w:val="TableParagraph"/>
              <w:spacing w:before="39"/>
              <w:ind w:left="995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918"/>
              <w:rPr>
                <w:b/>
                <w:sz w:val="20"/>
              </w:rPr>
            </w:pPr>
            <w:r>
              <w:rPr>
                <w:b/>
                <w:sz w:val="20"/>
              </w:rPr>
              <w:t>40.000,00</w:t>
            </w:r>
          </w:p>
          <w:p w:rsidR="00145717" w:rsidRDefault="00145717">
            <w:pPr>
              <w:pStyle w:val="TableParagraph"/>
              <w:spacing w:before="5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left="99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  <w:p w:rsidR="00145717" w:rsidRDefault="00AC42D3">
            <w:pPr>
              <w:pStyle w:val="TableParagraph"/>
              <w:spacing w:before="39"/>
              <w:ind w:left="99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937" w:type="dxa"/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918"/>
              <w:rPr>
                <w:b/>
                <w:sz w:val="20"/>
              </w:rPr>
            </w:pPr>
            <w:r>
              <w:rPr>
                <w:b/>
                <w:sz w:val="20"/>
              </w:rPr>
              <w:t>40.000,00</w:t>
            </w:r>
          </w:p>
          <w:p w:rsidR="00145717" w:rsidRDefault="00145717">
            <w:pPr>
              <w:pStyle w:val="TableParagraph"/>
              <w:spacing w:before="5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left="99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  <w:p w:rsidR="00145717" w:rsidRDefault="00AC42D3">
            <w:pPr>
              <w:pStyle w:val="TableParagraph"/>
              <w:spacing w:before="39"/>
              <w:ind w:left="99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</w:tr>
      <w:tr w:rsidR="00145717">
        <w:trPr>
          <w:trHeight w:val="209"/>
        </w:trPr>
        <w:tc>
          <w:tcPr>
            <w:tcW w:w="3727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tabs>
                <w:tab w:val="left" w:pos="1229"/>
              </w:tabs>
              <w:spacing w:before="26" w:line="164" w:lineRule="exact"/>
              <w:ind w:left="731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  <w:r>
              <w:rPr>
                <w:i/>
                <w:sz w:val="16"/>
              </w:rPr>
              <w:tab/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2062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60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8.882,52</w:t>
            </w:r>
          </w:p>
        </w:tc>
        <w:tc>
          <w:tcPr>
            <w:tcW w:w="2400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0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15.000,00</w:t>
            </w:r>
          </w:p>
        </w:tc>
        <w:tc>
          <w:tcPr>
            <w:tcW w:w="2505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0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30.000,00</w:t>
            </w:r>
          </w:p>
        </w:tc>
        <w:tc>
          <w:tcPr>
            <w:tcW w:w="2505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0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40.000,00</w:t>
            </w:r>
          </w:p>
        </w:tc>
        <w:tc>
          <w:tcPr>
            <w:tcW w:w="1937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3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40.000,00</w:t>
            </w:r>
          </w:p>
        </w:tc>
      </w:tr>
      <w:tr w:rsidR="00145717">
        <w:trPr>
          <w:trHeight w:val="303"/>
        </w:trPr>
        <w:tc>
          <w:tcPr>
            <w:tcW w:w="3727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5" w:line="238" w:lineRule="exact"/>
              <w:rPr>
                <w:b/>
              </w:rPr>
            </w:pPr>
            <w:r>
              <w:rPr>
                <w:b/>
              </w:rPr>
              <w:t>PROGRAM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1009 PREDŠKOLSKI</w:t>
            </w:r>
          </w:p>
        </w:tc>
        <w:tc>
          <w:tcPr>
            <w:tcW w:w="2062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599"/>
              <w:jc w:val="right"/>
              <w:rPr>
                <w:b/>
              </w:rPr>
            </w:pPr>
            <w:r>
              <w:rPr>
                <w:b/>
              </w:rPr>
              <w:t>127.781,18</w:t>
            </w:r>
          </w:p>
        </w:tc>
        <w:tc>
          <w:tcPr>
            <w:tcW w:w="2400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704"/>
              <w:jc w:val="right"/>
              <w:rPr>
                <w:b/>
              </w:rPr>
            </w:pPr>
            <w:r>
              <w:rPr>
                <w:b/>
              </w:rPr>
              <w:t>136.500,00</w:t>
            </w:r>
          </w:p>
        </w:tc>
        <w:tc>
          <w:tcPr>
            <w:tcW w:w="2505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704"/>
              <w:jc w:val="right"/>
              <w:rPr>
                <w:b/>
              </w:rPr>
            </w:pPr>
            <w:r>
              <w:rPr>
                <w:b/>
              </w:rPr>
              <w:t>207.000,00</w:t>
            </w:r>
          </w:p>
        </w:tc>
        <w:tc>
          <w:tcPr>
            <w:tcW w:w="2505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704"/>
              <w:jc w:val="right"/>
              <w:rPr>
                <w:b/>
              </w:rPr>
            </w:pPr>
            <w:r>
              <w:rPr>
                <w:b/>
              </w:rPr>
              <w:t>215.000,00</w:t>
            </w:r>
          </w:p>
        </w:tc>
        <w:tc>
          <w:tcPr>
            <w:tcW w:w="1937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136"/>
              <w:jc w:val="right"/>
              <w:rPr>
                <w:b/>
              </w:rPr>
            </w:pPr>
            <w:r>
              <w:rPr>
                <w:b/>
              </w:rPr>
              <w:t>215.000,00</w:t>
            </w:r>
          </w:p>
        </w:tc>
      </w:tr>
      <w:tr w:rsidR="00145717">
        <w:trPr>
          <w:trHeight w:val="270"/>
        </w:trPr>
        <w:tc>
          <w:tcPr>
            <w:tcW w:w="3727" w:type="dxa"/>
            <w:shd w:val="clear" w:color="auto" w:fill="DFDFDF"/>
          </w:tcPr>
          <w:p w:rsidR="00145717" w:rsidRDefault="00AC42D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ODGOJ</w:t>
            </w:r>
          </w:p>
        </w:tc>
        <w:tc>
          <w:tcPr>
            <w:tcW w:w="2062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0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5717">
        <w:trPr>
          <w:trHeight w:val="245"/>
        </w:trPr>
        <w:tc>
          <w:tcPr>
            <w:tcW w:w="3727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A100901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Financiranje osnovnih</w:t>
            </w:r>
          </w:p>
        </w:tc>
        <w:tc>
          <w:tcPr>
            <w:tcW w:w="2062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3" w:lineRule="exact"/>
              <w:ind w:right="5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127.781,18</w:t>
            </w:r>
          </w:p>
        </w:tc>
        <w:tc>
          <w:tcPr>
            <w:tcW w:w="2400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3" w:lineRule="exact"/>
              <w:ind w:right="6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136.500,00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3" w:lineRule="exact"/>
              <w:ind w:right="6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207.000,00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3" w:lineRule="exact"/>
              <w:ind w:right="6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215.000,00</w:t>
            </w:r>
          </w:p>
        </w:tc>
        <w:tc>
          <w:tcPr>
            <w:tcW w:w="1937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3" w:lineRule="exact"/>
              <w:ind w:right="1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215.000,00</w:t>
            </w:r>
          </w:p>
        </w:tc>
      </w:tr>
      <w:tr w:rsidR="00145717">
        <w:trPr>
          <w:trHeight w:val="228"/>
        </w:trPr>
        <w:tc>
          <w:tcPr>
            <w:tcW w:w="3727" w:type="dxa"/>
            <w:shd w:val="clear" w:color="auto" w:fill="DFDFDF"/>
          </w:tcPr>
          <w:p w:rsidR="00145717" w:rsidRDefault="00AC42D3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aktivnosti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predškolskog odgoja</w:t>
            </w:r>
          </w:p>
        </w:tc>
        <w:tc>
          <w:tcPr>
            <w:tcW w:w="2062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0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5717">
        <w:trPr>
          <w:trHeight w:val="197"/>
        </w:trPr>
        <w:tc>
          <w:tcPr>
            <w:tcW w:w="3727" w:type="dxa"/>
            <w:shd w:val="clear" w:color="auto" w:fill="DFDFDF"/>
          </w:tcPr>
          <w:p w:rsidR="00145717" w:rsidRDefault="00AC42D3">
            <w:pPr>
              <w:pStyle w:val="TableParagraph"/>
              <w:spacing w:line="178" w:lineRule="exact"/>
              <w:ind w:left="25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0911 Predškolsko obrazovanje</w:t>
            </w:r>
          </w:p>
        </w:tc>
        <w:tc>
          <w:tcPr>
            <w:tcW w:w="2062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0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5717">
        <w:trPr>
          <w:trHeight w:val="242"/>
        </w:trPr>
        <w:tc>
          <w:tcPr>
            <w:tcW w:w="3727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2"/>
              <w:rPr>
                <w:b/>
                <w:sz w:val="16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poslovanja</w:t>
            </w:r>
          </w:p>
        </w:tc>
        <w:tc>
          <w:tcPr>
            <w:tcW w:w="2062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60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127.781,18</w:t>
            </w:r>
          </w:p>
        </w:tc>
        <w:tc>
          <w:tcPr>
            <w:tcW w:w="2400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7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136.500,00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7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207.000,00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7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215.000,00</w:t>
            </w:r>
          </w:p>
        </w:tc>
        <w:tc>
          <w:tcPr>
            <w:tcW w:w="1937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215.000,00</w:t>
            </w:r>
          </w:p>
        </w:tc>
      </w:tr>
      <w:tr w:rsidR="00145717">
        <w:trPr>
          <w:trHeight w:val="216"/>
        </w:trPr>
        <w:tc>
          <w:tcPr>
            <w:tcW w:w="3727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6" w:line="181" w:lineRule="exact"/>
              <w:rPr>
                <w:b/>
                <w:sz w:val="16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Naknade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građanima i kućanstvima na</w:t>
            </w:r>
          </w:p>
        </w:tc>
        <w:tc>
          <w:tcPr>
            <w:tcW w:w="2062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79" w:lineRule="exact"/>
              <w:ind w:right="60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121.139,01</w:t>
            </w:r>
          </w:p>
        </w:tc>
        <w:tc>
          <w:tcPr>
            <w:tcW w:w="2400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79" w:lineRule="exact"/>
              <w:ind w:right="7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118.000,00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79" w:lineRule="exact"/>
              <w:ind w:right="7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182.000,00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79" w:lineRule="exact"/>
              <w:ind w:right="7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185.000,00</w:t>
            </w:r>
          </w:p>
        </w:tc>
        <w:tc>
          <w:tcPr>
            <w:tcW w:w="1937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79" w:lineRule="exact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185.000,00</w:t>
            </w:r>
          </w:p>
        </w:tc>
      </w:tr>
      <w:tr w:rsidR="00145717">
        <w:trPr>
          <w:trHeight w:val="176"/>
        </w:trPr>
        <w:tc>
          <w:tcPr>
            <w:tcW w:w="3727" w:type="dxa"/>
            <w:shd w:val="clear" w:color="auto" w:fill="DFDFDF"/>
          </w:tcPr>
          <w:p w:rsidR="00145717" w:rsidRDefault="00AC42D3">
            <w:pPr>
              <w:pStyle w:val="TableParagraph"/>
              <w:spacing w:line="156" w:lineRule="exact"/>
              <w:ind w:left="480"/>
              <w:rPr>
                <w:b/>
                <w:sz w:val="16"/>
              </w:rPr>
            </w:pPr>
            <w:r>
              <w:rPr>
                <w:b/>
                <w:sz w:val="16"/>
              </w:rPr>
              <w:t>temelju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osiguranja i druge naknade</w:t>
            </w:r>
          </w:p>
        </w:tc>
        <w:tc>
          <w:tcPr>
            <w:tcW w:w="2062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00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145717" w:rsidRDefault="00145717">
      <w:pPr>
        <w:rPr>
          <w:sz w:val="10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space="720"/>
        </w:sectPr>
      </w:pPr>
    </w:p>
    <w:p w:rsidR="00145717" w:rsidRDefault="00AC42D3">
      <w:pPr>
        <w:tabs>
          <w:tab w:val="left" w:pos="1343"/>
        </w:tabs>
        <w:spacing w:before="25"/>
        <w:ind w:left="84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11</w:t>
      </w:r>
      <w:r>
        <w:rPr>
          <w:rFonts w:ascii="Arial" w:hAnsi="Arial"/>
          <w:i/>
          <w:sz w:val="16"/>
        </w:rPr>
        <w:tab/>
        <w:t>Opći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prihodi i primici</w:t>
      </w:r>
    </w:p>
    <w:p w:rsidR="00145717" w:rsidRDefault="00AC42D3">
      <w:pPr>
        <w:tabs>
          <w:tab w:val="left" w:pos="3140"/>
        </w:tabs>
        <w:spacing w:before="25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121.139,01</w:t>
      </w:r>
      <w:r>
        <w:rPr>
          <w:rFonts w:ascii="Arial"/>
          <w:i/>
          <w:sz w:val="16"/>
        </w:rPr>
        <w:tab/>
        <w:t>118.000,00</w:t>
      </w:r>
    </w:p>
    <w:p w:rsidR="00145717" w:rsidRDefault="00AC42D3">
      <w:pPr>
        <w:spacing w:before="25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182.000,00</w:t>
      </w:r>
    </w:p>
    <w:p w:rsidR="00145717" w:rsidRDefault="00AC42D3">
      <w:pPr>
        <w:tabs>
          <w:tab w:val="left" w:pos="3350"/>
        </w:tabs>
        <w:spacing w:before="25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0,00</w:t>
      </w:r>
      <w:r>
        <w:rPr>
          <w:rFonts w:ascii="Arial"/>
          <w:i/>
          <w:sz w:val="16"/>
        </w:rPr>
        <w:tab/>
        <w:t>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num="4" w:space="720" w:equalWidth="0">
            <w:col w:w="2825" w:space="829"/>
            <w:col w:w="3981" w:space="818"/>
            <w:col w:w="1686" w:space="1309"/>
            <w:col w:w="3932"/>
          </w:cols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40"/>
        <w:gridCol w:w="729"/>
        <w:gridCol w:w="3026"/>
        <w:gridCol w:w="1835"/>
        <w:gridCol w:w="2399"/>
        <w:gridCol w:w="2504"/>
        <w:gridCol w:w="2504"/>
        <w:gridCol w:w="1794"/>
      </w:tblGrid>
      <w:tr w:rsidR="00145717">
        <w:trPr>
          <w:trHeight w:val="208"/>
        </w:trPr>
        <w:tc>
          <w:tcPr>
            <w:tcW w:w="4095" w:type="dxa"/>
            <w:gridSpan w:val="3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tabs>
                <w:tab w:val="left" w:pos="1229"/>
              </w:tabs>
              <w:spacing w:before="26" w:line="162" w:lineRule="exact"/>
              <w:ind w:left="731"/>
              <w:rPr>
                <w:i/>
                <w:sz w:val="16"/>
              </w:rPr>
            </w:pPr>
            <w:r>
              <w:rPr>
                <w:i/>
                <w:sz w:val="16"/>
              </w:rPr>
              <w:t>81</w:t>
            </w:r>
            <w:r>
              <w:rPr>
                <w:i/>
                <w:sz w:val="16"/>
              </w:rPr>
              <w:tab/>
              <w:t>Namjenski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primici od zaduživanja</w:t>
            </w:r>
          </w:p>
        </w:tc>
        <w:tc>
          <w:tcPr>
            <w:tcW w:w="1835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74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399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84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4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84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4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8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185.000,00</w:t>
            </w:r>
          </w:p>
        </w:tc>
        <w:tc>
          <w:tcPr>
            <w:tcW w:w="1794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13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185.000,00</w:t>
            </w:r>
          </w:p>
        </w:tc>
      </w:tr>
      <w:tr w:rsidR="00145717">
        <w:trPr>
          <w:trHeight w:val="403"/>
        </w:trPr>
        <w:tc>
          <w:tcPr>
            <w:tcW w:w="340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8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3755" w:type="dxa"/>
            <w:gridSpan w:val="2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5" w:line="180" w:lineRule="atLeast"/>
              <w:ind w:left="140" w:right="367"/>
              <w:rPr>
                <w:b/>
                <w:sz w:val="16"/>
              </w:rPr>
            </w:pPr>
            <w:r>
              <w:rPr>
                <w:b/>
                <w:sz w:val="16"/>
              </w:rPr>
              <w:t>Rashodi za donacije, kazne, naknade šteta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i kapitalne pomoći</w:t>
            </w:r>
          </w:p>
        </w:tc>
        <w:tc>
          <w:tcPr>
            <w:tcW w:w="1835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right="7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6.642,17</w:t>
            </w:r>
          </w:p>
        </w:tc>
        <w:tc>
          <w:tcPr>
            <w:tcW w:w="2399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right="8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18.500,00</w:t>
            </w:r>
          </w:p>
        </w:tc>
        <w:tc>
          <w:tcPr>
            <w:tcW w:w="2504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right="8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2504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right="8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794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right="13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</w:tr>
      <w:tr w:rsidR="00145717">
        <w:trPr>
          <w:trHeight w:val="216"/>
        </w:trPr>
        <w:tc>
          <w:tcPr>
            <w:tcW w:w="1069" w:type="dxa"/>
            <w:gridSpan w:val="2"/>
          </w:tcPr>
          <w:p w:rsidR="00145717" w:rsidRDefault="00AC42D3">
            <w:pPr>
              <w:pStyle w:val="TableParagraph"/>
              <w:spacing w:before="25" w:line="171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3026" w:type="dxa"/>
          </w:tcPr>
          <w:p w:rsidR="00145717" w:rsidRDefault="00AC42D3">
            <w:pPr>
              <w:pStyle w:val="TableParagraph"/>
              <w:spacing w:before="25" w:line="171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835" w:type="dxa"/>
          </w:tcPr>
          <w:p w:rsidR="00145717" w:rsidRDefault="00AC42D3">
            <w:pPr>
              <w:pStyle w:val="TableParagraph"/>
              <w:spacing w:before="25" w:line="171" w:lineRule="exact"/>
              <w:ind w:right="74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3.438,57</w:t>
            </w:r>
          </w:p>
        </w:tc>
        <w:tc>
          <w:tcPr>
            <w:tcW w:w="2399" w:type="dxa"/>
          </w:tcPr>
          <w:p w:rsidR="00145717" w:rsidRDefault="00AC42D3">
            <w:pPr>
              <w:pStyle w:val="TableParagraph"/>
              <w:spacing w:before="25" w:line="171" w:lineRule="exact"/>
              <w:ind w:right="84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1.000,00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25" w:line="171" w:lineRule="exact"/>
              <w:ind w:right="84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25" w:line="171" w:lineRule="exact"/>
              <w:ind w:right="8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794" w:type="dxa"/>
          </w:tcPr>
          <w:p w:rsidR="00145717" w:rsidRDefault="00AC42D3">
            <w:pPr>
              <w:pStyle w:val="TableParagraph"/>
              <w:spacing w:before="25" w:line="171" w:lineRule="exact"/>
              <w:ind w:right="13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210"/>
        </w:trPr>
        <w:tc>
          <w:tcPr>
            <w:tcW w:w="1069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3026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Ostale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835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4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3.203,60</w:t>
            </w:r>
          </w:p>
        </w:tc>
        <w:tc>
          <w:tcPr>
            <w:tcW w:w="2399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4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17.500,00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4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20.000,00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79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3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217"/>
        </w:trPr>
        <w:tc>
          <w:tcPr>
            <w:tcW w:w="1069" w:type="dxa"/>
            <w:gridSpan w:val="2"/>
          </w:tcPr>
          <w:p w:rsidR="00145717" w:rsidRDefault="00AC42D3">
            <w:pPr>
              <w:pStyle w:val="TableParagraph"/>
              <w:spacing w:before="33" w:line="164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61</w:t>
            </w:r>
          </w:p>
        </w:tc>
        <w:tc>
          <w:tcPr>
            <w:tcW w:w="3026" w:type="dxa"/>
          </w:tcPr>
          <w:p w:rsidR="00145717" w:rsidRDefault="00AC42D3">
            <w:pPr>
              <w:pStyle w:val="TableParagraph"/>
              <w:spacing w:before="33" w:line="164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Donacije</w:t>
            </w:r>
          </w:p>
        </w:tc>
        <w:tc>
          <w:tcPr>
            <w:tcW w:w="1835" w:type="dxa"/>
          </w:tcPr>
          <w:p w:rsidR="00145717" w:rsidRDefault="00AC42D3">
            <w:pPr>
              <w:pStyle w:val="TableParagraph"/>
              <w:spacing w:before="33" w:line="164" w:lineRule="exact"/>
              <w:ind w:right="74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399" w:type="dxa"/>
          </w:tcPr>
          <w:p w:rsidR="00145717" w:rsidRDefault="00AC42D3">
            <w:pPr>
              <w:pStyle w:val="TableParagraph"/>
              <w:spacing w:before="33" w:line="164" w:lineRule="exact"/>
              <w:ind w:right="84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33" w:line="164" w:lineRule="exact"/>
              <w:ind w:right="84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33" w:line="164" w:lineRule="exact"/>
              <w:ind w:right="8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30.000,00</w:t>
            </w:r>
          </w:p>
        </w:tc>
        <w:tc>
          <w:tcPr>
            <w:tcW w:w="1794" w:type="dxa"/>
          </w:tcPr>
          <w:p w:rsidR="00145717" w:rsidRDefault="00AC42D3">
            <w:pPr>
              <w:pStyle w:val="TableParagraph"/>
              <w:spacing w:before="33" w:line="164" w:lineRule="exact"/>
              <w:ind w:right="13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30.000,00</w:t>
            </w:r>
          </w:p>
        </w:tc>
      </w:tr>
    </w:tbl>
    <w:p w:rsidR="00145717" w:rsidRDefault="00145717">
      <w:pPr>
        <w:pStyle w:val="Tijeloteksta"/>
        <w:spacing w:before="1"/>
        <w:rPr>
          <w:rFonts w:ascii="Arial"/>
          <w:i/>
          <w:sz w:val="11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40"/>
        <w:gridCol w:w="729"/>
        <w:gridCol w:w="2879"/>
        <w:gridCol w:w="1900"/>
        <w:gridCol w:w="2338"/>
        <w:gridCol w:w="2505"/>
        <w:gridCol w:w="2505"/>
        <w:gridCol w:w="1937"/>
      </w:tblGrid>
      <w:tr w:rsidR="00145717">
        <w:trPr>
          <w:trHeight w:val="303"/>
        </w:trPr>
        <w:tc>
          <w:tcPr>
            <w:tcW w:w="3948" w:type="dxa"/>
            <w:gridSpan w:val="3"/>
            <w:shd w:val="clear" w:color="auto" w:fill="DFDFDF"/>
          </w:tcPr>
          <w:p w:rsidR="00145717" w:rsidRDefault="00AC42D3">
            <w:pPr>
              <w:pStyle w:val="TableParagraph"/>
              <w:spacing w:before="45" w:line="238" w:lineRule="exact"/>
              <w:rPr>
                <w:b/>
              </w:rPr>
            </w:pPr>
            <w:r>
              <w:rPr>
                <w:b/>
              </w:rPr>
              <w:t>PROGRAM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1010 OSNOVNO I</w:t>
            </w:r>
          </w:p>
        </w:tc>
        <w:tc>
          <w:tcPr>
            <w:tcW w:w="1900" w:type="dxa"/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658"/>
              <w:jc w:val="right"/>
              <w:rPr>
                <w:b/>
              </w:rPr>
            </w:pPr>
            <w:r>
              <w:rPr>
                <w:b/>
              </w:rPr>
              <w:t>48.575,98</w:t>
            </w:r>
          </w:p>
        </w:tc>
        <w:tc>
          <w:tcPr>
            <w:tcW w:w="2338" w:type="dxa"/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701"/>
              <w:jc w:val="right"/>
              <w:rPr>
                <w:b/>
              </w:rPr>
            </w:pPr>
            <w:r>
              <w:rPr>
                <w:b/>
              </w:rPr>
              <w:t>72.000,00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701"/>
              <w:jc w:val="right"/>
              <w:rPr>
                <w:b/>
              </w:rPr>
            </w:pPr>
            <w:r>
              <w:rPr>
                <w:b/>
              </w:rPr>
              <w:t>102.000,00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701"/>
              <w:jc w:val="right"/>
              <w:rPr>
                <w:b/>
              </w:rPr>
            </w:pPr>
            <w:r>
              <w:rPr>
                <w:b/>
              </w:rPr>
              <w:t>113.000,00</w:t>
            </w:r>
          </w:p>
        </w:tc>
        <w:tc>
          <w:tcPr>
            <w:tcW w:w="1937" w:type="dxa"/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133"/>
              <w:jc w:val="right"/>
              <w:rPr>
                <w:b/>
              </w:rPr>
            </w:pPr>
            <w:r>
              <w:rPr>
                <w:b/>
              </w:rPr>
              <w:t>113.000,00</w:t>
            </w:r>
          </w:p>
        </w:tc>
      </w:tr>
      <w:tr w:rsidR="00145717">
        <w:trPr>
          <w:trHeight w:val="256"/>
        </w:trPr>
        <w:tc>
          <w:tcPr>
            <w:tcW w:w="3948" w:type="dxa"/>
            <w:gridSpan w:val="3"/>
            <w:shd w:val="clear" w:color="auto" w:fill="DFDFDF"/>
          </w:tcPr>
          <w:p w:rsidR="00145717" w:rsidRDefault="00AC42D3">
            <w:pPr>
              <w:pStyle w:val="TableParagraph"/>
              <w:spacing w:line="237" w:lineRule="exact"/>
              <w:rPr>
                <w:b/>
              </w:rPr>
            </w:pPr>
            <w:r>
              <w:rPr>
                <w:b/>
              </w:rPr>
              <w:t>SREDNJOŠKOLSKO</w:t>
            </w:r>
          </w:p>
        </w:tc>
        <w:tc>
          <w:tcPr>
            <w:tcW w:w="1900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5717">
        <w:trPr>
          <w:trHeight w:val="270"/>
        </w:trPr>
        <w:tc>
          <w:tcPr>
            <w:tcW w:w="3948" w:type="dxa"/>
            <w:gridSpan w:val="3"/>
            <w:shd w:val="clear" w:color="auto" w:fill="DFDFDF"/>
          </w:tcPr>
          <w:p w:rsidR="00145717" w:rsidRDefault="00AC42D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OBRAZOVANJE</w:t>
            </w:r>
          </w:p>
        </w:tc>
        <w:tc>
          <w:tcPr>
            <w:tcW w:w="1900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5717">
        <w:trPr>
          <w:trHeight w:val="243"/>
        </w:trPr>
        <w:tc>
          <w:tcPr>
            <w:tcW w:w="3948" w:type="dxa"/>
            <w:gridSpan w:val="3"/>
            <w:shd w:val="clear" w:color="auto" w:fill="DFDFDF"/>
          </w:tcPr>
          <w:p w:rsidR="00145717" w:rsidRDefault="00AC42D3">
            <w:pPr>
              <w:pStyle w:val="TableParagraph"/>
              <w:spacing w:before="12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A101001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Osnovne aktivnosti školstva</w:t>
            </w:r>
          </w:p>
        </w:tc>
        <w:tc>
          <w:tcPr>
            <w:tcW w:w="1900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1" w:lineRule="exact"/>
              <w:ind w:right="6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48.575,98</w:t>
            </w:r>
          </w:p>
        </w:tc>
        <w:tc>
          <w:tcPr>
            <w:tcW w:w="2338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1" w:lineRule="exact"/>
              <w:ind w:right="6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1" w:lineRule="exact"/>
              <w:ind w:right="6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102.000,00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1" w:lineRule="exact"/>
              <w:ind w:right="6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113.000,00</w:t>
            </w:r>
          </w:p>
        </w:tc>
        <w:tc>
          <w:tcPr>
            <w:tcW w:w="1937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1" w:lineRule="exact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113.000,00</w:t>
            </w:r>
          </w:p>
        </w:tc>
      </w:tr>
      <w:tr w:rsidR="00145717">
        <w:trPr>
          <w:trHeight w:val="197"/>
        </w:trPr>
        <w:tc>
          <w:tcPr>
            <w:tcW w:w="3948" w:type="dxa"/>
            <w:gridSpan w:val="3"/>
            <w:shd w:val="clear" w:color="auto" w:fill="DFDFDF"/>
          </w:tcPr>
          <w:p w:rsidR="00145717" w:rsidRDefault="00AC42D3">
            <w:pPr>
              <w:pStyle w:val="TableParagraph"/>
              <w:spacing w:line="178" w:lineRule="exact"/>
              <w:ind w:left="2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0912 Osnovno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obrazovanje</w:t>
            </w:r>
          </w:p>
        </w:tc>
        <w:tc>
          <w:tcPr>
            <w:tcW w:w="1900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8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5717">
        <w:trPr>
          <w:trHeight w:val="242"/>
        </w:trPr>
        <w:tc>
          <w:tcPr>
            <w:tcW w:w="3948" w:type="dxa"/>
            <w:gridSpan w:val="3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2"/>
              <w:rPr>
                <w:b/>
                <w:sz w:val="16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poslovanja</w:t>
            </w:r>
          </w:p>
        </w:tc>
        <w:tc>
          <w:tcPr>
            <w:tcW w:w="1900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6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48.575,98</w:t>
            </w:r>
          </w:p>
        </w:tc>
        <w:tc>
          <w:tcPr>
            <w:tcW w:w="2338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7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7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7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113.000,00</w:t>
            </w:r>
          </w:p>
        </w:tc>
        <w:tc>
          <w:tcPr>
            <w:tcW w:w="1937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1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113.000,00</w:t>
            </w:r>
          </w:p>
        </w:tc>
      </w:tr>
      <w:tr w:rsidR="00145717">
        <w:trPr>
          <w:trHeight w:val="225"/>
        </w:trPr>
        <w:tc>
          <w:tcPr>
            <w:tcW w:w="3948" w:type="dxa"/>
            <w:gridSpan w:val="3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6" w:line="190" w:lineRule="exact"/>
              <w:rPr>
                <w:b/>
                <w:sz w:val="16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Financijski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rashodi</w:t>
            </w:r>
          </w:p>
        </w:tc>
        <w:tc>
          <w:tcPr>
            <w:tcW w:w="1900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7" w:line="189" w:lineRule="exact"/>
              <w:ind w:right="6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4.320,38</w:t>
            </w:r>
          </w:p>
        </w:tc>
        <w:tc>
          <w:tcPr>
            <w:tcW w:w="2338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7" w:line="189" w:lineRule="exact"/>
              <w:ind w:right="7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5.500,00</w:t>
            </w:r>
          </w:p>
        </w:tc>
        <w:tc>
          <w:tcPr>
            <w:tcW w:w="2505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7" w:line="189" w:lineRule="exact"/>
              <w:ind w:right="7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2505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7" w:line="189" w:lineRule="exact"/>
              <w:ind w:right="7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937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7" w:line="189" w:lineRule="exact"/>
              <w:ind w:right="1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</w:tr>
      <w:tr w:rsidR="00145717">
        <w:trPr>
          <w:trHeight w:val="206"/>
        </w:trPr>
        <w:tc>
          <w:tcPr>
            <w:tcW w:w="34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0F0F0"/>
          </w:tcPr>
          <w:p w:rsidR="00145717" w:rsidRDefault="001457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2" w:lineRule="exact"/>
              <w:ind w:left="391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287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2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9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2" w:lineRule="exact"/>
              <w:ind w:right="66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4.320,38</w:t>
            </w:r>
          </w:p>
        </w:tc>
        <w:tc>
          <w:tcPr>
            <w:tcW w:w="233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2" w:lineRule="exact"/>
              <w:ind w:right="70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5.500,00</w:t>
            </w:r>
          </w:p>
        </w:tc>
        <w:tc>
          <w:tcPr>
            <w:tcW w:w="250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2" w:lineRule="exact"/>
              <w:ind w:right="70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6.000,00</w:t>
            </w:r>
          </w:p>
        </w:tc>
        <w:tc>
          <w:tcPr>
            <w:tcW w:w="250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2" w:lineRule="exact"/>
              <w:ind w:right="70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6.000,00</w:t>
            </w:r>
          </w:p>
        </w:tc>
        <w:tc>
          <w:tcPr>
            <w:tcW w:w="193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2" w:lineRule="exact"/>
              <w:ind w:right="13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6.000,00</w:t>
            </w:r>
          </w:p>
        </w:tc>
      </w:tr>
      <w:tr w:rsidR="00145717">
        <w:trPr>
          <w:trHeight w:val="403"/>
        </w:trPr>
        <w:tc>
          <w:tcPr>
            <w:tcW w:w="340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8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3608" w:type="dxa"/>
            <w:gridSpan w:val="2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5" w:line="180" w:lineRule="atLeast"/>
              <w:ind w:left="140"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Pomoći dane u inozemstvo i unutar općeg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proračuna</w:t>
            </w:r>
          </w:p>
        </w:tc>
        <w:tc>
          <w:tcPr>
            <w:tcW w:w="1900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right="6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43.137,32</w:t>
            </w:r>
          </w:p>
        </w:tc>
        <w:tc>
          <w:tcPr>
            <w:tcW w:w="2338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right="7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63.000,00</w:t>
            </w:r>
          </w:p>
        </w:tc>
        <w:tc>
          <w:tcPr>
            <w:tcW w:w="2505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right="7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2505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right="7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937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right="1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</w:tbl>
    <w:p w:rsidR="00145717" w:rsidRDefault="00145717">
      <w:pPr>
        <w:jc w:val="right"/>
        <w:rPr>
          <w:sz w:val="18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94"/>
        <w:gridCol w:w="575"/>
        <w:gridCol w:w="2502"/>
        <w:gridCol w:w="2405"/>
        <w:gridCol w:w="2400"/>
        <w:gridCol w:w="2461"/>
        <w:gridCol w:w="2505"/>
        <w:gridCol w:w="1794"/>
      </w:tblGrid>
      <w:tr w:rsidR="00145717">
        <w:trPr>
          <w:trHeight w:val="225"/>
        </w:trPr>
        <w:tc>
          <w:tcPr>
            <w:tcW w:w="15136" w:type="dxa"/>
            <w:gridSpan w:val="8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216"/>
                <w:tab w:val="left" w:pos="6307"/>
                <w:tab w:val="left" w:pos="9313"/>
                <w:tab w:val="left" w:pos="11271"/>
                <w:tab w:val="left" w:pos="13776"/>
              </w:tabs>
              <w:spacing w:before="41"/>
              <w:rPr>
                <w:b/>
                <w:sz w:val="14"/>
              </w:rPr>
            </w:pPr>
            <w:r>
              <w:rPr>
                <w:b/>
                <w:sz w:val="14"/>
              </w:rPr>
              <w:t>Ekonomska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klasifikacija</w:t>
            </w:r>
            <w:r>
              <w:rPr>
                <w:b/>
                <w:sz w:val="14"/>
              </w:rPr>
              <w:tab/>
              <w:t>Izvršenje 2023.</w:t>
            </w:r>
            <w:r>
              <w:rPr>
                <w:b/>
                <w:sz w:val="14"/>
              </w:rPr>
              <w:tab/>
              <w:t>Proračun za 2024.</w:t>
            </w:r>
            <w:r>
              <w:rPr>
                <w:b/>
                <w:sz w:val="14"/>
              </w:rPr>
              <w:tab/>
              <w:t>Plan 2025.</w:t>
            </w:r>
            <w:r>
              <w:rPr>
                <w:b/>
                <w:sz w:val="14"/>
              </w:rPr>
              <w:tab/>
              <w:t>Projekcija za 2026.</w:t>
            </w:r>
            <w:r>
              <w:rPr>
                <w:b/>
                <w:sz w:val="14"/>
              </w:rPr>
              <w:tab/>
              <w:t>Projekcija za 2027.</w:t>
            </w:r>
          </w:p>
        </w:tc>
      </w:tr>
      <w:tr w:rsidR="00145717">
        <w:trPr>
          <w:trHeight w:val="194"/>
        </w:trPr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right="5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right="34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24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righ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right="21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24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right="6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25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right="2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7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68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</w:tr>
      <w:tr w:rsidR="00145717">
        <w:trPr>
          <w:trHeight w:val="224"/>
        </w:trPr>
        <w:tc>
          <w:tcPr>
            <w:tcW w:w="494" w:type="dxa"/>
            <w:tcBorders>
              <w:top w:val="single" w:sz="6" w:space="0" w:color="000000"/>
            </w:tcBorders>
            <w:shd w:val="clear" w:color="auto" w:fill="F0F0F0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  <w:tcBorders>
              <w:top w:val="single" w:sz="6" w:space="0" w:color="000000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left="237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2502" w:type="dxa"/>
            <w:tcBorders>
              <w:top w:val="single" w:sz="6" w:space="0" w:color="000000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2405" w:type="dxa"/>
            <w:tcBorders>
              <w:top w:val="single" w:sz="6" w:space="0" w:color="000000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left="902"/>
              <w:rPr>
                <w:i/>
                <w:sz w:val="16"/>
              </w:rPr>
            </w:pPr>
            <w:r>
              <w:rPr>
                <w:i/>
                <w:sz w:val="16"/>
              </w:rPr>
              <w:t>40.369,18</w:t>
            </w:r>
          </w:p>
        </w:tc>
        <w:tc>
          <w:tcPr>
            <w:tcW w:w="2400" w:type="dxa"/>
            <w:tcBorders>
              <w:top w:val="single" w:sz="6" w:space="0" w:color="000000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left="792"/>
              <w:rPr>
                <w:i/>
                <w:sz w:val="16"/>
              </w:rPr>
            </w:pPr>
            <w:r>
              <w:rPr>
                <w:i/>
                <w:sz w:val="16"/>
              </w:rPr>
              <w:t>63.000,00</w:t>
            </w:r>
          </w:p>
        </w:tc>
        <w:tc>
          <w:tcPr>
            <w:tcW w:w="2461" w:type="dxa"/>
            <w:tcBorders>
              <w:top w:val="single" w:sz="6" w:space="0" w:color="000000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left="875" w:right="83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90.000,00</w:t>
            </w:r>
          </w:p>
        </w:tc>
        <w:tc>
          <w:tcPr>
            <w:tcW w:w="2505" w:type="dxa"/>
            <w:tcBorders>
              <w:top w:val="single" w:sz="6" w:space="0" w:color="000000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left="647" w:right="64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100.000,00</w:t>
            </w:r>
          </w:p>
        </w:tc>
        <w:tc>
          <w:tcPr>
            <w:tcW w:w="1794" w:type="dxa"/>
            <w:tcBorders>
              <w:top w:val="single" w:sz="6" w:space="0" w:color="000000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left="832" w:right="12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100.000,00</w:t>
            </w:r>
          </w:p>
        </w:tc>
      </w:tr>
    </w:tbl>
    <w:p w:rsidR="00145717" w:rsidRDefault="00145717">
      <w:pPr>
        <w:spacing w:line="164" w:lineRule="exact"/>
        <w:jc w:val="center"/>
        <w:rPr>
          <w:sz w:val="16"/>
        </w:rPr>
        <w:sectPr w:rsidR="00145717">
          <w:pgSz w:w="16840" w:h="11910" w:orient="landscape"/>
          <w:pgMar w:top="1180" w:right="440" w:bottom="280" w:left="1020" w:header="566" w:footer="0" w:gutter="0"/>
          <w:cols w:space="720"/>
        </w:sectPr>
      </w:pPr>
    </w:p>
    <w:p w:rsidR="00145717" w:rsidRDefault="00AC42D3">
      <w:pPr>
        <w:tabs>
          <w:tab w:val="left" w:pos="1343"/>
        </w:tabs>
        <w:spacing w:before="43"/>
        <w:ind w:left="84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81</w:t>
      </w:r>
      <w:r>
        <w:rPr>
          <w:rFonts w:ascii="Arial" w:hAnsi="Arial"/>
          <w:i/>
          <w:sz w:val="16"/>
        </w:rPr>
        <w:tab/>
        <w:t>Namjenski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primici od zaduživanja</w:t>
      </w:r>
    </w:p>
    <w:p w:rsidR="00145717" w:rsidRDefault="00AC42D3">
      <w:pPr>
        <w:tabs>
          <w:tab w:val="left" w:pos="3452"/>
        </w:tabs>
        <w:spacing w:before="43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2.768,14</w:t>
      </w:r>
      <w:r>
        <w:rPr>
          <w:rFonts w:ascii="Arial"/>
          <w:i/>
          <w:sz w:val="16"/>
        </w:rPr>
        <w:tab/>
        <w:t>0,00</w:t>
      </w:r>
    </w:p>
    <w:p w:rsidR="00145717" w:rsidRDefault="00AC42D3">
      <w:pPr>
        <w:spacing w:before="43"/>
        <w:ind w:right="38"/>
        <w:jc w:val="right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0,00</w:t>
      </w:r>
    </w:p>
    <w:p w:rsidR="00145717" w:rsidRDefault="00AC42D3">
      <w:pPr>
        <w:tabs>
          <w:tab w:val="left" w:pos="3350"/>
        </w:tabs>
        <w:spacing w:before="43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0,00</w:t>
      </w:r>
      <w:r>
        <w:rPr>
          <w:rFonts w:ascii="Arial"/>
          <w:i/>
          <w:sz w:val="16"/>
        </w:rPr>
        <w:tab/>
        <w:t>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num="4" w:space="720" w:equalWidth="0">
            <w:col w:w="3749" w:space="82"/>
            <w:col w:w="3804" w:space="1308"/>
            <w:col w:w="1197" w:space="1308"/>
            <w:col w:w="3932"/>
          </w:cols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40"/>
        <w:gridCol w:w="729"/>
        <w:gridCol w:w="2888"/>
        <w:gridCol w:w="1891"/>
        <w:gridCol w:w="2399"/>
        <w:gridCol w:w="2504"/>
        <w:gridCol w:w="2504"/>
        <w:gridCol w:w="1876"/>
      </w:tblGrid>
      <w:tr w:rsidR="00145717">
        <w:trPr>
          <w:trHeight w:val="404"/>
        </w:trPr>
        <w:tc>
          <w:tcPr>
            <w:tcW w:w="340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3617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16" w:line="180" w:lineRule="atLeast"/>
              <w:ind w:left="140"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Rashodi za donacije, kazne, naknade šteta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i kapitalne pomoći</w:t>
            </w:r>
          </w:p>
        </w:tc>
        <w:tc>
          <w:tcPr>
            <w:tcW w:w="1891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6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1.118,28</w:t>
            </w:r>
          </w:p>
        </w:tc>
        <w:tc>
          <w:tcPr>
            <w:tcW w:w="2399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7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3.500,00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7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7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876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1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</w:tr>
      <w:tr w:rsidR="00145717">
        <w:trPr>
          <w:trHeight w:val="209"/>
        </w:trPr>
        <w:tc>
          <w:tcPr>
            <w:tcW w:w="1069" w:type="dxa"/>
            <w:gridSpan w:val="2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2888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891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66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1.118,28</w:t>
            </w:r>
          </w:p>
        </w:tc>
        <w:tc>
          <w:tcPr>
            <w:tcW w:w="2399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6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3.500,00</w:t>
            </w:r>
          </w:p>
        </w:tc>
        <w:tc>
          <w:tcPr>
            <w:tcW w:w="2504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6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6.000,00</w:t>
            </w:r>
          </w:p>
        </w:tc>
        <w:tc>
          <w:tcPr>
            <w:tcW w:w="2504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6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7.000,00</w:t>
            </w:r>
          </w:p>
        </w:tc>
        <w:tc>
          <w:tcPr>
            <w:tcW w:w="1876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3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7.000,00</w:t>
            </w:r>
          </w:p>
        </w:tc>
      </w:tr>
      <w:tr w:rsidR="00145717">
        <w:trPr>
          <w:trHeight w:val="430"/>
        </w:trPr>
        <w:tc>
          <w:tcPr>
            <w:tcW w:w="3957" w:type="dxa"/>
            <w:gridSpan w:val="3"/>
            <w:vMerge w:val="restart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5" w:line="244" w:lineRule="auto"/>
              <w:ind w:right="1320"/>
              <w:rPr>
                <w:b/>
              </w:rPr>
            </w:pPr>
            <w:r>
              <w:rPr>
                <w:b/>
              </w:rPr>
              <w:t>PROGRAM 1011 VISOKO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OBRAZOVANJE</w:t>
            </w:r>
          </w:p>
          <w:p w:rsidR="00145717" w:rsidRDefault="00AC42D3">
            <w:pPr>
              <w:pStyle w:val="TableParagraph"/>
              <w:spacing w:before="24"/>
              <w:ind w:right="620"/>
              <w:rPr>
                <w:b/>
                <w:sz w:val="20"/>
              </w:rPr>
            </w:pPr>
            <w:r>
              <w:rPr>
                <w:b/>
                <w:sz w:val="20"/>
              </w:rPr>
              <w:t>A101101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Financiranje osnovnih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aktivnosti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visokog obrazovanja</w:t>
            </w:r>
          </w:p>
          <w:p w:rsidR="00145717" w:rsidRDefault="00AC42D3">
            <w:pPr>
              <w:pStyle w:val="TableParagraph"/>
              <w:spacing w:before="1"/>
              <w:ind w:left="2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0942 Drugi stupanj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visoke naobrazbe</w:t>
            </w:r>
          </w:p>
          <w:p w:rsidR="00145717" w:rsidRDefault="00AC42D3">
            <w:pPr>
              <w:pStyle w:val="TableParagraph"/>
              <w:tabs>
                <w:tab w:val="left" w:pos="479"/>
              </w:tabs>
              <w:spacing w:before="30"/>
              <w:rPr>
                <w:b/>
                <w:sz w:val="16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poslovanja</w:t>
            </w:r>
          </w:p>
          <w:p w:rsidR="00145717" w:rsidRDefault="00AC42D3">
            <w:pPr>
              <w:pStyle w:val="TableParagraph"/>
              <w:tabs>
                <w:tab w:val="left" w:pos="479"/>
              </w:tabs>
              <w:spacing w:before="59" w:line="168" w:lineRule="exact"/>
              <w:ind w:left="480" w:right="620" w:hanging="481"/>
              <w:rPr>
                <w:b/>
                <w:sz w:val="16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Naknade građanima i kućanstvima na</w:t>
            </w:r>
            <w:r>
              <w:rPr>
                <w:b/>
                <w:spacing w:val="-42"/>
                <w:position w:val="2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osiguranja i druge naknade</w:t>
            </w:r>
          </w:p>
        </w:tc>
        <w:tc>
          <w:tcPr>
            <w:tcW w:w="1891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658"/>
              <w:jc w:val="right"/>
              <w:rPr>
                <w:b/>
              </w:rPr>
            </w:pPr>
            <w:r>
              <w:rPr>
                <w:b/>
              </w:rPr>
              <w:t>17.260,00</w:t>
            </w:r>
          </w:p>
        </w:tc>
        <w:tc>
          <w:tcPr>
            <w:tcW w:w="2399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762"/>
              <w:jc w:val="right"/>
              <w:rPr>
                <w:b/>
              </w:rPr>
            </w:pPr>
            <w:r>
              <w:rPr>
                <w:b/>
              </w:rPr>
              <w:t>19.000,00</w:t>
            </w:r>
          </w:p>
        </w:tc>
        <w:tc>
          <w:tcPr>
            <w:tcW w:w="2504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761"/>
              <w:jc w:val="right"/>
              <w:rPr>
                <w:b/>
              </w:rPr>
            </w:pPr>
            <w:r>
              <w:rPr>
                <w:b/>
              </w:rPr>
              <w:t>32.000,00</w:t>
            </w:r>
          </w:p>
        </w:tc>
        <w:tc>
          <w:tcPr>
            <w:tcW w:w="2504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760"/>
              <w:jc w:val="right"/>
              <w:rPr>
                <w:b/>
              </w:rPr>
            </w:pPr>
            <w:r>
              <w:rPr>
                <w:b/>
              </w:rPr>
              <w:t>35.000,00</w:t>
            </w:r>
          </w:p>
        </w:tc>
        <w:tc>
          <w:tcPr>
            <w:tcW w:w="1876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131"/>
              <w:jc w:val="right"/>
              <w:rPr>
                <w:b/>
              </w:rPr>
            </w:pPr>
            <w:r>
              <w:rPr>
                <w:b/>
              </w:rPr>
              <w:t>35.000,00</w:t>
            </w:r>
          </w:p>
        </w:tc>
      </w:tr>
      <w:tr w:rsidR="00145717">
        <w:trPr>
          <w:trHeight w:val="609"/>
        </w:trPr>
        <w:tc>
          <w:tcPr>
            <w:tcW w:w="3957" w:type="dxa"/>
            <w:gridSpan w:val="3"/>
            <w:vMerge/>
            <w:tcBorders>
              <w:top w:val="nil"/>
            </w:tcBorders>
            <w:shd w:val="clear" w:color="auto" w:fill="DFDFDF"/>
          </w:tcPr>
          <w:p w:rsidR="00145717" w:rsidRDefault="0014571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shd w:val="clear" w:color="auto" w:fill="DFDFDF"/>
          </w:tcPr>
          <w:p w:rsidR="00145717" w:rsidRDefault="00AC42D3">
            <w:pPr>
              <w:pStyle w:val="TableParagraph"/>
              <w:spacing w:before="155"/>
              <w:ind w:right="6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17.260,00</w:t>
            </w:r>
          </w:p>
        </w:tc>
        <w:tc>
          <w:tcPr>
            <w:tcW w:w="2399" w:type="dxa"/>
            <w:shd w:val="clear" w:color="auto" w:fill="DFDFDF"/>
          </w:tcPr>
          <w:p w:rsidR="00145717" w:rsidRDefault="00AC42D3">
            <w:pPr>
              <w:pStyle w:val="TableParagraph"/>
              <w:spacing w:before="155"/>
              <w:ind w:right="7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155"/>
              <w:ind w:right="7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155"/>
              <w:ind w:right="7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35.000,00</w:t>
            </w:r>
          </w:p>
        </w:tc>
        <w:tc>
          <w:tcPr>
            <w:tcW w:w="1876" w:type="dxa"/>
            <w:shd w:val="clear" w:color="auto" w:fill="DFDFDF"/>
          </w:tcPr>
          <w:p w:rsidR="00145717" w:rsidRDefault="00AC42D3">
            <w:pPr>
              <w:pStyle w:val="TableParagraph"/>
              <w:spacing w:before="155"/>
              <w:ind w:right="1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35.000,00</w:t>
            </w:r>
          </w:p>
        </w:tc>
      </w:tr>
      <w:tr w:rsidR="00145717">
        <w:trPr>
          <w:trHeight w:val="447"/>
        </w:trPr>
        <w:tc>
          <w:tcPr>
            <w:tcW w:w="3957" w:type="dxa"/>
            <w:gridSpan w:val="3"/>
            <w:vMerge/>
            <w:tcBorders>
              <w:top w:val="nil"/>
            </w:tcBorders>
            <w:shd w:val="clear" w:color="auto" w:fill="DFDFDF"/>
          </w:tcPr>
          <w:p w:rsidR="00145717" w:rsidRDefault="0014571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shd w:val="clear" w:color="auto" w:fill="DFDFDF"/>
          </w:tcPr>
          <w:p w:rsidR="00145717" w:rsidRDefault="00145717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right="6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17.260,00</w:t>
            </w:r>
          </w:p>
        </w:tc>
        <w:tc>
          <w:tcPr>
            <w:tcW w:w="2399" w:type="dxa"/>
            <w:shd w:val="clear" w:color="auto" w:fill="DFDFDF"/>
          </w:tcPr>
          <w:p w:rsidR="00145717" w:rsidRDefault="00145717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right="76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145717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right="7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145717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right="7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876" w:type="dxa"/>
            <w:shd w:val="clear" w:color="auto" w:fill="DFDFDF"/>
          </w:tcPr>
          <w:p w:rsidR="00145717" w:rsidRDefault="00145717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right="13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</w:tr>
      <w:tr w:rsidR="00145717">
        <w:trPr>
          <w:trHeight w:val="392"/>
        </w:trPr>
        <w:tc>
          <w:tcPr>
            <w:tcW w:w="3957" w:type="dxa"/>
            <w:gridSpan w:val="3"/>
            <w:vMerge/>
            <w:tcBorders>
              <w:top w:val="nil"/>
            </w:tcBorders>
            <w:shd w:val="clear" w:color="auto" w:fill="DFDFDF"/>
          </w:tcPr>
          <w:p w:rsidR="00145717" w:rsidRDefault="00145717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right="6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17.260,00</w:t>
            </w:r>
          </w:p>
        </w:tc>
        <w:tc>
          <w:tcPr>
            <w:tcW w:w="2399" w:type="dxa"/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right="76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right="7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right="7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876" w:type="dxa"/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right="13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</w:tr>
    </w:tbl>
    <w:p w:rsidR="00145717" w:rsidRDefault="00145717">
      <w:pPr>
        <w:jc w:val="right"/>
        <w:rPr>
          <w:sz w:val="18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space="720"/>
        </w:sectPr>
      </w:pPr>
    </w:p>
    <w:p w:rsidR="00145717" w:rsidRDefault="00AC42D3">
      <w:pPr>
        <w:tabs>
          <w:tab w:val="left" w:pos="1343"/>
        </w:tabs>
        <w:spacing w:before="32"/>
        <w:ind w:left="84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11</w:t>
      </w:r>
      <w:r>
        <w:rPr>
          <w:rFonts w:ascii="Arial" w:hAnsi="Arial"/>
          <w:i/>
          <w:sz w:val="16"/>
        </w:rPr>
        <w:tab/>
        <w:t>Opći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prihodi i primici</w:t>
      </w:r>
    </w:p>
    <w:p w:rsidR="00145717" w:rsidRDefault="00AC42D3">
      <w:pPr>
        <w:tabs>
          <w:tab w:val="left" w:pos="3140"/>
        </w:tabs>
        <w:spacing w:before="32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17.260,00</w:t>
      </w:r>
      <w:r>
        <w:rPr>
          <w:rFonts w:ascii="Arial"/>
          <w:i/>
          <w:sz w:val="16"/>
        </w:rPr>
        <w:tab/>
        <w:t>19.000,00</w:t>
      </w:r>
    </w:p>
    <w:p w:rsidR="00145717" w:rsidRDefault="00AC42D3">
      <w:pPr>
        <w:spacing w:before="32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32.000,00</w:t>
      </w:r>
    </w:p>
    <w:p w:rsidR="00145717" w:rsidRDefault="00AC42D3">
      <w:pPr>
        <w:tabs>
          <w:tab w:val="left" w:pos="3350"/>
        </w:tabs>
        <w:spacing w:before="32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35.000,00</w:t>
      </w:r>
      <w:r>
        <w:rPr>
          <w:rFonts w:ascii="Arial"/>
          <w:i/>
          <w:sz w:val="16"/>
        </w:rPr>
        <w:tab/>
        <w:t>35.000,00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num="4" w:space="720" w:equalWidth="0">
            <w:col w:w="2825" w:space="918"/>
            <w:col w:w="3892" w:space="907"/>
            <w:col w:w="1597" w:space="908"/>
            <w:col w:w="4333"/>
          </w:cols>
        </w:sectPr>
      </w:pPr>
    </w:p>
    <w:p w:rsidR="00145717" w:rsidRDefault="00145717">
      <w:pPr>
        <w:pStyle w:val="Tijeloteksta"/>
        <w:spacing w:before="5"/>
        <w:rPr>
          <w:rFonts w:ascii="Arial"/>
          <w:i/>
          <w:sz w:val="1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70"/>
        <w:gridCol w:w="2912"/>
        <w:gridCol w:w="1809"/>
        <w:gridCol w:w="2401"/>
        <w:gridCol w:w="2506"/>
        <w:gridCol w:w="2506"/>
        <w:gridCol w:w="1938"/>
      </w:tblGrid>
      <w:tr w:rsidR="00145717">
        <w:trPr>
          <w:trHeight w:val="430"/>
        </w:trPr>
        <w:tc>
          <w:tcPr>
            <w:tcW w:w="3982" w:type="dxa"/>
            <w:gridSpan w:val="2"/>
            <w:vMerge w:val="restart"/>
            <w:shd w:val="clear" w:color="auto" w:fill="DFDFDF"/>
          </w:tcPr>
          <w:p w:rsidR="00145717" w:rsidRDefault="00AC42D3">
            <w:pPr>
              <w:pStyle w:val="TableParagraph"/>
              <w:spacing w:before="45" w:line="244" w:lineRule="auto"/>
              <w:ind w:right="209"/>
              <w:rPr>
                <w:b/>
              </w:rPr>
            </w:pPr>
            <w:r>
              <w:rPr>
                <w:b/>
              </w:rPr>
              <w:t>PROGRAM 1012 RAZVOJ SPORTA I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REKREACIJE</w:t>
            </w:r>
          </w:p>
          <w:p w:rsidR="00145717" w:rsidRDefault="00AC42D3">
            <w:pPr>
              <w:pStyle w:val="TableParagraph"/>
              <w:spacing w:before="24"/>
              <w:ind w:right="209"/>
              <w:rPr>
                <w:b/>
                <w:sz w:val="20"/>
              </w:rPr>
            </w:pPr>
            <w:r>
              <w:rPr>
                <w:b/>
                <w:sz w:val="20"/>
              </w:rPr>
              <w:t>A101201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Financiranje osnovne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aktivnosti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sporta i rekreacije</w:t>
            </w:r>
          </w:p>
          <w:p w:rsidR="00145717" w:rsidRDefault="00AC42D3">
            <w:pPr>
              <w:pStyle w:val="TableParagraph"/>
              <w:spacing w:before="1"/>
              <w:ind w:left="25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0810 Službe rekreacije i sporta</w:t>
            </w:r>
          </w:p>
          <w:p w:rsidR="00145717" w:rsidRDefault="00AC42D3">
            <w:pPr>
              <w:pStyle w:val="TableParagraph"/>
              <w:tabs>
                <w:tab w:val="left" w:pos="479"/>
              </w:tabs>
              <w:spacing w:before="30"/>
              <w:rPr>
                <w:b/>
                <w:sz w:val="16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poslovanja</w:t>
            </w:r>
          </w:p>
          <w:p w:rsidR="00145717" w:rsidRDefault="00AC42D3">
            <w:pPr>
              <w:pStyle w:val="TableParagraph"/>
              <w:tabs>
                <w:tab w:val="left" w:pos="479"/>
              </w:tabs>
              <w:spacing w:before="58" w:line="168" w:lineRule="exact"/>
              <w:ind w:left="480" w:right="272" w:hanging="481"/>
              <w:rPr>
                <w:b/>
                <w:sz w:val="16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 za donacije, kazne, naknade šteta</w:t>
            </w:r>
            <w:r>
              <w:rPr>
                <w:b/>
                <w:spacing w:val="-42"/>
                <w:position w:val="2"/>
                <w:sz w:val="16"/>
              </w:rPr>
              <w:t xml:space="preserve"> </w:t>
            </w:r>
            <w:r>
              <w:rPr>
                <w:b/>
                <w:sz w:val="16"/>
              </w:rPr>
              <w:t>i kapitalne pomoći</w:t>
            </w:r>
          </w:p>
        </w:tc>
        <w:tc>
          <w:tcPr>
            <w:tcW w:w="1809" w:type="dxa"/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601"/>
              <w:jc w:val="right"/>
              <w:rPr>
                <w:b/>
              </w:rPr>
            </w:pPr>
            <w:r>
              <w:rPr>
                <w:b/>
              </w:rPr>
              <w:t>33.998,50</w:t>
            </w:r>
          </w:p>
        </w:tc>
        <w:tc>
          <w:tcPr>
            <w:tcW w:w="2401" w:type="dxa"/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707"/>
              <w:jc w:val="right"/>
              <w:rPr>
                <w:b/>
              </w:rPr>
            </w:pPr>
            <w:r>
              <w:rPr>
                <w:b/>
              </w:rPr>
              <w:t>53.000,00</w:t>
            </w:r>
          </w:p>
        </w:tc>
        <w:tc>
          <w:tcPr>
            <w:tcW w:w="2506" w:type="dxa"/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708"/>
              <w:jc w:val="right"/>
              <w:rPr>
                <w:b/>
              </w:rPr>
            </w:pPr>
            <w:r>
              <w:rPr>
                <w:b/>
              </w:rPr>
              <w:t>78.000,00</w:t>
            </w:r>
          </w:p>
        </w:tc>
        <w:tc>
          <w:tcPr>
            <w:tcW w:w="2506" w:type="dxa"/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709"/>
              <w:jc w:val="right"/>
              <w:rPr>
                <w:b/>
              </w:rPr>
            </w:pPr>
            <w:r>
              <w:rPr>
                <w:b/>
              </w:rPr>
              <w:t>80.000,00</w:t>
            </w:r>
          </w:p>
        </w:tc>
        <w:tc>
          <w:tcPr>
            <w:tcW w:w="1938" w:type="dxa"/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142"/>
              <w:jc w:val="right"/>
              <w:rPr>
                <w:b/>
              </w:rPr>
            </w:pPr>
            <w:r>
              <w:rPr>
                <w:b/>
              </w:rPr>
              <w:t>90.000,00</w:t>
            </w:r>
          </w:p>
        </w:tc>
      </w:tr>
      <w:tr w:rsidR="00145717">
        <w:trPr>
          <w:trHeight w:val="609"/>
        </w:trPr>
        <w:tc>
          <w:tcPr>
            <w:tcW w:w="3982" w:type="dxa"/>
            <w:gridSpan w:val="2"/>
            <w:vMerge/>
            <w:tcBorders>
              <w:top w:val="nil"/>
            </w:tcBorders>
            <w:shd w:val="clear" w:color="auto" w:fill="DFDFDF"/>
          </w:tcPr>
          <w:p w:rsidR="00145717" w:rsidRDefault="00145717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shd w:val="clear" w:color="auto" w:fill="DFDFDF"/>
          </w:tcPr>
          <w:p w:rsidR="00145717" w:rsidRDefault="00AC42D3">
            <w:pPr>
              <w:pStyle w:val="TableParagraph"/>
              <w:spacing w:before="155"/>
              <w:ind w:right="5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33.998,50</w:t>
            </w:r>
          </w:p>
        </w:tc>
        <w:tc>
          <w:tcPr>
            <w:tcW w:w="2401" w:type="dxa"/>
            <w:shd w:val="clear" w:color="auto" w:fill="DFDFDF"/>
          </w:tcPr>
          <w:p w:rsidR="00145717" w:rsidRDefault="00AC42D3">
            <w:pPr>
              <w:pStyle w:val="TableParagraph"/>
              <w:spacing w:before="155"/>
              <w:ind w:right="6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53.000,00</w:t>
            </w:r>
          </w:p>
        </w:tc>
        <w:tc>
          <w:tcPr>
            <w:tcW w:w="2506" w:type="dxa"/>
            <w:shd w:val="clear" w:color="auto" w:fill="DFDFDF"/>
          </w:tcPr>
          <w:p w:rsidR="00145717" w:rsidRDefault="00AC42D3">
            <w:pPr>
              <w:pStyle w:val="TableParagraph"/>
              <w:spacing w:before="155"/>
              <w:ind w:right="6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78.000,00</w:t>
            </w:r>
          </w:p>
        </w:tc>
        <w:tc>
          <w:tcPr>
            <w:tcW w:w="2506" w:type="dxa"/>
            <w:shd w:val="clear" w:color="auto" w:fill="DFDFDF"/>
          </w:tcPr>
          <w:p w:rsidR="00145717" w:rsidRDefault="00AC42D3">
            <w:pPr>
              <w:pStyle w:val="TableParagraph"/>
              <w:spacing w:before="155"/>
              <w:ind w:right="7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80.000,00</w:t>
            </w:r>
          </w:p>
        </w:tc>
        <w:tc>
          <w:tcPr>
            <w:tcW w:w="1938" w:type="dxa"/>
            <w:shd w:val="clear" w:color="auto" w:fill="DFDFDF"/>
          </w:tcPr>
          <w:p w:rsidR="00145717" w:rsidRDefault="00AC42D3">
            <w:pPr>
              <w:pStyle w:val="TableParagraph"/>
              <w:spacing w:before="155"/>
              <w:ind w:right="1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90.000,00</w:t>
            </w:r>
          </w:p>
        </w:tc>
      </w:tr>
      <w:tr w:rsidR="00145717">
        <w:trPr>
          <w:trHeight w:val="447"/>
        </w:trPr>
        <w:tc>
          <w:tcPr>
            <w:tcW w:w="3982" w:type="dxa"/>
            <w:gridSpan w:val="2"/>
            <w:vMerge/>
            <w:tcBorders>
              <w:top w:val="nil"/>
            </w:tcBorders>
            <w:shd w:val="clear" w:color="auto" w:fill="DFDFDF"/>
          </w:tcPr>
          <w:p w:rsidR="00145717" w:rsidRDefault="00145717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shd w:val="clear" w:color="auto" w:fill="DFDFDF"/>
          </w:tcPr>
          <w:p w:rsidR="00145717" w:rsidRDefault="00145717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right="6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33.998,50</w:t>
            </w:r>
          </w:p>
        </w:tc>
        <w:tc>
          <w:tcPr>
            <w:tcW w:w="2401" w:type="dxa"/>
            <w:shd w:val="clear" w:color="auto" w:fill="DFDFDF"/>
          </w:tcPr>
          <w:p w:rsidR="00145717" w:rsidRDefault="00145717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right="7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53.000,00</w:t>
            </w:r>
          </w:p>
        </w:tc>
        <w:tc>
          <w:tcPr>
            <w:tcW w:w="2506" w:type="dxa"/>
            <w:shd w:val="clear" w:color="auto" w:fill="DFDFDF"/>
          </w:tcPr>
          <w:p w:rsidR="00145717" w:rsidRDefault="00145717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right="7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78.000,00</w:t>
            </w:r>
          </w:p>
        </w:tc>
        <w:tc>
          <w:tcPr>
            <w:tcW w:w="2506" w:type="dxa"/>
            <w:shd w:val="clear" w:color="auto" w:fill="DFDFDF"/>
          </w:tcPr>
          <w:p w:rsidR="00145717" w:rsidRDefault="00145717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right="7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938" w:type="dxa"/>
            <w:shd w:val="clear" w:color="auto" w:fill="DFDFDF"/>
          </w:tcPr>
          <w:p w:rsidR="00145717" w:rsidRDefault="00145717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right="1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</w:tr>
      <w:tr w:rsidR="00145717">
        <w:trPr>
          <w:trHeight w:val="391"/>
        </w:trPr>
        <w:tc>
          <w:tcPr>
            <w:tcW w:w="3982" w:type="dxa"/>
            <w:gridSpan w:val="2"/>
            <w:vMerge/>
            <w:tcBorders>
              <w:top w:val="nil"/>
            </w:tcBorders>
            <w:shd w:val="clear" w:color="auto" w:fill="DFDFDF"/>
          </w:tcPr>
          <w:p w:rsidR="00145717" w:rsidRDefault="00145717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right="6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33.998,50</w:t>
            </w:r>
          </w:p>
        </w:tc>
        <w:tc>
          <w:tcPr>
            <w:tcW w:w="2401" w:type="dxa"/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right="7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53.000,00</w:t>
            </w:r>
          </w:p>
        </w:tc>
        <w:tc>
          <w:tcPr>
            <w:tcW w:w="2506" w:type="dxa"/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right="7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78.000,00</w:t>
            </w:r>
          </w:p>
        </w:tc>
        <w:tc>
          <w:tcPr>
            <w:tcW w:w="2506" w:type="dxa"/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right="7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938" w:type="dxa"/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right="1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</w:tr>
      <w:tr w:rsidR="00145717">
        <w:trPr>
          <w:trHeight w:val="209"/>
        </w:trPr>
        <w:tc>
          <w:tcPr>
            <w:tcW w:w="1070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2912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60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809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60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33.998,50</w:t>
            </w:r>
          </w:p>
        </w:tc>
        <w:tc>
          <w:tcPr>
            <w:tcW w:w="2401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0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53.000,00</w:t>
            </w:r>
          </w:p>
        </w:tc>
        <w:tc>
          <w:tcPr>
            <w:tcW w:w="2506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1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78.000,00</w:t>
            </w:r>
          </w:p>
        </w:tc>
        <w:tc>
          <w:tcPr>
            <w:tcW w:w="2506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1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80.000,00</w:t>
            </w:r>
          </w:p>
        </w:tc>
        <w:tc>
          <w:tcPr>
            <w:tcW w:w="1938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90.000,00</w:t>
            </w:r>
          </w:p>
        </w:tc>
      </w:tr>
      <w:tr w:rsidR="00145717">
        <w:trPr>
          <w:trHeight w:val="316"/>
        </w:trPr>
        <w:tc>
          <w:tcPr>
            <w:tcW w:w="3982" w:type="dxa"/>
            <w:gridSpan w:val="2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5" w:line="252" w:lineRule="exact"/>
              <w:rPr>
                <w:b/>
              </w:rPr>
            </w:pPr>
            <w:r>
              <w:rPr>
                <w:b/>
              </w:rPr>
              <w:t>PROGRAM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1013 SOCIJALNA SKRB</w:t>
            </w:r>
          </w:p>
        </w:tc>
        <w:tc>
          <w:tcPr>
            <w:tcW w:w="1809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601"/>
              <w:jc w:val="right"/>
              <w:rPr>
                <w:b/>
              </w:rPr>
            </w:pPr>
            <w:r>
              <w:rPr>
                <w:b/>
              </w:rPr>
              <w:t>43.732,36</w:t>
            </w:r>
          </w:p>
        </w:tc>
        <w:tc>
          <w:tcPr>
            <w:tcW w:w="2401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707"/>
              <w:jc w:val="right"/>
              <w:rPr>
                <w:b/>
              </w:rPr>
            </w:pPr>
            <w:r>
              <w:rPr>
                <w:b/>
              </w:rPr>
              <w:t>101.350,00</w:t>
            </w:r>
          </w:p>
        </w:tc>
        <w:tc>
          <w:tcPr>
            <w:tcW w:w="2506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708"/>
              <w:jc w:val="right"/>
              <w:rPr>
                <w:b/>
              </w:rPr>
            </w:pPr>
            <w:r>
              <w:rPr>
                <w:b/>
              </w:rPr>
              <w:t>128.500,00</w:t>
            </w:r>
          </w:p>
        </w:tc>
        <w:tc>
          <w:tcPr>
            <w:tcW w:w="2506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709"/>
              <w:jc w:val="right"/>
              <w:rPr>
                <w:b/>
              </w:rPr>
            </w:pPr>
            <w:r>
              <w:rPr>
                <w:b/>
              </w:rPr>
              <w:t>132.000,00</w:t>
            </w:r>
          </w:p>
        </w:tc>
        <w:tc>
          <w:tcPr>
            <w:tcW w:w="1938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142"/>
              <w:jc w:val="right"/>
              <w:rPr>
                <w:b/>
              </w:rPr>
            </w:pPr>
            <w:r>
              <w:rPr>
                <w:b/>
              </w:rPr>
              <w:t>132.000,00</w:t>
            </w:r>
          </w:p>
        </w:tc>
      </w:tr>
      <w:tr w:rsidR="00145717">
        <w:trPr>
          <w:trHeight w:val="243"/>
        </w:trPr>
        <w:tc>
          <w:tcPr>
            <w:tcW w:w="3982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12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A101301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Stanovanje i nabava ogrijeva</w:t>
            </w:r>
          </w:p>
        </w:tc>
        <w:tc>
          <w:tcPr>
            <w:tcW w:w="1809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1" w:lineRule="exact"/>
              <w:ind w:right="5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43.732,36</w:t>
            </w:r>
          </w:p>
        </w:tc>
        <w:tc>
          <w:tcPr>
            <w:tcW w:w="2401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1" w:lineRule="exact"/>
              <w:ind w:right="6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101.350,00</w:t>
            </w:r>
          </w:p>
        </w:tc>
        <w:tc>
          <w:tcPr>
            <w:tcW w:w="2506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1" w:lineRule="exact"/>
              <w:ind w:right="6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128.500,00</w:t>
            </w:r>
          </w:p>
        </w:tc>
        <w:tc>
          <w:tcPr>
            <w:tcW w:w="2506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1" w:lineRule="exact"/>
              <w:ind w:right="6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132.000,00</w:t>
            </w:r>
          </w:p>
        </w:tc>
        <w:tc>
          <w:tcPr>
            <w:tcW w:w="1938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1" w:lineRule="exact"/>
              <w:ind w:right="1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132.000,00</w:t>
            </w:r>
          </w:p>
        </w:tc>
      </w:tr>
      <w:tr w:rsidR="00145717">
        <w:trPr>
          <w:trHeight w:val="197"/>
        </w:trPr>
        <w:tc>
          <w:tcPr>
            <w:tcW w:w="3982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line="178" w:lineRule="exact"/>
              <w:ind w:left="2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1060 Stanovanje</w:t>
            </w:r>
          </w:p>
        </w:tc>
        <w:tc>
          <w:tcPr>
            <w:tcW w:w="1809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1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6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6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8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5717">
        <w:trPr>
          <w:trHeight w:val="242"/>
        </w:trPr>
        <w:tc>
          <w:tcPr>
            <w:tcW w:w="3982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2"/>
              <w:rPr>
                <w:b/>
                <w:sz w:val="16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poslovanja</w:t>
            </w:r>
          </w:p>
        </w:tc>
        <w:tc>
          <w:tcPr>
            <w:tcW w:w="1809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6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43.732,36</w:t>
            </w:r>
          </w:p>
        </w:tc>
        <w:tc>
          <w:tcPr>
            <w:tcW w:w="2401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7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101.350,00</w:t>
            </w:r>
          </w:p>
        </w:tc>
        <w:tc>
          <w:tcPr>
            <w:tcW w:w="2506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7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128.500,00</w:t>
            </w:r>
          </w:p>
        </w:tc>
        <w:tc>
          <w:tcPr>
            <w:tcW w:w="2506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7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132.000,00</w:t>
            </w:r>
          </w:p>
        </w:tc>
        <w:tc>
          <w:tcPr>
            <w:tcW w:w="1938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1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132.000,00</w:t>
            </w:r>
          </w:p>
        </w:tc>
      </w:tr>
      <w:tr w:rsidR="00145717">
        <w:trPr>
          <w:trHeight w:val="216"/>
        </w:trPr>
        <w:tc>
          <w:tcPr>
            <w:tcW w:w="3982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6" w:line="181" w:lineRule="exact"/>
              <w:rPr>
                <w:b/>
                <w:sz w:val="16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Naknade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građanima i kućanstvima na</w:t>
            </w:r>
          </w:p>
        </w:tc>
        <w:tc>
          <w:tcPr>
            <w:tcW w:w="1809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79" w:lineRule="exact"/>
              <w:ind w:right="6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34.824,44</w:t>
            </w:r>
          </w:p>
        </w:tc>
        <w:tc>
          <w:tcPr>
            <w:tcW w:w="2401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79" w:lineRule="exact"/>
              <w:ind w:right="7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93.500,00</w:t>
            </w:r>
          </w:p>
        </w:tc>
        <w:tc>
          <w:tcPr>
            <w:tcW w:w="2506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79" w:lineRule="exact"/>
              <w:ind w:right="7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117.000,00</w:t>
            </w:r>
          </w:p>
        </w:tc>
        <w:tc>
          <w:tcPr>
            <w:tcW w:w="2506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79" w:lineRule="exact"/>
              <w:ind w:right="7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938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79" w:lineRule="exact"/>
              <w:ind w:right="1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</w:tr>
      <w:tr w:rsidR="00145717">
        <w:trPr>
          <w:trHeight w:val="176"/>
        </w:trPr>
        <w:tc>
          <w:tcPr>
            <w:tcW w:w="3982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line="156" w:lineRule="exact"/>
              <w:ind w:left="480"/>
              <w:rPr>
                <w:b/>
                <w:sz w:val="16"/>
              </w:rPr>
            </w:pPr>
            <w:r>
              <w:rPr>
                <w:b/>
                <w:sz w:val="16"/>
              </w:rPr>
              <w:t>temelju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osiguranja i druge naknade</w:t>
            </w:r>
          </w:p>
        </w:tc>
        <w:tc>
          <w:tcPr>
            <w:tcW w:w="1809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01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6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6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8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145717" w:rsidRDefault="00145717">
      <w:pPr>
        <w:rPr>
          <w:sz w:val="10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space="720"/>
        </w:sectPr>
      </w:pPr>
    </w:p>
    <w:p w:rsidR="00145717" w:rsidRDefault="00AC42D3">
      <w:pPr>
        <w:tabs>
          <w:tab w:val="left" w:pos="1343"/>
        </w:tabs>
        <w:spacing w:before="25"/>
        <w:ind w:left="84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11</w:t>
      </w:r>
      <w:r>
        <w:rPr>
          <w:rFonts w:ascii="Arial" w:hAnsi="Arial"/>
          <w:i/>
          <w:sz w:val="16"/>
        </w:rPr>
        <w:tab/>
        <w:t>Opći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prihodi i primici</w:t>
      </w:r>
    </w:p>
    <w:p w:rsidR="00145717" w:rsidRDefault="00AC42D3">
      <w:pPr>
        <w:tabs>
          <w:tab w:val="left" w:pos="3140"/>
        </w:tabs>
        <w:spacing w:before="25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34.573,57</w:t>
      </w:r>
      <w:r>
        <w:rPr>
          <w:rFonts w:ascii="Arial"/>
          <w:i/>
          <w:sz w:val="16"/>
        </w:rPr>
        <w:tab/>
        <w:t>93.500,00</w:t>
      </w:r>
    </w:p>
    <w:p w:rsidR="00145717" w:rsidRDefault="00AC42D3">
      <w:pPr>
        <w:spacing w:before="25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117.000,00</w:t>
      </w:r>
    </w:p>
    <w:p w:rsidR="00145717" w:rsidRDefault="00AC42D3">
      <w:pPr>
        <w:tabs>
          <w:tab w:val="left" w:pos="3350"/>
        </w:tabs>
        <w:spacing w:before="25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120.000,00</w:t>
      </w:r>
      <w:r>
        <w:rPr>
          <w:rFonts w:ascii="Arial"/>
          <w:i/>
          <w:sz w:val="16"/>
        </w:rPr>
        <w:tab/>
        <w:t>120.000,00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num="4" w:space="720" w:equalWidth="0">
            <w:col w:w="2825" w:space="918"/>
            <w:col w:w="3892" w:space="818"/>
            <w:col w:w="1686" w:space="819"/>
            <w:col w:w="4422"/>
          </w:cols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40"/>
        <w:gridCol w:w="3756"/>
        <w:gridCol w:w="1886"/>
        <w:gridCol w:w="2349"/>
        <w:gridCol w:w="2505"/>
        <w:gridCol w:w="2505"/>
        <w:gridCol w:w="1795"/>
      </w:tblGrid>
      <w:tr w:rsidR="00145717">
        <w:trPr>
          <w:trHeight w:val="208"/>
        </w:trPr>
        <w:tc>
          <w:tcPr>
            <w:tcW w:w="4096" w:type="dxa"/>
            <w:gridSpan w:val="2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tabs>
                <w:tab w:val="left" w:pos="1229"/>
              </w:tabs>
              <w:spacing w:before="26" w:line="162" w:lineRule="exact"/>
              <w:ind w:left="731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  <w:r>
              <w:rPr>
                <w:i/>
                <w:sz w:val="16"/>
              </w:rPr>
              <w:tab/>
              <w:t>Ostale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886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79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250,87</w:t>
            </w:r>
          </w:p>
        </w:tc>
        <w:tc>
          <w:tcPr>
            <w:tcW w:w="2349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84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5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84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5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84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795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13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403"/>
        </w:trPr>
        <w:tc>
          <w:tcPr>
            <w:tcW w:w="340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3756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5" w:line="180" w:lineRule="atLeast"/>
              <w:ind w:left="140" w:right="368"/>
              <w:rPr>
                <w:b/>
                <w:sz w:val="16"/>
              </w:rPr>
            </w:pPr>
            <w:r>
              <w:rPr>
                <w:b/>
                <w:sz w:val="16"/>
              </w:rPr>
              <w:t>Rashodi za donacije, kazne, naknade šteta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i kapitalne pomoći</w:t>
            </w:r>
          </w:p>
        </w:tc>
        <w:tc>
          <w:tcPr>
            <w:tcW w:w="1886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7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8.907,92</w:t>
            </w:r>
          </w:p>
        </w:tc>
        <w:tc>
          <w:tcPr>
            <w:tcW w:w="2349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8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7.850,00</w:t>
            </w:r>
          </w:p>
        </w:tc>
        <w:tc>
          <w:tcPr>
            <w:tcW w:w="2505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8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11.500,00</w:t>
            </w:r>
          </w:p>
        </w:tc>
        <w:tc>
          <w:tcPr>
            <w:tcW w:w="2505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8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795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</w:tr>
    </w:tbl>
    <w:p w:rsidR="00145717" w:rsidRDefault="00145717">
      <w:pPr>
        <w:jc w:val="right"/>
        <w:rPr>
          <w:sz w:val="18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space="720"/>
        </w:sectPr>
      </w:pPr>
    </w:p>
    <w:p w:rsidR="00145717" w:rsidRDefault="00AC42D3">
      <w:pPr>
        <w:tabs>
          <w:tab w:val="left" w:pos="1343"/>
        </w:tabs>
        <w:spacing w:before="33"/>
        <w:ind w:left="84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11</w:t>
      </w:r>
      <w:r>
        <w:rPr>
          <w:rFonts w:ascii="Arial" w:hAnsi="Arial"/>
          <w:i/>
          <w:sz w:val="16"/>
        </w:rPr>
        <w:tab/>
        <w:t>Opći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prihodi i primici</w:t>
      </w:r>
    </w:p>
    <w:p w:rsidR="00145717" w:rsidRDefault="00AC42D3">
      <w:pPr>
        <w:tabs>
          <w:tab w:val="left" w:pos="3140"/>
        </w:tabs>
        <w:spacing w:before="33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8.907,92</w:t>
      </w:r>
      <w:r>
        <w:rPr>
          <w:rFonts w:ascii="Arial"/>
          <w:i/>
          <w:sz w:val="16"/>
        </w:rPr>
        <w:tab/>
        <w:t>7.850,00</w:t>
      </w:r>
    </w:p>
    <w:p w:rsidR="00145717" w:rsidRDefault="00AC42D3">
      <w:pPr>
        <w:spacing w:before="33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11.500,00</w:t>
      </w:r>
    </w:p>
    <w:p w:rsidR="00145717" w:rsidRDefault="00AC42D3">
      <w:pPr>
        <w:tabs>
          <w:tab w:val="left" w:pos="3350"/>
        </w:tabs>
        <w:spacing w:before="33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12.000,00</w:t>
      </w:r>
      <w:r>
        <w:rPr>
          <w:rFonts w:ascii="Arial"/>
          <w:i/>
          <w:sz w:val="16"/>
        </w:rPr>
        <w:tab/>
        <w:t>12.000,00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num="4" w:space="720" w:equalWidth="0">
            <w:col w:w="2825" w:space="1006"/>
            <w:col w:w="3803" w:space="908"/>
            <w:col w:w="1597" w:space="908"/>
            <w:col w:w="4333"/>
          </w:cols>
        </w:sectPr>
      </w:pPr>
    </w:p>
    <w:p w:rsidR="00145717" w:rsidRDefault="00145717">
      <w:pPr>
        <w:pStyle w:val="Tijeloteksta"/>
        <w:spacing w:before="5"/>
        <w:rPr>
          <w:rFonts w:ascii="Arial"/>
          <w:i/>
          <w:sz w:val="10"/>
        </w:rPr>
      </w:pPr>
    </w:p>
    <w:p w:rsidR="00145717" w:rsidRDefault="00AC42D3">
      <w:pPr>
        <w:pStyle w:val="Tijeloteksta"/>
        <w:ind w:left="113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30" style="width:756.8pt;height:27.8pt;mso-position-horizontal-relative:char;mso-position-vertical-relative:line" coordsize="15136,556">
            <v:rect id="_x0000_s1037" style="position:absolute;width:15136;height:556" fillcolor="#dfdfdf" stroked="f"/>
            <v:shape id="_x0000_s1036" type="#_x0000_t202" style="position:absolute;top:52;width:2673;height:503" filled="f" stroked="f">
              <v:textbox inset="0,0,0,0">
                <w:txbxContent>
                  <w:p w:rsidR="00AC42D3" w:rsidRDefault="00AC42D3">
                    <w:pPr>
                      <w:spacing w:line="244" w:lineRule="auto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PROGRAM 1014 RAZVOJ</w:t>
                    </w:r>
                    <w:r>
                      <w:rPr>
                        <w:rFonts w:ascii="Arial" w:hAnsi="Arial"/>
                        <w:b/>
                        <w:spacing w:val="-6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CIVILNOG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DRUŠTVA</w:t>
                    </w:r>
                  </w:p>
                </w:txbxContent>
              </v:textbox>
            </v:shape>
            <v:shape id="_x0000_s1035" type="#_x0000_t202" style="position:absolute;left:4331;top:22;width:877;height:246" filled="f" stroked="f">
              <v:textbox inset="0,0,0,0">
                <w:txbxContent>
                  <w:p w:rsidR="00AC42D3" w:rsidRDefault="00AC42D3">
                    <w:pPr>
                      <w:spacing w:line="246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6.250,00</w:t>
                    </w:r>
                  </w:p>
                </w:txbxContent>
              </v:textbox>
            </v:shape>
            <v:shape id="_x0000_s1034" type="#_x0000_t202" style="position:absolute;left:6626;top:22;width:877;height:246" filled="f" stroked="f">
              <v:textbox inset="0,0,0,0">
                <w:txbxContent>
                  <w:p w:rsidR="00AC42D3" w:rsidRDefault="00AC42D3">
                    <w:pPr>
                      <w:spacing w:line="246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9.000,00</w:t>
                    </w:r>
                  </w:p>
                </w:txbxContent>
              </v:textbox>
            </v:shape>
            <v:shape id="_x0000_s1033" type="#_x0000_t202" style="position:absolute;left:9009;top:22;width:999;height:246" filled="f" stroked="f">
              <v:textbox inset="0,0,0,0">
                <w:txbxContent>
                  <w:p w:rsidR="00AC42D3" w:rsidRDefault="00AC42D3">
                    <w:pPr>
                      <w:spacing w:line="246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18.000,00</w:t>
                    </w:r>
                  </w:p>
                </w:txbxContent>
              </v:textbox>
            </v:shape>
            <v:shape id="_x0000_s1032" type="#_x0000_t202" style="position:absolute;left:11514;top:22;width:999;height:246" filled="f" stroked="f">
              <v:textbox inset="0,0,0,0">
                <w:txbxContent>
                  <w:p w:rsidR="00AC42D3" w:rsidRDefault="00AC42D3">
                    <w:pPr>
                      <w:spacing w:line="246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20.000,00</w:t>
                    </w:r>
                  </w:p>
                </w:txbxContent>
              </v:textbox>
            </v:shape>
            <v:shape id="_x0000_s1031" type="#_x0000_t202" style="position:absolute;left:14019;top:22;width:999;height:246" filled="f" stroked="f">
              <v:textbox inset="0,0,0,0">
                <w:txbxContent>
                  <w:p w:rsidR="00AC42D3" w:rsidRDefault="00AC42D3">
                    <w:pPr>
                      <w:spacing w:line="246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20.000,00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45717" w:rsidRDefault="00145717">
      <w:pPr>
        <w:rPr>
          <w:rFonts w:ascii="Arial"/>
          <w:sz w:val="20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94"/>
        <w:gridCol w:w="575"/>
        <w:gridCol w:w="2546"/>
        <w:gridCol w:w="2139"/>
        <w:gridCol w:w="2497"/>
        <w:gridCol w:w="2381"/>
        <w:gridCol w:w="2507"/>
        <w:gridCol w:w="1994"/>
      </w:tblGrid>
      <w:tr w:rsidR="00145717">
        <w:trPr>
          <w:trHeight w:val="225"/>
        </w:trPr>
        <w:tc>
          <w:tcPr>
            <w:tcW w:w="5754" w:type="dxa"/>
            <w:gridSpan w:val="4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216"/>
              </w:tabs>
              <w:spacing w:before="41"/>
              <w:rPr>
                <w:b/>
                <w:sz w:val="14"/>
              </w:rPr>
            </w:pPr>
            <w:r>
              <w:rPr>
                <w:b/>
                <w:sz w:val="14"/>
              </w:rPr>
              <w:t>Ekonomska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klasifikacija</w:t>
            </w:r>
            <w:r>
              <w:rPr>
                <w:b/>
                <w:sz w:val="14"/>
              </w:rPr>
              <w:tab/>
              <w:t>Izvršenje 2023.</w:t>
            </w:r>
          </w:p>
        </w:tc>
        <w:tc>
          <w:tcPr>
            <w:tcW w:w="2497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7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Proračun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2024.</w:t>
            </w:r>
          </w:p>
        </w:tc>
        <w:tc>
          <w:tcPr>
            <w:tcW w:w="2381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63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Plan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2025.</w:t>
            </w:r>
          </w:p>
        </w:tc>
        <w:tc>
          <w:tcPr>
            <w:tcW w:w="2507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62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2026.</w:t>
            </w:r>
          </w:p>
        </w:tc>
        <w:tc>
          <w:tcPr>
            <w:tcW w:w="1994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11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2027.</w:t>
            </w:r>
          </w:p>
        </w:tc>
      </w:tr>
      <w:tr w:rsidR="00145717">
        <w:trPr>
          <w:trHeight w:val="194"/>
        </w:trPr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right="5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right="39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21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17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4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12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23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25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25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38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9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right="511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</w:tr>
      <w:tr w:rsidR="00145717">
        <w:trPr>
          <w:trHeight w:val="496"/>
        </w:trPr>
        <w:tc>
          <w:tcPr>
            <w:tcW w:w="5754" w:type="dxa"/>
            <w:gridSpan w:val="4"/>
            <w:vMerge w:val="restart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417"/>
              </w:tabs>
              <w:spacing w:before="42"/>
              <w:ind w:right="555"/>
              <w:rPr>
                <w:b/>
                <w:sz w:val="20"/>
              </w:rPr>
            </w:pPr>
            <w:r>
              <w:rPr>
                <w:b/>
                <w:sz w:val="20"/>
              </w:rPr>
              <w:t>A101401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Tekuće donacije udrugama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6.250,00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građana</w:t>
            </w:r>
          </w:p>
          <w:p w:rsidR="00145717" w:rsidRDefault="00AC42D3">
            <w:pPr>
              <w:pStyle w:val="TableParagraph"/>
              <w:ind w:left="2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0860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Rashodi za rekreaciju,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kulturu i religiju koji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nisu drugdje svrstani</w:t>
            </w:r>
          </w:p>
          <w:p w:rsidR="00145717" w:rsidRDefault="00AC42D3">
            <w:pPr>
              <w:pStyle w:val="TableParagraph"/>
              <w:tabs>
                <w:tab w:val="left" w:pos="479"/>
                <w:tab w:val="left" w:pos="4484"/>
              </w:tabs>
              <w:spacing w:before="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poslovanja</w:t>
            </w:r>
            <w:r>
              <w:rPr>
                <w:b/>
                <w:position w:val="2"/>
                <w:sz w:val="16"/>
              </w:rPr>
              <w:tab/>
            </w:r>
            <w:r>
              <w:rPr>
                <w:b/>
                <w:sz w:val="18"/>
              </w:rPr>
              <w:t>6.250,00</w:t>
            </w:r>
          </w:p>
          <w:p w:rsidR="00145717" w:rsidRDefault="00AC42D3">
            <w:pPr>
              <w:pStyle w:val="TableParagraph"/>
              <w:tabs>
                <w:tab w:val="left" w:pos="479"/>
                <w:tab w:val="left" w:pos="4484"/>
              </w:tabs>
              <w:spacing w:before="38"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za donacije, kazne, naknade šteta</w:t>
            </w:r>
            <w:r>
              <w:rPr>
                <w:b/>
                <w:position w:val="2"/>
                <w:sz w:val="16"/>
              </w:rPr>
              <w:tab/>
            </w:r>
            <w:r>
              <w:rPr>
                <w:b/>
                <w:sz w:val="18"/>
              </w:rPr>
              <w:t>6.250,00</w:t>
            </w:r>
          </w:p>
          <w:p w:rsidR="00145717" w:rsidRDefault="00AC42D3">
            <w:pPr>
              <w:pStyle w:val="TableParagraph"/>
              <w:spacing w:line="158" w:lineRule="exact"/>
              <w:ind w:left="480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kapitalne pomoći</w:t>
            </w:r>
          </w:p>
        </w:tc>
        <w:tc>
          <w:tcPr>
            <w:tcW w:w="2497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2"/>
              <w:ind w:right="7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9.000,00</w:t>
            </w:r>
          </w:p>
        </w:tc>
        <w:tc>
          <w:tcPr>
            <w:tcW w:w="2381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2"/>
              <w:ind w:right="6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18.000,00</w:t>
            </w:r>
          </w:p>
        </w:tc>
        <w:tc>
          <w:tcPr>
            <w:tcW w:w="2507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2"/>
              <w:ind w:right="6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20.000,00</w:t>
            </w:r>
          </w:p>
        </w:tc>
        <w:tc>
          <w:tcPr>
            <w:tcW w:w="1994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2"/>
              <w:ind w:right="1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20.000,00</w:t>
            </w:r>
          </w:p>
        </w:tc>
      </w:tr>
      <w:tr w:rsidR="00145717">
        <w:trPr>
          <w:trHeight w:val="447"/>
        </w:trPr>
        <w:tc>
          <w:tcPr>
            <w:tcW w:w="5754" w:type="dxa"/>
            <w:gridSpan w:val="4"/>
            <w:vMerge/>
            <w:tcBorders>
              <w:top w:val="nil"/>
            </w:tcBorders>
            <w:shd w:val="clear" w:color="auto" w:fill="DFDFDF"/>
          </w:tcPr>
          <w:p w:rsidR="00145717" w:rsidRDefault="00145717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shd w:val="clear" w:color="auto" w:fill="DFDFDF"/>
          </w:tcPr>
          <w:p w:rsidR="00145717" w:rsidRDefault="00145717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right="7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2381" w:type="dxa"/>
            <w:shd w:val="clear" w:color="auto" w:fill="DFDFDF"/>
          </w:tcPr>
          <w:p w:rsidR="00145717" w:rsidRDefault="00145717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right="6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2507" w:type="dxa"/>
            <w:shd w:val="clear" w:color="auto" w:fill="DFDFDF"/>
          </w:tcPr>
          <w:p w:rsidR="00145717" w:rsidRDefault="00145717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right="6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994" w:type="dxa"/>
            <w:shd w:val="clear" w:color="auto" w:fill="DFDFDF"/>
          </w:tcPr>
          <w:p w:rsidR="00145717" w:rsidRDefault="00145717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right="1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145717">
        <w:trPr>
          <w:trHeight w:val="391"/>
        </w:trPr>
        <w:tc>
          <w:tcPr>
            <w:tcW w:w="5754" w:type="dxa"/>
            <w:gridSpan w:val="4"/>
            <w:vMerge/>
            <w:tcBorders>
              <w:top w:val="nil"/>
            </w:tcBorders>
            <w:shd w:val="clear" w:color="auto" w:fill="DFDFDF"/>
          </w:tcPr>
          <w:p w:rsidR="00145717" w:rsidRDefault="00145717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right="7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2381" w:type="dxa"/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right="6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2507" w:type="dxa"/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right="6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994" w:type="dxa"/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right="1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145717">
        <w:trPr>
          <w:trHeight w:val="209"/>
        </w:trPr>
        <w:tc>
          <w:tcPr>
            <w:tcW w:w="494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1457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237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2546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2139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947"/>
              <w:rPr>
                <w:i/>
                <w:sz w:val="16"/>
              </w:rPr>
            </w:pPr>
            <w:r>
              <w:rPr>
                <w:i/>
                <w:sz w:val="16"/>
              </w:rPr>
              <w:t>6.250,00</w:t>
            </w:r>
          </w:p>
        </w:tc>
        <w:tc>
          <w:tcPr>
            <w:tcW w:w="2497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6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9.000,00</w:t>
            </w:r>
          </w:p>
        </w:tc>
        <w:tc>
          <w:tcPr>
            <w:tcW w:w="2381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6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18.000,00</w:t>
            </w:r>
          </w:p>
        </w:tc>
        <w:tc>
          <w:tcPr>
            <w:tcW w:w="2507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64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20.000,00</w:t>
            </w:r>
          </w:p>
        </w:tc>
        <w:tc>
          <w:tcPr>
            <w:tcW w:w="1994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3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20.000,00</w:t>
            </w:r>
          </w:p>
        </w:tc>
      </w:tr>
      <w:tr w:rsidR="00145717">
        <w:trPr>
          <w:trHeight w:val="303"/>
        </w:trPr>
        <w:tc>
          <w:tcPr>
            <w:tcW w:w="5754" w:type="dxa"/>
            <w:gridSpan w:val="4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208"/>
              </w:tabs>
              <w:spacing w:before="15" w:line="268" w:lineRule="exact"/>
              <w:rPr>
                <w:b/>
              </w:rPr>
            </w:pPr>
            <w:r>
              <w:rPr>
                <w:b/>
              </w:rPr>
              <w:t>PROGRAM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1015 OGRANIZIRANJE I</w:t>
            </w:r>
            <w:r>
              <w:rPr>
                <w:b/>
              </w:rPr>
              <w:tab/>
            </w:r>
            <w:r>
              <w:rPr>
                <w:b/>
                <w:position w:val="3"/>
              </w:rPr>
              <w:t>64.514,42</w:t>
            </w:r>
          </w:p>
        </w:tc>
        <w:tc>
          <w:tcPr>
            <w:tcW w:w="2497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766"/>
              <w:jc w:val="right"/>
              <w:rPr>
                <w:b/>
              </w:rPr>
            </w:pPr>
            <w:r>
              <w:rPr>
                <w:b/>
              </w:rPr>
              <w:t>71.500,00</w:t>
            </w:r>
          </w:p>
        </w:tc>
        <w:tc>
          <w:tcPr>
            <w:tcW w:w="2381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642"/>
              <w:jc w:val="right"/>
              <w:rPr>
                <w:b/>
              </w:rPr>
            </w:pPr>
            <w:r>
              <w:rPr>
                <w:b/>
              </w:rPr>
              <w:t>88.000,00</w:t>
            </w:r>
          </w:p>
        </w:tc>
        <w:tc>
          <w:tcPr>
            <w:tcW w:w="2507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644"/>
              <w:jc w:val="right"/>
              <w:rPr>
                <w:b/>
              </w:rPr>
            </w:pPr>
            <w:r>
              <w:rPr>
                <w:b/>
              </w:rPr>
              <w:t>93.000,00</w:t>
            </w:r>
          </w:p>
        </w:tc>
        <w:tc>
          <w:tcPr>
            <w:tcW w:w="1994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133"/>
              <w:jc w:val="right"/>
              <w:rPr>
                <w:b/>
              </w:rPr>
            </w:pPr>
            <w:r>
              <w:rPr>
                <w:b/>
              </w:rPr>
              <w:t>93.000,00</w:t>
            </w:r>
          </w:p>
        </w:tc>
      </w:tr>
      <w:tr w:rsidR="00145717">
        <w:trPr>
          <w:trHeight w:val="256"/>
        </w:trPr>
        <w:tc>
          <w:tcPr>
            <w:tcW w:w="5754" w:type="dxa"/>
            <w:gridSpan w:val="4"/>
            <w:shd w:val="clear" w:color="auto" w:fill="DFDFDF"/>
          </w:tcPr>
          <w:p w:rsidR="00145717" w:rsidRDefault="00AC42D3">
            <w:pPr>
              <w:pStyle w:val="TableParagraph"/>
              <w:spacing w:line="237" w:lineRule="exact"/>
              <w:rPr>
                <w:b/>
              </w:rPr>
            </w:pPr>
            <w:r>
              <w:rPr>
                <w:b/>
              </w:rPr>
              <w:t>PROVOĐENJE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ZAŠTITE I</w:t>
            </w:r>
          </w:p>
        </w:tc>
        <w:tc>
          <w:tcPr>
            <w:tcW w:w="249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1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5717">
        <w:trPr>
          <w:trHeight w:val="270"/>
        </w:trPr>
        <w:tc>
          <w:tcPr>
            <w:tcW w:w="5754" w:type="dxa"/>
            <w:gridSpan w:val="4"/>
            <w:shd w:val="clear" w:color="auto" w:fill="DFDFDF"/>
          </w:tcPr>
          <w:p w:rsidR="00145717" w:rsidRDefault="00AC42D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SPAŠAVANJA</w:t>
            </w:r>
          </w:p>
        </w:tc>
        <w:tc>
          <w:tcPr>
            <w:tcW w:w="249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1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5717">
        <w:trPr>
          <w:trHeight w:val="245"/>
        </w:trPr>
        <w:tc>
          <w:tcPr>
            <w:tcW w:w="5754" w:type="dxa"/>
            <w:gridSpan w:val="4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307"/>
              </w:tabs>
              <w:spacing w:before="12" w:line="21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A101501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Financiranje osnovne</w:t>
            </w:r>
            <w:r>
              <w:rPr>
                <w:b/>
                <w:sz w:val="20"/>
              </w:rPr>
              <w:tab/>
              <w:t>64.284,42</w:t>
            </w:r>
          </w:p>
        </w:tc>
        <w:tc>
          <w:tcPr>
            <w:tcW w:w="2497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3" w:lineRule="exact"/>
              <w:ind w:right="7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71.000,00</w:t>
            </w:r>
          </w:p>
        </w:tc>
        <w:tc>
          <w:tcPr>
            <w:tcW w:w="2381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3" w:lineRule="exact"/>
              <w:ind w:right="6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87.000,00</w:t>
            </w:r>
          </w:p>
        </w:tc>
        <w:tc>
          <w:tcPr>
            <w:tcW w:w="2507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3" w:lineRule="exact"/>
              <w:ind w:right="6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92.000,00</w:t>
            </w:r>
          </w:p>
        </w:tc>
        <w:tc>
          <w:tcPr>
            <w:tcW w:w="1994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3" w:lineRule="exact"/>
              <w:ind w:right="1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92.000,00</w:t>
            </w:r>
          </w:p>
        </w:tc>
      </w:tr>
      <w:tr w:rsidR="00145717">
        <w:trPr>
          <w:trHeight w:val="228"/>
        </w:trPr>
        <w:tc>
          <w:tcPr>
            <w:tcW w:w="5754" w:type="dxa"/>
            <w:gridSpan w:val="4"/>
            <w:shd w:val="clear" w:color="auto" w:fill="DFDFDF"/>
          </w:tcPr>
          <w:p w:rsidR="00145717" w:rsidRDefault="00AC42D3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aktivnosti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VZO i Civilne zaštite</w:t>
            </w:r>
          </w:p>
        </w:tc>
        <w:tc>
          <w:tcPr>
            <w:tcW w:w="249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1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5717">
        <w:trPr>
          <w:trHeight w:val="197"/>
        </w:trPr>
        <w:tc>
          <w:tcPr>
            <w:tcW w:w="5754" w:type="dxa"/>
            <w:gridSpan w:val="4"/>
            <w:shd w:val="clear" w:color="auto" w:fill="DFDFDF"/>
          </w:tcPr>
          <w:p w:rsidR="00145717" w:rsidRDefault="00AC42D3">
            <w:pPr>
              <w:pStyle w:val="TableParagraph"/>
              <w:spacing w:line="178" w:lineRule="exact"/>
              <w:ind w:left="25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0320 Usluge protupožarne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zaštite</w:t>
            </w:r>
          </w:p>
        </w:tc>
        <w:tc>
          <w:tcPr>
            <w:tcW w:w="249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1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4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5717">
        <w:trPr>
          <w:trHeight w:val="242"/>
        </w:trPr>
        <w:tc>
          <w:tcPr>
            <w:tcW w:w="5754" w:type="dxa"/>
            <w:gridSpan w:val="4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  <w:tab w:val="left" w:pos="4384"/>
              </w:tabs>
              <w:spacing w:before="1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poslovanja</w:t>
            </w:r>
            <w:r>
              <w:rPr>
                <w:b/>
                <w:position w:val="2"/>
                <w:sz w:val="16"/>
              </w:rPr>
              <w:tab/>
            </w:r>
            <w:r>
              <w:rPr>
                <w:b/>
                <w:sz w:val="18"/>
              </w:rPr>
              <w:t>64.284,42</w:t>
            </w:r>
          </w:p>
        </w:tc>
        <w:tc>
          <w:tcPr>
            <w:tcW w:w="2497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76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69.000,00</w:t>
            </w:r>
          </w:p>
        </w:tc>
        <w:tc>
          <w:tcPr>
            <w:tcW w:w="2381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6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84.000,00</w:t>
            </w:r>
          </w:p>
        </w:tc>
        <w:tc>
          <w:tcPr>
            <w:tcW w:w="2507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6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87.000,00</w:t>
            </w:r>
          </w:p>
        </w:tc>
        <w:tc>
          <w:tcPr>
            <w:tcW w:w="1994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1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87.000,00</w:t>
            </w:r>
          </w:p>
        </w:tc>
      </w:tr>
      <w:tr w:rsidR="00145717">
        <w:trPr>
          <w:trHeight w:val="227"/>
        </w:trPr>
        <w:tc>
          <w:tcPr>
            <w:tcW w:w="5754" w:type="dxa"/>
            <w:gridSpan w:val="4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  <w:tab w:val="left" w:pos="4636"/>
              </w:tabs>
              <w:spacing w:before="16" w:line="19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Materijalni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position w:val="2"/>
                <w:sz w:val="16"/>
              </w:rPr>
              <w:tab/>
            </w:r>
            <w:r>
              <w:rPr>
                <w:b/>
                <w:sz w:val="18"/>
              </w:rPr>
              <w:t>705,29</w:t>
            </w:r>
          </w:p>
        </w:tc>
        <w:tc>
          <w:tcPr>
            <w:tcW w:w="2497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7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2381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6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2507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6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994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1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</w:tr>
    </w:tbl>
    <w:p w:rsidR="00145717" w:rsidRDefault="00145717">
      <w:pPr>
        <w:spacing w:line="191" w:lineRule="exact"/>
        <w:jc w:val="right"/>
        <w:rPr>
          <w:sz w:val="18"/>
        </w:rPr>
        <w:sectPr w:rsidR="00145717">
          <w:pgSz w:w="16840" w:h="11910" w:orient="landscape"/>
          <w:pgMar w:top="1180" w:right="440" w:bottom="280" w:left="1020" w:header="566" w:footer="0" w:gutter="0"/>
          <w:cols w:space="720"/>
        </w:sectPr>
      </w:pPr>
    </w:p>
    <w:p w:rsidR="00145717" w:rsidRDefault="00AC42D3">
      <w:pPr>
        <w:tabs>
          <w:tab w:val="left" w:pos="1343"/>
        </w:tabs>
        <w:spacing w:before="41"/>
        <w:ind w:left="84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11</w:t>
      </w:r>
      <w:r>
        <w:rPr>
          <w:rFonts w:ascii="Arial" w:hAnsi="Arial"/>
          <w:i/>
          <w:sz w:val="16"/>
        </w:rPr>
        <w:tab/>
        <w:t>Opći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prihodi i primici</w:t>
      </w:r>
    </w:p>
    <w:p w:rsidR="00145717" w:rsidRDefault="00AC42D3">
      <w:pPr>
        <w:tabs>
          <w:tab w:val="left" w:pos="3005"/>
        </w:tabs>
        <w:spacing w:before="41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705,29</w:t>
      </w:r>
      <w:r>
        <w:rPr>
          <w:rFonts w:ascii="Arial"/>
          <w:i/>
          <w:sz w:val="16"/>
        </w:rPr>
        <w:tab/>
        <w:t>3.000,00</w:t>
      </w:r>
    </w:p>
    <w:p w:rsidR="00145717" w:rsidRDefault="00AC42D3">
      <w:pPr>
        <w:spacing w:before="41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6.000,00</w:t>
      </w:r>
    </w:p>
    <w:p w:rsidR="00145717" w:rsidRDefault="00AC42D3">
      <w:pPr>
        <w:tabs>
          <w:tab w:val="left" w:pos="3350"/>
        </w:tabs>
        <w:spacing w:before="41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7.000,00</w:t>
      </w:r>
      <w:r>
        <w:rPr>
          <w:rFonts w:ascii="Arial"/>
          <w:i/>
          <w:sz w:val="16"/>
        </w:rPr>
        <w:tab/>
        <w:t>7.000,00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num="4" w:space="720" w:equalWidth="0">
            <w:col w:w="2825" w:space="1141"/>
            <w:col w:w="3669" w:space="996"/>
            <w:col w:w="1508" w:space="997"/>
            <w:col w:w="4244"/>
          </w:cols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40"/>
        <w:gridCol w:w="729"/>
        <w:gridCol w:w="2976"/>
        <w:gridCol w:w="1886"/>
        <w:gridCol w:w="2400"/>
        <w:gridCol w:w="2505"/>
        <w:gridCol w:w="2505"/>
        <w:gridCol w:w="1795"/>
      </w:tblGrid>
      <w:tr w:rsidR="00145717">
        <w:trPr>
          <w:trHeight w:val="404"/>
        </w:trPr>
        <w:tc>
          <w:tcPr>
            <w:tcW w:w="340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3705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16" w:line="180" w:lineRule="atLeast"/>
              <w:ind w:left="140" w:right="317"/>
              <w:rPr>
                <w:b/>
                <w:sz w:val="16"/>
              </w:rPr>
            </w:pPr>
            <w:r>
              <w:rPr>
                <w:b/>
                <w:sz w:val="16"/>
              </w:rPr>
              <w:t>Rashodi za donacije, kazne, naknade šteta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i kapitalne pomoći</w:t>
            </w:r>
          </w:p>
        </w:tc>
        <w:tc>
          <w:tcPr>
            <w:tcW w:w="1886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left="339"/>
              <w:rPr>
                <w:b/>
                <w:sz w:val="18"/>
              </w:rPr>
            </w:pPr>
            <w:r>
              <w:rPr>
                <w:b/>
                <w:sz w:val="18"/>
              </w:rPr>
              <w:t>63.579,13</w:t>
            </w:r>
          </w:p>
        </w:tc>
        <w:tc>
          <w:tcPr>
            <w:tcW w:w="2400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left="577" w:right="6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8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78.000,00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8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795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</w:tr>
      <w:tr w:rsidR="00145717">
        <w:trPr>
          <w:trHeight w:val="209"/>
        </w:trPr>
        <w:tc>
          <w:tcPr>
            <w:tcW w:w="1069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2976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886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428"/>
              <w:rPr>
                <w:i/>
                <w:sz w:val="16"/>
              </w:rPr>
            </w:pPr>
            <w:r>
              <w:rPr>
                <w:i/>
                <w:sz w:val="16"/>
              </w:rPr>
              <w:t>43.579,13</w:t>
            </w:r>
          </w:p>
        </w:tc>
        <w:tc>
          <w:tcPr>
            <w:tcW w:w="2400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577" w:right="58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46.000,00</w:t>
            </w:r>
          </w:p>
        </w:tc>
        <w:tc>
          <w:tcPr>
            <w:tcW w:w="2505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4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64.000,00</w:t>
            </w:r>
          </w:p>
        </w:tc>
        <w:tc>
          <w:tcPr>
            <w:tcW w:w="2505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4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80.000,00</w:t>
            </w:r>
          </w:p>
        </w:tc>
        <w:tc>
          <w:tcPr>
            <w:tcW w:w="1795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3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80.000,00</w:t>
            </w:r>
          </w:p>
        </w:tc>
      </w:tr>
    </w:tbl>
    <w:p w:rsidR="00145717" w:rsidRDefault="00145717">
      <w:pPr>
        <w:spacing w:line="164" w:lineRule="exact"/>
        <w:jc w:val="right"/>
        <w:rPr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space="720"/>
        </w:sectPr>
      </w:pPr>
    </w:p>
    <w:p w:rsidR="00145717" w:rsidRDefault="00AC42D3">
      <w:pPr>
        <w:tabs>
          <w:tab w:val="left" w:pos="1343"/>
        </w:tabs>
        <w:spacing w:before="41"/>
        <w:ind w:left="84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81</w:t>
      </w:r>
      <w:r>
        <w:rPr>
          <w:rFonts w:ascii="Arial" w:hAnsi="Arial"/>
          <w:i/>
          <w:sz w:val="16"/>
        </w:rPr>
        <w:tab/>
        <w:t>Namjenski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primici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od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zaduživanja</w:t>
      </w:r>
    </w:p>
    <w:p w:rsidR="00145717" w:rsidRDefault="00AC42D3">
      <w:pPr>
        <w:tabs>
          <w:tab w:val="left" w:pos="3133"/>
        </w:tabs>
        <w:spacing w:before="41"/>
        <w:ind w:left="838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20.000,00</w:t>
      </w:r>
      <w:r>
        <w:rPr>
          <w:rFonts w:ascii="Arial"/>
          <w:i/>
          <w:sz w:val="16"/>
        </w:rPr>
        <w:tab/>
        <w:t>20.000,00</w:t>
      </w:r>
    </w:p>
    <w:p w:rsidR="00145717" w:rsidRDefault="00AC42D3">
      <w:pPr>
        <w:spacing w:before="41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14.000,00</w:t>
      </w:r>
    </w:p>
    <w:p w:rsidR="00145717" w:rsidRDefault="00AC42D3">
      <w:pPr>
        <w:tabs>
          <w:tab w:val="left" w:pos="3350"/>
        </w:tabs>
        <w:spacing w:before="41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0,00</w:t>
      </w:r>
      <w:r>
        <w:rPr>
          <w:rFonts w:ascii="Arial"/>
          <w:i/>
          <w:sz w:val="16"/>
        </w:rPr>
        <w:tab/>
        <w:t>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num="4" w:space="720" w:equalWidth="0">
            <w:col w:w="3709" w:space="40"/>
            <w:col w:w="3886" w:space="908"/>
            <w:col w:w="1597" w:space="1308"/>
            <w:col w:w="3932"/>
          </w:cols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40"/>
        <w:gridCol w:w="729"/>
        <w:gridCol w:w="2888"/>
        <w:gridCol w:w="1830"/>
        <w:gridCol w:w="2399"/>
        <w:gridCol w:w="2504"/>
        <w:gridCol w:w="2504"/>
        <w:gridCol w:w="1937"/>
      </w:tblGrid>
      <w:tr w:rsidR="00145717">
        <w:trPr>
          <w:trHeight w:val="650"/>
        </w:trPr>
        <w:tc>
          <w:tcPr>
            <w:tcW w:w="340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  <w:p w:rsidR="00145717" w:rsidRDefault="00AC42D3">
            <w:pPr>
              <w:pStyle w:val="TableParagraph"/>
              <w:spacing w:before="39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617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 nefinancijske imovine</w:t>
            </w:r>
          </w:p>
          <w:p w:rsidR="00145717" w:rsidRDefault="00AC42D3">
            <w:pPr>
              <w:pStyle w:val="TableParagraph"/>
              <w:spacing w:before="50" w:line="180" w:lineRule="atLeast"/>
              <w:ind w:left="140" w:right="1029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proizvedene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dugotrajne imovine</w:t>
            </w:r>
          </w:p>
        </w:tc>
        <w:tc>
          <w:tcPr>
            <w:tcW w:w="1830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left="88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  <w:p w:rsidR="00145717" w:rsidRDefault="00AC42D3">
            <w:pPr>
              <w:pStyle w:val="TableParagraph"/>
              <w:spacing w:before="39"/>
              <w:ind w:left="88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399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left="993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  <w:p w:rsidR="00145717" w:rsidRDefault="00AC42D3">
            <w:pPr>
              <w:pStyle w:val="TableParagraph"/>
              <w:spacing w:before="39"/>
              <w:ind w:left="993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left="1099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  <w:p w:rsidR="00145717" w:rsidRDefault="00AC42D3">
            <w:pPr>
              <w:pStyle w:val="TableParagraph"/>
              <w:spacing w:before="39"/>
              <w:ind w:left="1099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left="1100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  <w:p w:rsidR="00145717" w:rsidRDefault="00AC42D3">
            <w:pPr>
              <w:pStyle w:val="TableParagraph"/>
              <w:spacing w:before="39"/>
              <w:ind w:left="1100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937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left="1101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  <w:p w:rsidR="00145717" w:rsidRDefault="00AC42D3">
            <w:pPr>
              <w:pStyle w:val="TableParagraph"/>
              <w:spacing w:before="39"/>
              <w:ind w:left="1101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</w:tr>
      <w:tr w:rsidR="00145717">
        <w:trPr>
          <w:trHeight w:val="209"/>
        </w:trPr>
        <w:tc>
          <w:tcPr>
            <w:tcW w:w="1069" w:type="dxa"/>
            <w:gridSpan w:val="2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2888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830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59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399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0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2.000,00</w:t>
            </w:r>
          </w:p>
        </w:tc>
        <w:tc>
          <w:tcPr>
            <w:tcW w:w="2504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0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3.000,00</w:t>
            </w:r>
          </w:p>
        </w:tc>
        <w:tc>
          <w:tcPr>
            <w:tcW w:w="2504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0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1937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3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</w:tr>
      <w:tr w:rsidR="00145717">
        <w:trPr>
          <w:trHeight w:val="481"/>
        </w:trPr>
        <w:tc>
          <w:tcPr>
            <w:tcW w:w="5787" w:type="dxa"/>
            <w:gridSpan w:val="4"/>
            <w:vMerge w:val="restart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583"/>
              </w:tabs>
              <w:spacing w:before="27"/>
              <w:ind w:right="591"/>
              <w:rPr>
                <w:b/>
                <w:sz w:val="20"/>
              </w:rPr>
            </w:pPr>
            <w:r>
              <w:rPr>
                <w:b/>
                <w:sz w:val="20"/>
              </w:rPr>
              <w:t>A101502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Financiranje zaštite od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230,00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kriminaliteta</w:t>
            </w:r>
          </w:p>
          <w:p w:rsidR="00145717" w:rsidRDefault="00AC42D3">
            <w:pPr>
              <w:pStyle w:val="TableParagraph"/>
              <w:ind w:left="2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0360 Rashodi za javni red i sigurnost koji nisu drugdje svrstani</w:t>
            </w:r>
          </w:p>
          <w:p w:rsidR="00145717" w:rsidRDefault="00AC42D3">
            <w:pPr>
              <w:pStyle w:val="TableParagraph"/>
              <w:tabs>
                <w:tab w:val="left" w:pos="479"/>
                <w:tab w:val="left" w:pos="4636"/>
              </w:tabs>
              <w:spacing w:before="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poslovanja</w:t>
            </w:r>
            <w:r>
              <w:rPr>
                <w:b/>
                <w:position w:val="2"/>
                <w:sz w:val="16"/>
              </w:rPr>
              <w:tab/>
            </w:r>
            <w:r>
              <w:rPr>
                <w:b/>
                <w:sz w:val="18"/>
              </w:rPr>
              <w:t>230,00</w:t>
            </w:r>
          </w:p>
          <w:p w:rsidR="00145717" w:rsidRDefault="00AC42D3">
            <w:pPr>
              <w:pStyle w:val="TableParagraph"/>
              <w:tabs>
                <w:tab w:val="left" w:pos="479"/>
                <w:tab w:val="left" w:pos="4636"/>
              </w:tabs>
              <w:spacing w:before="38"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za donacije, kazne, naknade šteta</w:t>
            </w:r>
            <w:r>
              <w:rPr>
                <w:b/>
                <w:position w:val="2"/>
                <w:sz w:val="16"/>
              </w:rPr>
              <w:tab/>
            </w:r>
            <w:r>
              <w:rPr>
                <w:b/>
                <w:sz w:val="18"/>
              </w:rPr>
              <w:t>230,00</w:t>
            </w:r>
          </w:p>
          <w:p w:rsidR="00145717" w:rsidRDefault="00AC42D3">
            <w:pPr>
              <w:pStyle w:val="TableParagraph"/>
              <w:spacing w:line="159" w:lineRule="exact"/>
              <w:ind w:left="480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kapitalne pomoći</w:t>
            </w:r>
          </w:p>
        </w:tc>
        <w:tc>
          <w:tcPr>
            <w:tcW w:w="2399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6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500,00</w:t>
            </w:r>
          </w:p>
        </w:tc>
        <w:tc>
          <w:tcPr>
            <w:tcW w:w="2504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6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1.000,00</w:t>
            </w:r>
          </w:p>
        </w:tc>
        <w:tc>
          <w:tcPr>
            <w:tcW w:w="2504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6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1.000,00</w:t>
            </w:r>
          </w:p>
        </w:tc>
        <w:tc>
          <w:tcPr>
            <w:tcW w:w="1937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right="1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1.000,00</w:t>
            </w:r>
          </w:p>
        </w:tc>
      </w:tr>
      <w:tr w:rsidR="00145717">
        <w:trPr>
          <w:trHeight w:val="447"/>
        </w:trPr>
        <w:tc>
          <w:tcPr>
            <w:tcW w:w="5787" w:type="dxa"/>
            <w:gridSpan w:val="4"/>
            <w:vMerge/>
            <w:tcBorders>
              <w:top w:val="nil"/>
            </w:tcBorders>
            <w:shd w:val="clear" w:color="auto" w:fill="DFDFDF"/>
          </w:tcPr>
          <w:p w:rsidR="00145717" w:rsidRDefault="00145717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shd w:val="clear" w:color="auto" w:fill="DFDFDF"/>
          </w:tcPr>
          <w:p w:rsidR="00145717" w:rsidRDefault="00145717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right="70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145717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right="70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145717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right="7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937" w:type="dxa"/>
            <w:shd w:val="clear" w:color="auto" w:fill="DFDFDF"/>
          </w:tcPr>
          <w:p w:rsidR="00145717" w:rsidRDefault="00145717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right="1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</w:tr>
      <w:tr w:rsidR="00145717">
        <w:trPr>
          <w:trHeight w:val="392"/>
        </w:trPr>
        <w:tc>
          <w:tcPr>
            <w:tcW w:w="5787" w:type="dxa"/>
            <w:gridSpan w:val="4"/>
            <w:vMerge/>
            <w:tcBorders>
              <w:top w:val="nil"/>
            </w:tcBorders>
            <w:shd w:val="clear" w:color="auto" w:fill="DFDFDF"/>
          </w:tcPr>
          <w:p w:rsidR="00145717" w:rsidRDefault="00145717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right="70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right="70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right="7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937" w:type="dxa"/>
            <w:shd w:val="clear" w:color="auto" w:fill="DFDFDF"/>
          </w:tcPr>
          <w:p w:rsidR="00145717" w:rsidRDefault="00AC42D3">
            <w:pPr>
              <w:pStyle w:val="TableParagraph"/>
              <w:spacing w:before="16"/>
              <w:ind w:right="1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</w:tr>
      <w:tr w:rsidR="00145717">
        <w:trPr>
          <w:trHeight w:val="329"/>
        </w:trPr>
        <w:tc>
          <w:tcPr>
            <w:tcW w:w="1069" w:type="dxa"/>
            <w:gridSpan w:val="2"/>
          </w:tcPr>
          <w:p w:rsidR="00145717" w:rsidRDefault="00AC42D3">
            <w:pPr>
              <w:pStyle w:val="TableParagraph"/>
              <w:spacing w:before="25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2888" w:type="dxa"/>
          </w:tcPr>
          <w:p w:rsidR="00145717" w:rsidRDefault="00AC42D3">
            <w:pPr>
              <w:pStyle w:val="TableParagraph"/>
              <w:spacing w:before="25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830" w:type="dxa"/>
          </w:tcPr>
          <w:p w:rsidR="00145717" w:rsidRDefault="00AC42D3">
            <w:pPr>
              <w:pStyle w:val="TableParagraph"/>
              <w:spacing w:before="25"/>
              <w:ind w:right="59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230,00</w:t>
            </w:r>
          </w:p>
        </w:tc>
        <w:tc>
          <w:tcPr>
            <w:tcW w:w="2399" w:type="dxa"/>
          </w:tcPr>
          <w:p w:rsidR="00145717" w:rsidRDefault="00AC42D3">
            <w:pPr>
              <w:pStyle w:val="TableParagraph"/>
              <w:spacing w:before="25"/>
              <w:ind w:right="70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500,00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25"/>
              <w:ind w:right="70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1.000,00</w:t>
            </w:r>
          </w:p>
        </w:tc>
        <w:tc>
          <w:tcPr>
            <w:tcW w:w="2504" w:type="dxa"/>
          </w:tcPr>
          <w:p w:rsidR="00145717" w:rsidRDefault="00AC42D3">
            <w:pPr>
              <w:pStyle w:val="TableParagraph"/>
              <w:spacing w:before="25"/>
              <w:ind w:right="70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1.000,00</w:t>
            </w:r>
          </w:p>
        </w:tc>
        <w:tc>
          <w:tcPr>
            <w:tcW w:w="1937" w:type="dxa"/>
          </w:tcPr>
          <w:p w:rsidR="00145717" w:rsidRDefault="00AC42D3">
            <w:pPr>
              <w:pStyle w:val="TableParagraph"/>
              <w:spacing w:before="25"/>
              <w:ind w:right="13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1.000,00</w:t>
            </w:r>
          </w:p>
        </w:tc>
      </w:tr>
      <w:tr w:rsidR="00145717">
        <w:trPr>
          <w:trHeight w:val="303"/>
        </w:trPr>
        <w:tc>
          <w:tcPr>
            <w:tcW w:w="3957" w:type="dxa"/>
            <w:gridSpan w:val="3"/>
            <w:shd w:val="clear" w:color="auto" w:fill="DFDFDF"/>
          </w:tcPr>
          <w:p w:rsidR="00145717" w:rsidRDefault="00AC42D3">
            <w:pPr>
              <w:pStyle w:val="TableParagraph"/>
              <w:spacing w:before="45" w:line="238" w:lineRule="exact"/>
              <w:rPr>
                <w:b/>
              </w:rPr>
            </w:pPr>
            <w:r>
              <w:rPr>
                <w:b/>
              </w:rPr>
              <w:t>PROGRAM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1016 PROMICANJE</w:t>
            </w:r>
          </w:p>
        </w:tc>
        <w:tc>
          <w:tcPr>
            <w:tcW w:w="1830" w:type="dxa"/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597"/>
              <w:jc w:val="right"/>
              <w:rPr>
                <w:b/>
              </w:rPr>
            </w:pPr>
            <w:r>
              <w:rPr>
                <w:b/>
              </w:rPr>
              <w:t>29.623,99</w:t>
            </w:r>
          </w:p>
        </w:tc>
        <w:tc>
          <w:tcPr>
            <w:tcW w:w="2399" w:type="dxa"/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701"/>
              <w:jc w:val="right"/>
              <w:rPr>
                <w:b/>
              </w:rPr>
            </w:pPr>
            <w:r>
              <w:rPr>
                <w:b/>
              </w:rPr>
              <w:t>178.000,00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700"/>
              <w:jc w:val="right"/>
              <w:rPr>
                <w:b/>
              </w:rPr>
            </w:pPr>
            <w:r>
              <w:rPr>
                <w:b/>
              </w:rPr>
              <w:t>208.000,00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699"/>
              <w:jc w:val="right"/>
              <w:rPr>
                <w:b/>
              </w:rPr>
            </w:pPr>
            <w:r>
              <w:rPr>
                <w:b/>
              </w:rPr>
              <w:t>216.000,00</w:t>
            </w:r>
          </w:p>
        </w:tc>
        <w:tc>
          <w:tcPr>
            <w:tcW w:w="1937" w:type="dxa"/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131"/>
              <w:jc w:val="right"/>
              <w:rPr>
                <w:b/>
              </w:rPr>
            </w:pPr>
            <w:r>
              <w:rPr>
                <w:b/>
              </w:rPr>
              <w:t>218.000,00</w:t>
            </w:r>
          </w:p>
        </w:tc>
      </w:tr>
      <w:tr w:rsidR="00145717">
        <w:trPr>
          <w:trHeight w:val="270"/>
        </w:trPr>
        <w:tc>
          <w:tcPr>
            <w:tcW w:w="3957" w:type="dxa"/>
            <w:gridSpan w:val="3"/>
            <w:shd w:val="clear" w:color="auto" w:fill="DFDFDF"/>
          </w:tcPr>
          <w:p w:rsidR="00145717" w:rsidRDefault="00AC42D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KULTURE</w:t>
            </w:r>
          </w:p>
        </w:tc>
        <w:tc>
          <w:tcPr>
            <w:tcW w:w="1830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4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4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5717">
        <w:trPr>
          <w:trHeight w:val="245"/>
        </w:trPr>
        <w:tc>
          <w:tcPr>
            <w:tcW w:w="3957" w:type="dxa"/>
            <w:gridSpan w:val="3"/>
            <w:shd w:val="clear" w:color="auto" w:fill="DFDFDF"/>
          </w:tcPr>
          <w:p w:rsidR="00145717" w:rsidRDefault="00AC42D3">
            <w:pPr>
              <w:pStyle w:val="TableParagraph"/>
              <w:spacing w:before="12" w:line="21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A101601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Kulturno umjetničko društvo</w:t>
            </w:r>
          </w:p>
        </w:tc>
        <w:tc>
          <w:tcPr>
            <w:tcW w:w="1830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3" w:lineRule="exact"/>
              <w:ind w:right="5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11.000,00</w:t>
            </w:r>
          </w:p>
        </w:tc>
        <w:tc>
          <w:tcPr>
            <w:tcW w:w="2399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3" w:lineRule="exact"/>
              <w:ind w:right="6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14.500,00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3" w:lineRule="exact"/>
              <w:ind w:right="6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3" w:lineRule="exact"/>
              <w:ind w:right="6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25.000,00</w:t>
            </w:r>
          </w:p>
        </w:tc>
        <w:tc>
          <w:tcPr>
            <w:tcW w:w="1937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3" w:lineRule="exact"/>
              <w:ind w:right="1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25.000,00</w:t>
            </w:r>
          </w:p>
        </w:tc>
      </w:tr>
      <w:tr w:rsidR="00145717">
        <w:trPr>
          <w:trHeight w:val="444"/>
        </w:trPr>
        <w:tc>
          <w:tcPr>
            <w:tcW w:w="3957" w:type="dxa"/>
            <w:gridSpan w:val="3"/>
            <w:shd w:val="clear" w:color="auto" w:fill="DFDFDF"/>
          </w:tcPr>
          <w:p w:rsidR="00145717" w:rsidRDefault="00AC42D3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Udruga žena</w:t>
            </w:r>
          </w:p>
          <w:p w:rsidR="00145717" w:rsidRDefault="00AC42D3">
            <w:pPr>
              <w:pStyle w:val="TableParagraph"/>
              <w:ind w:left="25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0820 Službe kulture</w:t>
            </w:r>
          </w:p>
        </w:tc>
        <w:tc>
          <w:tcPr>
            <w:tcW w:w="1830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4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4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5717">
        <w:trPr>
          <w:trHeight w:val="224"/>
        </w:trPr>
        <w:tc>
          <w:tcPr>
            <w:tcW w:w="340" w:type="dxa"/>
            <w:shd w:val="clear" w:color="auto" w:fill="DFDFDF"/>
          </w:tcPr>
          <w:p w:rsidR="00145717" w:rsidRDefault="00AC42D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3617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line="179" w:lineRule="exact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0" w:type="dxa"/>
            <w:shd w:val="clear" w:color="auto" w:fill="DFDFDF"/>
          </w:tcPr>
          <w:p w:rsidR="00145717" w:rsidRDefault="00AC42D3">
            <w:pPr>
              <w:pStyle w:val="TableParagraph"/>
              <w:spacing w:line="202" w:lineRule="exact"/>
              <w:ind w:right="6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2399" w:type="dxa"/>
            <w:shd w:val="clear" w:color="auto" w:fill="DFDFDF"/>
          </w:tcPr>
          <w:p w:rsidR="00145717" w:rsidRDefault="00AC42D3">
            <w:pPr>
              <w:pStyle w:val="TableParagraph"/>
              <w:spacing w:line="202" w:lineRule="exact"/>
              <w:ind w:right="7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14.500,00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line="202" w:lineRule="exact"/>
              <w:ind w:right="7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line="202" w:lineRule="exact"/>
              <w:ind w:right="70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937" w:type="dxa"/>
            <w:shd w:val="clear" w:color="auto" w:fill="DFDFDF"/>
          </w:tcPr>
          <w:p w:rsidR="00145717" w:rsidRDefault="00AC42D3">
            <w:pPr>
              <w:pStyle w:val="TableParagraph"/>
              <w:spacing w:line="202" w:lineRule="exact"/>
              <w:ind w:right="13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</w:tr>
      <w:tr w:rsidR="00145717">
        <w:trPr>
          <w:trHeight w:val="392"/>
        </w:trPr>
        <w:tc>
          <w:tcPr>
            <w:tcW w:w="340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3617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5" w:line="180" w:lineRule="atLeast"/>
              <w:ind w:left="140"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Rashodi za donacije, kazne, naknade šteta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i kapitalne pomoći</w:t>
            </w:r>
          </w:p>
        </w:tc>
        <w:tc>
          <w:tcPr>
            <w:tcW w:w="1830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right="6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2399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right="7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14.500,00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right="7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right="70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937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right="13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</w:tr>
    </w:tbl>
    <w:p w:rsidR="00145717" w:rsidRDefault="00145717">
      <w:pPr>
        <w:jc w:val="right"/>
        <w:rPr>
          <w:sz w:val="18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5756"/>
        <w:gridCol w:w="2602"/>
        <w:gridCol w:w="2278"/>
        <w:gridCol w:w="2508"/>
        <w:gridCol w:w="1995"/>
      </w:tblGrid>
      <w:tr w:rsidR="00145717">
        <w:trPr>
          <w:trHeight w:val="225"/>
        </w:trPr>
        <w:tc>
          <w:tcPr>
            <w:tcW w:w="5756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216"/>
              </w:tabs>
              <w:spacing w:before="41"/>
              <w:ind w:right="5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Ekonomska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klasifikacija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1"/>
                <w:sz w:val="14"/>
              </w:rPr>
              <w:t>Izvršenje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2023.</w:t>
            </w:r>
          </w:p>
        </w:tc>
        <w:tc>
          <w:tcPr>
            <w:tcW w:w="2602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85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Proračun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2024.</w:t>
            </w:r>
          </w:p>
        </w:tc>
        <w:tc>
          <w:tcPr>
            <w:tcW w:w="2278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63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Plan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2025.</w:t>
            </w:r>
          </w:p>
        </w:tc>
        <w:tc>
          <w:tcPr>
            <w:tcW w:w="2508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63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2026.</w:t>
            </w:r>
          </w:p>
        </w:tc>
        <w:tc>
          <w:tcPr>
            <w:tcW w:w="1995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12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2027.</w:t>
            </w:r>
          </w:p>
        </w:tc>
      </w:tr>
      <w:tr w:rsidR="00145717">
        <w:trPr>
          <w:trHeight w:val="194"/>
        </w:trPr>
        <w:tc>
          <w:tcPr>
            <w:tcW w:w="57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2106"/>
                <w:tab w:val="left" w:pos="4731"/>
              </w:tabs>
              <w:spacing w:before="10"/>
              <w:ind w:left="179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z w:val="14"/>
              </w:rPr>
              <w:tab/>
              <w:t>2</w:t>
            </w:r>
            <w:r>
              <w:rPr>
                <w:b/>
                <w:sz w:val="14"/>
              </w:rPr>
              <w:tab/>
              <w:t>3</w:t>
            </w:r>
          </w:p>
        </w:tc>
        <w:tc>
          <w:tcPr>
            <w:tcW w:w="26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22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147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25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37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9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right="517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</w:tr>
      <w:tr w:rsidR="00145717">
        <w:trPr>
          <w:trHeight w:val="224"/>
        </w:trPr>
        <w:tc>
          <w:tcPr>
            <w:tcW w:w="5756" w:type="dxa"/>
            <w:tcBorders>
              <w:top w:val="single" w:sz="6" w:space="0" w:color="000000"/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tabs>
                <w:tab w:val="left" w:pos="498"/>
                <w:tab w:val="left" w:pos="3742"/>
              </w:tabs>
              <w:spacing w:before="41" w:line="164" w:lineRule="exact"/>
              <w:ind w:right="56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  <w:r>
              <w:rPr>
                <w:i/>
                <w:sz w:val="16"/>
              </w:rPr>
              <w:tab/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  <w:r>
              <w:rPr>
                <w:i/>
                <w:sz w:val="16"/>
              </w:rPr>
              <w:tab/>
              <w:t>11.000,00</w:t>
            </w:r>
          </w:p>
        </w:tc>
        <w:tc>
          <w:tcPr>
            <w:tcW w:w="2602" w:type="dxa"/>
            <w:tcBorders>
              <w:top w:val="single" w:sz="6" w:space="0" w:color="000000"/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87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14.500,00</w:t>
            </w:r>
          </w:p>
        </w:tc>
        <w:tc>
          <w:tcPr>
            <w:tcW w:w="2278" w:type="dxa"/>
            <w:tcBorders>
              <w:top w:val="single" w:sz="6" w:space="0" w:color="000000"/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4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21.000,00</w:t>
            </w:r>
          </w:p>
        </w:tc>
        <w:tc>
          <w:tcPr>
            <w:tcW w:w="2508" w:type="dxa"/>
            <w:tcBorders>
              <w:top w:val="single" w:sz="6" w:space="0" w:color="000000"/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65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25.000,00</w:t>
            </w:r>
          </w:p>
        </w:tc>
        <w:tc>
          <w:tcPr>
            <w:tcW w:w="1995" w:type="dxa"/>
            <w:tcBorders>
              <w:top w:val="single" w:sz="6" w:space="0" w:color="000000"/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41" w:line="164" w:lineRule="exact"/>
              <w:ind w:right="14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25.000,00</w:t>
            </w:r>
          </w:p>
        </w:tc>
      </w:tr>
      <w:tr w:rsidR="00145717">
        <w:trPr>
          <w:trHeight w:val="258"/>
        </w:trPr>
        <w:tc>
          <w:tcPr>
            <w:tcW w:w="5756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804"/>
              </w:tabs>
              <w:spacing w:before="27" w:line="211" w:lineRule="exact"/>
              <w:ind w:right="5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A101602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Međunarodna suradnja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0,00</w:t>
            </w:r>
          </w:p>
        </w:tc>
        <w:tc>
          <w:tcPr>
            <w:tcW w:w="2602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8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4.500,00</w:t>
            </w:r>
          </w:p>
        </w:tc>
        <w:tc>
          <w:tcPr>
            <w:tcW w:w="2278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6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6.000,00</w:t>
            </w:r>
          </w:p>
        </w:tc>
        <w:tc>
          <w:tcPr>
            <w:tcW w:w="2508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6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7.000,00</w:t>
            </w:r>
          </w:p>
        </w:tc>
        <w:tc>
          <w:tcPr>
            <w:tcW w:w="1995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1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7.000,00</w:t>
            </w:r>
          </w:p>
        </w:tc>
      </w:tr>
      <w:tr w:rsidR="00145717">
        <w:trPr>
          <w:trHeight w:val="197"/>
        </w:trPr>
        <w:tc>
          <w:tcPr>
            <w:tcW w:w="5756" w:type="dxa"/>
            <w:shd w:val="clear" w:color="auto" w:fill="DFDFDF"/>
          </w:tcPr>
          <w:p w:rsidR="00145717" w:rsidRDefault="00AC42D3">
            <w:pPr>
              <w:pStyle w:val="TableParagraph"/>
              <w:spacing w:line="178" w:lineRule="exact"/>
              <w:ind w:left="2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0860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Rashodi za rekreaciju,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kulturu i religiju koji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nisu drugdje svrstani</w:t>
            </w:r>
          </w:p>
        </w:tc>
        <w:tc>
          <w:tcPr>
            <w:tcW w:w="2602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8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8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5717">
        <w:trPr>
          <w:trHeight w:val="242"/>
        </w:trPr>
        <w:tc>
          <w:tcPr>
            <w:tcW w:w="5756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  <w:tab w:val="left" w:pos="4837"/>
              </w:tabs>
              <w:spacing w:before="12"/>
              <w:ind w:right="56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poslovanja</w:t>
            </w:r>
            <w:r>
              <w:rPr>
                <w:b/>
                <w:position w:val="2"/>
                <w:sz w:val="16"/>
              </w:rPr>
              <w:tab/>
            </w:r>
            <w:r>
              <w:rPr>
                <w:b/>
                <w:spacing w:val="-2"/>
                <w:sz w:val="18"/>
              </w:rPr>
              <w:t>0,00</w:t>
            </w:r>
          </w:p>
        </w:tc>
        <w:tc>
          <w:tcPr>
            <w:tcW w:w="2602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87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4.500,00</w:t>
            </w:r>
          </w:p>
        </w:tc>
        <w:tc>
          <w:tcPr>
            <w:tcW w:w="2278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6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2508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65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995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1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</w:tr>
      <w:tr w:rsidR="00145717">
        <w:trPr>
          <w:trHeight w:val="227"/>
        </w:trPr>
        <w:tc>
          <w:tcPr>
            <w:tcW w:w="5756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  <w:tab w:val="left" w:pos="4837"/>
              </w:tabs>
              <w:spacing w:before="16" w:line="192" w:lineRule="exact"/>
              <w:ind w:right="56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Materijalni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position w:val="2"/>
                <w:sz w:val="16"/>
              </w:rPr>
              <w:tab/>
            </w:r>
            <w:r>
              <w:rPr>
                <w:b/>
                <w:spacing w:val="-2"/>
                <w:sz w:val="18"/>
              </w:rPr>
              <w:t>0,00</w:t>
            </w:r>
          </w:p>
        </w:tc>
        <w:tc>
          <w:tcPr>
            <w:tcW w:w="2602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87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4.500,00</w:t>
            </w:r>
          </w:p>
        </w:tc>
        <w:tc>
          <w:tcPr>
            <w:tcW w:w="2278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6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2508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65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995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1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</w:tr>
    </w:tbl>
    <w:p w:rsidR="00145717" w:rsidRDefault="00145717">
      <w:pPr>
        <w:spacing w:line="191" w:lineRule="exact"/>
        <w:jc w:val="right"/>
        <w:rPr>
          <w:sz w:val="18"/>
        </w:rPr>
        <w:sectPr w:rsidR="00145717">
          <w:pgSz w:w="16840" w:h="11910" w:orient="landscape"/>
          <w:pgMar w:top="1180" w:right="440" w:bottom="280" w:left="1020" w:header="566" w:footer="0" w:gutter="0"/>
          <w:cols w:space="720"/>
        </w:sectPr>
      </w:pPr>
    </w:p>
    <w:p w:rsidR="00145717" w:rsidRDefault="00AC42D3">
      <w:pPr>
        <w:tabs>
          <w:tab w:val="left" w:pos="1343"/>
        </w:tabs>
        <w:spacing w:before="41"/>
        <w:ind w:left="84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11</w:t>
      </w:r>
      <w:r>
        <w:rPr>
          <w:rFonts w:ascii="Arial" w:hAnsi="Arial"/>
          <w:i/>
          <w:sz w:val="16"/>
        </w:rPr>
        <w:tab/>
        <w:t>Opći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prihodi i primici</w:t>
      </w:r>
    </w:p>
    <w:p w:rsidR="00145717" w:rsidRDefault="00AC42D3">
      <w:pPr>
        <w:tabs>
          <w:tab w:val="left" w:pos="2828"/>
        </w:tabs>
        <w:spacing w:before="41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0,00</w:t>
      </w:r>
      <w:r>
        <w:rPr>
          <w:rFonts w:ascii="Arial"/>
          <w:i/>
          <w:sz w:val="16"/>
        </w:rPr>
        <w:tab/>
        <w:t>4.500,00</w:t>
      </w:r>
    </w:p>
    <w:p w:rsidR="00145717" w:rsidRDefault="00AC42D3">
      <w:pPr>
        <w:spacing w:before="41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6.000,00</w:t>
      </w:r>
    </w:p>
    <w:p w:rsidR="00145717" w:rsidRDefault="00AC42D3">
      <w:pPr>
        <w:tabs>
          <w:tab w:val="left" w:pos="3350"/>
        </w:tabs>
        <w:spacing w:before="41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7.000,00</w:t>
      </w:r>
      <w:r>
        <w:rPr>
          <w:rFonts w:ascii="Arial"/>
          <w:i/>
          <w:sz w:val="16"/>
        </w:rPr>
        <w:tab/>
        <w:t>7.000,00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num="4" w:space="720" w:equalWidth="0">
            <w:col w:w="2825" w:space="1318"/>
            <w:col w:w="3491" w:space="997"/>
            <w:col w:w="1508" w:space="997"/>
            <w:col w:w="4244"/>
          </w:cols>
        </w:sectPr>
      </w:pPr>
    </w:p>
    <w:p w:rsidR="00145717" w:rsidRDefault="00145717">
      <w:pPr>
        <w:pStyle w:val="Tijeloteksta"/>
        <w:spacing w:before="5" w:after="1"/>
        <w:rPr>
          <w:rFonts w:ascii="Arial"/>
          <w:i/>
          <w:sz w:val="1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063"/>
        <w:gridCol w:w="1781"/>
        <w:gridCol w:w="2401"/>
        <w:gridCol w:w="2505"/>
        <w:gridCol w:w="2505"/>
        <w:gridCol w:w="1882"/>
      </w:tblGrid>
      <w:tr w:rsidR="00145717">
        <w:trPr>
          <w:trHeight w:val="258"/>
        </w:trPr>
        <w:tc>
          <w:tcPr>
            <w:tcW w:w="4063" w:type="dxa"/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A101603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Sakralni objekti</w:t>
            </w:r>
          </w:p>
        </w:tc>
        <w:tc>
          <w:tcPr>
            <w:tcW w:w="1781" w:type="dxa"/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6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3.310,00</w:t>
            </w:r>
          </w:p>
        </w:tc>
        <w:tc>
          <w:tcPr>
            <w:tcW w:w="2401" w:type="dxa"/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7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142.000,00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7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160.000,00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7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160.000,00</w:t>
            </w:r>
          </w:p>
        </w:tc>
        <w:tc>
          <w:tcPr>
            <w:tcW w:w="1882" w:type="dxa"/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1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160.000,00</w:t>
            </w:r>
          </w:p>
        </w:tc>
      </w:tr>
      <w:tr w:rsidR="00145717">
        <w:trPr>
          <w:trHeight w:val="197"/>
        </w:trPr>
        <w:tc>
          <w:tcPr>
            <w:tcW w:w="4063" w:type="dxa"/>
            <w:shd w:val="clear" w:color="auto" w:fill="DFDFDF"/>
          </w:tcPr>
          <w:p w:rsidR="00145717" w:rsidRDefault="00AC42D3">
            <w:pPr>
              <w:pStyle w:val="TableParagraph"/>
              <w:spacing w:line="178" w:lineRule="exact"/>
              <w:ind w:left="25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0840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Religijske i druge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službe zajednice</w:t>
            </w:r>
          </w:p>
        </w:tc>
        <w:tc>
          <w:tcPr>
            <w:tcW w:w="1781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1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2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5717">
        <w:trPr>
          <w:trHeight w:val="242"/>
        </w:trPr>
        <w:tc>
          <w:tcPr>
            <w:tcW w:w="4063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2"/>
              <w:rPr>
                <w:b/>
                <w:sz w:val="16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poslovanja</w:t>
            </w:r>
          </w:p>
        </w:tc>
        <w:tc>
          <w:tcPr>
            <w:tcW w:w="1781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6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3.310,00</w:t>
            </w:r>
          </w:p>
        </w:tc>
        <w:tc>
          <w:tcPr>
            <w:tcW w:w="2401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7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142.000,00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7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7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  <w:tc>
          <w:tcPr>
            <w:tcW w:w="1882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1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</w:tr>
      <w:tr w:rsidR="00145717">
        <w:trPr>
          <w:trHeight w:val="225"/>
        </w:trPr>
        <w:tc>
          <w:tcPr>
            <w:tcW w:w="4063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6" w:line="190" w:lineRule="exact"/>
              <w:rPr>
                <w:b/>
                <w:sz w:val="16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Materijalni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rashodi</w:t>
            </w:r>
          </w:p>
        </w:tc>
        <w:tc>
          <w:tcPr>
            <w:tcW w:w="1781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7" w:line="189" w:lineRule="exact"/>
              <w:ind w:right="6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3.310,00</w:t>
            </w:r>
          </w:p>
        </w:tc>
        <w:tc>
          <w:tcPr>
            <w:tcW w:w="2401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7" w:line="189" w:lineRule="exact"/>
              <w:ind w:right="7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2505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7" w:line="189" w:lineRule="exact"/>
              <w:ind w:right="7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2505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7" w:line="189" w:lineRule="exact"/>
              <w:ind w:right="7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882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7" w:line="189" w:lineRule="exact"/>
              <w:ind w:right="1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</w:tr>
      <w:tr w:rsidR="00145717">
        <w:trPr>
          <w:trHeight w:val="206"/>
        </w:trPr>
        <w:tc>
          <w:tcPr>
            <w:tcW w:w="406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tabs>
                <w:tab w:val="left" w:pos="1229"/>
              </w:tabs>
              <w:spacing w:before="24" w:line="162" w:lineRule="exact"/>
              <w:ind w:left="731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  <w:r>
              <w:rPr>
                <w:i/>
                <w:sz w:val="16"/>
              </w:rPr>
              <w:tab/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78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2" w:lineRule="exact"/>
              <w:ind w:right="65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3.310,00</w:t>
            </w:r>
          </w:p>
        </w:tc>
        <w:tc>
          <w:tcPr>
            <w:tcW w:w="240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2" w:lineRule="exact"/>
              <w:ind w:right="76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2.000,00</w:t>
            </w:r>
          </w:p>
        </w:tc>
        <w:tc>
          <w:tcPr>
            <w:tcW w:w="250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2" w:lineRule="exact"/>
              <w:ind w:right="76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250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2" w:lineRule="exact"/>
              <w:ind w:right="76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188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2" w:lineRule="exact"/>
              <w:ind w:right="13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</w:tr>
      <w:tr w:rsidR="00145717">
        <w:trPr>
          <w:trHeight w:val="403"/>
        </w:trPr>
        <w:tc>
          <w:tcPr>
            <w:tcW w:w="4063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47" w:line="168" w:lineRule="exact"/>
              <w:ind w:left="480" w:right="353" w:hanging="481"/>
              <w:rPr>
                <w:b/>
                <w:sz w:val="16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 za donacije, kazne, naknade šteta</w:t>
            </w:r>
            <w:r>
              <w:rPr>
                <w:b/>
                <w:spacing w:val="-42"/>
                <w:position w:val="2"/>
                <w:sz w:val="16"/>
              </w:rPr>
              <w:t xml:space="preserve"> </w:t>
            </w:r>
            <w:r>
              <w:rPr>
                <w:b/>
                <w:sz w:val="16"/>
              </w:rPr>
              <w:t>i kapitalne pomoći</w:t>
            </w:r>
          </w:p>
        </w:tc>
        <w:tc>
          <w:tcPr>
            <w:tcW w:w="1781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right="65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401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right="7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2505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right="7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2505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right="7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882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right="1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</w:tr>
    </w:tbl>
    <w:p w:rsidR="00145717" w:rsidRDefault="00145717">
      <w:pPr>
        <w:pStyle w:val="Tijeloteksta"/>
        <w:spacing w:before="8"/>
        <w:rPr>
          <w:rFonts w:ascii="Arial"/>
          <w:i/>
          <w:sz w:val="2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70"/>
        <w:gridCol w:w="2703"/>
        <w:gridCol w:w="2205"/>
        <w:gridCol w:w="2400"/>
        <w:gridCol w:w="2461"/>
        <w:gridCol w:w="2505"/>
        <w:gridCol w:w="1794"/>
      </w:tblGrid>
      <w:tr w:rsidR="00145717">
        <w:trPr>
          <w:trHeight w:val="185"/>
        </w:trPr>
        <w:tc>
          <w:tcPr>
            <w:tcW w:w="1070" w:type="dxa"/>
          </w:tcPr>
          <w:p w:rsidR="00145717" w:rsidRDefault="00AC42D3">
            <w:pPr>
              <w:pStyle w:val="TableParagraph"/>
              <w:spacing w:line="166" w:lineRule="exact"/>
              <w:ind w:right="1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2703" w:type="dxa"/>
          </w:tcPr>
          <w:p w:rsidR="00145717" w:rsidRDefault="00AC42D3">
            <w:pPr>
              <w:pStyle w:val="TableParagraph"/>
              <w:spacing w:line="166" w:lineRule="exact"/>
              <w:ind w:left="160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2205" w:type="dxa"/>
          </w:tcPr>
          <w:p w:rsidR="00145717" w:rsidRDefault="00AC42D3">
            <w:pPr>
              <w:pStyle w:val="TableParagraph"/>
              <w:spacing w:line="166" w:lineRule="exact"/>
              <w:ind w:right="79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spacing w:line="166" w:lineRule="exact"/>
              <w:ind w:right="8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50.000,00</w:t>
            </w:r>
          </w:p>
        </w:tc>
        <w:tc>
          <w:tcPr>
            <w:tcW w:w="2461" w:type="dxa"/>
          </w:tcPr>
          <w:p w:rsidR="00145717" w:rsidRDefault="00AC42D3">
            <w:pPr>
              <w:pStyle w:val="TableParagraph"/>
              <w:spacing w:line="166" w:lineRule="exact"/>
              <w:ind w:right="85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5" w:type="dxa"/>
          </w:tcPr>
          <w:p w:rsidR="00145717" w:rsidRDefault="00AC42D3">
            <w:pPr>
              <w:pStyle w:val="TableParagraph"/>
              <w:spacing w:line="166" w:lineRule="exact"/>
              <w:ind w:right="85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794" w:type="dxa"/>
          </w:tcPr>
          <w:p w:rsidR="00145717" w:rsidRDefault="00AC42D3">
            <w:pPr>
              <w:pStyle w:val="TableParagraph"/>
              <w:spacing w:line="166" w:lineRule="exact"/>
              <w:ind w:right="14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210"/>
        </w:trPr>
        <w:tc>
          <w:tcPr>
            <w:tcW w:w="1070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51</w:t>
            </w:r>
          </w:p>
        </w:tc>
        <w:tc>
          <w:tcPr>
            <w:tcW w:w="2703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60"/>
              <w:rPr>
                <w:i/>
                <w:sz w:val="16"/>
              </w:rPr>
            </w:pPr>
            <w:r>
              <w:rPr>
                <w:i/>
                <w:sz w:val="16"/>
              </w:rPr>
              <w:t>Pomoći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EU</w:t>
            </w:r>
          </w:p>
        </w:tc>
        <w:tc>
          <w:tcPr>
            <w:tcW w:w="2205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9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00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61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5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62.181,02</w:t>
            </w:r>
          </w:p>
        </w:tc>
        <w:tc>
          <w:tcPr>
            <w:tcW w:w="2505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5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150.000,00</w:t>
            </w:r>
          </w:p>
        </w:tc>
        <w:tc>
          <w:tcPr>
            <w:tcW w:w="179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4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150.000,00</w:t>
            </w:r>
          </w:p>
        </w:tc>
      </w:tr>
      <w:tr w:rsidR="00145717">
        <w:trPr>
          <w:trHeight w:val="217"/>
        </w:trPr>
        <w:tc>
          <w:tcPr>
            <w:tcW w:w="1070" w:type="dxa"/>
          </w:tcPr>
          <w:p w:rsidR="00145717" w:rsidRDefault="00AC42D3">
            <w:pPr>
              <w:pStyle w:val="TableParagraph"/>
              <w:spacing w:before="33" w:line="164" w:lineRule="exact"/>
              <w:ind w:right="15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2703" w:type="dxa"/>
          </w:tcPr>
          <w:p w:rsidR="00145717" w:rsidRDefault="00AC42D3">
            <w:pPr>
              <w:pStyle w:val="TableParagraph"/>
              <w:spacing w:before="33" w:line="164" w:lineRule="exact"/>
              <w:ind w:left="160"/>
              <w:rPr>
                <w:i/>
                <w:sz w:val="16"/>
              </w:rPr>
            </w:pPr>
            <w:r>
              <w:rPr>
                <w:i/>
                <w:sz w:val="16"/>
              </w:rPr>
              <w:t>Ostale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2205" w:type="dxa"/>
          </w:tcPr>
          <w:p w:rsidR="00145717" w:rsidRDefault="00AC42D3">
            <w:pPr>
              <w:pStyle w:val="TableParagraph"/>
              <w:spacing w:before="33" w:line="164" w:lineRule="exact"/>
              <w:ind w:right="79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400" w:type="dxa"/>
          </w:tcPr>
          <w:p w:rsidR="00145717" w:rsidRDefault="00AC42D3">
            <w:pPr>
              <w:pStyle w:val="TableParagraph"/>
              <w:spacing w:before="33" w:line="164" w:lineRule="exact"/>
              <w:ind w:right="8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90.000,00</w:t>
            </w:r>
          </w:p>
        </w:tc>
        <w:tc>
          <w:tcPr>
            <w:tcW w:w="2461" w:type="dxa"/>
          </w:tcPr>
          <w:p w:rsidR="00145717" w:rsidRDefault="00AC42D3">
            <w:pPr>
              <w:pStyle w:val="TableParagraph"/>
              <w:spacing w:before="33" w:line="164" w:lineRule="exact"/>
              <w:ind w:right="85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87.818,98</w:t>
            </w:r>
          </w:p>
        </w:tc>
        <w:tc>
          <w:tcPr>
            <w:tcW w:w="2505" w:type="dxa"/>
          </w:tcPr>
          <w:p w:rsidR="00145717" w:rsidRDefault="00AC42D3">
            <w:pPr>
              <w:pStyle w:val="TableParagraph"/>
              <w:spacing w:before="33" w:line="164" w:lineRule="exact"/>
              <w:ind w:right="85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794" w:type="dxa"/>
          </w:tcPr>
          <w:p w:rsidR="00145717" w:rsidRDefault="00AC42D3">
            <w:pPr>
              <w:pStyle w:val="TableParagraph"/>
              <w:spacing w:before="33" w:line="164" w:lineRule="exact"/>
              <w:ind w:right="14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</w:tbl>
    <w:p w:rsidR="00145717" w:rsidRDefault="00145717">
      <w:pPr>
        <w:pStyle w:val="Tijeloteksta"/>
        <w:spacing w:before="5"/>
        <w:rPr>
          <w:rFonts w:ascii="Arial"/>
          <w:i/>
          <w:sz w:val="1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688"/>
        <w:gridCol w:w="2267"/>
        <w:gridCol w:w="2400"/>
        <w:gridCol w:w="2505"/>
        <w:gridCol w:w="2505"/>
        <w:gridCol w:w="1773"/>
      </w:tblGrid>
      <w:tr w:rsidR="00145717">
        <w:trPr>
          <w:trHeight w:val="924"/>
        </w:trPr>
        <w:tc>
          <w:tcPr>
            <w:tcW w:w="5955" w:type="dxa"/>
            <w:gridSpan w:val="2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417"/>
              </w:tabs>
              <w:spacing w:before="27"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A101604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Glumački festival</w:t>
            </w:r>
            <w:r>
              <w:rPr>
                <w:b/>
                <w:sz w:val="20"/>
              </w:rPr>
              <w:tab/>
              <w:t>4.006,47</w:t>
            </w:r>
          </w:p>
          <w:p w:rsidR="00145717" w:rsidRDefault="00AC42D3">
            <w:pPr>
              <w:pStyle w:val="TableParagraph"/>
              <w:ind w:left="2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0860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Rashodi za rekreaciju,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kulturu i religiju koji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nisu drugdje svrstani</w:t>
            </w:r>
          </w:p>
          <w:p w:rsidR="00145717" w:rsidRDefault="00AC42D3">
            <w:pPr>
              <w:pStyle w:val="TableParagraph"/>
              <w:tabs>
                <w:tab w:val="left" w:pos="479"/>
                <w:tab w:val="left" w:pos="4484"/>
              </w:tabs>
              <w:spacing w:before="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poslovanja</w:t>
            </w:r>
            <w:r>
              <w:rPr>
                <w:b/>
                <w:position w:val="2"/>
                <w:sz w:val="16"/>
              </w:rPr>
              <w:tab/>
            </w:r>
            <w:r>
              <w:rPr>
                <w:b/>
                <w:sz w:val="18"/>
              </w:rPr>
              <w:t>4.006,47</w:t>
            </w:r>
          </w:p>
          <w:p w:rsidR="00145717" w:rsidRDefault="00AC42D3">
            <w:pPr>
              <w:pStyle w:val="TableParagraph"/>
              <w:tabs>
                <w:tab w:val="left" w:pos="479"/>
                <w:tab w:val="left" w:pos="4484"/>
              </w:tabs>
              <w:spacing w:before="38" w:line="19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Materijalni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position w:val="2"/>
                <w:sz w:val="16"/>
              </w:rPr>
              <w:tab/>
            </w:r>
            <w:r>
              <w:rPr>
                <w:b/>
                <w:sz w:val="18"/>
              </w:rPr>
              <w:t>4.006,47</w:t>
            </w:r>
          </w:p>
        </w:tc>
        <w:tc>
          <w:tcPr>
            <w:tcW w:w="2400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576" w:right="6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4.500,00</w:t>
            </w:r>
          </w:p>
          <w:p w:rsidR="00145717" w:rsidRDefault="00145717">
            <w:pPr>
              <w:pStyle w:val="TableParagraph"/>
              <w:spacing w:before="5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left="577" w:right="6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4.500,00</w:t>
            </w:r>
          </w:p>
          <w:p w:rsidR="00145717" w:rsidRDefault="00AC42D3">
            <w:pPr>
              <w:pStyle w:val="TableParagraph"/>
              <w:spacing w:before="39" w:line="189" w:lineRule="exact"/>
              <w:ind w:left="577" w:right="6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4.500,00</w:t>
            </w:r>
          </w:p>
        </w:tc>
        <w:tc>
          <w:tcPr>
            <w:tcW w:w="2505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647" w:right="6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5.000,00</w:t>
            </w:r>
          </w:p>
          <w:p w:rsidR="00145717" w:rsidRDefault="00145717">
            <w:pPr>
              <w:pStyle w:val="TableParagraph"/>
              <w:spacing w:before="5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left="647" w:right="5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  <w:p w:rsidR="00145717" w:rsidRDefault="00AC42D3">
            <w:pPr>
              <w:pStyle w:val="TableParagraph"/>
              <w:spacing w:before="39" w:line="189" w:lineRule="exact"/>
              <w:ind w:left="647" w:right="5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2505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647" w:right="6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6.000,00</w:t>
            </w:r>
          </w:p>
          <w:p w:rsidR="00145717" w:rsidRDefault="00145717">
            <w:pPr>
              <w:pStyle w:val="TableParagraph"/>
              <w:spacing w:before="5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left="647" w:right="5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  <w:p w:rsidR="00145717" w:rsidRDefault="00AC42D3">
            <w:pPr>
              <w:pStyle w:val="TableParagraph"/>
              <w:spacing w:before="39" w:line="189" w:lineRule="exact"/>
              <w:ind w:left="647" w:right="5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773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862"/>
              <w:rPr>
                <w:b/>
                <w:sz w:val="20"/>
              </w:rPr>
            </w:pPr>
            <w:r>
              <w:rPr>
                <w:b/>
                <w:sz w:val="20"/>
              </w:rPr>
              <w:t>6.000,00</w:t>
            </w:r>
          </w:p>
          <w:p w:rsidR="00145717" w:rsidRDefault="00145717">
            <w:pPr>
              <w:pStyle w:val="TableParagraph"/>
              <w:spacing w:before="5"/>
              <w:rPr>
                <w:i/>
                <w:sz w:val="18"/>
              </w:rPr>
            </w:pPr>
          </w:p>
          <w:p w:rsidR="00145717" w:rsidRDefault="00AC42D3">
            <w:pPr>
              <w:pStyle w:val="TableParagraph"/>
              <w:ind w:left="930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  <w:p w:rsidR="00145717" w:rsidRDefault="00AC42D3">
            <w:pPr>
              <w:pStyle w:val="TableParagraph"/>
              <w:spacing w:before="39" w:line="189" w:lineRule="exact"/>
              <w:ind w:left="930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</w:tr>
      <w:tr w:rsidR="00145717">
        <w:trPr>
          <w:trHeight w:val="207"/>
        </w:trPr>
        <w:tc>
          <w:tcPr>
            <w:tcW w:w="3688" w:type="dxa"/>
            <w:tcBorders>
              <w:top w:val="single" w:sz="4" w:space="0" w:color="FFFFFF"/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tabs>
                <w:tab w:val="left" w:pos="1229"/>
              </w:tabs>
              <w:spacing w:before="24" w:line="164" w:lineRule="exact"/>
              <w:ind w:left="731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  <w:r>
              <w:rPr>
                <w:i/>
                <w:sz w:val="16"/>
              </w:rPr>
              <w:tab/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2267" w:type="dxa"/>
            <w:tcBorders>
              <w:top w:val="single" w:sz="4" w:space="0" w:color="FFFFFF"/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right="76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4.006,47</w:t>
            </w:r>
          </w:p>
        </w:tc>
        <w:tc>
          <w:tcPr>
            <w:tcW w:w="2400" w:type="dxa"/>
            <w:tcBorders>
              <w:top w:val="single" w:sz="4" w:space="0" w:color="FFFFFF"/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right="87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4.500,00</w:t>
            </w:r>
          </w:p>
        </w:tc>
        <w:tc>
          <w:tcPr>
            <w:tcW w:w="2505" w:type="dxa"/>
            <w:tcBorders>
              <w:top w:val="single" w:sz="4" w:space="0" w:color="FFFFFF"/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right="87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2505" w:type="dxa"/>
            <w:tcBorders>
              <w:top w:val="single" w:sz="4" w:space="0" w:color="FFFFFF"/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left="647" w:right="51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6.000,00</w:t>
            </w:r>
          </w:p>
        </w:tc>
        <w:tc>
          <w:tcPr>
            <w:tcW w:w="1773" w:type="dxa"/>
            <w:tcBorders>
              <w:top w:val="single" w:sz="4" w:space="0" w:color="FFFFFF"/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right="14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6.000,00</w:t>
            </w:r>
          </w:p>
        </w:tc>
      </w:tr>
      <w:tr w:rsidR="00145717">
        <w:trPr>
          <w:trHeight w:val="258"/>
        </w:trPr>
        <w:tc>
          <w:tcPr>
            <w:tcW w:w="3688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A101605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Turističke destinacije</w:t>
            </w:r>
          </w:p>
        </w:tc>
        <w:tc>
          <w:tcPr>
            <w:tcW w:w="2267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7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6.927,64</w:t>
            </w:r>
          </w:p>
        </w:tc>
        <w:tc>
          <w:tcPr>
            <w:tcW w:w="2400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8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5.000,00</w:t>
            </w:r>
          </w:p>
        </w:tc>
        <w:tc>
          <w:tcPr>
            <w:tcW w:w="2505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8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7.000,00</w:t>
            </w:r>
          </w:p>
        </w:tc>
        <w:tc>
          <w:tcPr>
            <w:tcW w:w="2505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left="647" w:right="6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8.000,00</w:t>
            </w:r>
          </w:p>
        </w:tc>
        <w:tc>
          <w:tcPr>
            <w:tcW w:w="1773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211" w:lineRule="exact"/>
              <w:ind w:right="1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9.000,00</w:t>
            </w:r>
          </w:p>
        </w:tc>
      </w:tr>
      <w:tr w:rsidR="00145717">
        <w:trPr>
          <w:trHeight w:val="197"/>
        </w:trPr>
        <w:tc>
          <w:tcPr>
            <w:tcW w:w="3688" w:type="dxa"/>
            <w:shd w:val="clear" w:color="auto" w:fill="DFDFDF"/>
          </w:tcPr>
          <w:p w:rsidR="00145717" w:rsidRDefault="00AC42D3">
            <w:pPr>
              <w:pStyle w:val="TableParagraph"/>
              <w:spacing w:line="178" w:lineRule="exact"/>
              <w:ind w:left="25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0820 Službe kulture</w:t>
            </w:r>
          </w:p>
        </w:tc>
        <w:tc>
          <w:tcPr>
            <w:tcW w:w="226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0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3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5717">
        <w:trPr>
          <w:trHeight w:val="242"/>
        </w:trPr>
        <w:tc>
          <w:tcPr>
            <w:tcW w:w="3688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2"/>
              <w:rPr>
                <w:b/>
                <w:sz w:val="16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poslovanja</w:t>
            </w:r>
          </w:p>
        </w:tc>
        <w:tc>
          <w:tcPr>
            <w:tcW w:w="2267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7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6.927,64</w:t>
            </w:r>
          </w:p>
        </w:tc>
        <w:tc>
          <w:tcPr>
            <w:tcW w:w="2400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87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87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left="647" w:right="5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773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1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</w:tr>
      <w:tr w:rsidR="00145717">
        <w:trPr>
          <w:trHeight w:val="227"/>
        </w:trPr>
        <w:tc>
          <w:tcPr>
            <w:tcW w:w="3688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6" w:line="192" w:lineRule="exact"/>
              <w:rPr>
                <w:b/>
                <w:sz w:val="16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Materijalni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rashodi</w:t>
            </w:r>
          </w:p>
        </w:tc>
        <w:tc>
          <w:tcPr>
            <w:tcW w:w="2267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7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6.927,64</w:t>
            </w:r>
          </w:p>
        </w:tc>
        <w:tc>
          <w:tcPr>
            <w:tcW w:w="2400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87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87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left="647" w:right="5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773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1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</w:tr>
    </w:tbl>
    <w:p w:rsidR="00145717" w:rsidRDefault="00145717">
      <w:pPr>
        <w:spacing w:line="191" w:lineRule="exact"/>
        <w:jc w:val="right"/>
        <w:rPr>
          <w:sz w:val="18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space="720"/>
        </w:sectPr>
      </w:pPr>
    </w:p>
    <w:p w:rsidR="00145717" w:rsidRDefault="00AC42D3">
      <w:pPr>
        <w:tabs>
          <w:tab w:val="left" w:pos="1343"/>
        </w:tabs>
        <w:spacing w:before="32"/>
        <w:ind w:left="84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11</w:t>
      </w:r>
      <w:r>
        <w:rPr>
          <w:rFonts w:ascii="Arial" w:hAnsi="Arial"/>
          <w:i/>
          <w:sz w:val="16"/>
        </w:rPr>
        <w:tab/>
        <w:t>Opći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prihodi i primici</w:t>
      </w:r>
    </w:p>
    <w:p w:rsidR="00145717" w:rsidRDefault="00AC42D3">
      <w:pPr>
        <w:tabs>
          <w:tab w:val="left" w:pos="3140"/>
        </w:tabs>
        <w:spacing w:before="32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6.927,64</w:t>
      </w:r>
      <w:r>
        <w:rPr>
          <w:rFonts w:ascii="Arial"/>
          <w:i/>
          <w:sz w:val="16"/>
        </w:rPr>
        <w:tab/>
        <w:t>5.000,00</w:t>
      </w:r>
    </w:p>
    <w:p w:rsidR="00145717" w:rsidRDefault="00AC42D3">
      <w:pPr>
        <w:spacing w:before="32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7.000,00</w:t>
      </w:r>
    </w:p>
    <w:p w:rsidR="00145717" w:rsidRDefault="00AC42D3">
      <w:pPr>
        <w:tabs>
          <w:tab w:val="left" w:pos="3350"/>
        </w:tabs>
        <w:spacing w:before="32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8.000,00</w:t>
      </w:r>
      <w:r>
        <w:rPr>
          <w:rFonts w:ascii="Arial"/>
          <w:i/>
          <w:sz w:val="16"/>
        </w:rPr>
        <w:tab/>
        <w:t>9.000,00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num="4" w:space="720" w:equalWidth="0">
            <w:col w:w="2825" w:space="1006"/>
            <w:col w:w="3803" w:space="997"/>
            <w:col w:w="1508" w:space="997"/>
            <w:col w:w="4244"/>
          </w:cols>
        </w:sectPr>
      </w:pPr>
    </w:p>
    <w:p w:rsidR="00145717" w:rsidRDefault="00145717">
      <w:pPr>
        <w:pStyle w:val="Tijeloteksta"/>
        <w:spacing w:before="5"/>
        <w:rPr>
          <w:rFonts w:ascii="Arial"/>
          <w:i/>
          <w:sz w:val="1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020"/>
        <w:gridCol w:w="1892"/>
        <w:gridCol w:w="2339"/>
        <w:gridCol w:w="2505"/>
        <w:gridCol w:w="2505"/>
        <w:gridCol w:w="1876"/>
      </w:tblGrid>
      <w:tr w:rsidR="00145717">
        <w:trPr>
          <w:trHeight w:val="260"/>
        </w:trPr>
        <w:tc>
          <w:tcPr>
            <w:tcW w:w="4020" w:type="dxa"/>
            <w:shd w:val="clear" w:color="auto" w:fill="DFDFDF"/>
          </w:tcPr>
          <w:p w:rsidR="00145717" w:rsidRDefault="00AC42D3">
            <w:pPr>
              <w:pStyle w:val="TableParagraph"/>
              <w:spacing w:before="27" w:line="21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A101606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Sufinanciranje rada</w:t>
            </w:r>
          </w:p>
        </w:tc>
        <w:tc>
          <w:tcPr>
            <w:tcW w:w="1892" w:type="dxa"/>
            <w:shd w:val="clear" w:color="auto" w:fill="DFDFDF"/>
          </w:tcPr>
          <w:p w:rsidR="00145717" w:rsidRDefault="00AC42D3">
            <w:pPr>
              <w:pStyle w:val="TableParagraph"/>
              <w:spacing w:before="27" w:line="213" w:lineRule="exact"/>
              <w:ind w:right="7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4.379,88</w:t>
            </w:r>
          </w:p>
        </w:tc>
        <w:tc>
          <w:tcPr>
            <w:tcW w:w="2339" w:type="dxa"/>
            <w:shd w:val="clear" w:color="auto" w:fill="DFDFDF"/>
          </w:tcPr>
          <w:p w:rsidR="00145717" w:rsidRDefault="00AC42D3">
            <w:pPr>
              <w:pStyle w:val="TableParagraph"/>
              <w:spacing w:before="27" w:line="213" w:lineRule="exact"/>
              <w:ind w:right="7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7.500,00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27" w:line="213" w:lineRule="exact"/>
              <w:ind w:right="7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27" w:line="213" w:lineRule="exact"/>
              <w:ind w:right="7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10.000,00</w:t>
            </w:r>
          </w:p>
        </w:tc>
        <w:tc>
          <w:tcPr>
            <w:tcW w:w="1876" w:type="dxa"/>
            <w:shd w:val="clear" w:color="auto" w:fill="DFDFDF"/>
          </w:tcPr>
          <w:p w:rsidR="00145717" w:rsidRDefault="00AC42D3">
            <w:pPr>
              <w:pStyle w:val="TableParagraph"/>
              <w:spacing w:before="27" w:line="213" w:lineRule="exact"/>
              <w:ind w:right="1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11.000,00</w:t>
            </w:r>
          </w:p>
        </w:tc>
      </w:tr>
      <w:tr w:rsidR="00145717">
        <w:trPr>
          <w:trHeight w:val="230"/>
        </w:trPr>
        <w:tc>
          <w:tcPr>
            <w:tcW w:w="4020" w:type="dxa"/>
            <w:shd w:val="clear" w:color="auto" w:fill="DFDFDF"/>
          </w:tcPr>
          <w:p w:rsidR="00145717" w:rsidRDefault="00AC42D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Turističke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zajednice "Varaždinski</w:t>
            </w:r>
          </w:p>
        </w:tc>
        <w:tc>
          <w:tcPr>
            <w:tcW w:w="1892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9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6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5717">
        <w:trPr>
          <w:trHeight w:val="228"/>
        </w:trPr>
        <w:tc>
          <w:tcPr>
            <w:tcW w:w="4020" w:type="dxa"/>
            <w:shd w:val="clear" w:color="auto" w:fill="DFDFDF"/>
          </w:tcPr>
          <w:p w:rsidR="00145717" w:rsidRDefault="00AC42D3">
            <w:pPr>
              <w:pStyle w:val="TableParagraph"/>
              <w:spacing w:line="208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bregi</w:t>
            </w:r>
            <w:proofErr w:type="spellEnd"/>
            <w:r>
              <w:rPr>
                <w:b/>
                <w:sz w:val="20"/>
              </w:rPr>
              <w:t>"</w:t>
            </w:r>
          </w:p>
        </w:tc>
        <w:tc>
          <w:tcPr>
            <w:tcW w:w="1892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9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6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5717">
        <w:trPr>
          <w:trHeight w:val="197"/>
        </w:trPr>
        <w:tc>
          <w:tcPr>
            <w:tcW w:w="4020" w:type="dxa"/>
            <w:shd w:val="clear" w:color="auto" w:fill="DFDFDF"/>
          </w:tcPr>
          <w:p w:rsidR="00145717" w:rsidRDefault="00AC42D3">
            <w:pPr>
              <w:pStyle w:val="TableParagraph"/>
              <w:spacing w:line="178" w:lineRule="exact"/>
              <w:ind w:left="25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0474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Višenamjenski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razvojni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projekti</w:t>
            </w:r>
          </w:p>
        </w:tc>
        <w:tc>
          <w:tcPr>
            <w:tcW w:w="1892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9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6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5717">
        <w:trPr>
          <w:trHeight w:val="242"/>
        </w:trPr>
        <w:tc>
          <w:tcPr>
            <w:tcW w:w="4020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2"/>
              <w:rPr>
                <w:b/>
                <w:sz w:val="16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poslovanja</w:t>
            </w:r>
          </w:p>
        </w:tc>
        <w:tc>
          <w:tcPr>
            <w:tcW w:w="1892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7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4.379,88</w:t>
            </w:r>
          </w:p>
        </w:tc>
        <w:tc>
          <w:tcPr>
            <w:tcW w:w="2339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7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7.500,00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7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76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876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1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</w:tr>
      <w:tr w:rsidR="00145717">
        <w:trPr>
          <w:trHeight w:val="216"/>
        </w:trPr>
        <w:tc>
          <w:tcPr>
            <w:tcW w:w="4020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6" w:line="181" w:lineRule="exact"/>
              <w:rPr>
                <w:b/>
                <w:sz w:val="16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za donacije, kazne, naknade šteta</w:t>
            </w:r>
          </w:p>
        </w:tc>
        <w:tc>
          <w:tcPr>
            <w:tcW w:w="1892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79" w:lineRule="exact"/>
              <w:ind w:right="7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4.379,88</w:t>
            </w:r>
          </w:p>
        </w:tc>
        <w:tc>
          <w:tcPr>
            <w:tcW w:w="2339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79" w:lineRule="exact"/>
              <w:ind w:right="7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7.500,00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79" w:lineRule="exact"/>
              <w:ind w:right="7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2505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79" w:lineRule="exact"/>
              <w:ind w:right="76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876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79" w:lineRule="exact"/>
              <w:ind w:right="1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</w:tr>
      <w:tr w:rsidR="00145717">
        <w:trPr>
          <w:trHeight w:val="175"/>
        </w:trPr>
        <w:tc>
          <w:tcPr>
            <w:tcW w:w="4020" w:type="dxa"/>
            <w:shd w:val="clear" w:color="auto" w:fill="DFDFDF"/>
          </w:tcPr>
          <w:p w:rsidR="00145717" w:rsidRDefault="00AC42D3">
            <w:pPr>
              <w:pStyle w:val="TableParagraph"/>
              <w:spacing w:line="156" w:lineRule="exact"/>
              <w:ind w:left="480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kapitalne pomoći</w:t>
            </w:r>
          </w:p>
        </w:tc>
        <w:tc>
          <w:tcPr>
            <w:tcW w:w="1892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9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6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45717">
        <w:trPr>
          <w:trHeight w:val="209"/>
        </w:trPr>
        <w:tc>
          <w:tcPr>
            <w:tcW w:w="4020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tabs>
                <w:tab w:val="left" w:pos="1229"/>
              </w:tabs>
              <w:spacing w:before="26" w:line="164" w:lineRule="exact"/>
              <w:ind w:left="731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  <w:r>
              <w:rPr>
                <w:i/>
                <w:sz w:val="16"/>
              </w:rPr>
              <w:tab/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892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2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4.379,88</w:t>
            </w:r>
          </w:p>
        </w:tc>
        <w:tc>
          <w:tcPr>
            <w:tcW w:w="2339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6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7.500,00</w:t>
            </w:r>
          </w:p>
        </w:tc>
        <w:tc>
          <w:tcPr>
            <w:tcW w:w="2505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6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9.000,00</w:t>
            </w:r>
          </w:p>
        </w:tc>
        <w:tc>
          <w:tcPr>
            <w:tcW w:w="2505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6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1876" w:type="dxa"/>
            <w:tcBorders>
              <w:bottom w:val="single" w:sz="48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3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11.000,00</w:t>
            </w:r>
          </w:p>
        </w:tc>
      </w:tr>
      <w:tr w:rsidR="00145717">
        <w:trPr>
          <w:trHeight w:val="555"/>
        </w:trPr>
        <w:tc>
          <w:tcPr>
            <w:tcW w:w="4020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9" w:line="250" w:lineRule="atLeast"/>
              <w:ind w:right="1151"/>
              <w:rPr>
                <w:b/>
              </w:rPr>
            </w:pPr>
            <w:r>
              <w:rPr>
                <w:b/>
              </w:rPr>
              <w:t>PROGRAM 1017 POTPORA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POLJOPRIVREDI</w:t>
            </w:r>
          </w:p>
        </w:tc>
        <w:tc>
          <w:tcPr>
            <w:tcW w:w="1892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722"/>
              <w:jc w:val="right"/>
              <w:rPr>
                <w:b/>
              </w:rPr>
            </w:pPr>
            <w:r>
              <w:rPr>
                <w:b/>
              </w:rPr>
              <w:t>1.005,27</w:t>
            </w:r>
          </w:p>
        </w:tc>
        <w:tc>
          <w:tcPr>
            <w:tcW w:w="2339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766"/>
              <w:jc w:val="right"/>
              <w:rPr>
                <w:b/>
              </w:rPr>
            </w:pPr>
            <w:r>
              <w:rPr>
                <w:b/>
              </w:rPr>
              <w:t>8.000,00</w:t>
            </w:r>
          </w:p>
        </w:tc>
        <w:tc>
          <w:tcPr>
            <w:tcW w:w="2505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766"/>
              <w:jc w:val="right"/>
              <w:rPr>
                <w:b/>
              </w:rPr>
            </w:pPr>
            <w:r>
              <w:rPr>
                <w:b/>
              </w:rPr>
              <w:t>12.000,00</w:t>
            </w:r>
          </w:p>
        </w:tc>
        <w:tc>
          <w:tcPr>
            <w:tcW w:w="2505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766"/>
              <w:jc w:val="right"/>
              <w:rPr>
                <w:b/>
              </w:rPr>
            </w:pPr>
            <w:r>
              <w:rPr>
                <w:b/>
              </w:rPr>
              <w:t>15.000,00</w:t>
            </w:r>
          </w:p>
        </w:tc>
        <w:tc>
          <w:tcPr>
            <w:tcW w:w="1876" w:type="dxa"/>
            <w:tcBorders>
              <w:top w:val="single" w:sz="48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5"/>
              <w:ind w:right="137"/>
              <w:jc w:val="right"/>
              <w:rPr>
                <w:b/>
              </w:rPr>
            </w:pPr>
            <w:r>
              <w:rPr>
                <w:b/>
              </w:rPr>
              <w:t>15.000,00</w:t>
            </w:r>
          </w:p>
        </w:tc>
      </w:tr>
    </w:tbl>
    <w:p w:rsidR="00145717" w:rsidRDefault="00145717">
      <w:pPr>
        <w:jc w:val="right"/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631"/>
        <w:gridCol w:w="2125"/>
        <w:gridCol w:w="2547"/>
        <w:gridCol w:w="2333"/>
        <w:gridCol w:w="2508"/>
        <w:gridCol w:w="1995"/>
      </w:tblGrid>
      <w:tr w:rsidR="00145717">
        <w:trPr>
          <w:trHeight w:val="225"/>
        </w:trPr>
        <w:tc>
          <w:tcPr>
            <w:tcW w:w="3631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rPr>
                <w:b/>
                <w:sz w:val="14"/>
              </w:rPr>
            </w:pPr>
            <w:r>
              <w:rPr>
                <w:b/>
                <w:sz w:val="14"/>
              </w:rPr>
              <w:t>Ekonomska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klasifikacija</w:t>
            </w:r>
          </w:p>
        </w:tc>
        <w:tc>
          <w:tcPr>
            <w:tcW w:w="2125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5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Izvršenje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2023.</w:t>
            </w:r>
          </w:p>
        </w:tc>
        <w:tc>
          <w:tcPr>
            <w:tcW w:w="2547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80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Proračun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2024.</w:t>
            </w:r>
          </w:p>
        </w:tc>
        <w:tc>
          <w:tcPr>
            <w:tcW w:w="2333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63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Plan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2025.</w:t>
            </w:r>
          </w:p>
        </w:tc>
        <w:tc>
          <w:tcPr>
            <w:tcW w:w="2508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63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2026.</w:t>
            </w:r>
          </w:p>
        </w:tc>
        <w:tc>
          <w:tcPr>
            <w:tcW w:w="1995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12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2027.</w:t>
            </w:r>
          </w:p>
        </w:tc>
      </w:tr>
      <w:tr w:rsidR="00145717">
        <w:trPr>
          <w:trHeight w:val="194"/>
        </w:trPr>
        <w:tc>
          <w:tcPr>
            <w:tcW w:w="36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2106"/>
              </w:tabs>
              <w:spacing w:before="10"/>
              <w:ind w:left="179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z w:val="14"/>
              </w:rPr>
              <w:tab/>
              <w:t>2</w:t>
            </w:r>
          </w:p>
        </w:tc>
        <w:tc>
          <w:tcPr>
            <w:tcW w:w="21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15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5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7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23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20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25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37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9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right="517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</w:tr>
      <w:tr w:rsidR="00145717">
        <w:trPr>
          <w:trHeight w:val="275"/>
        </w:trPr>
        <w:tc>
          <w:tcPr>
            <w:tcW w:w="3631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2" w:line="21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A101701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Financiranje osnovnih</w:t>
            </w:r>
          </w:p>
        </w:tc>
        <w:tc>
          <w:tcPr>
            <w:tcW w:w="2125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2" w:line="213" w:lineRule="exact"/>
              <w:ind w:right="5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1.005,27</w:t>
            </w:r>
          </w:p>
        </w:tc>
        <w:tc>
          <w:tcPr>
            <w:tcW w:w="2547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2" w:line="213" w:lineRule="exact"/>
              <w:ind w:right="8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8.000,00</w:t>
            </w:r>
          </w:p>
        </w:tc>
        <w:tc>
          <w:tcPr>
            <w:tcW w:w="2333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2" w:line="213" w:lineRule="exact"/>
              <w:ind w:right="6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12.000,00</w:t>
            </w:r>
          </w:p>
        </w:tc>
        <w:tc>
          <w:tcPr>
            <w:tcW w:w="2508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2" w:line="213" w:lineRule="exact"/>
              <w:ind w:right="6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15.000,00</w:t>
            </w:r>
          </w:p>
        </w:tc>
        <w:tc>
          <w:tcPr>
            <w:tcW w:w="1995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2" w:line="213" w:lineRule="exact"/>
              <w:ind w:right="1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15.000,00</w:t>
            </w:r>
          </w:p>
        </w:tc>
      </w:tr>
      <w:tr w:rsidR="00145717">
        <w:trPr>
          <w:trHeight w:val="228"/>
        </w:trPr>
        <w:tc>
          <w:tcPr>
            <w:tcW w:w="3631" w:type="dxa"/>
            <w:shd w:val="clear" w:color="auto" w:fill="DFDFDF"/>
          </w:tcPr>
          <w:p w:rsidR="00145717" w:rsidRDefault="00AC42D3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aktivnosti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 poljoprivredi</w:t>
            </w:r>
          </w:p>
        </w:tc>
        <w:tc>
          <w:tcPr>
            <w:tcW w:w="212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3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8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5717">
        <w:trPr>
          <w:trHeight w:val="197"/>
        </w:trPr>
        <w:tc>
          <w:tcPr>
            <w:tcW w:w="3631" w:type="dxa"/>
            <w:shd w:val="clear" w:color="auto" w:fill="DFDFDF"/>
          </w:tcPr>
          <w:p w:rsidR="00145717" w:rsidRDefault="00AC42D3">
            <w:pPr>
              <w:pStyle w:val="TableParagraph"/>
              <w:spacing w:line="178" w:lineRule="exact"/>
              <w:ind w:left="25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0421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Poljoprivreda</w:t>
            </w:r>
          </w:p>
        </w:tc>
        <w:tc>
          <w:tcPr>
            <w:tcW w:w="212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7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3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8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5717">
        <w:trPr>
          <w:trHeight w:val="242"/>
        </w:trPr>
        <w:tc>
          <w:tcPr>
            <w:tcW w:w="3631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2"/>
              <w:rPr>
                <w:b/>
                <w:sz w:val="16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poslovanja</w:t>
            </w:r>
          </w:p>
        </w:tc>
        <w:tc>
          <w:tcPr>
            <w:tcW w:w="2125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5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1.005,27</w:t>
            </w:r>
          </w:p>
        </w:tc>
        <w:tc>
          <w:tcPr>
            <w:tcW w:w="2547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8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2333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6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2508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6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995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1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</w:tr>
      <w:tr w:rsidR="00145717">
        <w:trPr>
          <w:trHeight w:val="227"/>
        </w:trPr>
        <w:tc>
          <w:tcPr>
            <w:tcW w:w="3631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6" w:line="192" w:lineRule="exact"/>
              <w:rPr>
                <w:b/>
                <w:sz w:val="16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Materijalni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rashodi</w:t>
            </w:r>
          </w:p>
        </w:tc>
        <w:tc>
          <w:tcPr>
            <w:tcW w:w="2125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5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859,27</w:t>
            </w:r>
          </w:p>
        </w:tc>
        <w:tc>
          <w:tcPr>
            <w:tcW w:w="2547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8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2333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6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2508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65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995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1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</w:tr>
    </w:tbl>
    <w:p w:rsidR="00145717" w:rsidRDefault="00145717">
      <w:pPr>
        <w:spacing w:line="191" w:lineRule="exact"/>
        <w:jc w:val="right"/>
        <w:rPr>
          <w:sz w:val="18"/>
        </w:rPr>
        <w:sectPr w:rsidR="00145717">
          <w:pgSz w:w="16840" w:h="11910" w:orient="landscape"/>
          <w:pgMar w:top="1180" w:right="440" w:bottom="280" w:left="1020" w:header="566" w:footer="0" w:gutter="0"/>
          <w:cols w:space="720"/>
        </w:sectPr>
      </w:pPr>
    </w:p>
    <w:p w:rsidR="00145717" w:rsidRDefault="00AC42D3">
      <w:pPr>
        <w:tabs>
          <w:tab w:val="left" w:pos="1343"/>
        </w:tabs>
        <w:spacing w:before="41"/>
        <w:ind w:left="84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11</w:t>
      </w:r>
      <w:r>
        <w:rPr>
          <w:rFonts w:ascii="Arial" w:hAnsi="Arial"/>
          <w:i/>
          <w:sz w:val="16"/>
        </w:rPr>
        <w:tab/>
        <w:t>Opći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prihodi i primici</w:t>
      </w:r>
    </w:p>
    <w:p w:rsidR="00145717" w:rsidRDefault="00AC42D3">
      <w:pPr>
        <w:tabs>
          <w:tab w:val="left" w:pos="3005"/>
        </w:tabs>
        <w:spacing w:before="41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859,27</w:t>
      </w:r>
      <w:r>
        <w:rPr>
          <w:rFonts w:ascii="Arial"/>
          <w:i/>
          <w:sz w:val="16"/>
        </w:rPr>
        <w:tab/>
        <w:t>3.000,00</w:t>
      </w:r>
    </w:p>
    <w:p w:rsidR="00145717" w:rsidRDefault="00AC42D3">
      <w:pPr>
        <w:spacing w:before="41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4.000,00</w:t>
      </w:r>
    </w:p>
    <w:p w:rsidR="00145717" w:rsidRDefault="00AC42D3">
      <w:pPr>
        <w:tabs>
          <w:tab w:val="left" w:pos="3350"/>
        </w:tabs>
        <w:spacing w:before="41"/>
        <w:ind w:left="845"/>
        <w:rPr>
          <w:rFonts w:ascii="Arial"/>
          <w:i/>
          <w:sz w:val="16"/>
        </w:rPr>
      </w:pPr>
      <w:r>
        <w:br w:type="column"/>
      </w:r>
      <w:r>
        <w:rPr>
          <w:rFonts w:ascii="Arial"/>
          <w:i/>
          <w:sz w:val="16"/>
        </w:rPr>
        <w:t>5.000,00</w:t>
      </w:r>
      <w:r>
        <w:rPr>
          <w:rFonts w:ascii="Arial"/>
          <w:i/>
          <w:sz w:val="16"/>
        </w:rPr>
        <w:tab/>
        <w:t>5.000,00</w:t>
      </w:r>
    </w:p>
    <w:p w:rsidR="00145717" w:rsidRDefault="00145717">
      <w:pPr>
        <w:rPr>
          <w:rFonts w:ascii="Arial"/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num="4" w:space="720" w:equalWidth="0">
            <w:col w:w="2825" w:space="1141"/>
            <w:col w:w="3669" w:space="996"/>
            <w:col w:w="1508" w:space="997"/>
            <w:col w:w="4244"/>
          </w:cols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40"/>
        <w:gridCol w:w="729"/>
        <w:gridCol w:w="2583"/>
        <w:gridCol w:w="2330"/>
        <w:gridCol w:w="2399"/>
        <w:gridCol w:w="2454"/>
        <w:gridCol w:w="2504"/>
        <w:gridCol w:w="1794"/>
      </w:tblGrid>
      <w:tr w:rsidR="00145717">
        <w:trPr>
          <w:trHeight w:val="245"/>
        </w:trPr>
        <w:tc>
          <w:tcPr>
            <w:tcW w:w="340" w:type="dxa"/>
            <w:shd w:val="clear" w:color="auto" w:fill="DFDFDF"/>
          </w:tcPr>
          <w:p w:rsidR="00145717" w:rsidRDefault="00AC42D3">
            <w:pPr>
              <w:pStyle w:val="TableParagraph"/>
              <w:spacing w:before="29" w:line="19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3312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Subvencije</w:t>
            </w:r>
          </w:p>
        </w:tc>
        <w:tc>
          <w:tcPr>
            <w:tcW w:w="2330" w:type="dxa"/>
            <w:shd w:val="clear" w:color="auto" w:fill="DFDFDF"/>
          </w:tcPr>
          <w:p w:rsidR="00145717" w:rsidRDefault="00AC42D3">
            <w:pPr>
              <w:pStyle w:val="TableParagraph"/>
              <w:spacing w:before="29" w:line="197" w:lineRule="exact"/>
              <w:ind w:right="7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146,00</w:t>
            </w:r>
          </w:p>
        </w:tc>
        <w:tc>
          <w:tcPr>
            <w:tcW w:w="2399" w:type="dxa"/>
            <w:shd w:val="clear" w:color="auto" w:fill="DFDFDF"/>
          </w:tcPr>
          <w:p w:rsidR="00145717" w:rsidRDefault="00AC42D3">
            <w:pPr>
              <w:pStyle w:val="TableParagraph"/>
              <w:spacing w:before="29" w:line="197" w:lineRule="exact"/>
              <w:ind w:right="8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2454" w:type="dxa"/>
            <w:shd w:val="clear" w:color="auto" w:fill="DFDFDF"/>
          </w:tcPr>
          <w:p w:rsidR="00145717" w:rsidRDefault="00AC42D3">
            <w:pPr>
              <w:pStyle w:val="TableParagraph"/>
              <w:spacing w:before="29" w:line="197" w:lineRule="exact"/>
              <w:ind w:left="883" w:right="8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2504" w:type="dxa"/>
            <w:shd w:val="clear" w:color="auto" w:fill="DFDFDF"/>
          </w:tcPr>
          <w:p w:rsidR="00145717" w:rsidRDefault="00AC42D3">
            <w:pPr>
              <w:pStyle w:val="TableParagraph"/>
              <w:spacing w:before="29" w:line="197" w:lineRule="exact"/>
              <w:ind w:right="8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794" w:type="dxa"/>
            <w:shd w:val="clear" w:color="auto" w:fill="DFDFDF"/>
          </w:tcPr>
          <w:p w:rsidR="00145717" w:rsidRDefault="00AC42D3">
            <w:pPr>
              <w:pStyle w:val="TableParagraph"/>
              <w:spacing w:before="29" w:line="197" w:lineRule="exact"/>
              <w:ind w:right="1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</w:tr>
      <w:tr w:rsidR="00145717">
        <w:trPr>
          <w:trHeight w:val="209"/>
        </w:trPr>
        <w:tc>
          <w:tcPr>
            <w:tcW w:w="1069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2583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2330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9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146,00</w:t>
            </w:r>
          </w:p>
        </w:tc>
        <w:tc>
          <w:tcPr>
            <w:tcW w:w="2399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9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245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883" w:right="75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8.000,00</w:t>
            </w:r>
          </w:p>
        </w:tc>
        <w:tc>
          <w:tcPr>
            <w:tcW w:w="250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84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179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3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</w:tr>
    </w:tbl>
    <w:p w:rsidR="00145717" w:rsidRDefault="00145717">
      <w:pPr>
        <w:spacing w:line="164" w:lineRule="exact"/>
        <w:jc w:val="right"/>
        <w:rPr>
          <w:sz w:val="16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718"/>
        <w:gridCol w:w="1824"/>
        <w:gridCol w:w="2000"/>
        <w:gridCol w:w="3094"/>
        <w:gridCol w:w="2508"/>
        <w:gridCol w:w="1995"/>
      </w:tblGrid>
      <w:tr w:rsidR="00145717">
        <w:trPr>
          <w:trHeight w:val="225"/>
        </w:trPr>
        <w:tc>
          <w:tcPr>
            <w:tcW w:w="3718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rPr>
                <w:b/>
                <w:sz w:val="14"/>
              </w:rPr>
            </w:pPr>
            <w:r>
              <w:rPr>
                <w:b/>
                <w:sz w:val="14"/>
              </w:rPr>
              <w:t>Ekonomska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klasifikacija</w:t>
            </w:r>
          </w:p>
        </w:tc>
        <w:tc>
          <w:tcPr>
            <w:tcW w:w="1824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33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Izvršenje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2023.</w:t>
            </w:r>
          </w:p>
        </w:tc>
        <w:tc>
          <w:tcPr>
            <w:tcW w:w="2000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4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Proračun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2024.</w:t>
            </w:r>
          </w:p>
        </w:tc>
        <w:tc>
          <w:tcPr>
            <w:tcW w:w="3094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63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Plan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2025.</w:t>
            </w:r>
          </w:p>
        </w:tc>
        <w:tc>
          <w:tcPr>
            <w:tcW w:w="2508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63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2026.</w:t>
            </w:r>
          </w:p>
        </w:tc>
        <w:tc>
          <w:tcPr>
            <w:tcW w:w="1995" w:type="dxa"/>
            <w:tcBorders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41"/>
              <w:ind w:right="12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 2027.</w:t>
            </w:r>
          </w:p>
        </w:tc>
      </w:tr>
      <w:tr w:rsidR="00145717">
        <w:trPr>
          <w:trHeight w:val="194"/>
        </w:trPr>
        <w:tc>
          <w:tcPr>
            <w:tcW w:w="37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2106"/>
              </w:tabs>
              <w:spacing w:before="10"/>
              <w:ind w:left="179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z w:val="14"/>
              </w:rPr>
              <w:tab/>
              <w:t>2</w:t>
            </w:r>
          </w:p>
        </w:tc>
        <w:tc>
          <w:tcPr>
            <w:tcW w:w="18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28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right="435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30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198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25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left="37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9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10"/>
              <w:ind w:right="517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</w:tr>
      <w:tr w:rsidR="00145717">
        <w:trPr>
          <w:trHeight w:val="376"/>
        </w:trPr>
        <w:tc>
          <w:tcPr>
            <w:tcW w:w="3718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58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RAZDJEL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004</w:t>
            </w:r>
          </w:p>
        </w:tc>
        <w:tc>
          <w:tcPr>
            <w:tcW w:w="3094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58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DJEČJI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VRTIĆ</w:t>
            </w:r>
          </w:p>
        </w:tc>
        <w:tc>
          <w:tcPr>
            <w:tcW w:w="2508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5" w:type="dxa"/>
            <w:tcBorders>
              <w:top w:val="single" w:sz="6" w:space="0" w:color="000000"/>
            </w:tcBorders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5717">
        <w:trPr>
          <w:trHeight w:val="352"/>
        </w:trPr>
        <w:tc>
          <w:tcPr>
            <w:tcW w:w="3718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shd w:val="clear" w:color="auto" w:fill="DFDFDF"/>
          </w:tcPr>
          <w:p w:rsidR="00145717" w:rsidRDefault="00AC42D3">
            <w:pPr>
              <w:pStyle w:val="TableParagraph"/>
              <w:spacing w:before="35"/>
              <w:ind w:right="352"/>
              <w:jc w:val="right"/>
              <w:rPr>
                <w:b/>
              </w:rPr>
            </w:pPr>
            <w:r>
              <w:rPr>
                <w:b/>
              </w:rPr>
              <w:t>345.990,23</w:t>
            </w:r>
          </w:p>
        </w:tc>
        <w:tc>
          <w:tcPr>
            <w:tcW w:w="2000" w:type="dxa"/>
            <w:shd w:val="clear" w:color="auto" w:fill="DFDFDF"/>
          </w:tcPr>
          <w:p w:rsidR="00145717" w:rsidRDefault="00AC42D3">
            <w:pPr>
              <w:pStyle w:val="TableParagraph"/>
              <w:spacing w:before="35"/>
              <w:ind w:right="57"/>
              <w:jc w:val="right"/>
              <w:rPr>
                <w:b/>
              </w:rPr>
            </w:pPr>
            <w:r>
              <w:rPr>
                <w:b/>
              </w:rPr>
              <w:t>540.037,82</w:t>
            </w:r>
          </w:p>
        </w:tc>
        <w:tc>
          <w:tcPr>
            <w:tcW w:w="3094" w:type="dxa"/>
            <w:shd w:val="clear" w:color="auto" w:fill="DFDFDF"/>
          </w:tcPr>
          <w:p w:rsidR="00145717" w:rsidRDefault="00AC42D3">
            <w:pPr>
              <w:pStyle w:val="TableParagraph"/>
              <w:spacing w:before="35"/>
              <w:ind w:right="646"/>
              <w:jc w:val="right"/>
              <w:rPr>
                <w:b/>
              </w:rPr>
            </w:pPr>
            <w:r>
              <w:rPr>
                <w:b/>
              </w:rPr>
              <w:t>595.850,00</w:t>
            </w:r>
          </w:p>
        </w:tc>
        <w:tc>
          <w:tcPr>
            <w:tcW w:w="2508" w:type="dxa"/>
            <w:shd w:val="clear" w:color="auto" w:fill="DFDFDF"/>
          </w:tcPr>
          <w:p w:rsidR="00145717" w:rsidRDefault="00AC42D3">
            <w:pPr>
              <w:pStyle w:val="TableParagraph"/>
              <w:spacing w:before="35"/>
              <w:ind w:right="649"/>
              <w:jc w:val="right"/>
              <w:rPr>
                <w:b/>
              </w:rPr>
            </w:pPr>
            <w:r>
              <w:rPr>
                <w:b/>
              </w:rPr>
              <w:t>623.100,00</w:t>
            </w:r>
          </w:p>
        </w:tc>
        <w:tc>
          <w:tcPr>
            <w:tcW w:w="1995" w:type="dxa"/>
            <w:shd w:val="clear" w:color="auto" w:fill="DFDFDF"/>
          </w:tcPr>
          <w:p w:rsidR="00145717" w:rsidRDefault="00AC42D3">
            <w:pPr>
              <w:pStyle w:val="TableParagraph"/>
              <w:spacing w:before="35"/>
              <w:ind w:right="139"/>
              <w:jc w:val="right"/>
              <w:rPr>
                <w:b/>
              </w:rPr>
            </w:pPr>
            <w:r>
              <w:rPr>
                <w:b/>
              </w:rPr>
              <w:t>633.700,00</w:t>
            </w:r>
          </w:p>
        </w:tc>
      </w:tr>
      <w:tr w:rsidR="00145717">
        <w:trPr>
          <w:trHeight w:val="326"/>
        </w:trPr>
        <w:tc>
          <w:tcPr>
            <w:tcW w:w="3718" w:type="dxa"/>
            <w:shd w:val="clear" w:color="auto" w:fill="DFDFDF"/>
          </w:tcPr>
          <w:p w:rsidR="00145717" w:rsidRDefault="00AC42D3">
            <w:pPr>
              <w:pStyle w:val="TableParagraph"/>
              <w:spacing w:before="57" w:line="250" w:lineRule="exact"/>
              <w:rPr>
                <w:b/>
              </w:rPr>
            </w:pPr>
            <w:r>
              <w:rPr>
                <w:b/>
              </w:rPr>
              <w:t>00401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</w:rPr>
              <w:t>PREDŠKOLSKI ODGOJ</w:t>
            </w:r>
          </w:p>
        </w:tc>
        <w:tc>
          <w:tcPr>
            <w:tcW w:w="1824" w:type="dxa"/>
            <w:shd w:val="clear" w:color="auto" w:fill="DFDFDF"/>
          </w:tcPr>
          <w:p w:rsidR="00145717" w:rsidRDefault="00AC42D3">
            <w:pPr>
              <w:pStyle w:val="TableParagraph"/>
              <w:spacing w:before="57" w:line="250" w:lineRule="exact"/>
              <w:ind w:right="352"/>
              <w:jc w:val="right"/>
              <w:rPr>
                <w:b/>
              </w:rPr>
            </w:pPr>
            <w:r>
              <w:rPr>
                <w:b/>
              </w:rPr>
              <w:t>345.990,23</w:t>
            </w:r>
          </w:p>
        </w:tc>
        <w:tc>
          <w:tcPr>
            <w:tcW w:w="2000" w:type="dxa"/>
            <w:shd w:val="clear" w:color="auto" w:fill="DFDFDF"/>
          </w:tcPr>
          <w:p w:rsidR="00145717" w:rsidRDefault="00AC42D3">
            <w:pPr>
              <w:pStyle w:val="TableParagraph"/>
              <w:spacing w:before="57" w:line="250" w:lineRule="exact"/>
              <w:ind w:right="57"/>
              <w:jc w:val="right"/>
              <w:rPr>
                <w:b/>
              </w:rPr>
            </w:pPr>
            <w:r>
              <w:rPr>
                <w:b/>
              </w:rPr>
              <w:t>540.037,82</w:t>
            </w:r>
          </w:p>
        </w:tc>
        <w:tc>
          <w:tcPr>
            <w:tcW w:w="3094" w:type="dxa"/>
            <w:shd w:val="clear" w:color="auto" w:fill="DFDFDF"/>
          </w:tcPr>
          <w:p w:rsidR="00145717" w:rsidRDefault="00AC42D3">
            <w:pPr>
              <w:pStyle w:val="TableParagraph"/>
              <w:spacing w:before="57" w:line="250" w:lineRule="exact"/>
              <w:ind w:right="646"/>
              <w:jc w:val="right"/>
              <w:rPr>
                <w:b/>
              </w:rPr>
            </w:pPr>
            <w:r>
              <w:rPr>
                <w:b/>
              </w:rPr>
              <w:t>595.850,00</w:t>
            </w:r>
          </w:p>
        </w:tc>
        <w:tc>
          <w:tcPr>
            <w:tcW w:w="2508" w:type="dxa"/>
            <w:shd w:val="clear" w:color="auto" w:fill="DFDFDF"/>
          </w:tcPr>
          <w:p w:rsidR="00145717" w:rsidRDefault="00AC42D3">
            <w:pPr>
              <w:pStyle w:val="TableParagraph"/>
              <w:spacing w:before="57" w:line="250" w:lineRule="exact"/>
              <w:ind w:right="649"/>
              <w:jc w:val="right"/>
              <w:rPr>
                <w:b/>
              </w:rPr>
            </w:pPr>
            <w:r>
              <w:rPr>
                <w:b/>
              </w:rPr>
              <w:t>623.100,00</w:t>
            </w:r>
          </w:p>
        </w:tc>
        <w:tc>
          <w:tcPr>
            <w:tcW w:w="1995" w:type="dxa"/>
            <w:shd w:val="clear" w:color="auto" w:fill="DFDFDF"/>
          </w:tcPr>
          <w:p w:rsidR="00145717" w:rsidRDefault="00AC42D3">
            <w:pPr>
              <w:pStyle w:val="TableParagraph"/>
              <w:spacing w:before="57" w:line="250" w:lineRule="exact"/>
              <w:ind w:right="139"/>
              <w:jc w:val="right"/>
              <w:rPr>
                <w:b/>
              </w:rPr>
            </w:pPr>
            <w:r>
              <w:rPr>
                <w:b/>
              </w:rPr>
              <w:t>633.700,00</w:t>
            </w:r>
          </w:p>
        </w:tc>
      </w:tr>
      <w:tr w:rsidR="00145717">
        <w:trPr>
          <w:trHeight w:val="297"/>
        </w:trPr>
        <w:tc>
          <w:tcPr>
            <w:tcW w:w="3718" w:type="dxa"/>
            <w:shd w:val="clear" w:color="auto" w:fill="DFDFDF"/>
          </w:tcPr>
          <w:p w:rsidR="00145717" w:rsidRDefault="00AC42D3">
            <w:pPr>
              <w:pStyle w:val="TableParagraph"/>
              <w:spacing w:before="39" w:line="238" w:lineRule="exact"/>
              <w:rPr>
                <w:b/>
              </w:rPr>
            </w:pPr>
            <w:r>
              <w:rPr>
                <w:b/>
              </w:rPr>
              <w:t>PROGRAM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1018 PREDŠKOLSKI</w:t>
            </w:r>
          </w:p>
        </w:tc>
        <w:tc>
          <w:tcPr>
            <w:tcW w:w="1824" w:type="dxa"/>
            <w:shd w:val="clear" w:color="auto" w:fill="DFDFDF"/>
          </w:tcPr>
          <w:p w:rsidR="00145717" w:rsidRDefault="00AC42D3">
            <w:pPr>
              <w:pStyle w:val="TableParagraph"/>
              <w:spacing w:before="9"/>
              <w:ind w:right="352"/>
              <w:jc w:val="right"/>
              <w:rPr>
                <w:b/>
              </w:rPr>
            </w:pPr>
            <w:r>
              <w:rPr>
                <w:b/>
              </w:rPr>
              <w:t>345.990,23</w:t>
            </w:r>
          </w:p>
        </w:tc>
        <w:tc>
          <w:tcPr>
            <w:tcW w:w="2000" w:type="dxa"/>
            <w:shd w:val="clear" w:color="auto" w:fill="DFDFDF"/>
          </w:tcPr>
          <w:p w:rsidR="00145717" w:rsidRDefault="00AC42D3">
            <w:pPr>
              <w:pStyle w:val="TableParagraph"/>
              <w:spacing w:before="9"/>
              <w:ind w:right="57"/>
              <w:jc w:val="right"/>
              <w:rPr>
                <w:b/>
              </w:rPr>
            </w:pPr>
            <w:r>
              <w:rPr>
                <w:b/>
              </w:rPr>
              <w:t>540.037,82</w:t>
            </w:r>
          </w:p>
        </w:tc>
        <w:tc>
          <w:tcPr>
            <w:tcW w:w="3094" w:type="dxa"/>
            <w:shd w:val="clear" w:color="auto" w:fill="DFDFDF"/>
          </w:tcPr>
          <w:p w:rsidR="00145717" w:rsidRDefault="00AC42D3">
            <w:pPr>
              <w:pStyle w:val="TableParagraph"/>
              <w:spacing w:before="9"/>
              <w:ind w:right="646"/>
              <w:jc w:val="right"/>
              <w:rPr>
                <w:b/>
              </w:rPr>
            </w:pPr>
            <w:r>
              <w:rPr>
                <w:b/>
              </w:rPr>
              <w:t>595.850,00</w:t>
            </w:r>
          </w:p>
        </w:tc>
        <w:tc>
          <w:tcPr>
            <w:tcW w:w="2508" w:type="dxa"/>
            <w:shd w:val="clear" w:color="auto" w:fill="DFDFDF"/>
          </w:tcPr>
          <w:p w:rsidR="00145717" w:rsidRDefault="00AC42D3">
            <w:pPr>
              <w:pStyle w:val="TableParagraph"/>
              <w:spacing w:before="9"/>
              <w:ind w:right="649"/>
              <w:jc w:val="right"/>
              <w:rPr>
                <w:b/>
              </w:rPr>
            </w:pPr>
            <w:r>
              <w:rPr>
                <w:b/>
              </w:rPr>
              <w:t>623.100,00</w:t>
            </w:r>
          </w:p>
        </w:tc>
        <w:tc>
          <w:tcPr>
            <w:tcW w:w="1995" w:type="dxa"/>
            <w:shd w:val="clear" w:color="auto" w:fill="DFDFDF"/>
          </w:tcPr>
          <w:p w:rsidR="00145717" w:rsidRDefault="00AC42D3">
            <w:pPr>
              <w:pStyle w:val="TableParagraph"/>
              <w:spacing w:before="9"/>
              <w:ind w:right="139"/>
              <w:jc w:val="right"/>
              <w:rPr>
                <w:b/>
              </w:rPr>
            </w:pPr>
            <w:r>
              <w:rPr>
                <w:b/>
              </w:rPr>
              <w:t>633.700,00</w:t>
            </w:r>
          </w:p>
        </w:tc>
      </w:tr>
      <w:tr w:rsidR="00145717">
        <w:trPr>
          <w:trHeight w:val="270"/>
        </w:trPr>
        <w:tc>
          <w:tcPr>
            <w:tcW w:w="3718" w:type="dxa"/>
            <w:shd w:val="clear" w:color="auto" w:fill="DFDFDF"/>
          </w:tcPr>
          <w:p w:rsidR="00145717" w:rsidRDefault="00AC42D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ODGOJ</w:t>
            </w:r>
          </w:p>
        </w:tc>
        <w:tc>
          <w:tcPr>
            <w:tcW w:w="1824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4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8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5717">
        <w:trPr>
          <w:trHeight w:val="245"/>
        </w:trPr>
        <w:tc>
          <w:tcPr>
            <w:tcW w:w="3718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A101801</w:t>
            </w:r>
            <w:r>
              <w:rPr>
                <w:b/>
                <w:spacing w:val="5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Financiranjeredovne</w:t>
            </w:r>
            <w:proofErr w:type="spellEnd"/>
          </w:p>
        </w:tc>
        <w:tc>
          <w:tcPr>
            <w:tcW w:w="1824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3" w:lineRule="exact"/>
              <w:ind w:right="3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345.990,23</w:t>
            </w:r>
          </w:p>
        </w:tc>
        <w:tc>
          <w:tcPr>
            <w:tcW w:w="2000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3" w:lineRule="exact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540.037,82</w:t>
            </w:r>
          </w:p>
        </w:tc>
        <w:tc>
          <w:tcPr>
            <w:tcW w:w="3094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3" w:lineRule="exact"/>
              <w:ind w:right="6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595.850,00</w:t>
            </w:r>
          </w:p>
        </w:tc>
        <w:tc>
          <w:tcPr>
            <w:tcW w:w="2508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3" w:lineRule="exact"/>
              <w:ind w:right="6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623.100,00</w:t>
            </w:r>
          </w:p>
        </w:tc>
        <w:tc>
          <w:tcPr>
            <w:tcW w:w="1995" w:type="dxa"/>
            <w:shd w:val="clear" w:color="auto" w:fill="DFDFDF"/>
          </w:tcPr>
          <w:p w:rsidR="00145717" w:rsidRDefault="00AC42D3">
            <w:pPr>
              <w:pStyle w:val="TableParagraph"/>
              <w:spacing w:before="12" w:line="213" w:lineRule="exact"/>
              <w:ind w:right="1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633.700,00</w:t>
            </w:r>
          </w:p>
        </w:tc>
      </w:tr>
      <w:tr w:rsidR="00145717">
        <w:trPr>
          <w:trHeight w:val="228"/>
        </w:trPr>
        <w:tc>
          <w:tcPr>
            <w:tcW w:w="3718" w:type="dxa"/>
            <w:shd w:val="clear" w:color="auto" w:fill="DFDFDF"/>
          </w:tcPr>
          <w:p w:rsidR="00145717" w:rsidRDefault="00AC42D3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djelatnosti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dječjeg vrtića</w:t>
            </w:r>
          </w:p>
        </w:tc>
        <w:tc>
          <w:tcPr>
            <w:tcW w:w="1824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4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8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5717">
        <w:trPr>
          <w:trHeight w:val="197"/>
        </w:trPr>
        <w:tc>
          <w:tcPr>
            <w:tcW w:w="3718" w:type="dxa"/>
            <w:shd w:val="clear" w:color="auto" w:fill="DFDFDF"/>
          </w:tcPr>
          <w:p w:rsidR="00145717" w:rsidRDefault="00AC42D3">
            <w:pPr>
              <w:pStyle w:val="TableParagraph"/>
              <w:spacing w:line="178" w:lineRule="exact"/>
              <w:ind w:left="25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0911 Predškolsko obrazovanje</w:t>
            </w:r>
          </w:p>
        </w:tc>
        <w:tc>
          <w:tcPr>
            <w:tcW w:w="1824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0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4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8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5" w:type="dxa"/>
            <w:shd w:val="clear" w:color="auto" w:fill="DFDFDF"/>
          </w:tcPr>
          <w:p w:rsidR="00145717" w:rsidRDefault="0014571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5717">
        <w:trPr>
          <w:trHeight w:val="242"/>
        </w:trPr>
        <w:tc>
          <w:tcPr>
            <w:tcW w:w="3718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2"/>
              <w:rPr>
                <w:b/>
                <w:sz w:val="16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poslovanja</w:t>
            </w:r>
          </w:p>
        </w:tc>
        <w:tc>
          <w:tcPr>
            <w:tcW w:w="1824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3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342.806,95</w:t>
            </w:r>
          </w:p>
        </w:tc>
        <w:tc>
          <w:tcPr>
            <w:tcW w:w="2000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531.737,82</w:t>
            </w:r>
          </w:p>
        </w:tc>
        <w:tc>
          <w:tcPr>
            <w:tcW w:w="3094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6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588.850,00</w:t>
            </w:r>
          </w:p>
        </w:tc>
        <w:tc>
          <w:tcPr>
            <w:tcW w:w="2508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6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615.100,00</w:t>
            </w:r>
          </w:p>
        </w:tc>
        <w:tc>
          <w:tcPr>
            <w:tcW w:w="1995" w:type="dxa"/>
            <w:shd w:val="clear" w:color="auto" w:fill="DFDFDF"/>
          </w:tcPr>
          <w:p w:rsidR="00145717" w:rsidRDefault="00AC42D3">
            <w:pPr>
              <w:pStyle w:val="TableParagraph"/>
              <w:spacing w:before="13"/>
              <w:ind w:right="1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625.700,00</w:t>
            </w:r>
          </w:p>
        </w:tc>
      </w:tr>
      <w:tr w:rsidR="00145717">
        <w:trPr>
          <w:trHeight w:val="228"/>
        </w:trPr>
        <w:tc>
          <w:tcPr>
            <w:tcW w:w="3718" w:type="dxa"/>
            <w:shd w:val="clear" w:color="auto" w:fill="DFDFDF"/>
          </w:tcPr>
          <w:p w:rsidR="00145717" w:rsidRDefault="00AC42D3">
            <w:pPr>
              <w:pStyle w:val="TableParagraph"/>
              <w:tabs>
                <w:tab w:val="left" w:pos="479"/>
              </w:tabs>
              <w:spacing w:before="16" w:line="192" w:lineRule="exact"/>
              <w:rPr>
                <w:b/>
                <w:sz w:val="16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"/>
                <w:sz w:val="16"/>
              </w:rPr>
              <w:t>Rashodi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za zaposlene</w:t>
            </w:r>
          </w:p>
        </w:tc>
        <w:tc>
          <w:tcPr>
            <w:tcW w:w="1824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3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248.867,50</w:t>
            </w:r>
          </w:p>
        </w:tc>
        <w:tc>
          <w:tcPr>
            <w:tcW w:w="2000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401.866,00</w:t>
            </w:r>
          </w:p>
        </w:tc>
        <w:tc>
          <w:tcPr>
            <w:tcW w:w="3094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6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446.700,00</w:t>
            </w:r>
          </w:p>
        </w:tc>
        <w:tc>
          <w:tcPr>
            <w:tcW w:w="2508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6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465.000,00</w:t>
            </w:r>
          </w:p>
        </w:tc>
        <w:tc>
          <w:tcPr>
            <w:tcW w:w="1995" w:type="dxa"/>
            <w:shd w:val="clear" w:color="auto" w:fill="DFDFDF"/>
          </w:tcPr>
          <w:p w:rsidR="00145717" w:rsidRDefault="00AC42D3">
            <w:pPr>
              <w:pStyle w:val="TableParagraph"/>
              <w:spacing w:before="17" w:line="191" w:lineRule="exact"/>
              <w:ind w:right="1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470.950,00</w:t>
            </w:r>
          </w:p>
        </w:tc>
      </w:tr>
    </w:tbl>
    <w:p w:rsidR="00145717" w:rsidRDefault="00145717">
      <w:pPr>
        <w:pStyle w:val="Tijeloteksta"/>
        <w:rPr>
          <w:rFonts w:ascii="Arial"/>
          <w:i/>
          <w:sz w:val="4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40"/>
        <w:gridCol w:w="729"/>
        <w:gridCol w:w="2799"/>
        <w:gridCol w:w="170"/>
        <w:gridCol w:w="1722"/>
        <w:gridCol w:w="121"/>
        <w:gridCol w:w="2278"/>
        <w:gridCol w:w="121"/>
        <w:gridCol w:w="2383"/>
        <w:gridCol w:w="121"/>
        <w:gridCol w:w="2328"/>
        <w:gridCol w:w="176"/>
        <w:gridCol w:w="1844"/>
      </w:tblGrid>
      <w:tr w:rsidR="00145717">
        <w:trPr>
          <w:trHeight w:val="185"/>
        </w:trPr>
        <w:tc>
          <w:tcPr>
            <w:tcW w:w="1069" w:type="dxa"/>
            <w:gridSpan w:val="2"/>
          </w:tcPr>
          <w:p w:rsidR="00145717" w:rsidRDefault="00AC42D3">
            <w:pPr>
              <w:pStyle w:val="TableParagraph"/>
              <w:spacing w:line="166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2969" w:type="dxa"/>
            <w:gridSpan w:val="2"/>
          </w:tcPr>
          <w:p w:rsidR="00145717" w:rsidRDefault="00AC42D3">
            <w:pPr>
              <w:pStyle w:val="TableParagraph"/>
              <w:spacing w:line="166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843" w:type="dxa"/>
            <w:gridSpan w:val="2"/>
          </w:tcPr>
          <w:p w:rsidR="00145717" w:rsidRDefault="00AC42D3">
            <w:pPr>
              <w:pStyle w:val="TableParagraph"/>
              <w:spacing w:line="166" w:lineRule="exact"/>
              <w:ind w:right="69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124.940,82</w:t>
            </w:r>
          </w:p>
        </w:tc>
        <w:tc>
          <w:tcPr>
            <w:tcW w:w="2399" w:type="dxa"/>
            <w:gridSpan w:val="2"/>
          </w:tcPr>
          <w:p w:rsidR="00145717" w:rsidRDefault="00AC42D3">
            <w:pPr>
              <w:pStyle w:val="TableParagraph"/>
              <w:spacing w:line="166" w:lineRule="exact"/>
              <w:ind w:right="79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246.053,82</w:t>
            </w:r>
          </w:p>
        </w:tc>
        <w:tc>
          <w:tcPr>
            <w:tcW w:w="2504" w:type="dxa"/>
            <w:gridSpan w:val="2"/>
          </w:tcPr>
          <w:p w:rsidR="00145717" w:rsidRDefault="00AC42D3">
            <w:pPr>
              <w:pStyle w:val="TableParagraph"/>
              <w:spacing w:line="166" w:lineRule="exact"/>
              <w:ind w:right="79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248.950,00</w:t>
            </w:r>
          </w:p>
        </w:tc>
        <w:tc>
          <w:tcPr>
            <w:tcW w:w="2504" w:type="dxa"/>
            <w:gridSpan w:val="2"/>
          </w:tcPr>
          <w:p w:rsidR="00145717" w:rsidRDefault="00AC42D3">
            <w:pPr>
              <w:pStyle w:val="TableParagraph"/>
              <w:spacing w:line="166" w:lineRule="exact"/>
              <w:ind w:right="7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264.000,00</w:t>
            </w:r>
          </w:p>
        </w:tc>
        <w:tc>
          <w:tcPr>
            <w:tcW w:w="1844" w:type="dxa"/>
          </w:tcPr>
          <w:p w:rsidR="00145717" w:rsidRDefault="00AC42D3">
            <w:pPr>
              <w:pStyle w:val="TableParagraph"/>
              <w:spacing w:line="166" w:lineRule="exact"/>
              <w:ind w:right="13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267.000,00</w:t>
            </w:r>
          </w:p>
        </w:tc>
      </w:tr>
      <w:tr w:rsidR="00145717">
        <w:trPr>
          <w:trHeight w:val="210"/>
        </w:trPr>
        <w:tc>
          <w:tcPr>
            <w:tcW w:w="1069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31</w:t>
            </w:r>
          </w:p>
        </w:tc>
        <w:tc>
          <w:tcPr>
            <w:tcW w:w="2969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Vlastiti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843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69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112.850,01</w:t>
            </w:r>
          </w:p>
        </w:tc>
        <w:tc>
          <w:tcPr>
            <w:tcW w:w="2399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9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155.812,18</w:t>
            </w:r>
          </w:p>
        </w:tc>
        <w:tc>
          <w:tcPr>
            <w:tcW w:w="2504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9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197.750,00</w:t>
            </w:r>
          </w:p>
        </w:tc>
        <w:tc>
          <w:tcPr>
            <w:tcW w:w="2504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201.000,00</w:t>
            </w:r>
          </w:p>
        </w:tc>
        <w:tc>
          <w:tcPr>
            <w:tcW w:w="184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3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203.950,00</w:t>
            </w:r>
          </w:p>
        </w:tc>
      </w:tr>
      <w:tr w:rsidR="00145717">
        <w:trPr>
          <w:trHeight w:val="224"/>
        </w:trPr>
        <w:tc>
          <w:tcPr>
            <w:tcW w:w="1069" w:type="dxa"/>
            <w:gridSpan w:val="2"/>
          </w:tcPr>
          <w:p w:rsidR="00145717" w:rsidRDefault="00AC42D3">
            <w:pPr>
              <w:pStyle w:val="TableParagraph"/>
              <w:spacing w:before="33" w:line="171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43</w:t>
            </w:r>
          </w:p>
        </w:tc>
        <w:tc>
          <w:tcPr>
            <w:tcW w:w="2969" w:type="dxa"/>
            <w:gridSpan w:val="2"/>
          </w:tcPr>
          <w:p w:rsidR="00145717" w:rsidRDefault="00AC42D3">
            <w:pPr>
              <w:pStyle w:val="TableParagraph"/>
              <w:spacing w:before="33" w:line="171" w:lineRule="exact"/>
              <w:ind w:right="34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Ostali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za posebne namjene</w:t>
            </w:r>
          </w:p>
        </w:tc>
        <w:tc>
          <w:tcPr>
            <w:tcW w:w="1843" w:type="dxa"/>
            <w:gridSpan w:val="2"/>
          </w:tcPr>
          <w:p w:rsidR="00145717" w:rsidRDefault="00AC42D3">
            <w:pPr>
              <w:pStyle w:val="TableParagraph"/>
              <w:spacing w:before="33" w:line="171" w:lineRule="exact"/>
              <w:ind w:right="69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11.076,67</w:t>
            </w:r>
          </w:p>
        </w:tc>
        <w:tc>
          <w:tcPr>
            <w:tcW w:w="2399" w:type="dxa"/>
            <w:gridSpan w:val="2"/>
          </w:tcPr>
          <w:p w:rsidR="00145717" w:rsidRDefault="00AC42D3">
            <w:pPr>
              <w:pStyle w:val="TableParagraph"/>
              <w:spacing w:before="33" w:line="171" w:lineRule="exact"/>
              <w:ind w:right="79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4" w:type="dxa"/>
            <w:gridSpan w:val="2"/>
          </w:tcPr>
          <w:p w:rsidR="00145717" w:rsidRDefault="00AC42D3">
            <w:pPr>
              <w:pStyle w:val="TableParagraph"/>
              <w:spacing w:before="33" w:line="171" w:lineRule="exact"/>
              <w:ind w:right="79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4" w:type="dxa"/>
            <w:gridSpan w:val="2"/>
          </w:tcPr>
          <w:p w:rsidR="00145717" w:rsidRDefault="00AC42D3">
            <w:pPr>
              <w:pStyle w:val="TableParagraph"/>
              <w:spacing w:before="33" w:line="171" w:lineRule="exact"/>
              <w:ind w:right="7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844" w:type="dxa"/>
          </w:tcPr>
          <w:p w:rsidR="00145717" w:rsidRDefault="00AC42D3">
            <w:pPr>
              <w:pStyle w:val="TableParagraph"/>
              <w:spacing w:before="33" w:line="171" w:lineRule="exact"/>
              <w:ind w:right="13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237"/>
        </w:trPr>
        <w:tc>
          <w:tcPr>
            <w:tcW w:w="340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9" w:line="18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698" w:type="dxa"/>
            <w:gridSpan w:val="3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43" w:type="dxa"/>
            <w:gridSpan w:val="2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9" w:line="189" w:lineRule="exact"/>
              <w:ind w:right="6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92.729,54</w:t>
            </w:r>
          </w:p>
        </w:tc>
        <w:tc>
          <w:tcPr>
            <w:tcW w:w="2399" w:type="dxa"/>
            <w:gridSpan w:val="2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9" w:line="189" w:lineRule="exact"/>
              <w:ind w:right="7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127.871,82</w:t>
            </w:r>
          </w:p>
        </w:tc>
        <w:tc>
          <w:tcPr>
            <w:tcW w:w="2504" w:type="dxa"/>
            <w:gridSpan w:val="2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9" w:line="189" w:lineRule="exact"/>
              <w:ind w:right="7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139.950,00</w:t>
            </w:r>
          </w:p>
        </w:tc>
        <w:tc>
          <w:tcPr>
            <w:tcW w:w="2504" w:type="dxa"/>
            <w:gridSpan w:val="2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9" w:line="189" w:lineRule="exact"/>
              <w:ind w:right="7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147.500,00</w:t>
            </w:r>
          </w:p>
        </w:tc>
        <w:tc>
          <w:tcPr>
            <w:tcW w:w="1844" w:type="dxa"/>
            <w:tcBorders>
              <w:bottom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9" w:line="189" w:lineRule="exact"/>
              <w:ind w:right="1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152.050,00</w:t>
            </w:r>
          </w:p>
        </w:tc>
      </w:tr>
      <w:tr w:rsidR="00145717">
        <w:trPr>
          <w:trHeight w:val="207"/>
        </w:trPr>
        <w:tc>
          <w:tcPr>
            <w:tcW w:w="1069" w:type="dxa"/>
            <w:gridSpan w:val="2"/>
            <w:tcBorders>
              <w:top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2969" w:type="dxa"/>
            <w:gridSpan w:val="2"/>
            <w:tcBorders>
              <w:top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843" w:type="dxa"/>
            <w:gridSpan w:val="2"/>
            <w:tcBorders>
              <w:top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right="69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69,50</w:t>
            </w:r>
          </w:p>
        </w:tc>
        <w:tc>
          <w:tcPr>
            <w:tcW w:w="2399" w:type="dxa"/>
            <w:gridSpan w:val="2"/>
            <w:tcBorders>
              <w:top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right="79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17.950,00</w:t>
            </w:r>
          </w:p>
        </w:tc>
        <w:tc>
          <w:tcPr>
            <w:tcW w:w="2504" w:type="dxa"/>
            <w:gridSpan w:val="2"/>
            <w:tcBorders>
              <w:top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right="79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21.050,00</w:t>
            </w:r>
          </w:p>
        </w:tc>
        <w:tc>
          <w:tcPr>
            <w:tcW w:w="2504" w:type="dxa"/>
            <w:gridSpan w:val="2"/>
            <w:tcBorders>
              <w:top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right="7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24.000,00</w:t>
            </w:r>
          </w:p>
        </w:tc>
        <w:tc>
          <w:tcPr>
            <w:tcW w:w="1844" w:type="dxa"/>
            <w:tcBorders>
              <w:top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4" w:line="164" w:lineRule="exact"/>
              <w:ind w:right="13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26.000,00</w:t>
            </w:r>
          </w:p>
        </w:tc>
      </w:tr>
      <w:tr w:rsidR="00145717">
        <w:trPr>
          <w:trHeight w:val="224"/>
        </w:trPr>
        <w:tc>
          <w:tcPr>
            <w:tcW w:w="1069" w:type="dxa"/>
            <w:gridSpan w:val="2"/>
          </w:tcPr>
          <w:p w:rsidR="00145717" w:rsidRDefault="00AC42D3">
            <w:pPr>
              <w:pStyle w:val="TableParagraph"/>
              <w:spacing w:before="33" w:line="171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31</w:t>
            </w:r>
          </w:p>
        </w:tc>
        <w:tc>
          <w:tcPr>
            <w:tcW w:w="2969" w:type="dxa"/>
            <w:gridSpan w:val="2"/>
          </w:tcPr>
          <w:p w:rsidR="00145717" w:rsidRDefault="00AC42D3">
            <w:pPr>
              <w:pStyle w:val="TableParagraph"/>
              <w:spacing w:before="33" w:line="171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Vlastiti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843" w:type="dxa"/>
            <w:gridSpan w:val="2"/>
          </w:tcPr>
          <w:p w:rsidR="00145717" w:rsidRDefault="00AC42D3">
            <w:pPr>
              <w:pStyle w:val="TableParagraph"/>
              <w:spacing w:before="33" w:line="171" w:lineRule="exact"/>
              <w:ind w:right="69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87.346,03</w:t>
            </w:r>
          </w:p>
        </w:tc>
        <w:tc>
          <w:tcPr>
            <w:tcW w:w="2399" w:type="dxa"/>
            <w:gridSpan w:val="2"/>
          </w:tcPr>
          <w:p w:rsidR="00145717" w:rsidRDefault="00AC42D3">
            <w:pPr>
              <w:pStyle w:val="TableParagraph"/>
              <w:spacing w:before="33" w:line="171" w:lineRule="exact"/>
              <w:ind w:right="79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108.201,82</w:t>
            </w:r>
          </w:p>
        </w:tc>
        <w:tc>
          <w:tcPr>
            <w:tcW w:w="2504" w:type="dxa"/>
            <w:gridSpan w:val="2"/>
          </w:tcPr>
          <w:p w:rsidR="00145717" w:rsidRDefault="00AC42D3">
            <w:pPr>
              <w:pStyle w:val="TableParagraph"/>
              <w:spacing w:before="33" w:line="171" w:lineRule="exact"/>
              <w:ind w:right="79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115.400,00</w:t>
            </w:r>
          </w:p>
        </w:tc>
        <w:tc>
          <w:tcPr>
            <w:tcW w:w="2504" w:type="dxa"/>
            <w:gridSpan w:val="2"/>
          </w:tcPr>
          <w:p w:rsidR="00145717" w:rsidRDefault="00AC42D3">
            <w:pPr>
              <w:pStyle w:val="TableParagraph"/>
              <w:spacing w:before="33" w:line="171" w:lineRule="exact"/>
              <w:ind w:right="7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118.500,00</w:t>
            </w:r>
          </w:p>
        </w:tc>
        <w:tc>
          <w:tcPr>
            <w:tcW w:w="1844" w:type="dxa"/>
          </w:tcPr>
          <w:p w:rsidR="00145717" w:rsidRDefault="00AC42D3">
            <w:pPr>
              <w:pStyle w:val="TableParagraph"/>
              <w:spacing w:before="33" w:line="171" w:lineRule="exact"/>
              <w:ind w:right="13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120.850,00</w:t>
            </w:r>
          </w:p>
        </w:tc>
      </w:tr>
      <w:tr w:rsidR="00145717">
        <w:trPr>
          <w:trHeight w:val="210"/>
        </w:trPr>
        <w:tc>
          <w:tcPr>
            <w:tcW w:w="1069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43</w:t>
            </w:r>
          </w:p>
        </w:tc>
        <w:tc>
          <w:tcPr>
            <w:tcW w:w="2969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34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Ostali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za posebne namjene</w:t>
            </w:r>
          </w:p>
        </w:tc>
        <w:tc>
          <w:tcPr>
            <w:tcW w:w="1843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69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1.427,71</w:t>
            </w:r>
          </w:p>
        </w:tc>
        <w:tc>
          <w:tcPr>
            <w:tcW w:w="2399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9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4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9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504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7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1844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3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</w:tr>
      <w:tr w:rsidR="00145717">
        <w:trPr>
          <w:trHeight w:val="224"/>
        </w:trPr>
        <w:tc>
          <w:tcPr>
            <w:tcW w:w="1069" w:type="dxa"/>
            <w:gridSpan w:val="2"/>
          </w:tcPr>
          <w:p w:rsidR="00145717" w:rsidRDefault="00AC42D3">
            <w:pPr>
              <w:pStyle w:val="TableParagraph"/>
              <w:spacing w:before="33" w:line="171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2969" w:type="dxa"/>
            <w:gridSpan w:val="2"/>
          </w:tcPr>
          <w:p w:rsidR="00145717" w:rsidRDefault="00AC42D3">
            <w:pPr>
              <w:pStyle w:val="TableParagraph"/>
              <w:spacing w:before="33" w:line="171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Ostale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843" w:type="dxa"/>
            <w:gridSpan w:val="2"/>
          </w:tcPr>
          <w:p w:rsidR="00145717" w:rsidRDefault="00AC42D3">
            <w:pPr>
              <w:pStyle w:val="TableParagraph"/>
              <w:spacing w:before="33" w:line="171" w:lineRule="exact"/>
              <w:ind w:right="69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3.886,30</w:t>
            </w:r>
          </w:p>
        </w:tc>
        <w:tc>
          <w:tcPr>
            <w:tcW w:w="2399" w:type="dxa"/>
            <w:gridSpan w:val="2"/>
          </w:tcPr>
          <w:p w:rsidR="00145717" w:rsidRDefault="00AC42D3">
            <w:pPr>
              <w:pStyle w:val="TableParagraph"/>
              <w:spacing w:before="33" w:line="171" w:lineRule="exact"/>
              <w:ind w:right="79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720,00</w:t>
            </w:r>
          </w:p>
        </w:tc>
        <w:tc>
          <w:tcPr>
            <w:tcW w:w="2504" w:type="dxa"/>
            <w:gridSpan w:val="2"/>
          </w:tcPr>
          <w:p w:rsidR="00145717" w:rsidRDefault="00AC42D3">
            <w:pPr>
              <w:pStyle w:val="TableParagraph"/>
              <w:spacing w:before="33" w:line="171" w:lineRule="exact"/>
              <w:ind w:right="79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2.000,00</w:t>
            </w:r>
          </w:p>
        </w:tc>
        <w:tc>
          <w:tcPr>
            <w:tcW w:w="2504" w:type="dxa"/>
            <w:gridSpan w:val="2"/>
          </w:tcPr>
          <w:p w:rsidR="00145717" w:rsidRDefault="00AC42D3">
            <w:pPr>
              <w:pStyle w:val="TableParagraph"/>
              <w:spacing w:before="33" w:line="171" w:lineRule="exact"/>
              <w:ind w:right="7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3.000,00</w:t>
            </w:r>
          </w:p>
        </w:tc>
        <w:tc>
          <w:tcPr>
            <w:tcW w:w="1844" w:type="dxa"/>
          </w:tcPr>
          <w:p w:rsidR="00145717" w:rsidRDefault="00AC42D3">
            <w:pPr>
              <w:pStyle w:val="TableParagraph"/>
              <w:spacing w:before="33" w:line="171" w:lineRule="exact"/>
              <w:ind w:right="13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3.000,00</w:t>
            </w:r>
          </w:p>
        </w:tc>
      </w:tr>
      <w:tr w:rsidR="00145717">
        <w:trPr>
          <w:trHeight w:val="208"/>
        </w:trPr>
        <w:tc>
          <w:tcPr>
            <w:tcW w:w="1069" w:type="dxa"/>
            <w:gridSpan w:val="2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61</w:t>
            </w:r>
          </w:p>
        </w:tc>
        <w:tc>
          <w:tcPr>
            <w:tcW w:w="2969" w:type="dxa"/>
            <w:gridSpan w:val="2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Donacije</w:t>
            </w:r>
          </w:p>
        </w:tc>
        <w:tc>
          <w:tcPr>
            <w:tcW w:w="1843" w:type="dxa"/>
            <w:gridSpan w:val="2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69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399" w:type="dxa"/>
            <w:gridSpan w:val="2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79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1.000,00</w:t>
            </w:r>
          </w:p>
        </w:tc>
        <w:tc>
          <w:tcPr>
            <w:tcW w:w="2504" w:type="dxa"/>
            <w:gridSpan w:val="2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79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1.500,00</w:t>
            </w:r>
          </w:p>
        </w:tc>
        <w:tc>
          <w:tcPr>
            <w:tcW w:w="2504" w:type="dxa"/>
            <w:gridSpan w:val="2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7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2.000,00</w:t>
            </w:r>
          </w:p>
        </w:tc>
        <w:tc>
          <w:tcPr>
            <w:tcW w:w="1844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13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2.200,00</w:t>
            </w:r>
          </w:p>
        </w:tc>
      </w:tr>
      <w:tr w:rsidR="00145717">
        <w:trPr>
          <w:trHeight w:val="238"/>
        </w:trPr>
        <w:tc>
          <w:tcPr>
            <w:tcW w:w="340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29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140" w:right="-11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Financijs</w:t>
            </w:r>
            <w:proofErr w:type="spellEnd"/>
          </w:p>
        </w:tc>
        <w:tc>
          <w:tcPr>
            <w:tcW w:w="2969" w:type="dxa"/>
            <w:gridSpan w:val="2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10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ki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43" w:type="dxa"/>
            <w:gridSpan w:val="2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191" w:lineRule="exact"/>
              <w:ind w:right="6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998,95</w:t>
            </w:r>
          </w:p>
        </w:tc>
        <w:tc>
          <w:tcPr>
            <w:tcW w:w="2399" w:type="dxa"/>
            <w:gridSpan w:val="2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191" w:lineRule="exact"/>
              <w:ind w:right="7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1.700,00</w:t>
            </w:r>
          </w:p>
        </w:tc>
        <w:tc>
          <w:tcPr>
            <w:tcW w:w="2504" w:type="dxa"/>
            <w:gridSpan w:val="2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191" w:lineRule="exact"/>
              <w:ind w:right="7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1.700,00</w:t>
            </w:r>
          </w:p>
        </w:tc>
        <w:tc>
          <w:tcPr>
            <w:tcW w:w="2504" w:type="dxa"/>
            <w:gridSpan w:val="2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191" w:lineRule="exact"/>
              <w:ind w:right="7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1.800,00</w:t>
            </w:r>
          </w:p>
        </w:tc>
        <w:tc>
          <w:tcPr>
            <w:tcW w:w="1844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 w:line="191" w:lineRule="exact"/>
              <w:ind w:right="13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1.900,00</w:t>
            </w:r>
          </w:p>
        </w:tc>
      </w:tr>
      <w:tr w:rsidR="00145717">
        <w:trPr>
          <w:trHeight w:val="216"/>
        </w:trPr>
        <w:tc>
          <w:tcPr>
            <w:tcW w:w="1069" w:type="dxa"/>
            <w:gridSpan w:val="2"/>
          </w:tcPr>
          <w:p w:rsidR="00145717" w:rsidRDefault="00AC42D3">
            <w:pPr>
              <w:pStyle w:val="TableParagraph"/>
              <w:spacing w:before="32" w:line="164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31</w:t>
            </w:r>
          </w:p>
        </w:tc>
        <w:tc>
          <w:tcPr>
            <w:tcW w:w="2969" w:type="dxa"/>
            <w:gridSpan w:val="2"/>
          </w:tcPr>
          <w:p w:rsidR="00145717" w:rsidRDefault="00AC42D3">
            <w:pPr>
              <w:pStyle w:val="TableParagraph"/>
              <w:spacing w:before="32" w:line="164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Vlastiti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843" w:type="dxa"/>
            <w:gridSpan w:val="2"/>
          </w:tcPr>
          <w:p w:rsidR="00145717" w:rsidRDefault="00AC42D3">
            <w:pPr>
              <w:pStyle w:val="TableParagraph"/>
              <w:spacing w:before="32" w:line="164" w:lineRule="exact"/>
              <w:ind w:right="69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998,95</w:t>
            </w:r>
          </w:p>
        </w:tc>
        <w:tc>
          <w:tcPr>
            <w:tcW w:w="2399" w:type="dxa"/>
            <w:gridSpan w:val="2"/>
          </w:tcPr>
          <w:p w:rsidR="00145717" w:rsidRDefault="00AC42D3">
            <w:pPr>
              <w:pStyle w:val="TableParagraph"/>
              <w:spacing w:before="32" w:line="164" w:lineRule="exact"/>
              <w:ind w:right="79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1.700,00</w:t>
            </w:r>
          </w:p>
        </w:tc>
        <w:tc>
          <w:tcPr>
            <w:tcW w:w="2504" w:type="dxa"/>
            <w:gridSpan w:val="2"/>
          </w:tcPr>
          <w:p w:rsidR="00145717" w:rsidRDefault="00AC42D3">
            <w:pPr>
              <w:pStyle w:val="TableParagraph"/>
              <w:spacing w:before="32" w:line="164" w:lineRule="exact"/>
              <w:ind w:right="79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1.700,00</w:t>
            </w:r>
          </w:p>
        </w:tc>
        <w:tc>
          <w:tcPr>
            <w:tcW w:w="2504" w:type="dxa"/>
            <w:gridSpan w:val="2"/>
          </w:tcPr>
          <w:p w:rsidR="00145717" w:rsidRDefault="00AC42D3">
            <w:pPr>
              <w:pStyle w:val="TableParagraph"/>
              <w:spacing w:before="32" w:line="164" w:lineRule="exact"/>
              <w:ind w:right="7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1.800,00</w:t>
            </w:r>
          </w:p>
        </w:tc>
        <w:tc>
          <w:tcPr>
            <w:tcW w:w="1844" w:type="dxa"/>
          </w:tcPr>
          <w:p w:rsidR="00145717" w:rsidRDefault="00AC42D3">
            <w:pPr>
              <w:pStyle w:val="TableParagraph"/>
              <w:spacing w:before="32" w:line="164" w:lineRule="exact"/>
              <w:ind w:right="13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1.900,00</w:t>
            </w:r>
          </w:p>
        </w:tc>
      </w:tr>
      <w:tr w:rsidR="00145717">
        <w:trPr>
          <w:trHeight w:val="404"/>
        </w:trPr>
        <w:tc>
          <w:tcPr>
            <w:tcW w:w="340" w:type="dxa"/>
            <w:shd w:val="clear" w:color="auto" w:fill="DFDFDF"/>
          </w:tcPr>
          <w:p w:rsidR="00145717" w:rsidRDefault="00AC42D3">
            <w:pPr>
              <w:pStyle w:val="TableParagraph"/>
              <w:spacing w:before="29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3528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16" w:line="180" w:lineRule="atLeast"/>
              <w:ind w:left="140" w:right="140"/>
              <w:rPr>
                <w:b/>
                <w:sz w:val="16"/>
              </w:rPr>
            </w:pPr>
            <w:r>
              <w:rPr>
                <w:b/>
                <w:sz w:val="16"/>
              </w:rPr>
              <w:t>Rashodi za donacije, kazne, naknade šteta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i kapitalne pomoći</w:t>
            </w:r>
          </w:p>
        </w:tc>
        <w:tc>
          <w:tcPr>
            <w:tcW w:w="1892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57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210,96</w:t>
            </w:r>
          </w:p>
        </w:tc>
        <w:tc>
          <w:tcPr>
            <w:tcW w:w="2399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67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300,00</w:t>
            </w:r>
          </w:p>
        </w:tc>
        <w:tc>
          <w:tcPr>
            <w:tcW w:w="2504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67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2449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6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800,00</w:t>
            </w:r>
          </w:p>
        </w:tc>
        <w:tc>
          <w:tcPr>
            <w:tcW w:w="2019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29"/>
              <w:ind w:right="1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800,00</w:t>
            </w:r>
          </w:p>
        </w:tc>
      </w:tr>
      <w:tr w:rsidR="00145717">
        <w:trPr>
          <w:trHeight w:val="208"/>
        </w:trPr>
        <w:tc>
          <w:tcPr>
            <w:tcW w:w="340" w:type="dxa"/>
            <w:tcBorders>
              <w:bottom w:val="single" w:sz="4" w:space="0" w:color="FFFFFF"/>
            </w:tcBorders>
            <w:shd w:val="clear" w:color="auto" w:fill="F0F0F0"/>
          </w:tcPr>
          <w:p w:rsidR="00145717" w:rsidRDefault="001457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tabs>
                <w:tab w:val="left" w:pos="889"/>
              </w:tabs>
              <w:spacing w:before="26" w:line="162" w:lineRule="exact"/>
              <w:ind w:left="391"/>
              <w:rPr>
                <w:i/>
                <w:sz w:val="16"/>
              </w:rPr>
            </w:pPr>
            <w:r>
              <w:rPr>
                <w:i/>
                <w:sz w:val="16"/>
              </w:rPr>
              <w:t>31</w:t>
            </w:r>
            <w:r>
              <w:rPr>
                <w:i/>
                <w:sz w:val="16"/>
              </w:rPr>
              <w:tab/>
              <w:t>Vlastiti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892" w:type="dxa"/>
            <w:gridSpan w:val="2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57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210,96</w:t>
            </w:r>
          </w:p>
        </w:tc>
        <w:tc>
          <w:tcPr>
            <w:tcW w:w="2399" w:type="dxa"/>
            <w:gridSpan w:val="2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67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300,00</w:t>
            </w:r>
          </w:p>
        </w:tc>
        <w:tc>
          <w:tcPr>
            <w:tcW w:w="2504" w:type="dxa"/>
            <w:gridSpan w:val="2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67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500,00</w:t>
            </w:r>
          </w:p>
        </w:tc>
        <w:tc>
          <w:tcPr>
            <w:tcW w:w="2449" w:type="dxa"/>
            <w:gridSpan w:val="2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61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800,00</w:t>
            </w:r>
          </w:p>
        </w:tc>
        <w:tc>
          <w:tcPr>
            <w:tcW w:w="2019" w:type="dxa"/>
            <w:gridSpan w:val="2"/>
            <w:tcBorders>
              <w:bottom w:val="single" w:sz="4" w:space="0" w:color="FFFFFF"/>
            </w:tcBorders>
            <w:shd w:val="clear" w:color="auto" w:fill="F0F0F0"/>
          </w:tcPr>
          <w:p w:rsidR="00145717" w:rsidRDefault="00AC42D3">
            <w:pPr>
              <w:pStyle w:val="TableParagraph"/>
              <w:spacing w:before="26" w:line="162" w:lineRule="exact"/>
              <w:ind w:right="13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800,00</w:t>
            </w:r>
          </w:p>
        </w:tc>
      </w:tr>
      <w:tr w:rsidR="00145717">
        <w:trPr>
          <w:trHeight w:val="256"/>
        </w:trPr>
        <w:tc>
          <w:tcPr>
            <w:tcW w:w="340" w:type="dxa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3528" w:type="dxa"/>
            <w:gridSpan w:val="2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7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 nefinancijske imovine</w:t>
            </w:r>
          </w:p>
        </w:tc>
        <w:tc>
          <w:tcPr>
            <w:tcW w:w="1892" w:type="dxa"/>
            <w:gridSpan w:val="2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right="57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3.183,28</w:t>
            </w:r>
          </w:p>
        </w:tc>
        <w:tc>
          <w:tcPr>
            <w:tcW w:w="2399" w:type="dxa"/>
            <w:gridSpan w:val="2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right="6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8.300,00</w:t>
            </w:r>
          </w:p>
        </w:tc>
        <w:tc>
          <w:tcPr>
            <w:tcW w:w="2504" w:type="dxa"/>
            <w:gridSpan w:val="2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right="67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2449" w:type="dxa"/>
            <w:gridSpan w:val="2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right="6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2019" w:type="dxa"/>
            <w:gridSpan w:val="2"/>
            <w:tcBorders>
              <w:top w:val="single" w:sz="4" w:space="0" w:color="FFFFFF"/>
            </w:tcBorders>
            <w:shd w:val="clear" w:color="auto" w:fill="DFDFDF"/>
          </w:tcPr>
          <w:p w:rsidR="00145717" w:rsidRDefault="00AC42D3">
            <w:pPr>
              <w:pStyle w:val="TableParagraph"/>
              <w:spacing w:before="28"/>
              <w:ind w:right="1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</w:tr>
      <w:tr w:rsidR="00145717">
        <w:trPr>
          <w:trHeight w:val="392"/>
        </w:trPr>
        <w:tc>
          <w:tcPr>
            <w:tcW w:w="340" w:type="dxa"/>
            <w:shd w:val="clear" w:color="auto" w:fill="DFDFDF"/>
          </w:tcPr>
          <w:p w:rsidR="00145717" w:rsidRDefault="00AC42D3">
            <w:pPr>
              <w:pStyle w:val="TableParagraph"/>
              <w:spacing w:before="1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528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5" w:line="180" w:lineRule="atLeast"/>
              <w:ind w:left="140" w:right="940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proizvedene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dugotrajne imovine</w:t>
            </w:r>
          </w:p>
        </w:tc>
        <w:tc>
          <w:tcPr>
            <w:tcW w:w="1892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right="57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3.183,28</w:t>
            </w:r>
          </w:p>
        </w:tc>
        <w:tc>
          <w:tcPr>
            <w:tcW w:w="2399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right="6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8.300,00</w:t>
            </w:r>
          </w:p>
        </w:tc>
        <w:tc>
          <w:tcPr>
            <w:tcW w:w="2504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right="67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2449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right="6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2019" w:type="dxa"/>
            <w:gridSpan w:val="2"/>
            <w:shd w:val="clear" w:color="auto" w:fill="DFDFDF"/>
          </w:tcPr>
          <w:p w:rsidR="00145717" w:rsidRDefault="00AC42D3">
            <w:pPr>
              <w:pStyle w:val="TableParagraph"/>
              <w:spacing w:before="17"/>
              <w:ind w:right="1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</w:tr>
      <w:tr w:rsidR="00145717">
        <w:trPr>
          <w:trHeight w:val="216"/>
        </w:trPr>
        <w:tc>
          <w:tcPr>
            <w:tcW w:w="1069" w:type="dxa"/>
            <w:gridSpan w:val="2"/>
          </w:tcPr>
          <w:p w:rsidR="00145717" w:rsidRDefault="00AC42D3">
            <w:pPr>
              <w:pStyle w:val="TableParagraph"/>
              <w:spacing w:before="25" w:line="171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2799" w:type="dxa"/>
          </w:tcPr>
          <w:p w:rsidR="00145717" w:rsidRDefault="00AC42D3">
            <w:pPr>
              <w:pStyle w:val="TableParagraph"/>
              <w:spacing w:before="25" w:line="171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Opći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 i primici</w:t>
            </w:r>
          </w:p>
        </w:tc>
        <w:tc>
          <w:tcPr>
            <w:tcW w:w="1892" w:type="dxa"/>
            <w:gridSpan w:val="2"/>
          </w:tcPr>
          <w:p w:rsidR="00145717" w:rsidRDefault="00AC42D3">
            <w:pPr>
              <w:pStyle w:val="TableParagraph"/>
              <w:spacing w:before="25" w:line="171" w:lineRule="exact"/>
              <w:ind w:right="57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3.183,28</w:t>
            </w:r>
          </w:p>
        </w:tc>
        <w:tc>
          <w:tcPr>
            <w:tcW w:w="2399" w:type="dxa"/>
            <w:gridSpan w:val="2"/>
          </w:tcPr>
          <w:p w:rsidR="00145717" w:rsidRDefault="00AC42D3">
            <w:pPr>
              <w:pStyle w:val="TableParagraph"/>
              <w:spacing w:before="25" w:line="171" w:lineRule="exact"/>
              <w:ind w:right="67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6.000,00</w:t>
            </w:r>
          </w:p>
        </w:tc>
        <w:tc>
          <w:tcPr>
            <w:tcW w:w="2504" w:type="dxa"/>
            <w:gridSpan w:val="2"/>
          </w:tcPr>
          <w:p w:rsidR="00145717" w:rsidRDefault="00AC42D3">
            <w:pPr>
              <w:pStyle w:val="TableParagraph"/>
              <w:spacing w:before="25" w:line="171" w:lineRule="exact"/>
              <w:ind w:right="67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6.000,00</w:t>
            </w:r>
          </w:p>
        </w:tc>
        <w:tc>
          <w:tcPr>
            <w:tcW w:w="2449" w:type="dxa"/>
            <w:gridSpan w:val="2"/>
          </w:tcPr>
          <w:p w:rsidR="00145717" w:rsidRDefault="00AC42D3">
            <w:pPr>
              <w:pStyle w:val="TableParagraph"/>
              <w:spacing w:before="25" w:line="171" w:lineRule="exact"/>
              <w:ind w:right="6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7.000,00</w:t>
            </w:r>
          </w:p>
        </w:tc>
        <w:tc>
          <w:tcPr>
            <w:tcW w:w="2019" w:type="dxa"/>
            <w:gridSpan w:val="2"/>
          </w:tcPr>
          <w:p w:rsidR="00145717" w:rsidRDefault="00AC42D3">
            <w:pPr>
              <w:pStyle w:val="TableParagraph"/>
              <w:spacing w:before="25" w:line="171" w:lineRule="exact"/>
              <w:ind w:right="13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7.000,00</w:t>
            </w:r>
          </w:p>
        </w:tc>
      </w:tr>
      <w:tr w:rsidR="00145717">
        <w:trPr>
          <w:trHeight w:val="209"/>
        </w:trPr>
        <w:tc>
          <w:tcPr>
            <w:tcW w:w="1069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31</w:t>
            </w:r>
          </w:p>
        </w:tc>
        <w:tc>
          <w:tcPr>
            <w:tcW w:w="2799" w:type="dxa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Vlastiti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892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57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399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67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2.300,00</w:t>
            </w:r>
          </w:p>
        </w:tc>
        <w:tc>
          <w:tcPr>
            <w:tcW w:w="2504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67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1.000,00</w:t>
            </w:r>
          </w:p>
        </w:tc>
        <w:tc>
          <w:tcPr>
            <w:tcW w:w="2449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6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1.000,00</w:t>
            </w:r>
          </w:p>
        </w:tc>
        <w:tc>
          <w:tcPr>
            <w:tcW w:w="2019" w:type="dxa"/>
            <w:gridSpan w:val="2"/>
            <w:shd w:val="clear" w:color="auto" w:fill="F0F0F0"/>
          </w:tcPr>
          <w:p w:rsidR="00145717" w:rsidRDefault="00AC42D3">
            <w:pPr>
              <w:pStyle w:val="TableParagraph"/>
              <w:spacing w:before="26" w:line="164" w:lineRule="exact"/>
              <w:ind w:right="13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1.000,00</w:t>
            </w:r>
          </w:p>
        </w:tc>
      </w:tr>
    </w:tbl>
    <w:p w:rsidR="00145717" w:rsidRDefault="00145717">
      <w:pPr>
        <w:pStyle w:val="Tijeloteksta"/>
        <w:spacing w:before="5"/>
        <w:rPr>
          <w:rFonts w:ascii="Arial"/>
          <w:i/>
          <w:sz w:val="23"/>
        </w:rPr>
      </w:pPr>
    </w:p>
    <w:p w:rsidR="00145717" w:rsidRDefault="00AC42D3">
      <w:pPr>
        <w:pStyle w:val="Tijeloteksta"/>
        <w:spacing w:line="20" w:lineRule="exact"/>
        <w:ind w:left="105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8" style="width:756.9pt;height:.75pt;mso-position-horizontal-relative:char;mso-position-vertical-relative:line" coordsize="15138,15">
            <v:line id="_x0000_s1029" style="position:absolute" from="0,8" to="15137,8"/>
            <w10:wrap type="none"/>
            <w10:anchorlock/>
          </v:group>
        </w:pict>
      </w:r>
    </w:p>
    <w:p w:rsidR="00145717" w:rsidRDefault="00145717">
      <w:pPr>
        <w:spacing w:line="20" w:lineRule="exact"/>
        <w:rPr>
          <w:rFonts w:ascii="Arial"/>
          <w:sz w:val="2"/>
        </w:rPr>
        <w:sectPr w:rsidR="00145717">
          <w:pgSz w:w="16840" w:h="11910" w:orient="landscape"/>
          <w:pgMar w:top="1180" w:right="440" w:bottom="280" w:left="1020" w:header="566" w:footer="0" w:gutter="0"/>
          <w:cols w:space="720"/>
        </w:sectPr>
      </w:pPr>
    </w:p>
    <w:p w:rsidR="00145717" w:rsidRDefault="00AC42D3">
      <w:pPr>
        <w:spacing w:before="10"/>
        <w:ind w:left="143"/>
        <w:rPr>
          <w:rFonts w:ascii="Arial"/>
          <w:b/>
        </w:rPr>
      </w:pPr>
      <w:r>
        <w:rPr>
          <w:rFonts w:ascii="Arial"/>
          <w:b/>
        </w:rPr>
        <w:t>Ukupno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rashodi i izdaci</w:t>
      </w:r>
    </w:p>
    <w:p w:rsidR="00145717" w:rsidRDefault="00AC42D3">
      <w:pPr>
        <w:spacing w:before="7"/>
        <w:ind w:left="14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2.014.719,86</w:t>
      </w:r>
    </w:p>
    <w:p w:rsidR="00145717" w:rsidRDefault="00AC42D3">
      <w:pPr>
        <w:spacing w:before="7"/>
        <w:ind w:left="14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4.732.872,82</w:t>
      </w:r>
    </w:p>
    <w:p w:rsidR="00145717" w:rsidRDefault="00AC42D3">
      <w:pPr>
        <w:tabs>
          <w:tab w:val="left" w:pos="2648"/>
          <w:tab w:val="left" w:pos="5043"/>
        </w:tabs>
        <w:spacing w:before="7"/>
        <w:ind w:left="14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9.015.355,00</w:t>
      </w:r>
      <w:r>
        <w:rPr>
          <w:rFonts w:ascii="Arial"/>
          <w:b/>
          <w:sz w:val="20"/>
        </w:rPr>
        <w:tab/>
        <w:t>9.777.100,00</w:t>
      </w:r>
      <w:r>
        <w:rPr>
          <w:rFonts w:ascii="Arial"/>
          <w:b/>
          <w:sz w:val="20"/>
        </w:rPr>
        <w:tab/>
        <w:t>10.394.700,00</w:t>
      </w:r>
    </w:p>
    <w:p w:rsidR="00145717" w:rsidRDefault="00145717">
      <w:pPr>
        <w:rPr>
          <w:rFonts w:ascii="Arial"/>
          <w:sz w:val="20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num="4" w:space="720" w:equalWidth="0">
            <w:col w:w="2654" w:space="1348"/>
            <w:col w:w="1352" w:space="943"/>
            <w:col w:w="1352" w:space="1153"/>
            <w:col w:w="6578"/>
          </w:cols>
        </w:sectPr>
      </w:pPr>
    </w:p>
    <w:p w:rsidR="00145717" w:rsidRDefault="00145717">
      <w:pPr>
        <w:pStyle w:val="Tijeloteksta"/>
        <w:spacing w:before="9"/>
        <w:rPr>
          <w:rFonts w:ascii="Arial"/>
          <w:b/>
          <w:sz w:val="2"/>
        </w:rPr>
      </w:pPr>
    </w:p>
    <w:p w:rsidR="00145717" w:rsidRDefault="00AC42D3">
      <w:pPr>
        <w:pStyle w:val="Tijeloteksta"/>
        <w:spacing w:line="46" w:lineRule="exact"/>
        <w:ind w:left="105"/>
        <w:rPr>
          <w:rFonts w:ascii="Arial"/>
          <w:sz w:val="4"/>
        </w:rPr>
      </w:pPr>
      <w:r>
        <w:rPr>
          <w:rFonts w:ascii="Arial"/>
          <w:sz w:val="4"/>
        </w:rPr>
      </w:r>
      <w:r>
        <w:rPr>
          <w:rFonts w:ascii="Arial"/>
          <w:sz w:val="4"/>
        </w:rPr>
        <w:pict>
          <v:group id="_x0000_s1026" style="width:756.9pt;height:2.25pt;mso-position-horizontal-relative:char;mso-position-vertical-relative:line" coordsize="15138,45">
            <v:shape id="_x0000_s1027" style="position:absolute;top:7;width:15138;height:30" coordorigin=",8" coordsize="15138,30" o:spt="100" adj="0,,0" path="m,8r15137,m,38r15137,e" fill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45717" w:rsidRDefault="00145717">
      <w:pPr>
        <w:spacing w:line="46" w:lineRule="exact"/>
        <w:rPr>
          <w:rFonts w:ascii="Arial"/>
          <w:sz w:val="4"/>
        </w:rPr>
        <w:sectPr w:rsidR="00145717">
          <w:type w:val="continuous"/>
          <w:pgSz w:w="16840" w:h="11910" w:orient="landscape"/>
          <w:pgMar w:top="1300" w:right="440" w:bottom="280" w:left="1020" w:header="720" w:footer="720" w:gutter="0"/>
          <w:cols w:space="720"/>
        </w:sectPr>
      </w:pPr>
    </w:p>
    <w:p w:rsidR="00145717" w:rsidRDefault="00145717">
      <w:pPr>
        <w:pStyle w:val="Tijeloteksta"/>
        <w:spacing w:before="3"/>
        <w:rPr>
          <w:rFonts w:ascii="Arial"/>
          <w:b/>
          <w:sz w:val="10"/>
        </w:rPr>
      </w:pPr>
    </w:p>
    <w:p w:rsidR="00145717" w:rsidRDefault="00AC42D3">
      <w:pPr>
        <w:pStyle w:val="Naslov3"/>
        <w:spacing w:before="90"/>
        <w:ind w:left="116" w:right="115"/>
      </w:pPr>
      <w:r>
        <w:t>Članak</w:t>
      </w:r>
      <w:r>
        <w:rPr>
          <w:spacing w:val="-3"/>
        </w:rPr>
        <w:t xml:space="preserve"> </w:t>
      </w:r>
      <w:r>
        <w:t>4.</w:t>
      </w:r>
    </w:p>
    <w:p w:rsidR="00145717" w:rsidRDefault="00145717">
      <w:pPr>
        <w:pStyle w:val="Tijeloteksta"/>
        <w:spacing w:before="10"/>
        <w:rPr>
          <w:b/>
        </w:rPr>
      </w:pPr>
    </w:p>
    <w:p w:rsidR="00145717" w:rsidRDefault="00AC42D3">
      <w:pPr>
        <w:pStyle w:val="Tijeloteksta"/>
        <w:spacing w:line="247" w:lineRule="auto"/>
        <w:ind w:left="118" w:right="385"/>
        <w:jc w:val="both"/>
      </w:pPr>
      <w:r>
        <w:t>Proračun</w:t>
      </w:r>
      <w:r>
        <w:rPr>
          <w:spacing w:val="-2"/>
        </w:rPr>
        <w:t xml:space="preserve"> </w:t>
      </w:r>
      <w:r>
        <w:t>Općine</w:t>
      </w:r>
      <w:r>
        <w:rPr>
          <w:spacing w:val="-2"/>
        </w:rPr>
        <w:t xml:space="preserve"> </w:t>
      </w:r>
      <w:r>
        <w:t>Sveti</w:t>
      </w:r>
      <w:r>
        <w:rPr>
          <w:spacing w:val="-2"/>
        </w:rPr>
        <w:t xml:space="preserve"> </w:t>
      </w:r>
      <w:r>
        <w:t>Ilija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2025.</w:t>
      </w:r>
      <w:r>
        <w:rPr>
          <w:spacing w:val="-1"/>
        </w:rPr>
        <w:t xml:space="preserve"> </w:t>
      </w:r>
      <w:r>
        <w:t>godinu</w:t>
      </w:r>
      <w:r>
        <w:rPr>
          <w:spacing w:val="-2"/>
        </w:rPr>
        <w:t xml:space="preserve"> </w:t>
      </w:r>
      <w:r>
        <w:t>i Projekcije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2026.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2027.</w:t>
      </w:r>
      <w:r>
        <w:rPr>
          <w:spacing w:val="-1"/>
        </w:rPr>
        <w:t xml:space="preserve"> </w:t>
      </w:r>
      <w:r>
        <w:t>godinu</w:t>
      </w:r>
      <w:r>
        <w:rPr>
          <w:spacing w:val="-2"/>
        </w:rPr>
        <w:t xml:space="preserve"> </w:t>
      </w:r>
      <w:r>
        <w:t>objavit</w:t>
      </w:r>
      <w:r>
        <w:rPr>
          <w:spacing w:val="-2"/>
        </w:rPr>
        <w:t xml:space="preserve"> </w:t>
      </w:r>
      <w:r>
        <w:t>će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</w:t>
      </w:r>
      <w:r>
        <w:rPr>
          <w:spacing w:val="-57"/>
        </w:rPr>
        <w:t xml:space="preserve"> </w:t>
      </w:r>
      <w:r>
        <w:t>službenom</w:t>
      </w:r>
      <w:r>
        <w:rPr>
          <w:spacing w:val="-2"/>
        </w:rPr>
        <w:t xml:space="preserve"> </w:t>
      </w:r>
      <w:r>
        <w:t>glasilu</w:t>
      </w:r>
      <w:r>
        <w:rPr>
          <w:spacing w:val="-2"/>
        </w:rPr>
        <w:t xml:space="preserve"> </w:t>
      </w:r>
      <w:r>
        <w:t>„Službeni</w:t>
      </w:r>
      <w:r>
        <w:rPr>
          <w:spacing w:val="-1"/>
        </w:rPr>
        <w:t xml:space="preserve"> </w:t>
      </w:r>
      <w:r>
        <w:t>vjesnik</w:t>
      </w:r>
      <w:r>
        <w:rPr>
          <w:spacing w:val="-3"/>
        </w:rPr>
        <w:t xml:space="preserve"> </w:t>
      </w:r>
      <w:r>
        <w:t>Varaždinske</w:t>
      </w:r>
      <w:r>
        <w:rPr>
          <w:spacing w:val="-3"/>
        </w:rPr>
        <w:t xml:space="preserve"> </w:t>
      </w:r>
      <w:r>
        <w:t>županije“,</w:t>
      </w:r>
      <w:r>
        <w:rPr>
          <w:spacing w:val="-1"/>
        </w:rPr>
        <w:t xml:space="preserve"> </w:t>
      </w:r>
      <w:r>
        <w:t>a stupaju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snagu</w:t>
      </w:r>
      <w:r>
        <w:rPr>
          <w:spacing w:val="-2"/>
        </w:rPr>
        <w:t xml:space="preserve"> </w:t>
      </w:r>
      <w:r>
        <w:t>osmog</w:t>
      </w:r>
      <w:r>
        <w:rPr>
          <w:spacing w:val="-4"/>
        </w:rPr>
        <w:t xml:space="preserve"> </w:t>
      </w:r>
      <w:r>
        <w:t>dana</w:t>
      </w:r>
      <w:r>
        <w:rPr>
          <w:spacing w:val="-3"/>
        </w:rPr>
        <w:t xml:space="preserve"> </w:t>
      </w:r>
      <w:r>
        <w:t>od</w:t>
      </w:r>
      <w:r>
        <w:rPr>
          <w:spacing w:val="-57"/>
        </w:rPr>
        <w:t xml:space="preserve"> </w:t>
      </w:r>
      <w:r>
        <w:t>dana</w:t>
      </w:r>
      <w:r>
        <w:rPr>
          <w:spacing w:val="-2"/>
        </w:rPr>
        <w:t xml:space="preserve"> </w:t>
      </w:r>
      <w:r>
        <w:t>objave</w:t>
      </w:r>
      <w:r>
        <w:rPr>
          <w:spacing w:val="-2"/>
        </w:rPr>
        <w:t xml:space="preserve"> </w:t>
      </w:r>
      <w:r>
        <w:t>u službenom glasilu.</w:t>
      </w:r>
    </w:p>
    <w:p w:rsidR="00145717" w:rsidRDefault="00145717">
      <w:pPr>
        <w:pStyle w:val="Tijeloteksta"/>
        <w:rPr>
          <w:sz w:val="26"/>
        </w:rPr>
      </w:pPr>
    </w:p>
    <w:p w:rsidR="00145717" w:rsidRDefault="00145717">
      <w:pPr>
        <w:pStyle w:val="Tijeloteksta"/>
        <w:rPr>
          <w:sz w:val="26"/>
        </w:rPr>
      </w:pPr>
    </w:p>
    <w:p w:rsidR="00145717" w:rsidRDefault="00145717">
      <w:pPr>
        <w:pStyle w:val="Tijeloteksta"/>
        <w:spacing w:before="7"/>
        <w:rPr>
          <w:sz w:val="21"/>
        </w:rPr>
      </w:pPr>
    </w:p>
    <w:p w:rsidR="00145717" w:rsidRDefault="00AC42D3">
      <w:pPr>
        <w:pStyle w:val="Tijeloteksta"/>
        <w:ind w:left="6107" w:right="104"/>
        <w:jc w:val="center"/>
      </w:pPr>
      <w:r>
        <w:t>Predsjednik</w:t>
      </w:r>
    </w:p>
    <w:p w:rsidR="00145717" w:rsidRDefault="00AC42D3">
      <w:pPr>
        <w:pStyle w:val="Tijeloteksta"/>
        <w:spacing w:before="7" w:line="247" w:lineRule="auto"/>
        <w:ind w:left="6107" w:right="115"/>
        <w:jc w:val="center"/>
      </w:pPr>
      <w:r>
        <w:t>Općinskog</w:t>
      </w:r>
      <w:r>
        <w:rPr>
          <w:spacing w:val="-8"/>
        </w:rPr>
        <w:t xml:space="preserve"> </w:t>
      </w:r>
      <w:r>
        <w:t>vijeća</w:t>
      </w:r>
      <w:r>
        <w:rPr>
          <w:spacing w:val="-6"/>
        </w:rPr>
        <w:t xml:space="preserve"> </w:t>
      </w:r>
      <w:r>
        <w:t>Općine</w:t>
      </w:r>
      <w:r>
        <w:rPr>
          <w:spacing w:val="-4"/>
        </w:rPr>
        <w:t xml:space="preserve"> </w:t>
      </w:r>
      <w:r>
        <w:t>Sveti</w:t>
      </w:r>
      <w:r>
        <w:rPr>
          <w:spacing w:val="-6"/>
        </w:rPr>
        <w:t xml:space="preserve"> </w:t>
      </w:r>
      <w:r>
        <w:t>Ilija</w:t>
      </w:r>
      <w:r>
        <w:rPr>
          <w:spacing w:val="-57"/>
        </w:rPr>
        <w:t xml:space="preserve"> </w:t>
      </w:r>
      <w:r>
        <w:t>Dean</w:t>
      </w:r>
      <w:r>
        <w:rPr>
          <w:spacing w:val="-1"/>
        </w:rPr>
        <w:t xml:space="preserve"> </w:t>
      </w:r>
      <w:r>
        <w:t>Hrastić,</w:t>
      </w:r>
      <w:r>
        <w:rPr>
          <w:spacing w:val="-1"/>
        </w:rPr>
        <w:t xml:space="preserve"> </w:t>
      </w:r>
      <w:proofErr w:type="spellStart"/>
      <w:r>
        <w:t>dipl.ing</w:t>
      </w:r>
      <w:proofErr w:type="spellEnd"/>
      <w:r>
        <w:t>.</w:t>
      </w:r>
    </w:p>
    <w:p w:rsidR="00145717" w:rsidRDefault="00145717">
      <w:pPr>
        <w:spacing w:line="247" w:lineRule="auto"/>
        <w:jc w:val="center"/>
        <w:sectPr w:rsidR="00145717">
          <w:headerReference w:type="default" r:id="rId14"/>
          <w:pgSz w:w="12240" w:h="15840"/>
          <w:pgMar w:top="1500" w:right="1300" w:bottom="280" w:left="1300" w:header="0" w:footer="0" w:gutter="0"/>
          <w:cols w:space="720"/>
        </w:sectPr>
      </w:pPr>
    </w:p>
    <w:p w:rsidR="00145717" w:rsidRDefault="00145717">
      <w:pPr>
        <w:pStyle w:val="Tijeloteksta"/>
        <w:rPr>
          <w:sz w:val="20"/>
        </w:rPr>
      </w:pPr>
    </w:p>
    <w:p w:rsidR="00145717" w:rsidRDefault="00145717">
      <w:pPr>
        <w:pStyle w:val="Tijeloteksta"/>
        <w:rPr>
          <w:sz w:val="20"/>
        </w:rPr>
      </w:pPr>
    </w:p>
    <w:p w:rsidR="00145717" w:rsidRDefault="00145717">
      <w:pPr>
        <w:pStyle w:val="Tijeloteksta"/>
        <w:rPr>
          <w:sz w:val="20"/>
        </w:rPr>
      </w:pPr>
    </w:p>
    <w:p w:rsidR="00145717" w:rsidRDefault="00145717">
      <w:pPr>
        <w:pStyle w:val="Tijeloteksta"/>
        <w:spacing w:before="1"/>
        <w:rPr>
          <w:sz w:val="25"/>
        </w:rPr>
      </w:pPr>
    </w:p>
    <w:p w:rsidR="00145717" w:rsidRDefault="00AC42D3">
      <w:pPr>
        <w:pStyle w:val="Tijeloteksta"/>
        <w:ind w:left="4528"/>
        <w:rPr>
          <w:sz w:val="20"/>
        </w:rPr>
      </w:pPr>
      <w:r>
        <w:rPr>
          <w:noProof/>
          <w:sz w:val="20"/>
          <w:lang w:eastAsia="hr-HR"/>
        </w:rPr>
        <w:drawing>
          <wp:inline distT="0" distB="0" distL="0" distR="0">
            <wp:extent cx="533400" cy="657225"/>
            <wp:effectExtent l="0" t="0" r="0" b="0"/>
            <wp:docPr id="5" name="image3.png" descr="GRB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717" w:rsidRDefault="00145717">
      <w:pPr>
        <w:pStyle w:val="Tijeloteksta"/>
        <w:rPr>
          <w:sz w:val="20"/>
        </w:rPr>
      </w:pPr>
    </w:p>
    <w:p w:rsidR="00145717" w:rsidRDefault="00145717">
      <w:pPr>
        <w:pStyle w:val="Tijeloteksta"/>
        <w:spacing w:before="6"/>
        <w:rPr>
          <w:sz w:val="27"/>
        </w:rPr>
      </w:pPr>
    </w:p>
    <w:p w:rsidR="00145717" w:rsidRDefault="00AC42D3">
      <w:pPr>
        <w:spacing w:before="89" w:line="259" w:lineRule="auto"/>
        <w:ind w:left="3147" w:right="3546" w:firstLine="1"/>
        <w:jc w:val="center"/>
        <w:rPr>
          <w:b/>
          <w:sz w:val="28"/>
        </w:rPr>
      </w:pPr>
      <w:bookmarkStart w:id="2" w:name="b1d47d5ab1043de872471ada88ae9969719e0ae8"/>
      <w:bookmarkEnd w:id="2"/>
      <w:r>
        <w:rPr>
          <w:b/>
          <w:sz w:val="28"/>
        </w:rPr>
        <w:t>REPUBLIKA HRVATSKA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VARAŽDINSKA ŽUPANIJA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OPĆINA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SVETI ILIJA</w:t>
      </w:r>
    </w:p>
    <w:p w:rsidR="00145717" w:rsidRDefault="00145717">
      <w:pPr>
        <w:pStyle w:val="Tijeloteksta"/>
        <w:rPr>
          <w:b/>
          <w:sz w:val="30"/>
        </w:rPr>
      </w:pPr>
    </w:p>
    <w:p w:rsidR="00145717" w:rsidRDefault="00145717">
      <w:pPr>
        <w:pStyle w:val="Tijeloteksta"/>
        <w:rPr>
          <w:b/>
          <w:sz w:val="30"/>
        </w:rPr>
      </w:pPr>
    </w:p>
    <w:p w:rsidR="00145717" w:rsidRDefault="00145717">
      <w:pPr>
        <w:pStyle w:val="Tijeloteksta"/>
        <w:rPr>
          <w:b/>
          <w:sz w:val="30"/>
        </w:rPr>
      </w:pPr>
    </w:p>
    <w:p w:rsidR="00145717" w:rsidRDefault="00145717">
      <w:pPr>
        <w:pStyle w:val="Tijeloteksta"/>
        <w:rPr>
          <w:b/>
          <w:sz w:val="30"/>
        </w:rPr>
      </w:pPr>
    </w:p>
    <w:p w:rsidR="00145717" w:rsidRDefault="00145717">
      <w:pPr>
        <w:pStyle w:val="Tijeloteksta"/>
        <w:rPr>
          <w:b/>
          <w:sz w:val="30"/>
        </w:rPr>
      </w:pPr>
    </w:p>
    <w:p w:rsidR="00145717" w:rsidRDefault="00145717">
      <w:pPr>
        <w:pStyle w:val="Tijeloteksta"/>
        <w:rPr>
          <w:b/>
          <w:sz w:val="30"/>
        </w:rPr>
      </w:pPr>
    </w:p>
    <w:p w:rsidR="00145717" w:rsidRDefault="00145717">
      <w:pPr>
        <w:pStyle w:val="Tijeloteksta"/>
        <w:rPr>
          <w:b/>
          <w:sz w:val="30"/>
        </w:rPr>
      </w:pPr>
    </w:p>
    <w:p w:rsidR="00145717" w:rsidRDefault="00145717">
      <w:pPr>
        <w:pStyle w:val="Tijeloteksta"/>
        <w:rPr>
          <w:b/>
          <w:sz w:val="30"/>
        </w:rPr>
      </w:pPr>
    </w:p>
    <w:p w:rsidR="00145717" w:rsidRDefault="00145717">
      <w:pPr>
        <w:pStyle w:val="Tijeloteksta"/>
        <w:rPr>
          <w:b/>
          <w:sz w:val="30"/>
        </w:rPr>
      </w:pPr>
    </w:p>
    <w:p w:rsidR="00145717" w:rsidRDefault="00145717">
      <w:pPr>
        <w:pStyle w:val="Tijeloteksta"/>
        <w:rPr>
          <w:b/>
          <w:sz w:val="30"/>
        </w:rPr>
      </w:pPr>
    </w:p>
    <w:p w:rsidR="00145717" w:rsidRDefault="00145717">
      <w:pPr>
        <w:pStyle w:val="Tijeloteksta"/>
        <w:spacing w:before="4"/>
        <w:rPr>
          <w:b/>
          <w:sz w:val="31"/>
        </w:rPr>
      </w:pPr>
    </w:p>
    <w:p w:rsidR="00145717" w:rsidRDefault="00AC42D3">
      <w:pPr>
        <w:pStyle w:val="Naslov1"/>
        <w:spacing w:line="352" w:lineRule="auto"/>
        <w:ind w:left="3452" w:right="3853"/>
      </w:pPr>
      <w:r>
        <w:t>OBRAZLOŽENJE</w:t>
      </w:r>
      <w:r>
        <w:rPr>
          <w:spacing w:val="-87"/>
        </w:rPr>
        <w:t xml:space="preserve"> </w:t>
      </w:r>
      <w:r>
        <w:t>UZ</w:t>
      </w:r>
    </w:p>
    <w:p w:rsidR="00145717" w:rsidRDefault="00AC42D3">
      <w:pPr>
        <w:spacing w:line="411" w:lineRule="exact"/>
        <w:ind w:left="451" w:right="855"/>
        <w:jc w:val="center"/>
        <w:rPr>
          <w:b/>
          <w:sz w:val="36"/>
        </w:rPr>
      </w:pPr>
      <w:r>
        <w:rPr>
          <w:b/>
          <w:sz w:val="36"/>
        </w:rPr>
        <w:t>PRORAČUN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OPĆINE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SVETI ILIJA</w:t>
      </w:r>
    </w:p>
    <w:p w:rsidR="00145717" w:rsidRDefault="00AC42D3">
      <w:pPr>
        <w:pStyle w:val="Naslov1"/>
        <w:spacing w:before="194" w:line="350" w:lineRule="auto"/>
        <w:ind w:left="453"/>
      </w:pPr>
      <w:r>
        <w:t>ZA RAZDOBLJE OD 01. SIJEČNJA DO 31. PROSINCA</w:t>
      </w:r>
      <w:r>
        <w:rPr>
          <w:spacing w:val="-87"/>
        </w:rPr>
        <w:t xml:space="preserve"> </w:t>
      </w:r>
      <w:r>
        <w:t>2025. GODINE</w:t>
      </w:r>
    </w:p>
    <w:p w:rsidR="00145717" w:rsidRDefault="00145717">
      <w:pPr>
        <w:spacing w:line="350" w:lineRule="auto"/>
        <w:sectPr w:rsidR="00145717">
          <w:headerReference w:type="default" r:id="rId16"/>
          <w:pgSz w:w="11910" w:h="16840"/>
          <w:pgMar w:top="1580" w:right="620" w:bottom="280" w:left="1020" w:header="0" w:footer="0" w:gutter="0"/>
          <w:cols w:space="720"/>
        </w:sectPr>
      </w:pPr>
    </w:p>
    <w:p w:rsidR="00145717" w:rsidRDefault="00AC42D3">
      <w:pPr>
        <w:spacing w:before="76"/>
        <w:ind w:left="552"/>
        <w:rPr>
          <w:b/>
        </w:rPr>
      </w:pPr>
      <w:r>
        <w:rPr>
          <w:b/>
        </w:rPr>
        <w:t>OBRAZLOŽENJE</w:t>
      </w:r>
      <w:r>
        <w:rPr>
          <w:b/>
          <w:spacing w:val="-3"/>
        </w:rPr>
        <w:t xml:space="preserve"> </w:t>
      </w:r>
      <w:r>
        <w:rPr>
          <w:b/>
        </w:rPr>
        <w:t>UZ</w:t>
      </w:r>
      <w:r>
        <w:rPr>
          <w:b/>
          <w:spacing w:val="-6"/>
        </w:rPr>
        <w:t xml:space="preserve"> </w:t>
      </w:r>
      <w:r>
        <w:rPr>
          <w:b/>
        </w:rPr>
        <w:t>PRORAČUN</w:t>
      </w:r>
      <w:r>
        <w:rPr>
          <w:b/>
          <w:spacing w:val="-3"/>
        </w:rPr>
        <w:t xml:space="preserve"> </w:t>
      </w:r>
      <w:r>
        <w:rPr>
          <w:b/>
        </w:rPr>
        <w:t>OPĆINE</w:t>
      </w:r>
      <w:r>
        <w:rPr>
          <w:b/>
          <w:spacing w:val="-4"/>
        </w:rPr>
        <w:t xml:space="preserve"> </w:t>
      </w:r>
      <w:r>
        <w:rPr>
          <w:b/>
        </w:rPr>
        <w:t>SVETI</w:t>
      </w:r>
      <w:r>
        <w:rPr>
          <w:b/>
          <w:spacing w:val="-2"/>
        </w:rPr>
        <w:t xml:space="preserve"> </w:t>
      </w:r>
      <w:r>
        <w:rPr>
          <w:b/>
        </w:rPr>
        <w:t>ILIJA</w:t>
      </w:r>
      <w:r>
        <w:rPr>
          <w:b/>
          <w:spacing w:val="-1"/>
        </w:rPr>
        <w:t xml:space="preserve"> </w:t>
      </w:r>
      <w:r>
        <w:rPr>
          <w:b/>
        </w:rPr>
        <w:t>za</w:t>
      </w:r>
      <w:r>
        <w:rPr>
          <w:b/>
          <w:spacing w:val="-2"/>
        </w:rPr>
        <w:t xml:space="preserve"> </w:t>
      </w:r>
      <w:r>
        <w:rPr>
          <w:b/>
        </w:rPr>
        <w:t>razdoblje</w:t>
      </w:r>
      <w:r>
        <w:rPr>
          <w:b/>
          <w:spacing w:val="-2"/>
        </w:rPr>
        <w:t xml:space="preserve"> </w:t>
      </w:r>
      <w:r>
        <w:rPr>
          <w:b/>
        </w:rPr>
        <w:t>2025.-</w:t>
      </w:r>
      <w:r>
        <w:rPr>
          <w:b/>
          <w:spacing w:val="-1"/>
        </w:rPr>
        <w:t xml:space="preserve"> </w:t>
      </w:r>
      <w:r>
        <w:rPr>
          <w:b/>
        </w:rPr>
        <w:t>2027.godine</w:t>
      </w:r>
    </w:p>
    <w:p w:rsidR="00145717" w:rsidRDefault="00145717">
      <w:pPr>
        <w:pStyle w:val="Tijeloteksta"/>
        <w:spacing w:before="7"/>
        <w:rPr>
          <w:b/>
          <w:sz w:val="21"/>
        </w:rPr>
      </w:pPr>
    </w:p>
    <w:p w:rsidR="00145717" w:rsidRDefault="00AC42D3">
      <w:pPr>
        <w:ind w:left="396" w:right="792"/>
        <w:jc w:val="both"/>
      </w:pPr>
      <w:r>
        <w:t>Temeljem</w:t>
      </w:r>
      <w:r>
        <w:rPr>
          <w:spacing w:val="1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42.</w:t>
      </w:r>
      <w:r>
        <w:rPr>
          <w:spacing w:val="1"/>
        </w:rPr>
        <w:t xml:space="preserve"> </w:t>
      </w:r>
      <w:r>
        <w:t>Zakona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proračunu</w:t>
      </w:r>
      <w:r>
        <w:rPr>
          <w:spacing w:val="1"/>
        </w:rPr>
        <w:t xml:space="preserve"> </w:t>
      </w:r>
      <w:r>
        <w:t>(NN</w:t>
      </w:r>
      <w:r>
        <w:rPr>
          <w:spacing w:val="1"/>
        </w:rPr>
        <w:t xml:space="preserve"> </w:t>
      </w:r>
      <w:r>
        <w:t>144/21)</w:t>
      </w:r>
      <w:r>
        <w:rPr>
          <w:spacing w:val="1"/>
        </w:rPr>
        <w:t xml:space="preserve"> </w:t>
      </w:r>
      <w:r>
        <w:t>predstavničko</w:t>
      </w:r>
      <w:r>
        <w:rPr>
          <w:spacing w:val="1"/>
        </w:rPr>
        <w:t xml:space="preserve"> </w:t>
      </w:r>
      <w:r>
        <w:t>tijelo</w:t>
      </w:r>
      <w:r>
        <w:rPr>
          <w:spacing w:val="1"/>
        </w:rPr>
        <w:t xml:space="preserve"> </w:t>
      </w:r>
      <w:r>
        <w:t>jedinice</w:t>
      </w:r>
      <w:r>
        <w:rPr>
          <w:spacing w:val="1"/>
        </w:rPr>
        <w:t xml:space="preserve"> </w:t>
      </w:r>
      <w:r>
        <w:t>lokalne</w:t>
      </w:r>
      <w:r>
        <w:rPr>
          <w:spacing w:val="5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područne (regionalne) samouprave obvezno je do kraja tekuće godine donijeti proračun za iduću, kao i</w:t>
      </w:r>
      <w:r>
        <w:rPr>
          <w:spacing w:val="-52"/>
        </w:rPr>
        <w:t xml:space="preserve"> </w:t>
      </w:r>
      <w:r>
        <w:t>projekciju proračuna za sljedeće dvije proračunske godine. Metodologija izrade proračuna propisana je</w:t>
      </w:r>
      <w:r>
        <w:rPr>
          <w:spacing w:val="-52"/>
        </w:rPr>
        <w:t xml:space="preserve"> </w:t>
      </w:r>
      <w:r>
        <w:t xml:space="preserve">Zakonom o proračunu (NN 144/21) i </w:t>
      </w:r>
      <w:proofErr w:type="spellStart"/>
      <w:r>
        <w:t>podzakonskim</w:t>
      </w:r>
      <w:proofErr w:type="spellEnd"/>
      <w:r>
        <w:t xml:space="preserve"> aktima kojima se regulira provedba Zakona–</w:t>
      </w:r>
      <w:r>
        <w:rPr>
          <w:spacing w:val="1"/>
        </w:rPr>
        <w:t xml:space="preserve"> </w:t>
      </w:r>
      <w:r>
        <w:t>Pravilnikom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proračunskim</w:t>
      </w:r>
      <w:r>
        <w:rPr>
          <w:spacing w:val="1"/>
        </w:rPr>
        <w:t xml:space="preserve"> </w:t>
      </w:r>
      <w:r>
        <w:t>klasifikacijama</w:t>
      </w:r>
      <w:r>
        <w:rPr>
          <w:spacing w:val="1"/>
        </w:rPr>
        <w:t xml:space="preserve"> </w:t>
      </w:r>
      <w:r>
        <w:t>(NN</w:t>
      </w:r>
      <w:r>
        <w:rPr>
          <w:spacing w:val="1"/>
        </w:rPr>
        <w:t xml:space="preserve"> </w:t>
      </w:r>
      <w:r>
        <w:t>4/2024)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novim</w:t>
      </w:r>
      <w:r>
        <w:rPr>
          <w:spacing w:val="1"/>
        </w:rPr>
        <w:t xml:space="preserve"> </w:t>
      </w:r>
      <w:r>
        <w:t>Pravilnikom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proračunskom</w:t>
      </w:r>
      <w:r>
        <w:rPr>
          <w:spacing w:val="1"/>
        </w:rPr>
        <w:t xml:space="preserve"> </w:t>
      </w:r>
      <w:r>
        <w:t>računovodstvu i računskom planu (NN 158/2023). Proračun za 2025. godinu donosi se na razini</w:t>
      </w:r>
      <w:r>
        <w:rPr>
          <w:spacing w:val="1"/>
        </w:rPr>
        <w:t xml:space="preserve"> </w:t>
      </w:r>
      <w:r>
        <w:t>skupine računa (druga razina računskog plana), isto kao za 2026. i 2027. godinu. Ova, zakonom</w:t>
      </w:r>
      <w:r>
        <w:rPr>
          <w:spacing w:val="1"/>
        </w:rPr>
        <w:t xml:space="preserve"> </w:t>
      </w:r>
      <w:r>
        <w:t>propisana,</w:t>
      </w:r>
      <w:r>
        <w:rPr>
          <w:spacing w:val="1"/>
        </w:rPr>
        <w:t xml:space="preserve"> </w:t>
      </w:r>
      <w:r>
        <w:t>manje</w:t>
      </w:r>
      <w:r>
        <w:rPr>
          <w:spacing w:val="1"/>
        </w:rPr>
        <w:t xml:space="preserve"> </w:t>
      </w:r>
      <w:r>
        <w:t>detaljna</w:t>
      </w:r>
      <w:r>
        <w:rPr>
          <w:spacing w:val="1"/>
        </w:rPr>
        <w:t xml:space="preserve"> </w:t>
      </w:r>
      <w:r>
        <w:t>razina</w:t>
      </w:r>
      <w:r>
        <w:rPr>
          <w:spacing w:val="1"/>
        </w:rPr>
        <w:t xml:space="preserve"> </w:t>
      </w:r>
      <w:r>
        <w:t>prikazivanja</w:t>
      </w:r>
      <w:r>
        <w:rPr>
          <w:spacing w:val="1"/>
        </w:rPr>
        <w:t xml:space="preserve"> </w:t>
      </w:r>
      <w:r>
        <w:t>planskih</w:t>
      </w:r>
      <w:r>
        <w:rPr>
          <w:spacing w:val="1"/>
        </w:rPr>
        <w:t xml:space="preserve"> </w:t>
      </w:r>
      <w:r>
        <w:t>podataka</w:t>
      </w:r>
      <w:r>
        <w:rPr>
          <w:spacing w:val="1"/>
        </w:rPr>
        <w:t xml:space="preserve"> </w:t>
      </w:r>
      <w:r>
        <w:t>opravdava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većom</w:t>
      </w:r>
      <w:r>
        <w:rPr>
          <w:spacing w:val="1"/>
        </w:rPr>
        <w:t xml:space="preserve"> </w:t>
      </w:r>
      <w:r>
        <w:t>mogućom</w:t>
      </w:r>
      <w:r>
        <w:rPr>
          <w:spacing w:val="1"/>
        </w:rPr>
        <w:t xml:space="preserve"> </w:t>
      </w:r>
      <w:r>
        <w:t>fleksibilnosti u izvršavanju proračuna. Naglasak se stavlja na planiranje po programima (a unutar njih</w:t>
      </w:r>
      <w:r>
        <w:rPr>
          <w:spacing w:val="1"/>
        </w:rPr>
        <w:t xml:space="preserve"> </w:t>
      </w:r>
      <w:r>
        <w:t>po aktivnostima i projektima), a ne na vrstu i visinu pojedinačnog troška u okviru nekog programa</w:t>
      </w:r>
      <w:r>
        <w:rPr>
          <w:spacing w:val="1"/>
        </w:rPr>
        <w:t xml:space="preserve"> </w:t>
      </w:r>
      <w:r>
        <w:t>(planiranog na nekom nižem nivou). U pisanom obrazloženju koje prati proračun važno je utvrditi i</w:t>
      </w:r>
      <w:r>
        <w:rPr>
          <w:spacing w:val="1"/>
        </w:rPr>
        <w:t xml:space="preserve"> </w:t>
      </w:r>
      <w:r>
        <w:t>istaknuti zakonsku</w:t>
      </w:r>
      <w:r>
        <w:rPr>
          <w:spacing w:val="-1"/>
        </w:rPr>
        <w:t xml:space="preserve"> </w:t>
      </w:r>
      <w:r>
        <w:t>podlogu</w:t>
      </w:r>
      <w:r>
        <w:rPr>
          <w:spacing w:val="-3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ciljeve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željene</w:t>
      </w:r>
      <w:r>
        <w:rPr>
          <w:spacing w:val="-1"/>
        </w:rPr>
        <w:t xml:space="preserve"> </w:t>
      </w:r>
      <w:r>
        <w:t>rezultate</w:t>
      </w:r>
      <w:r>
        <w:rPr>
          <w:spacing w:val="-1"/>
        </w:rPr>
        <w:t xml:space="preserve"> </w:t>
      </w:r>
      <w:r>
        <w:t>svakog</w:t>
      </w:r>
      <w:r>
        <w:rPr>
          <w:spacing w:val="-3"/>
        </w:rPr>
        <w:t xml:space="preserve"> </w:t>
      </w:r>
      <w:r>
        <w:t>pojedinačnog</w:t>
      </w:r>
      <w:r>
        <w:rPr>
          <w:spacing w:val="-4"/>
        </w:rPr>
        <w:t xml:space="preserve"> </w:t>
      </w:r>
      <w:r>
        <w:t>programa.</w:t>
      </w:r>
    </w:p>
    <w:p w:rsidR="00145717" w:rsidRDefault="00145717">
      <w:pPr>
        <w:pStyle w:val="Tijeloteksta"/>
        <w:spacing w:before="3"/>
        <w:rPr>
          <w:sz w:val="22"/>
        </w:rPr>
      </w:pPr>
    </w:p>
    <w:p w:rsidR="00145717" w:rsidRDefault="00AC42D3">
      <w:pPr>
        <w:ind w:left="396" w:right="793"/>
        <w:jc w:val="both"/>
      </w:pPr>
      <w:r>
        <w:rPr>
          <w:b/>
        </w:rPr>
        <w:t>Naziv akta</w:t>
      </w:r>
      <w:r>
        <w:t>: Proračun Općine Sveti Ilija za 2025. godinu i projekcija Proračuna za razdoblje 2026. i</w:t>
      </w:r>
      <w:r>
        <w:rPr>
          <w:spacing w:val="1"/>
        </w:rPr>
        <w:t xml:space="preserve"> </w:t>
      </w:r>
      <w:r>
        <w:t>2027. godine</w:t>
      </w:r>
    </w:p>
    <w:p w:rsidR="00145717" w:rsidRDefault="00145717">
      <w:pPr>
        <w:pStyle w:val="Tijeloteksta"/>
        <w:spacing w:before="11"/>
        <w:rPr>
          <w:sz w:val="21"/>
        </w:rPr>
      </w:pPr>
    </w:p>
    <w:p w:rsidR="00145717" w:rsidRDefault="00AC42D3">
      <w:pPr>
        <w:spacing w:line="252" w:lineRule="exact"/>
        <w:ind w:left="396"/>
      </w:pPr>
      <w:r>
        <w:rPr>
          <w:b/>
        </w:rPr>
        <w:t>Zakonodavni okvir</w:t>
      </w:r>
      <w:r>
        <w:t>: -</w:t>
      </w:r>
      <w:r>
        <w:rPr>
          <w:spacing w:val="-5"/>
        </w:rPr>
        <w:t xml:space="preserve"> </w:t>
      </w:r>
      <w:r>
        <w:t>Zakon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proračunu</w:t>
      </w:r>
      <w:r>
        <w:rPr>
          <w:spacing w:val="-3"/>
        </w:rPr>
        <w:t xml:space="preserve"> </w:t>
      </w:r>
      <w:r>
        <w:t>(„Narodne</w:t>
      </w:r>
      <w:r>
        <w:rPr>
          <w:spacing w:val="-3"/>
        </w:rPr>
        <w:t xml:space="preserve"> </w:t>
      </w:r>
      <w:r>
        <w:t>novine“ broj</w:t>
      </w:r>
      <w:r>
        <w:rPr>
          <w:spacing w:val="2"/>
        </w:rPr>
        <w:t xml:space="preserve"> </w:t>
      </w:r>
      <w:r>
        <w:t>144/21)</w:t>
      </w:r>
    </w:p>
    <w:p w:rsidR="00145717" w:rsidRDefault="00AC42D3">
      <w:pPr>
        <w:pStyle w:val="Odlomakpopisa"/>
        <w:numPr>
          <w:ilvl w:val="0"/>
          <w:numId w:val="19"/>
        </w:numPr>
        <w:tabs>
          <w:tab w:val="left" w:pos="577"/>
        </w:tabs>
        <w:spacing w:line="252" w:lineRule="exact"/>
        <w:ind w:left="576" w:hanging="126"/>
      </w:pPr>
      <w:r>
        <w:t>Pravilnik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proračunskim</w:t>
      </w:r>
      <w:r>
        <w:rPr>
          <w:spacing w:val="-6"/>
        </w:rPr>
        <w:t xml:space="preserve"> </w:t>
      </w:r>
      <w:r>
        <w:t>klasifikacijama</w:t>
      </w:r>
      <w:r>
        <w:rPr>
          <w:spacing w:val="-1"/>
        </w:rPr>
        <w:t xml:space="preserve"> </w:t>
      </w:r>
      <w:r>
        <w:t>(„Narodne</w:t>
      </w:r>
      <w:r>
        <w:rPr>
          <w:spacing w:val="-4"/>
        </w:rPr>
        <w:t xml:space="preserve"> </w:t>
      </w:r>
      <w:r>
        <w:t>novine“</w:t>
      </w:r>
      <w:r>
        <w:rPr>
          <w:spacing w:val="-2"/>
        </w:rPr>
        <w:t xml:space="preserve"> </w:t>
      </w:r>
      <w:r>
        <w:t>broj</w:t>
      </w:r>
      <w:r>
        <w:rPr>
          <w:spacing w:val="5"/>
        </w:rPr>
        <w:t xml:space="preserve"> </w:t>
      </w:r>
      <w:r>
        <w:t>4/24</w:t>
      </w:r>
      <w:r>
        <w:rPr>
          <w:spacing w:val="-5"/>
        </w:rPr>
        <w:t xml:space="preserve"> </w:t>
      </w:r>
      <w:r>
        <w:t>)</w:t>
      </w:r>
    </w:p>
    <w:p w:rsidR="00145717" w:rsidRDefault="00AC42D3">
      <w:pPr>
        <w:pStyle w:val="Odlomakpopisa"/>
        <w:numPr>
          <w:ilvl w:val="0"/>
          <w:numId w:val="19"/>
        </w:numPr>
        <w:tabs>
          <w:tab w:val="left" w:pos="522"/>
        </w:tabs>
        <w:spacing w:before="1"/>
        <w:ind w:left="521" w:hanging="126"/>
      </w:pPr>
      <w:r>
        <w:t>Pravilnik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proračunskom</w:t>
      </w:r>
      <w:r>
        <w:rPr>
          <w:spacing w:val="-3"/>
        </w:rPr>
        <w:t xml:space="preserve"> </w:t>
      </w:r>
      <w:r>
        <w:t>računovodstvu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Računskom</w:t>
      </w:r>
      <w:r>
        <w:rPr>
          <w:spacing w:val="-5"/>
        </w:rPr>
        <w:t xml:space="preserve"> </w:t>
      </w:r>
      <w:r>
        <w:t>planu</w:t>
      </w:r>
      <w:r>
        <w:rPr>
          <w:spacing w:val="-1"/>
        </w:rPr>
        <w:t xml:space="preserve"> </w:t>
      </w:r>
      <w:r>
        <w:t>(„Narodne</w:t>
      </w:r>
      <w:r>
        <w:rPr>
          <w:spacing w:val="-3"/>
        </w:rPr>
        <w:t xml:space="preserve"> </w:t>
      </w:r>
      <w:r>
        <w:t>novine“</w:t>
      </w:r>
      <w:r>
        <w:rPr>
          <w:spacing w:val="-3"/>
        </w:rPr>
        <w:t xml:space="preserve"> </w:t>
      </w:r>
      <w:r>
        <w:t>broj</w:t>
      </w:r>
      <w:r>
        <w:rPr>
          <w:spacing w:val="5"/>
        </w:rPr>
        <w:t xml:space="preserve"> </w:t>
      </w:r>
      <w:r>
        <w:t>158/2023)</w:t>
      </w:r>
    </w:p>
    <w:p w:rsidR="00145717" w:rsidRDefault="00145717">
      <w:pPr>
        <w:pStyle w:val="Tijeloteksta"/>
        <w:spacing w:before="9"/>
        <w:rPr>
          <w:sz w:val="21"/>
        </w:rPr>
      </w:pPr>
    </w:p>
    <w:p w:rsidR="00145717" w:rsidRDefault="00AC42D3">
      <w:pPr>
        <w:spacing w:before="1"/>
        <w:ind w:left="396"/>
      </w:pPr>
      <w:r>
        <w:rPr>
          <w:b/>
        </w:rPr>
        <w:t>Temeljna</w:t>
      </w:r>
      <w:r>
        <w:rPr>
          <w:b/>
          <w:spacing w:val="-2"/>
        </w:rPr>
        <w:t xml:space="preserve"> </w:t>
      </w:r>
      <w:r>
        <w:rPr>
          <w:b/>
        </w:rPr>
        <w:t>pitanja</w:t>
      </w:r>
      <w:r>
        <w:rPr>
          <w:b/>
          <w:spacing w:val="-1"/>
        </w:rPr>
        <w:t xml:space="preserve"> </w:t>
      </w:r>
      <w:r>
        <w:rPr>
          <w:b/>
        </w:rPr>
        <w:t>koja</w:t>
      </w:r>
      <w:r>
        <w:rPr>
          <w:b/>
          <w:spacing w:val="-4"/>
        </w:rPr>
        <w:t xml:space="preserve"> </w:t>
      </w:r>
      <w:r>
        <w:rPr>
          <w:b/>
        </w:rPr>
        <w:t>se</w:t>
      </w:r>
      <w:r>
        <w:rPr>
          <w:b/>
          <w:spacing w:val="-3"/>
        </w:rPr>
        <w:t xml:space="preserve"> </w:t>
      </w:r>
      <w:r>
        <w:rPr>
          <w:b/>
        </w:rPr>
        <w:t>trebaju</w:t>
      </w:r>
      <w:r>
        <w:rPr>
          <w:b/>
          <w:spacing w:val="-1"/>
        </w:rPr>
        <w:t xml:space="preserve"> </w:t>
      </w:r>
      <w:r>
        <w:rPr>
          <w:b/>
        </w:rPr>
        <w:t>urediti</w:t>
      </w:r>
      <w:r>
        <w:rPr>
          <w:b/>
          <w:spacing w:val="-1"/>
        </w:rPr>
        <w:t xml:space="preserve"> </w:t>
      </w:r>
      <w:r>
        <w:rPr>
          <w:b/>
        </w:rPr>
        <w:t>predmetnim</w:t>
      </w:r>
      <w:r>
        <w:rPr>
          <w:b/>
          <w:spacing w:val="-1"/>
        </w:rPr>
        <w:t xml:space="preserve"> </w:t>
      </w:r>
      <w:r>
        <w:rPr>
          <w:b/>
        </w:rPr>
        <w:t>aktom</w:t>
      </w:r>
      <w:r>
        <w:t>:</w:t>
      </w:r>
    </w:p>
    <w:p w:rsidR="00145717" w:rsidRDefault="00145717">
      <w:pPr>
        <w:pStyle w:val="Tijeloteksta"/>
        <w:rPr>
          <w:sz w:val="22"/>
        </w:rPr>
      </w:pPr>
    </w:p>
    <w:p w:rsidR="00145717" w:rsidRDefault="00AC42D3">
      <w:pPr>
        <w:ind w:left="396" w:right="792"/>
        <w:jc w:val="both"/>
      </w:pPr>
      <w:r>
        <w:t>Člankom</w:t>
      </w:r>
      <w:r>
        <w:rPr>
          <w:spacing w:val="1"/>
        </w:rPr>
        <w:t xml:space="preserve"> </w:t>
      </w:r>
      <w:r>
        <w:t>42.</w:t>
      </w:r>
      <w:r>
        <w:rPr>
          <w:spacing w:val="1"/>
        </w:rPr>
        <w:t xml:space="preserve"> </w:t>
      </w:r>
      <w:r>
        <w:t>stavkom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Zakona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proračunu</w:t>
      </w:r>
      <w:r>
        <w:rPr>
          <w:spacing w:val="1"/>
        </w:rPr>
        <w:t xml:space="preserve"> </w:t>
      </w:r>
      <w:r>
        <w:t>(“Narodne</w:t>
      </w:r>
      <w:r>
        <w:rPr>
          <w:spacing w:val="1"/>
        </w:rPr>
        <w:t xml:space="preserve"> </w:t>
      </w:r>
      <w:r>
        <w:t>novine”</w:t>
      </w:r>
      <w:r>
        <w:rPr>
          <w:spacing w:val="1"/>
        </w:rPr>
        <w:t xml:space="preserve"> </w:t>
      </w:r>
      <w:r>
        <w:t>broj</w:t>
      </w:r>
      <w:r>
        <w:rPr>
          <w:spacing w:val="1"/>
        </w:rPr>
        <w:t xml:space="preserve"> </w:t>
      </w:r>
      <w:r>
        <w:t>144/21)</w:t>
      </w:r>
      <w:r>
        <w:rPr>
          <w:spacing w:val="1"/>
        </w:rPr>
        <w:t xml:space="preserve"> </w:t>
      </w:r>
      <w:r>
        <w:t>propisano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predstavničko tijelo donosi Proračun na razini skupine ekonomske klasifikacije za iduću proračunsku</w:t>
      </w:r>
      <w:r>
        <w:rPr>
          <w:spacing w:val="1"/>
        </w:rPr>
        <w:t xml:space="preserve"> </w:t>
      </w:r>
      <w:r>
        <w:t>godinu isto tako i za slijedeće dvije proračunske godine do kraja tekuće godine s mogućom primjenom</w:t>
      </w:r>
      <w:r>
        <w:rPr>
          <w:spacing w:val="-52"/>
        </w:rPr>
        <w:t xml:space="preserve"> </w:t>
      </w:r>
      <w:r>
        <w:t>proračuna</w:t>
      </w:r>
      <w:r>
        <w:rPr>
          <w:spacing w:val="44"/>
        </w:rPr>
        <w:t xml:space="preserve"> </w:t>
      </w:r>
      <w:r>
        <w:t>od</w:t>
      </w:r>
      <w:r>
        <w:rPr>
          <w:spacing w:val="45"/>
        </w:rPr>
        <w:t xml:space="preserve"> </w:t>
      </w:r>
      <w:r>
        <w:t>01.</w:t>
      </w:r>
      <w:r>
        <w:rPr>
          <w:spacing w:val="44"/>
        </w:rPr>
        <w:t xml:space="preserve"> </w:t>
      </w:r>
      <w:r>
        <w:t>siječnja</w:t>
      </w:r>
      <w:r>
        <w:rPr>
          <w:spacing w:val="43"/>
        </w:rPr>
        <w:t xml:space="preserve"> </w:t>
      </w:r>
      <w:r>
        <w:t>godine</w:t>
      </w:r>
      <w:r>
        <w:rPr>
          <w:spacing w:val="45"/>
        </w:rPr>
        <w:t xml:space="preserve"> </w:t>
      </w:r>
      <w:r>
        <w:t>za</w:t>
      </w:r>
      <w:r>
        <w:rPr>
          <w:spacing w:val="44"/>
        </w:rPr>
        <w:t xml:space="preserve"> </w:t>
      </w:r>
      <w:r>
        <w:t>koju</w:t>
      </w:r>
      <w:r>
        <w:rPr>
          <w:spacing w:val="45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isti</w:t>
      </w:r>
      <w:r>
        <w:rPr>
          <w:spacing w:val="43"/>
        </w:rPr>
        <w:t xml:space="preserve"> </w:t>
      </w:r>
      <w:r>
        <w:t>donosi,</w:t>
      </w:r>
      <w:r>
        <w:rPr>
          <w:spacing w:val="45"/>
        </w:rPr>
        <w:t xml:space="preserve"> </w:t>
      </w:r>
      <w:r>
        <w:t>odnosno</w:t>
      </w:r>
      <w:r>
        <w:rPr>
          <w:spacing w:val="45"/>
        </w:rPr>
        <w:t xml:space="preserve"> </w:t>
      </w:r>
      <w:r>
        <w:t>u</w:t>
      </w:r>
      <w:r>
        <w:rPr>
          <w:spacing w:val="44"/>
        </w:rPr>
        <w:t xml:space="preserve"> </w:t>
      </w:r>
      <w:r>
        <w:t>konkretnom</w:t>
      </w:r>
      <w:r>
        <w:rPr>
          <w:spacing w:val="41"/>
        </w:rPr>
        <w:t xml:space="preserve"> </w:t>
      </w:r>
      <w:r>
        <w:t>slučaju</w:t>
      </w:r>
      <w:r>
        <w:rPr>
          <w:spacing w:val="45"/>
        </w:rPr>
        <w:t xml:space="preserve"> </w:t>
      </w:r>
      <w:r>
        <w:t>za</w:t>
      </w:r>
      <w:r>
        <w:rPr>
          <w:spacing w:val="44"/>
        </w:rPr>
        <w:t xml:space="preserve"> </w:t>
      </w:r>
      <w:r>
        <w:t>2024.</w:t>
      </w:r>
      <w:r>
        <w:rPr>
          <w:spacing w:val="-52"/>
        </w:rPr>
        <w:t xml:space="preserve"> </w:t>
      </w:r>
      <w:r>
        <w:t>godinu.</w:t>
      </w:r>
    </w:p>
    <w:p w:rsidR="00145717" w:rsidRDefault="00AC42D3">
      <w:pPr>
        <w:ind w:left="396" w:right="798"/>
        <w:jc w:val="both"/>
      </w:pPr>
      <w:r>
        <w:t>Prema načelu uravnoteženosti propisanom člankom 10. Zakona o proračunu Proračun za proračunsku</w:t>
      </w:r>
      <w:r>
        <w:rPr>
          <w:spacing w:val="1"/>
        </w:rPr>
        <w:t xml:space="preserve"> </w:t>
      </w:r>
      <w:r>
        <w:t>godinu mora biti uravnotežen što znači da ukupni prihodi i primici pokrivaju ukupne rashode i izdatke,</w:t>
      </w:r>
      <w:r>
        <w:rPr>
          <w:spacing w:val="-52"/>
        </w:rPr>
        <w:t xml:space="preserve"> </w:t>
      </w:r>
      <w:r>
        <w:t>pa ukoliko se tijekom proračunske godine povećaju ili smanje iznosi na prihodovnoj ili rashodovnoj</w:t>
      </w:r>
      <w:r>
        <w:rPr>
          <w:spacing w:val="1"/>
        </w:rPr>
        <w:t xml:space="preserve"> </w:t>
      </w:r>
      <w:r>
        <w:t>strani</w:t>
      </w:r>
      <w:r>
        <w:rPr>
          <w:spacing w:val="1"/>
        </w:rPr>
        <w:t xml:space="preserve"> </w:t>
      </w:r>
      <w:r>
        <w:t>uslijed</w:t>
      </w:r>
      <w:r>
        <w:rPr>
          <w:spacing w:val="1"/>
        </w:rPr>
        <w:t xml:space="preserve"> </w:t>
      </w:r>
      <w:r>
        <w:t>nepredviđenih</w:t>
      </w:r>
      <w:r>
        <w:rPr>
          <w:spacing w:val="1"/>
        </w:rPr>
        <w:t xml:space="preserve"> </w:t>
      </w:r>
      <w:r>
        <w:t>okolnosti</w:t>
      </w:r>
      <w:r>
        <w:rPr>
          <w:spacing w:val="1"/>
        </w:rPr>
        <w:t xml:space="preserve"> </w:t>
      </w:r>
      <w:r>
        <w:t>proračun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mora</w:t>
      </w:r>
      <w:r>
        <w:rPr>
          <w:spacing w:val="1"/>
        </w:rPr>
        <w:t xml:space="preserve"> </w:t>
      </w:r>
      <w:r>
        <w:t>uravnotežiti</w:t>
      </w:r>
      <w:r>
        <w:rPr>
          <w:spacing w:val="1"/>
        </w:rPr>
        <w:t xml:space="preserve"> </w:t>
      </w:r>
      <w:r>
        <w:t>izmjenama</w:t>
      </w:r>
      <w:r>
        <w:rPr>
          <w:spacing w:val="1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dopunama</w:t>
      </w:r>
      <w:r>
        <w:rPr>
          <w:spacing w:val="1"/>
        </w:rPr>
        <w:t xml:space="preserve"> </w:t>
      </w:r>
      <w:r>
        <w:t>proračuna.</w:t>
      </w:r>
    </w:p>
    <w:p w:rsidR="00145717" w:rsidRDefault="00AC42D3">
      <w:pPr>
        <w:ind w:left="396" w:right="799"/>
        <w:jc w:val="both"/>
      </w:pPr>
      <w:r>
        <w:t>Knjigovodstveno</w:t>
      </w:r>
      <w:r>
        <w:rPr>
          <w:spacing w:val="1"/>
        </w:rPr>
        <w:t xml:space="preserve"> </w:t>
      </w:r>
      <w:r>
        <w:t>evidentiranje</w:t>
      </w:r>
      <w:r>
        <w:rPr>
          <w:spacing w:val="1"/>
        </w:rPr>
        <w:t xml:space="preserve"> </w:t>
      </w:r>
      <w:r>
        <w:t>prihoda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rashoda</w:t>
      </w:r>
      <w:r>
        <w:rPr>
          <w:spacing w:val="1"/>
        </w:rPr>
        <w:t xml:space="preserve"> </w:t>
      </w:r>
      <w:r>
        <w:t>provedeno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prema</w:t>
      </w:r>
      <w:r>
        <w:rPr>
          <w:spacing w:val="1"/>
        </w:rPr>
        <w:t xml:space="preserve"> </w:t>
      </w:r>
      <w:r>
        <w:t>odredbama</w:t>
      </w:r>
      <w:r>
        <w:rPr>
          <w:spacing w:val="1"/>
        </w:rPr>
        <w:t xml:space="preserve"> </w:t>
      </w:r>
      <w:r>
        <w:t>Pravilnika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proračunskom</w:t>
      </w:r>
      <w:r>
        <w:rPr>
          <w:spacing w:val="-5"/>
        </w:rPr>
        <w:t xml:space="preserve"> </w:t>
      </w:r>
      <w:r>
        <w:t>računovodstvu i Računskom</w:t>
      </w:r>
      <w:r>
        <w:rPr>
          <w:spacing w:val="-4"/>
        </w:rPr>
        <w:t xml:space="preserve"> </w:t>
      </w:r>
      <w:r>
        <w:t>planu („Narodne</w:t>
      </w:r>
      <w:r>
        <w:rPr>
          <w:spacing w:val="-3"/>
        </w:rPr>
        <w:t xml:space="preserve"> </w:t>
      </w:r>
      <w:r>
        <w:t>novine“ broj</w:t>
      </w:r>
      <w:r>
        <w:rPr>
          <w:spacing w:val="4"/>
        </w:rPr>
        <w:t xml:space="preserve"> </w:t>
      </w:r>
      <w:r>
        <w:t>158/2023.).</w:t>
      </w:r>
    </w:p>
    <w:p w:rsidR="00145717" w:rsidRDefault="00AC42D3">
      <w:pPr>
        <w:spacing w:before="1"/>
        <w:ind w:left="396"/>
        <w:jc w:val="both"/>
      </w:pPr>
      <w:r>
        <w:t>Proračun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donosi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izvršava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skladu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proračunskim</w:t>
      </w:r>
      <w:r>
        <w:rPr>
          <w:spacing w:val="-5"/>
        </w:rPr>
        <w:t xml:space="preserve"> </w:t>
      </w:r>
      <w:r>
        <w:t>načelima</w:t>
      </w:r>
      <w:r>
        <w:rPr>
          <w:spacing w:val="-1"/>
        </w:rPr>
        <w:t xml:space="preserve"> </w:t>
      </w:r>
      <w:r>
        <w:t>propisanim</w:t>
      </w:r>
      <w:r>
        <w:rPr>
          <w:spacing w:val="-4"/>
        </w:rPr>
        <w:t xml:space="preserve"> </w:t>
      </w:r>
      <w:r>
        <w:t>člankom</w:t>
      </w:r>
      <w:r>
        <w:rPr>
          <w:spacing w:val="-5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i to:</w:t>
      </w:r>
    </w:p>
    <w:p w:rsidR="00145717" w:rsidRDefault="00AC42D3">
      <w:pPr>
        <w:pStyle w:val="Odlomakpopisa"/>
        <w:numPr>
          <w:ilvl w:val="0"/>
          <w:numId w:val="19"/>
        </w:numPr>
        <w:tabs>
          <w:tab w:val="left" w:pos="522"/>
        </w:tabs>
        <w:spacing w:before="1" w:line="252" w:lineRule="exact"/>
        <w:ind w:left="521" w:hanging="126"/>
      </w:pPr>
      <w:r>
        <w:t>načelo</w:t>
      </w:r>
      <w:r>
        <w:rPr>
          <w:spacing w:val="-4"/>
        </w:rPr>
        <w:t xml:space="preserve"> </w:t>
      </w:r>
      <w:r>
        <w:t>jedinstva i</w:t>
      </w:r>
      <w:r>
        <w:rPr>
          <w:spacing w:val="-2"/>
        </w:rPr>
        <w:t xml:space="preserve"> </w:t>
      </w:r>
      <w:r>
        <w:t>točnosti</w:t>
      </w:r>
      <w:r>
        <w:rPr>
          <w:spacing w:val="-2"/>
        </w:rPr>
        <w:t xml:space="preserve"> </w:t>
      </w:r>
      <w:r>
        <w:t>proračuna</w:t>
      </w:r>
    </w:p>
    <w:p w:rsidR="00145717" w:rsidRDefault="00AC42D3">
      <w:pPr>
        <w:pStyle w:val="Odlomakpopisa"/>
        <w:numPr>
          <w:ilvl w:val="0"/>
          <w:numId w:val="19"/>
        </w:numPr>
        <w:tabs>
          <w:tab w:val="left" w:pos="539"/>
        </w:tabs>
        <w:ind w:right="801" w:firstLine="0"/>
      </w:pPr>
      <w:r>
        <w:t>načelo</w:t>
      </w:r>
      <w:r>
        <w:rPr>
          <w:spacing w:val="14"/>
        </w:rPr>
        <w:t xml:space="preserve"> </w:t>
      </w:r>
      <w:r>
        <w:t>proračunske</w:t>
      </w:r>
      <w:r>
        <w:rPr>
          <w:spacing w:val="15"/>
        </w:rPr>
        <w:t xml:space="preserve"> </w:t>
      </w:r>
      <w:r>
        <w:t>godine</w:t>
      </w:r>
      <w:r>
        <w:rPr>
          <w:spacing w:val="16"/>
        </w:rPr>
        <w:t xml:space="preserve"> </w:t>
      </w:r>
      <w:r>
        <w:t>(</w:t>
      </w:r>
      <w:r>
        <w:rPr>
          <w:spacing w:val="15"/>
        </w:rPr>
        <w:t xml:space="preserve"> </w:t>
      </w:r>
      <w:r>
        <w:t>proračun</w:t>
      </w:r>
      <w:r>
        <w:rPr>
          <w:spacing w:val="13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donosi</w:t>
      </w:r>
      <w:r>
        <w:rPr>
          <w:spacing w:val="15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vrijedi</w:t>
      </w:r>
      <w:r>
        <w:rPr>
          <w:spacing w:val="15"/>
        </w:rPr>
        <w:t xml:space="preserve"> </w:t>
      </w:r>
      <w:r>
        <w:t>za</w:t>
      </w:r>
      <w:r>
        <w:rPr>
          <w:spacing w:val="12"/>
        </w:rPr>
        <w:t xml:space="preserve"> </w:t>
      </w:r>
      <w:r>
        <w:t>jednu</w:t>
      </w:r>
      <w:r>
        <w:rPr>
          <w:spacing w:val="16"/>
        </w:rPr>
        <w:t xml:space="preserve"> </w:t>
      </w:r>
      <w:r>
        <w:t>kalendarsku</w:t>
      </w:r>
      <w:r>
        <w:rPr>
          <w:spacing w:val="12"/>
        </w:rPr>
        <w:t xml:space="preserve"> </w:t>
      </w:r>
      <w:r>
        <w:t>godinu</w:t>
      </w:r>
      <w:r>
        <w:rPr>
          <w:spacing w:val="15"/>
        </w:rPr>
        <w:t xml:space="preserve"> </w:t>
      </w:r>
      <w:r>
        <w:t>od</w:t>
      </w:r>
      <w:r>
        <w:rPr>
          <w:spacing w:val="14"/>
        </w:rPr>
        <w:t xml:space="preserve"> </w:t>
      </w:r>
      <w:r>
        <w:t>1.siječnja</w:t>
      </w:r>
      <w:r>
        <w:rPr>
          <w:spacing w:val="-5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31.prosinca kalendarske</w:t>
      </w:r>
      <w:r>
        <w:rPr>
          <w:spacing w:val="-2"/>
        </w:rPr>
        <w:t xml:space="preserve"> </w:t>
      </w:r>
      <w:r>
        <w:t>godine</w:t>
      </w:r>
      <w:r>
        <w:rPr>
          <w:spacing w:val="-1"/>
        </w:rPr>
        <w:t xml:space="preserve"> </w:t>
      </w:r>
      <w:r>
        <w:t>pa</w:t>
      </w:r>
      <w:r>
        <w:rPr>
          <w:spacing w:val="-2"/>
        </w:rPr>
        <w:t xml:space="preserve"> </w:t>
      </w:r>
      <w:r>
        <w:t>isto važi za izmjene i dopune Proračuna),</w:t>
      </w:r>
    </w:p>
    <w:p w:rsidR="00145717" w:rsidRDefault="00AC42D3">
      <w:pPr>
        <w:pStyle w:val="Odlomakpopisa"/>
        <w:numPr>
          <w:ilvl w:val="0"/>
          <w:numId w:val="19"/>
        </w:numPr>
        <w:tabs>
          <w:tab w:val="left" w:pos="522"/>
        </w:tabs>
        <w:spacing w:line="252" w:lineRule="exact"/>
        <w:ind w:left="521" w:hanging="126"/>
      </w:pPr>
      <w:r>
        <w:t>načelo</w:t>
      </w:r>
      <w:r>
        <w:rPr>
          <w:spacing w:val="-2"/>
        </w:rPr>
        <w:t xml:space="preserve"> </w:t>
      </w:r>
      <w:r>
        <w:t>višegodišnjeg</w:t>
      </w:r>
      <w:r>
        <w:rPr>
          <w:spacing w:val="-4"/>
        </w:rPr>
        <w:t xml:space="preserve"> </w:t>
      </w:r>
      <w:r>
        <w:t>planiranja</w:t>
      </w:r>
      <w:r>
        <w:rPr>
          <w:spacing w:val="-4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proračunsku</w:t>
      </w:r>
      <w:r>
        <w:rPr>
          <w:spacing w:val="-5"/>
        </w:rPr>
        <w:t xml:space="preserve"> </w:t>
      </w:r>
      <w:r>
        <w:t>godinu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projekcije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sljedeće</w:t>
      </w:r>
      <w:r>
        <w:rPr>
          <w:spacing w:val="-2"/>
        </w:rPr>
        <w:t xml:space="preserve"> </w:t>
      </w:r>
      <w:r>
        <w:t>dvije</w:t>
      </w:r>
      <w:r>
        <w:rPr>
          <w:spacing w:val="-2"/>
        </w:rPr>
        <w:t xml:space="preserve"> </w:t>
      </w:r>
      <w:r>
        <w:t>godine)</w:t>
      </w:r>
    </w:p>
    <w:p w:rsidR="00145717" w:rsidRDefault="00AC42D3">
      <w:pPr>
        <w:pStyle w:val="Odlomakpopisa"/>
        <w:numPr>
          <w:ilvl w:val="0"/>
          <w:numId w:val="19"/>
        </w:numPr>
        <w:tabs>
          <w:tab w:val="left" w:pos="522"/>
        </w:tabs>
        <w:spacing w:line="252" w:lineRule="exact"/>
        <w:ind w:left="521" w:hanging="126"/>
      </w:pPr>
      <w:r>
        <w:t>načelo</w:t>
      </w:r>
      <w:r>
        <w:rPr>
          <w:spacing w:val="-2"/>
        </w:rPr>
        <w:t xml:space="preserve"> </w:t>
      </w:r>
      <w:r>
        <w:t>uravnoteženosti</w:t>
      </w:r>
      <w:r>
        <w:rPr>
          <w:spacing w:val="-3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ukupni prihodi</w:t>
      </w:r>
      <w:r>
        <w:rPr>
          <w:spacing w:val="-3"/>
        </w:rPr>
        <w:t xml:space="preserve"> </w:t>
      </w:r>
      <w:r>
        <w:t>i primici</w:t>
      </w:r>
      <w:r>
        <w:rPr>
          <w:spacing w:val="-3"/>
        </w:rPr>
        <w:t xml:space="preserve"> </w:t>
      </w:r>
      <w:r>
        <w:t>pokrivaju</w:t>
      </w:r>
      <w:r>
        <w:rPr>
          <w:spacing w:val="-1"/>
        </w:rPr>
        <w:t xml:space="preserve"> </w:t>
      </w:r>
      <w:r>
        <w:t>ukupne</w:t>
      </w:r>
      <w:r>
        <w:rPr>
          <w:spacing w:val="-3"/>
        </w:rPr>
        <w:t xml:space="preserve"> </w:t>
      </w:r>
      <w:r>
        <w:t>rashode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izdatke),</w:t>
      </w:r>
    </w:p>
    <w:p w:rsidR="00145717" w:rsidRDefault="00AC42D3">
      <w:pPr>
        <w:pStyle w:val="Odlomakpopisa"/>
        <w:numPr>
          <w:ilvl w:val="0"/>
          <w:numId w:val="19"/>
        </w:numPr>
        <w:tabs>
          <w:tab w:val="left" w:pos="522"/>
        </w:tabs>
        <w:spacing w:before="2" w:line="253" w:lineRule="exact"/>
        <w:ind w:left="521" w:hanging="126"/>
      </w:pPr>
      <w:r>
        <w:t>načelo</w:t>
      </w:r>
      <w:r>
        <w:rPr>
          <w:spacing w:val="-2"/>
        </w:rPr>
        <w:t xml:space="preserve"> </w:t>
      </w:r>
      <w:r>
        <w:t>obračunske</w:t>
      </w:r>
      <w:r>
        <w:rPr>
          <w:spacing w:val="-3"/>
        </w:rPr>
        <w:t xml:space="preserve"> </w:t>
      </w:r>
      <w:r>
        <w:t>jedinice</w:t>
      </w:r>
      <w:r>
        <w:rPr>
          <w:spacing w:val="-2"/>
        </w:rPr>
        <w:t xml:space="preserve"> </w:t>
      </w:r>
      <w:r>
        <w:t>( prihodi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primici,</w:t>
      </w:r>
      <w:r>
        <w:rPr>
          <w:spacing w:val="-4"/>
        </w:rPr>
        <w:t xml:space="preserve"> </w:t>
      </w:r>
      <w:r>
        <w:t>rashodi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izdaci</w:t>
      </w:r>
      <w:r>
        <w:rPr>
          <w:spacing w:val="-3"/>
        </w:rPr>
        <w:t xml:space="preserve"> </w:t>
      </w:r>
      <w:r>
        <w:t>iskazani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službenoj</w:t>
      </w:r>
      <w:r>
        <w:rPr>
          <w:spacing w:val="1"/>
        </w:rPr>
        <w:t xml:space="preserve"> </w:t>
      </w:r>
      <w:r>
        <w:t>valuti RH),</w:t>
      </w:r>
    </w:p>
    <w:p w:rsidR="00145717" w:rsidRDefault="00AC42D3">
      <w:pPr>
        <w:pStyle w:val="Odlomakpopisa"/>
        <w:numPr>
          <w:ilvl w:val="0"/>
          <w:numId w:val="19"/>
        </w:numPr>
        <w:tabs>
          <w:tab w:val="left" w:pos="522"/>
        </w:tabs>
        <w:spacing w:line="252" w:lineRule="exact"/>
        <w:ind w:left="521" w:hanging="126"/>
      </w:pPr>
      <w:r>
        <w:t>načelo</w:t>
      </w:r>
      <w:r>
        <w:rPr>
          <w:spacing w:val="-2"/>
        </w:rPr>
        <w:t xml:space="preserve"> </w:t>
      </w:r>
      <w:r>
        <w:t>univerzalnosti</w:t>
      </w:r>
      <w:r>
        <w:rPr>
          <w:spacing w:val="-3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prihodi</w:t>
      </w:r>
      <w:r>
        <w:rPr>
          <w:spacing w:val="-4"/>
        </w:rPr>
        <w:t xml:space="preserve"> </w:t>
      </w:r>
      <w:r>
        <w:t>i primici služe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podmirivanje</w:t>
      </w:r>
      <w:r>
        <w:rPr>
          <w:spacing w:val="-1"/>
        </w:rPr>
        <w:t xml:space="preserve"> </w:t>
      </w:r>
      <w:r>
        <w:t>svih</w:t>
      </w:r>
      <w:r>
        <w:rPr>
          <w:spacing w:val="-5"/>
        </w:rPr>
        <w:t xml:space="preserve"> </w:t>
      </w:r>
      <w:r>
        <w:t>rashoda</w:t>
      </w:r>
      <w:r>
        <w:rPr>
          <w:spacing w:val="-3"/>
        </w:rPr>
        <w:t xml:space="preserve"> </w:t>
      </w:r>
      <w:r>
        <w:t>i izdataka),</w:t>
      </w:r>
    </w:p>
    <w:p w:rsidR="00145717" w:rsidRDefault="00AC42D3">
      <w:pPr>
        <w:pStyle w:val="Odlomakpopisa"/>
        <w:numPr>
          <w:ilvl w:val="0"/>
          <w:numId w:val="19"/>
        </w:numPr>
        <w:tabs>
          <w:tab w:val="left" w:pos="587"/>
        </w:tabs>
        <w:ind w:right="796" w:firstLine="0"/>
      </w:pPr>
      <w:r>
        <w:t>načelo</w:t>
      </w:r>
      <w:r>
        <w:rPr>
          <w:spacing w:val="4"/>
        </w:rPr>
        <w:t xml:space="preserve"> </w:t>
      </w:r>
      <w:r>
        <w:t>specifikacije</w:t>
      </w:r>
      <w:r>
        <w:rPr>
          <w:spacing w:val="4"/>
        </w:rPr>
        <w:t xml:space="preserve"> </w:t>
      </w:r>
      <w:r>
        <w:t>(prihodi</w:t>
      </w:r>
      <w:r>
        <w:rPr>
          <w:spacing w:val="4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primici</w:t>
      </w:r>
      <w:r>
        <w:rPr>
          <w:spacing w:val="7"/>
        </w:rPr>
        <w:t xml:space="preserve"> </w:t>
      </w:r>
      <w:r>
        <w:t>proračuna</w:t>
      </w:r>
      <w:r>
        <w:rPr>
          <w:spacing w:val="4"/>
        </w:rPr>
        <w:t xml:space="preserve"> </w:t>
      </w:r>
      <w:r>
        <w:t>raspoređeni</w:t>
      </w:r>
      <w:r>
        <w:rPr>
          <w:spacing w:val="4"/>
        </w:rPr>
        <w:t xml:space="preserve"> </w:t>
      </w:r>
      <w:r>
        <w:t>su</w:t>
      </w:r>
      <w:r>
        <w:rPr>
          <w:spacing w:val="6"/>
        </w:rPr>
        <w:t xml:space="preserve"> </w:t>
      </w:r>
      <w:r>
        <w:t>po</w:t>
      </w:r>
      <w:r>
        <w:rPr>
          <w:spacing w:val="6"/>
        </w:rPr>
        <w:t xml:space="preserve"> </w:t>
      </w:r>
      <w:r>
        <w:t>ekonomskoj</w:t>
      </w:r>
      <w:r>
        <w:rPr>
          <w:spacing w:val="9"/>
        </w:rPr>
        <w:t xml:space="preserve"> </w:t>
      </w:r>
      <w:r>
        <w:t>klasifikaciji</w:t>
      </w:r>
      <w:r>
        <w:rPr>
          <w:spacing w:val="4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iskazani prema</w:t>
      </w:r>
      <w:r>
        <w:rPr>
          <w:spacing w:val="-1"/>
        </w:rPr>
        <w:t xml:space="preserve"> </w:t>
      </w:r>
      <w:r>
        <w:t>izvorima, a</w:t>
      </w:r>
      <w:r>
        <w:rPr>
          <w:spacing w:val="1"/>
        </w:rPr>
        <w:t xml:space="preserve"> </w:t>
      </w:r>
      <w:r>
        <w:t>rashodi</w:t>
      </w:r>
      <w:r>
        <w:rPr>
          <w:spacing w:val="-2"/>
        </w:rPr>
        <w:t xml:space="preserve"> </w:t>
      </w:r>
      <w:r>
        <w:t>i izdaci prema proračunskim</w:t>
      </w:r>
      <w:r>
        <w:rPr>
          <w:spacing w:val="-5"/>
        </w:rPr>
        <w:t xml:space="preserve"> </w:t>
      </w:r>
      <w:r>
        <w:t>klasifikacijama ),</w:t>
      </w:r>
    </w:p>
    <w:p w:rsidR="00145717" w:rsidRDefault="00AC42D3">
      <w:pPr>
        <w:pStyle w:val="Odlomakpopisa"/>
        <w:numPr>
          <w:ilvl w:val="0"/>
          <w:numId w:val="19"/>
        </w:numPr>
        <w:tabs>
          <w:tab w:val="left" w:pos="541"/>
        </w:tabs>
        <w:ind w:right="799" w:firstLine="0"/>
      </w:pPr>
      <w:r>
        <w:t>načelo</w:t>
      </w:r>
      <w:r>
        <w:rPr>
          <w:spacing w:val="17"/>
        </w:rPr>
        <w:t xml:space="preserve"> </w:t>
      </w:r>
      <w:r>
        <w:t>dobrog</w:t>
      </w:r>
      <w:r>
        <w:rPr>
          <w:spacing w:val="14"/>
        </w:rPr>
        <w:t xml:space="preserve"> </w:t>
      </w:r>
      <w:r>
        <w:t>financijskog</w:t>
      </w:r>
      <w:r>
        <w:rPr>
          <w:spacing w:val="15"/>
        </w:rPr>
        <w:t xml:space="preserve"> </w:t>
      </w:r>
      <w:r>
        <w:t>upravljanja</w:t>
      </w:r>
      <w:r>
        <w:rPr>
          <w:spacing w:val="15"/>
        </w:rPr>
        <w:t xml:space="preserve"> </w:t>
      </w:r>
      <w:r>
        <w:t>(</w:t>
      </w:r>
      <w:r>
        <w:rPr>
          <w:spacing w:val="16"/>
        </w:rPr>
        <w:t xml:space="preserve"> </w:t>
      </w:r>
      <w:r>
        <w:t>propisano</w:t>
      </w:r>
      <w:r>
        <w:rPr>
          <w:spacing w:val="12"/>
        </w:rPr>
        <w:t xml:space="preserve"> </w:t>
      </w:r>
      <w:r>
        <w:t>je</w:t>
      </w:r>
      <w:r>
        <w:rPr>
          <w:spacing w:val="18"/>
        </w:rPr>
        <w:t xml:space="preserve"> </w:t>
      </w:r>
      <w:r>
        <w:t>postupanje,</w:t>
      </w:r>
      <w:r>
        <w:rPr>
          <w:spacing w:val="15"/>
        </w:rPr>
        <w:t xml:space="preserve"> </w:t>
      </w:r>
      <w:r>
        <w:t>odnosno</w:t>
      </w:r>
      <w:r>
        <w:rPr>
          <w:spacing w:val="16"/>
        </w:rPr>
        <w:t xml:space="preserve"> </w:t>
      </w:r>
      <w:r>
        <w:t>izvršavanje</w:t>
      </w:r>
      <w:r>
        <w:rPr>
          <w:spacing w:val="17"/>
        </w:rPr>
        <w:t xml:space="preserve"> </w:t>
      </w:r>
      <w:r>
        <w:t>proračuna</w:t>
      </w:r>
      <w:r>
        <w:rPr>
          <w:spacing w:val="16"/>
        </w:rPr>
        <w:t xml:space="preserve"> </w:t>
      </w:r>
      <w:r>
        <w:t>u</w:t>
      </w:r>
      <w:r>
        <w:rPr>
          <w:spacing w:val="-52"/>
        </w:rPr>
        <w:t xml:space="preserve"> </w:t>
      </w:r>
      <w:r>
        <w:t>skladu</w:t>
      </w:r>
      <w:r>
        <w:rPr>
          <w:spacing w:val="-1"/>
        </w:rPr>
        <w:t xml:space="preserve"> </w:t>
      </w:r>
      <w:r>
        <w:t>s načelima</w:t>
      </w:r>
      <w:r>
        <w:rPr>
          <w:spacing w:val="-1"/>
        </w:rPr>
        <w:t xml:space="preserve"> </w:t>
      </w:r>
      <w:r>
        <w:t>ekonomičnosti, učinkovitosti</w:t>
      </w:r>
      <w:r>
        <w:rPr>
          <w:spacing w:val="-2"/>
        </w:rPr>
        <w:t xml:space="preserve"> </w:t>
      </w:r>
      <w:r>
        <w:t>i djelotvornosti), te</w:t>
      </w:r>
    </w:p>
    <w:p w:rsidR="00145717" w:rsidRDefault="00AC42D3">
      <w:pPr>
        <w:pStyle w:val="Odlomakpopisa"/>
        <w:numPr>
          <w:ilvl w:val="0"/>
          <w:numId w:val="19"/>
        </w:numPr>
        <w:tabs>
          <w:tab w:val="left" w:pos="591"/>
          <w:tab w:val="left" w:pos="2938"/>
        </w:tabs>
        <w:ind w:right="800" w:firstLine="0"/>
      </w:pPr>
      <w:r>
        <w:t>načelo</w:t>
      </w:r>
      <w:r>
        <w:rPr>
          <w:spacing w:val="65"/>
        </w:rPr>
        <w:t xml:space="preserve"> </w:t>
      </w:r>
      <w:r>
        <w:t>transparentnosti</w:t>
      </w:r>
      <w:r>
        <w:tab/>
        <w:t>podrazumijeva</w:t>
      </w:r>
      <w:r>
        <w:rPr>
          <w:spacing w:val="9"/>
        </w:rPr>
        <w:t xml:space="preserve"> </w:t>
      </w:r>
      <w:r>
        <w:t>pravodobno</w:t>
      </w:r>
      <w:r>
        <w:rPr>
          <w:spacing w:val="9"/>
        </w:rPr>
        <w:t xml:space="preserve"> </w:t>
      </w:r>
      <w:r>
        <w:t>objavljivanje</w:t>
      </w:r>
      <w:r>
        <w:rPr>
          <w:spacing w:val="9"/>
        </w:rPr>
        <w:t xml:space="preserve"> </w:t>
      </w:r>
      <w:r>
        <w:t>vjerodostojnih</w:t>
      </w:r>
      <w:r>
        <w:rPr>
          <w:spacing w:val="9"/>
        </w:rPr>
        <w:t xml:space="preserve"> </w:t>
      </w:r>
      <w:r>
        <w:t>dokumenata</w:t>
      </w:r>
      <w:r>
        <w:rPr>
          <w:spacing w:val="9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informacija</w:t>
      </w:r>
      <w:r>
        <w:rPr>
          <w:spacing w:val="-3"/>
        </w:rPr>
        <w:t xml:space="preserve"> </w:t>
      </w:r>
      <w:r>
        <w:t>na sustavan način)</w:t>
      </w:r>
    </w:p>
    <w:p w:rsidR="00145717" w:rsidRDefault="00145717">
      <w:pPr>
        <w:pStyle w:val="Tijeloteksta"/>
      </w:pPr>
    </w:p>
    <w:p w:rsidR="00145717" w:rsidRDefault="00145717">
      <w:pPr>
        <w:pStyle w:val="Tijeloteksta"/>
        <w:spacing w:before="4"/>
        <w:rPr>
          <w:sz w:val="20"/>
        </w:rPr>
      </w:pPr>
    </w:p>
    <w:p w:rsidR="00145717" w:rsidRDefault="00AC42D3">
      <w:pPr>
        <w:pStyle w:val="Naslov3"/>
        <w:spacing w:line="396" w:lineRule="auto"/>
        <w:ind w:left="396" w:right="3547"/>
        <w:jc w:val="left"/>
      </w:pPr>
      <w:r>
        <w:t>IZVJEŠTAJ O PRIHODIMA I RASHODIMA, PRIMICIMA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OPĆI DIO</w:t>
      </w:r>
    </w:p>
    <w:p w:rsidR="00145717" w:rsidRDefault="00145717">
      <w:pPr>
        <w:spacing w:line="396" w:lineRule="auto"/>
        <w:sectPr w:rsidR="00145717">
          <w:headerReference w:type="default" r:id="rId17"/>
          <w:pgSz w:w="11910" w:h="16840"/>
          <w:pgMar w:top="1320" w:right="620" w:bottom="280" w:left="1020" w:header="0" w:footer="0" w:gutter="0"/>
          <w:cols w:space="720"/>
        </w:sectPr>
      </w:pPr>
    </w:p>
    <w:p w:rsidR="00145717" w:rsidRDefault="00AC42D3">
      <w:pPr>
        <w:pStyle w:val="Odlomakpopisa"/>
        <w:numPr>
          <w:ilvl w:val="0"/>
          <w:numId w:val="2"/>
        </w:numPr>
        <w:tabs>
          <w:tab w:val="left" w:pos="1104"/>
          <w:tab w:val="left" w:pos="1105"/>
        </w:tabs>
        <w:spacing w:before="76"/>
        <w:ind w:hanging="709"/>
        <w:rPr>
          <w:b/>
        </w:rPr>
      </w:pPr>
      <w:r>
        <w:rPr>
          <w:b/>
        </w:rPr>
        <w:t>RAČUN</w:t>
      </w:r>
      <w:r>
        <w:rPr>
          <w:b/>
          <w:spacing w:val="-3"/>
        </w:rPr>
        <w:t xml:space="preserve"> </w:t>
      </w:r>
      <w:r>
        <w:rPr>
          <w:b/>
        </w:rPr>
        <w:t>PRIHODA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RASHODA</w:t>
      </w:r>
    </w:p>
    <w:p w:rsidR="00145717" w:rsidRDefault="00AC42D3">
      <w:pPr>
        <w:spacing w:before="177" w:line="259" w:lineRule="auto"/>
        <w:ind w:left="396" w:right="795"/>
        <w:jc w:val="both"/>
      </w:pPr>
      <w:r>
        <w:t>Konsolidirani proračun Općine Sveti Ilija za 2025. godinu sastoji se od prihoda i rashoda Općine Sveti</w:t>
      </w:r>
      <w:r>
        <w:rPr>
          <w:spacing w:val="-52"/>
        </w:rPr>
        <w:t xml:space="preserve"> </w:t>
      </w:r>
      <w:r>
        <w:t xml:space="preserve">Ilija i proračunskog korisnika dječji vrtić </w:t>
      </w:r>
      <w:proofErr w:type="spellStart"/>
      <w:r>
        <w:t>Gumbek</w:t>
      </w:r>
      <w:proofErr w:type="spellEnd"/>
      <w:r>
        <w:t>. Ukupni prihodi iznose 8.214.355,00 EUR-a, a</w:t>
      </w:r>
      <w:r>
        <w:rPr>
          <w:spacing w:val="1"/>
        </w:rPr>
        <w:t xml:space="preserve"> </w:t>
      </w:r>
      <w:r>
        <w:t>ukupni rashodi</w:t>
      </w:r>
      <w:r>
        <w:rPr>
          <w:spacing w:val="1"/>
        </w:rPr>
        <w:t xml:space="preserve"> </w:t>
      </w:r>
      <w:r>
        <w:t>iznose</w:t>
      </w:r>
      <w:r>
        <w:rPr>
          <w:spacing w:val="-1"/>
        </w:rPr>
        <w:t xml:space="preserve"> </w:t>
      </w:r>
      <w:r>
        <w:t>8.713.855,00 EUR-a.</w:t>
      </w:r>
    </w:p>
    <w:p w:rsidR="00145717" w:rsidRDefault="00AC42D3">
      <w:pPr>
        <w:spacing w:before="159" w:line="259" w:lineRule="auto"/>
        <w:ind w:left="396" w:right="794"/>
        <w:jc w:val="both"/>
      </w:pPr>
      <w:r>
        <w:t>U 2025. godini Općina Sveti Ilija planira ostvariti ukupne prihode u iznosu od 7.618.505,00 EUR-a, a</w:t>
      </w:r>
      <w:r>
        <w:rPr>
          <w:spacing w:val="1"/>
        </w:rPr>
        <w:t xml:space="preserve"> </w:t>
      </w:r>
      <w:r>
        <w:t>proračunski</w:t>
      </w:r>
      <w:r>
        <w:rPr>
          <w:spacing w:val="1"/>
        </w:rPr>
        <w:t xml:space="preserve"> </w:t>
      </w:r>
      <w:r>
        <w:t>korisnik</w:t>
      </w:r>
      <w:r>
        <w:rPr>
          <w:spacing w:val="1"/>
        </w:rPr>
        <w:t xml:space="preserve"> </w:t>
      </w:r>
      <w:r>
        <w:t>prihode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iznosu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595.850,00</w:t>
      </w:r>
      <w:r>
        <w:rPr>
          <w:spacing w:val="1"/>
        </w:rPr>
        <w:t xml:space="preserve"> </w:t>
      </w:r>
      <w:r>
        <w:t>EUR-a.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navedene</w:t>
      </w:r>
      <w:r>
        <w:rPr>
          <w:spacing w:val="1"/>
        </w:rPr>
        <w:t xml:space="preserve"> </w:t>
      </w:r>
      <w:r>
        <w:t>prihode</w:t>
      </w:r>
      <w:r>
        <w:rPr>
          <w:spacing w:val="1"/>
        </w:rPr>
        <w:t xml:space="preserve"> </w:t>
      </w:r>
      <w:r>
        <w:t>proračunskog</w:t>
      </w:r>
      <w:r>
        <w:rPr>
          <w:spacing w:val="-52"/>
        </w:rPr>
        <w:t xml:space="preserve"> </w:t>
      </w:r>
      <w:r>
        <w:t>korisnika</w:t>
      </w:r>
      <w:r>
        <w:rPr>
          <w:spacing w:val="-1"/>
        </w:rPr>
        <w:t xml:space="preserve"> </w:t>
      </w:r>
      <w:r>
        <w:t>uključeni</w:t>
      </w:r>
      <w:r>
        <w:rPr>
          <w:spacing w:val="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prihodi</w:t>
      </w:r>
      <w:r>
        <w:rPr>
          <w:spacing w:val="-3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proračuna</w:t>
      </w:r>
      <w:r>
        <w:rPr>
          <w:spacing w:val="-1"/>
        </w:rPr>
        <w:t xml:space="preserve"> </w:t>
      </w:r>
      <w:r>
        <w:t>Općine Sveti Ilija</w:t>
      </w:r>
      <w:r>
        <w:rPr>
          <w:spacing w:val="2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iznosu od</w:t>
      </w:r>
      <w:r>
        <w:rPr>
          <w:spacing w:val="-3"/>
        </w:rPr>
        <w:t xml:space="preserve"> </w:t>
      </w:r>
      <w:r>
        <w:t>275.000,00 EUR-a.</w:t>
      </w:r>
    </w:p>
    <w:p w:rsidR="00145717" w:rsidRDefault="00AC42D3">
      <w:pPr>
        <w:spacing w:before="160" w:line="259" w:lineRule="auto"/>
        <w:ind w:left="396" w:right="793"/>
        <w:jc w:val="both"/>
      </w:pPr>
      <w:r>
        <w:t>U 2025. godini Općina Sveti Ilija planira ostvariti rashode u ukupnom iznosu od 8.118.005,00 EUR-a.</w:t>
      </w:r>
      <w:r>
        <w:rPr>
          <w:spacing w:val="1"/>
        </w:rPr>
        <w:t xml:space="preserve"> </w:t>
      </w:r>
      <w:r>
        <w:t>U navedenom iznosu sadržani su i rashodi za proračunskog korisnika, koje pokriva Općina iz svojih</w:t>
      </w:r>
      <w:r>
        <w:rPr>
          <w:spacing w:val="1"/>
        </w:rPr>
        <w:t xml:space="preserve"> </w:t>
      </w:r>
      <w:r>
        <w:t>prihoda, u iznosu od 275.000,00 EUR-a. Proračunski korisnik planira ostvariti rashode u ukupnom</w:t>
      </w:r>
      <w:r>
        <w:rPr>
          <w:spacing w:val="1"/>
        </w:rPr>
        <w:t xml:space="preserve"> </w:t>
      </w:r>
      <w:r>
        <w:t>iznosu</w:t>
      </w:r>
      <w:r>
        <w:rPr>
          <w:spacing w:val="-1"/>
        </w:rPr>
        <w:t xml:space="preserve"> </w:t>
      </w:r>
      <w:r>
        <w:t>od 595.850,00 EUR-a.</w:t>
      </w:r>
    </w:p>
    <w:p w:rsidR="00145717" w:rsidRDefault="00145717">
      <w:pPr>
        <w:pStyle w:val="Tijeloteksta"/>
        <w:spacing w:before="5"/>
        <w:rPr>
          <w:sz w:val="22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5"/>
        <w:gridCol w:w="1914"/>
        <w:gridCol w:w="1429"/>
      </w:tblGrid>
      <w:tr w:rsidR="00145717">
        <w:trPr>
          <w:trHeight w:val="293"/>
        </w:trPr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145717" w:rsidRDefault="00AC42D3">
            <w:pPr>
              <w:pStyle w:val="TableParagraph"/>
              <w:spacing w:line="24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Struktura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prihoda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145717" w:rsidRDefault="0014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145717" w:rsidRDefault="00145717">
            <w:pPr>
              <w:pStyle w:val="TableParagraph"/>
              <w:rPr>
                <w:rFonts w:ascii="Times New Roman"/>
              </w:rPr>
            </w:pPr>
          </w:p>
        </w:tc>
      </w:tr>
      <w:tr w:rsidR="00145717">
        <w:trPr>
          <w:trHeight w:val="298"/>
        </w:trPr>
        <w:tc>
          <w:tcPr>
            <w:tcW w:w="5615" w:type="dxa"/>
            <w:tcBorders>
              <w:top w:val="nil"/>
              <w:left w:val="nil"/>
              <w:right w:val="nil"/>
            </w:tcBorders>
          </w:tcPr>
          <w:p w:rsidR="00145717" w:rsidRDefault="0014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4" w:type="dxa"/>
            <w:tcBorders>
              <w:top w:val="nil"/>
              <w:left w:val="nil"/>
              <w:right w:val="nil"/>
            </w:tcBorders>
          </w:tcPr>
          <w:p w:rsidR="00145717" w:rsidRDefault="0014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  <w:tcBorders>
              <w:top w:val="nil"/>
              <w:left w:val="nil"/>
              <w:right w:val="nil"/>
            </w:tcBorders>
          </w:tcPr>
          <w:p w:rsidR="00145717" w:rsidRDefault="00AC42D3">
            <w:pPr>
              <w:pStyle w:val="TableParagraph"/>
              <w:spacing w:before="40" w:line="238" w:lineRule="exact"/>
              <w:ind w:left="111"/>
              <w:rPr>
                <w:rFonts w:ascii="Times New Roman"/>
              </w:rPr>
            </w:pPr>
            <w:r>
              <w:rPr>
                <w:rFonts w:ascii="Times New Roman"/>
              </w:rPr>
              <w:t>u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EUR-ima</w:t>
            </w:r>
          </w:p>
        </w:tc>
      </w:tr>
      <w:tr w:rsidR="00145717">
        <w:trPr>
          <w:trHeight w:val="316"/>
        </w:trPr>
        <w:tc>
          <w:tcPr>
            <w:tcW w:w="5615" w:type="dxa"/>
          </w:tcPr>
          <w:p w:rsidR="00145717" w:rsidRDefault="00AC42D3">
            <w:pPr>
              <w:pStyle w:val="TableParagraph"/>
              <w:spacing w:before="29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Vrsta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prihoda</w:t>
            </w:r>
          </w:p>
        </w:tc>
        <w:tc>
          <w:tcPr>
            <w:tcW w:w="1914" w:type="dxa"/>
          </w:tcPr>
          <w:p w:rsidR="00145717" w:rsidRDefault="00AC42D3">
            <w:pPr>
              <w:pStyle w:val="TableParagraph"/>
              <w:spacing w:before="29"/>
              <w:ind w:left="687" w:right="67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Iznos</w:t>
            </w:r>
          </w:p>
        </w:tc>
        <w:tc>
          <w:tcPr>
            <w:tcW w:w="1429" w:type="dxa"/>
          </w:tcPr>
          <w:p w:rsidR="00145717" w:rsidRDefault="00AC42D3">
            <w:pPr>
              <w:pStyle w:val="TableParagraph"/>
              <w:spacing w:before="29"/>
              <w:ind w:left="4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%</w:t>
            </w:r>
          </w:p>
        </w:tc>
      </w:tr>
      <w:tr w:rsidR="00145717">
        <w:trPr>
          <w:trHeight w:val="313"/>
        </w:trPr>
        <w:tc>
          <w:tcPr>
            <w:tcW w:w="5615" w:type="dxa"/>
          </w:tcPr>
          <w:p w:rsidR="00145717" w:rsidRDefault="00AC42D3">
            <w:pPr>
              <w:pStyle w:val="TableParagraph"/>
              <w:spacing w:before="25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Prihodi od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poreza</w:t>
            </w:r>
          </w:p>
        </w:tc>
        <w:tc>
          <w:tcPr>
            <w:tcW w:w="1914" w:type="dxa"/>
          </w:tcPr>
          <w:p w:rsidR="00145717" w:rsidRDefault="00AC42D3">
            <w:pPr>
              <w:pStyle w:val="TableParagraph"/>
              <w:spacing w:before="25"/>
              <w:ind w:right="93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3.340.905,00</w:t>
            </w:r>
          </w:p>
        </w:tc>
        <w:tc>
          <w:tcPr>
            <w:tcW w:w="1429" w:type="dxa"/>
          </w:tcPr>
          <w:p w:rsidR="00145717" w:rsidRDefault="00AC42D3">
            <w:pPr>
              <w:pStyle w:val="TableParagraph"/>
              <w:spacing w:before="25"/>
              <w:ind w:left="464"/>
              <w:rPr>
                <w:rFonts w:ascii="Times New Roman"/>
              </w:rPr>
            </w:pPr>
            <w:r>
              <w:rPr>
                <w:rFonts w:ascii="Times New Roman"/>
              </w:rPr>
              <w:t>40,67</w:t>
            </w:r>
          </w:p>
        </w:tc>
      </w:tr>
      <w:tr w:rsidR="00145717">
        <w:trPr>
          <w:trHeight w:val="314"/>
        </w:trPr>
        <w:tc>
          <w:tcPr>
            <w:tcW w:w="5615" w:type="dxa"/>
          </w:tcPr>
          <w:p w:rsidR="00145717" w:rsidRDefault="00AC42D3">
            <w:pPr>
              <w:pStyle w:val="TableParagraph"/>
              <w:spacing w:before="25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Pomoći</w:t>
            </w:r>
          </w:p>
        </w:tc>
        <w:tc>
          <w:tcPr>
            <w:tcW w:w="1914" w:type="dxa"/>
          </w:tcPr>
          <w:p w:rsidR="00145717" w:rsidRDefault="00AC42D3">
            <w:pPr>
              <w:pStyle w:val="TableParagraph"/>
              <w:spacing w:before="25"/>
              <w:ind w:right="93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4.297.000,00</w:t>
            </w:r>
          </w:p>
        </w:tc>
        <w:tc>
          <w:tcPr>
            <w:tcW w:w="1429" w:type="dxa"/>
          </w:tcPr>
          <w:p w:rsidR="00145717" w:rsidRDefault="00AC42D3">
            <w:pPr>
              <w:pStyle w:val="TableParagraph"/>
              <w:spacing w:before="25"/>
              <w:ind w:left="464"/>
              <w:rPr>
                <w:rFonts w:ascii="Times New Roman"/>
              </w:rPr>
            </w:pPr>
            <w:r>
              <w:rPr>
                <w:rFonts w:ascii="Times New Roman"/>
              </w:rPr>
              <w:t>52,31</w:t>
            </w:r>
          </w:p>
        </w:tc>
      </w:tr>
      <w:tr w:rsidR="00145717">
        <w:trPr>
          <w:trHeight w:val="316"/>
        </w:trPr>
        <w:tc>
          <w:tcPr>
            <w:tcW w:w="5615" w:type="dxa"/>
          </w:tcPr>
          <w:p w:rsidR="00145717" w:rsidRDefault="00AC42D3">
            <w:pPr>
              <w:pStyle w:val="TableParagraph"/>
              <w:spacing w:before="27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Prihodi od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imovine</w:t>
            </w:r>
          </w:p>
        </w:tc>
        <w:tc>
          <w:tcPr>
            <w:tcW w:w="1914" w:type="dxa"/>
          </w:tcPr>
          <w:p w:rsidR="00145717" w:rsidRDefault="00AC42D3">
            <w:pPr>
              <w:pStyle w:val="TableParagraph"/>
              <w:spacing w:before="27"/>
              <w:ind w:right="93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45.620,00</w:t>
            </w:r>
          </w:p>
        </w:tc>
        <w:tc>
          <w:tcPr>
            <w:tcW w:w="1429" w:type="dxa"/>
          </w:tcPr>
          <w:p w:rsidR="00145717" w:rsidRDefault="00AC42D3">
            <w:pPr>
              <w:pStyle w:val="TableParagraph"/>
              <w:spacing w:before="27"/>
              <w:ind w:left="500" w:right="43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0,56</w:t>
            </w:r>
          </w:p>
        </w:tc>
      </w:tr>
      <w:tr w:rsidR="00145717">
        <w:trPr>
          <w:trHeight w:val="630"/>
        </w:trPr>
        <w:tc>
          <w:tcPr>
            <w:tcW w:w="5615" w:type="dxa"/>
          </w:tcPr>
          <w:p w:rsidR="00145717" w:rsidRDefault="00AC42D3">
            <w:pPr>
              <w:pStyle w:val="TableParagraph"/>
              <w:spacing w:before="183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Prihodi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pristojbi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 po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posebnim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propisima</w:t>
            </w:r>
          </w:p>
        </w:tc>
        <w:tc>
          <w:tcPr>
            <w:tcW w:w="1914" w:type="dxa"/>
          </w:tcPr>
          <w:p w:rsidR="00145717" w:rsidRDefault="00AC42D3">
            <w:pPr>
              <w:pStyle w:val="TableParagraph"/>
              <w:spacing w:before="183"/>
              <w:ind w:right="93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450.330,00</w:t>
            </w:r>
          </w:p>
        </w:tc>
        <w:tc>
          <w:tcPr>
            <w:tcW w:w="1429" w:type="dxa"/>
          </w:tcPr>
          <w:p w:rsidR="00145717" w:rsidRDefault="00AC42D3">
            <w:pPr>
              <w:pStyle w:val="TableParagraph"/>
              <w:spacing w:before="183"/>
              <w:ind w:left="471" w:right="46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5,48</w:t>
            </w:r>
          </w:p>
        </w:tc>
      </w:tr>
      <w:tr w:rsidR="00145717">
        <w:trPr>
          <w:trHeight w:val="630"/>
        </w:trPr>
        <w:tc>
          <w:tcPr>
            <w:tcW w:w="5615" w:type="dxa"/>
          </w:tcPr>
          <w:p w:rsidR="00145717" w:rsidRDefault="00AC42D3">
            <w:pPr>
              <w:pStyle w:val="TableParagraph"/>
              <w:spacing w:before="183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Prihodi od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prodaje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proizvoda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robe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te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pruženih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usluga</w:t>
            </w:r>
          </w:p>
        </w:tc>
        <w:tc>
          <w:tcPr>
            <w:tcW w:w="1914" w:type="dxa"/>
          </w:tcPr>
          <w:p w:rsidR="00145717" w:rsidRDefault="00AC42D3">
            <w:pPr>
              <w:pStyle w:val="TableParagraph"/>
              <w:spacing w:before="183"/>
              <w:ind w:right="93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51.500,00</w:t>
            </w:r>
          </w:p>
        </w:tc>
        <w:tc>
          <w:tcPr>
            <w:tcW w:w="1429" w:type="dxa"/>
          </w:tcPr>
          <w:p w:rsidR="00145717" w:rsidRDefault="00AC42D3">
            <w:pPr>
              <w:pStyle w:val="TableParagraph"/>
              <w:spacing w:before="183"/>
              <w:ind w:left="471" w:right="46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0,63</w:t>
            </w:r>
          </w:p>
        </w:tc>
      </w:tr>
      <w:tr w:rsidR="00145717">
        <w:trPr>
          <w:trHeight w:val="314"/>
        </w:trPr>
        <w:tc>
          <w:tcPr>
            <w:tcW w:w="5615" w:type="dxa"/>
          </w:tcPr>
          <w:p w:rsidR="00145717" w:rsidRDefault="00AC42D3">
            <w:pPr>
              <w:pStyle w:val="TableParagraph"/>
              <w:spacing w:before="25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Kazne,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upravne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mjere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 ostali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prihodi</w:t>
            </w:r>
          </w:p>
        </w:tc>
        <w:tc>
          <w:tcPr>
            <w:tcW w:w="1914" w:type="dxa"/>
          </w:tcPr>
          <w:p w:rsidR="00145717" w:rsidRDefault="00AC42D3">
            <w:pPr>
              <w:pStyle w:val="TableParagraph"/>
              <w:spacing w:before="25"/>
              <w:ind w:right="93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2.000,00</w:t>
            </w:r>
          </w:p>
        </w:tc>
        <w:tc>
          <w:tcPr>
            <w:tcW w:w="1429" w:type="dxa"/>
          </w:tcPr>
          <w:p w:rsidR="00145717" w:rsidRDefault="00AC42D3">
            <w:pPr>
              <w:pStyle w:val="TableParagraph"/>
              <w:spacing w:before="25"/>
              <w:ind w:left="471" w:right="46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0,02</w:t>
            </w:r>
          </w:p>
        </w:tc>
      </w:tr>
      <w:tr w:rsidR="00145717">
        <w:trPr>
          <w:trHeight w:val="633"/>
        </w:trPr>
        <w:tc>
          <w:tcPr>
            <w:tcW w:w="5615" w:type="dxa"/>
          </w:tcPr>
          <w:p w:rsidR="00145717" w:rsidRDefault="00AC42D3">
            <w:pPr>
              <w:pStyle w:val="TableParagraph"/>
              <w:spacing w:before="183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Prihodi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prodaje</w:t>
            </w:r>
            <w:r>
              <w:rPr>
                <w:rFonts w:asci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/>
              </w:rPr>
              <w:t>neproizvedene</w:t>
            </w:r>
            <w:proofErr w:type="spellEnd"/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dugotrajne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imovine</w:t>
            </w:r>
          </w:p>
        </w:tc>
        <w:tc>
          <w:tcPr>
            <w:tcW w:w="1914" w:type="dxa"/>
          </w:tcPr>
          <w:p w:rsidR="00145717" w:rsidRDefault="00AC42D3">
            <w:pPr>
              <w:pStyle w:val="TableParagraph"/>
              <w:spacing w:before="183"/>
              <w:ind w:right="93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5.000,00</w:t>
            </w:r>
          </w:p>
        </w:tc>
        <w:tc>
          <w:tcPr>
            <w:tcW w:w="1429" w:type="dxa"/>
          </w:tcPr>
          <w:p w:rsidR="00145717" w:rsidRDefault="00AC42D3">
            <w:pPr>
              <w:pStyle w:val="TableParagraph"/>
              <w:spacing w:before="183"/>
              <w:ind w:left="471" w:right="46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0,06</w:t>
            </w:r>
          </w:p>
        </w:tc>
      </w:tr>
      <w:tr w:rsidR="00145717">
        <w:trPr>
          <w:trHeight w:val="630"/>
        </w:trPr>
        <w:tc>
          <w:tcPr>
            <w:tcW w:w="5615" w:type="dxa"/>
          </w:tcPr>
          <w:p w:rsidR="00145717" w:rsidRDefault="00AC42D3">
            <w:pPr>
              <w:pStyle w:val="TableParagraph"/>
              <w:spacing w:before="181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Prihodi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prodaje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proizvedene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dugotrajne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imovine</w:t>
            </w:r>
          </w:p>
        </w:tc>
        <w:tc>
          <w:tcPr>
            <w:tcW w:w="1914" w:type="dxa"/>
          </w:tcPr>
          <w:p w:rsidR="00145717" w:rsidRDefault="00AC42D3">
            <w:pPr>
              <w:pStyle w:val="TableParagraph"/>
              <w:spacing w:before="181"/>
              <w:ind w:right="93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22.000,00</w:t>
            </w:r>
          </w:p>
        </w:tc>
        <w:tc>
          <w:tcPr>
            <w:tcW w:w="1429" w:type="dxa"/>
          </w:tcPr>
          <w:p w:rsidR="00145717" w:rsidRDefault="00AC42D3">
            <w:pPr>
              <w:pStyle w:val="TableParagraph"/>
              <w:spacing w:before="181"/>
              <w:ind w:left="471" w:right="46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0,27</w:t>
            </w:r>
          </w:p>
        </w:tc>
      </w:tr>
      <w:tr w:rsidR="00145717">
        <w:trPr>
          <w:trHeight w:val="313"/>
        </w:trPr>
        <w:tc>
          <w:tcPr>
            <w:tcW w:w="5615" w:type="dxa"/>
          </w:tcPr>
          <w:p w:rsidR="00145717" w:rsidRDefault="00AC42D3">
            <w:pPr>
              <w:pStyle w:val="TableParagraph"/>
              <w:spacing w:before="29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UKUPNO</w:t>
            </w:r>
          </w:p>
        </w:tc>
        <w:tc>
          <w:tcPr>
            <w:tcW w:w="1914" w:type="dxa"/>
          </w:tcPr>
          <w:p w:rsidR="00145717" w:rsidRDefault="00AC42D3">
            <w:pPr>
              <w:pStyle w:val="TableParagraph"/>
              <w:spacing w:before="29"/>
              <w:ind w:right="93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8.214.355,00</w:t>
            </w:r>
          </w:p>
        </w:tc>
        <w:tc>
          <w:tcPr>
            <w:tcW w:w="1429" w:type="dxa"/>
          </w:tcPr>
          <w:p w:rsidR="00145717" w:rsidRDefault="00AC42D3">
            <w:pPr>
              <w:pStyle w:val="TableParagraph"/>
              <w:spacing w:before="29"/>
              <w:ind w:left="40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100,00</w:t>
            </w:r>
          </w:p>
        </w:tc>
      </w:tr>
    </w:tbl>
    <w:p w:rsidR="00145717" w:rsidRDefault="00145717">
      <w:pPr>
        <w:pStyle w:val="Tijeloteksta"/>
      </w:pPr>
    </w:p>
    <w:p w:rsidR="00145717" w:rsidRDefault="00AC42D3">
      <w:pPr>
        <w:spacing w:before="152" w:line="259" w:lineRule="auto"/>
        <w:ind w:left="396" w:right="793"/>
        <w:jc w:val="both"/>
      </w:pPr>
      <w:r>
        <w:t>Prihodi od poreza obuhvaćaju prihode od poreza na dohodak, poreza na imovinu, poreza na robu i</w:t>
      </w:r>
      <w:r>
        <w:rPr>
          <w:spacing w:val="1"/>
        </w:rPr>
        <w:t xml:space="preserve"> </w:t>
      </w:r>
      <w:r>
        <w:t>usluge i ostali prihodi od poreza, a najveće učešće u prihodima od poreza imaju prihodi od poreza na</w:t>
      </w:r>
      <w:r>
        <w:rPr>
          <w:spacing w:val="1"/>
        </w:rPr>
        <w:t xml:space="preserve"> </w:t>
      </w:r>
      <w:r>
        <w:t>dohodak.</w:t>
      </w:r>
    </w:p>
    <w:p w:rsidR="00145717" w:rsidRDefault="00AC42D3">
      <w:pPr>
        <w:spacing w:before="159" w:line="256" w:lineRule="auto"/>
        <w:ind w:left="396" w:right="792"/>
        <w:jc w:val="both"/>
      </w:pPr>
      <w:r>
        <w:t>Prihodi od pomoći ostvaruju se iz državnog proračuna, Varaždinske županije, općinskih proračuna,</w:t>
      </w:r>
      <w:r>
        <w:rPr>
          <w:spacing w:val="1"/>
        </w:rPr>
        <w:t xml:space="preserve"> </w:t>
      </w:r>
      <w:r>
        <w:t>Hrvatskog</w:t>
      </w:r>
      <w:r>
        <w:rPr>
          <w:spacing w:val="-2"/>
        </w:rPr>
        <w:t xml:space="preserve"> </w:t>
      </w:r>
      <w:r>
        <w:t>zavoda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zapošljavanje,</w:t>
      </w:r>
      <w:r>
        <w:rPr>
          <w:spacing w:val="-1"/>
        </w:rPr>
        <w:t xml:space="preserve"> </w:t>
      </w:r>
      <w:r>
        <w:t>EU</w:t>
      </w:r>
      <w:r>
        <w:rPr>
          <w:spacing w:val="-3"/>
        </w:rPr>
        <w:t xml:space="preserve"> </w:t>
      </w:r>
      <w:r>
        <w:t>fondova,</w:t>
      </w:r>
      <w:r>
        <w:rPr>
          <w:spacing w:val="-1"/>
        </w:rPr>
        <w:t xml:space="preserve"> </w:t>
      </w:r>
      <w:r>
        <w:t>Hrvatskih</w:t>
      </w:r>
      <w:r>
        <w:rPr>
          <w:spacing w:val="-1"/>
        </w:rPr>
        <w:t xml:space="preserve"> </w:t>
      </w:r>
      <w:r>
        <w:t>voda i ŽUC-a</w:t>
      </w:r>
      <w:r>
        <w:rPr>
          <w:spacing w:val="-1"/>
        </w:rPr>
        <w:t xml:space="preserve"> </w:t>
      </w:r>
      <w:r>
        <w:t>Varaždinske županije.</w:t>
      </w:r>
    </w:p>
    <w:p w:rsidR="00145717" w:rsidRDefault="00AC42D3">
      <w:pPr>
        <w:spacing w:before="165" w:line="256" w:lineRule="auto"/>
        <w:ind w:left="396" w:right="792"/>
        <w:jc w:val="both"/>
      </w:pPr>
      <w:r>
        <w:t>Vlastiti</w:t>
      </w:r>
      <w:r>
        <w:rPr>
          <w:spacing w:val="1"/>
        </w:rPr>
        <w:t xml:space="preserve"> </w:t>
      </w:r>
      <w:r>
        <w:t>prihodi</w:t>
      </w:r>
      <w:r>
        <w:rPr>
          <w:spacing w:val="1"/>
        </w:rPr>
        <w:t xml:space="preserve"> </w:t>
      </w:r>
      <w:r>
        <w:t>dječjeg</w:t>
      </w:r>
      <w:r>
        <w:rPr>
          <w:spacing w:val="1"/>
        </w:rPr>
        <w:t xml:space="preserve"> </w:t>
      </w:r>
      <w:r>
        <w:t>vrtića,</w:t>
      </w:r>
      <w:r>
        <w:rPr>
          <w:spacing w:val="1"/>
        </w:rPr>
        <w:t xml:space="preserve"> </w:t>
      </w:r>
      <w:r>
        <w:t>prihodi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komunalne</w:t>
      </w:r>
      <w:r>
        <w:rPr>
          <w:spacing w:val="1"/>
        </w:rPr>
        <w:t xml:space="preserve"> </w:t>
      </w:r>
      <w:r>
        <w:t>naknade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komunalnog</w:t>
      </w:r>
      <w:r>
        <w:rPr>
          <w:spacing w:val="1"/>
        </w:rPr>
        <w:t xml:space="preserve"> </w:t>
      </w:r>
      <w:r>
        <w:t>doprinosa,</w:t>
      </w:r>
      <w:r>
        <w:rPr>
          <w:spacing w:val="55"/>
        </w:rPr>
        <w:t xml:space="preserve"> </w:t>
      </w:r>
      <w:r>
        <w:t>grobne</w:t>
      </w:r>
      <w:r>
        <w:rPr>
          <w:spacing w:val="1"/>
        </w:rPr>
        <w:t xml:space="preserve"> </w:t>
      </w:r>
      <w:r>
        <w:t>naknade</w:t>
      </w:r>
      <w:r>
        <w:rPr>
          <w:spacing w:val="-1"/>
        </w:rPr>
        <w:t xml:space="preserve"> </w:t>
      </w:r>
      <w:r>
        <w:t>najveći</w:t>
      </w:r>
      <w:r>
        <w:rPr>
          <w:spacing w:val="1"/>
        </w:rPr>
        <w:t xml:space="preserve"> </w:t>
      </w:r>
      <w:r>
        <w:t>su dio</w:t>
      </w:r>
      <w:r>
        <w:rPr>
          <w:spacing w:val="-3"/>
        </w:rPr>
        <w:t xml:space="preserve"> </w:t>
      </w:r>
      <w:r>
        <w:t>prihoda po posebnim</w:t>
      </w:r>
      <w:r>
        <w:rPr>
          <w:spacing w:val="-4"/>
        </w:rPr>
        <w:t xml:space="preserve"> </w:t>
      </w:r>
      <w:r>
        <w:t>propisima.</w:t>
      </w:r>
    </w:p>
    <w:p w:rsidR="00145717" w:rsidRDefault="00AC42D3">
      <w:pPr>
        <w:spacing w:before="165" w:line="259" w:lineRule="auto"/>
        <w:ind w:left="396" w:right="795"/>
        <w:jc w:val="both"/>
      </w:pPr>
      <w:r>
        <w:t>Prihodi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prodaje</w:t>
      </w:r>
      <w:r>
        <w:rPr>
          <w:spacing w:val="1"/>
        </w:rPr>
        <w:t xml:space="preserve"> </w:t>
      </w:r>
      <w:proofErr w:type="spellStart"/>
      <w:r>
        <w:t>neproizvedene</w:t>
      </w:r>
      <w:proofErr w:type="spellEnd"/>
      <w:r>
        <w:rPr>
          <w:spacing w:val="1"/>
        </w:rPr>
        <w:t xml:space="preserve"> </w:t>
      </w:r>
      <w:r>
        <w:t>imovine</w:t>
      </w:r>
      <w:r>
        <w:rPr>
          <w:spacing w:val="1"/>
        </w:rPr>
        <w:t xml:space="preserve"> </w:t>
      </w:r>
      <w:r>
        <w:t>planiraju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ostvariti</w:t>
      </w:r>
      <w:r>
        <w:rPr>
          <w:spacing w:val="1"/>
        </w:rPr>
        <w:t xml:space="preserve"> </w:t>
      </w:r>
      <w:r>
        <w:t>prodajom</w:t>
      </w:r>
      <w:r>
        <w:rPr>
          <w:spacing w:val="1"/>
        </w:rPr>
        <w:t xml:space="preserve"> </w:t>
      </w:r>
      <w:r>
        <w:t>zemljišta</w:t>
      </w:r>
      <w:r>
        <w:rPr>
          <w:spacing w:val="55"/>
        </w:rPr>
        <w:t xml:space="preserve"> </w:t>
      </w:r>
      <w:r>
        <w:t>dobivenih</w:t>
      </w:r>
      <w:r>
        <w:rPr>
          <w:spacing w:val="1"/>
        </w:rPr>
        <w:t xml:space="preserve"> </w:t>
      </w:r>
      <w:proofErr w:type="spellStart"/>
      <w:r>
        <w:t>ošasnom</w:t>
      </w:r>
      <w:proofErr w:type="spellEnd"/>
      <w:r>
        <w:t xml:space="preserve"> imovinom, a prihodi od</w:t>
      </w:r>
      <w:r>
        <w:rPr>
          <w:spacing w:val="1"/>
        </w:rPr>
        <w:t xml:space="preserve"> </w:t>
      </w:r>
      <w:r>
        <w:t>proizvedene dugotrajne imovine planiraju se ostvariti prodajom</w:t>
      </w:r>
      <w:r>
        <w:rPr>
          <w:spacing w:val="1"/>
        </w:rPr>
        <w:t xml:space="preserve"> </w:t>
      </w:r>
      <w:r>
        <w:t>stambenih</w:t>
      </w:r>
      <w:r>
        <w:rPr>
          <w:spacing w:val="-1"/>
        </w:rPr>
        <w:t xml:space="preserve"> </w:t>
      </w:r>
      <w:r>
        <w:t>objekata</w:t>
      </w:r>
      <w:r>
        <w:rPr>
          <w:spacing w:val="1"/>
        </w:rPr>
        <w:t xml:space="preserve"> </w:t>
      </w:r>
      <w:r>
        <w:t xml:space="preserve">dobivenih </w:t>
      </w:r>
      <w:proofErr w:type="spellStart"/>
      <w:r>
        <w:t>ošasnom</w:t>
      </w:r>
      <w:proofErr w:type="spellEnd"/>
      <w:r>
        <w:rPr>
          <w:spacing w:val="-4"/>
        </w:rPr>
        <w:t xml:space="preserve"> </w:t>
      </w:r>
      <w:r>
        <w:t>imovinom.</w:t>
      </w:r>
    </w:p>
    <w:p w:rsidR="00145717" w:rsidRDefault="00145717">
      <w:pPr>
        <w:pStyle w:val="Tijeloteksta"/>
      </w:pPr>
    </w:p>
    <w:p w:rsidR="00145717" w:rsidRDefault="00145717">
      <w:pPr>
        <w:pStyle w:val="Tijeloteksta"/>
        <w:spacing w:before="4"/>
        <w:rPr>
          <w:sz w:val="27"/>
        </w:rPr>
      </w:pPr>
    </w:p>
    <w:p w:rsidR="00145717" w:rsidRDefault="00AC42D3">
      <w:pPr>
        <w:spacing w:before="1"/>
        <w:ind w:left="396"/>
        <w:jc w:val="both"/>
      </w:pPr>
      <w:r>
        <w:t>Struktura</w:t>
      </w:r>
      <w:r>
        <w:rPr>
          <w:spacing w:val="-2"/>
        </w:rPr>
        <w:t xml:space="preserve"> </w:t>
      </w:r>
      <w:r>
        <w:t>rashoda</w:t>
      </w:r>
    </w:p>
    <w:p w:rsidR="00145717" w:rsidRDefault="00145717">
      <w:pPr>
        <w:pStyle w:val="Tijeloteksta"/>
        <w:spacing w:before="3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0"/>
        <w:gridCol w:w="2211"/>
        <w:gridCol w:w="979"/>
      </w:tblGrid>
      <w:tr w:rsidR="00145717">
        <w:trPr>
          <w:trHeight w:val="273"/>
        </w:trPr>
        <w:tc>
          <w:tcPr>
            <w:tcW w:w="6460" w:type="dxa"/>
          </w:tcPr>
          <w:p w:rsidR="00145717" w:rsidRDefault="00AC42D3">
            <w:pPr>
              <w:pStyle w:val="TableParagraph"/>
              <w:spacing w:before="3" w:line="250" w:lineRule="exact"/>
              <w:ind w:left="13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Vrsta</w:t>
            </w:r>
            <w:r>
              <w:rPr>
                <w:rFonts w:ascii="Times New Roman"/>
                <w:b/>
                <w:spacing w:val="-9"/>
                <w:w w:val="105"/>
              </w:rPr>
              <w:t xml:space="preserve"> </w:t>
            </w:r>
            <w:r>
              <w:rPr>
                <w:rFonts w:ascii="Times New Roman"/>
                <w:b/>
                <w:w w:val="105"/>
              </w:rPr>
              <w:t>rashoda</w:t>
            </w:r>
          </w:p>
        </w:tc>
        <w:tc>
          <w:tcPr>
            <w:tcW w:w="2211" w:type="dxa"/>
          </w:tcPr>
          <w:p w:rsidR="00145717" w:rsidRDefault="00AC42D3">
            <w:pPr>
              <w:pStyle w:val="TableParagraph"/>
              <w:spacing w:before="3" w:line="250" w:lineRule="exact"/>
              <w:ind w:left="60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Iznos</w:t>
            </w:r>
          </w:p>
        </w:tc>
        <w:tc>
          <w:tcPr>
            <w:tcW w:w="979" w:type="dxa"/>
          </w:tcPr>
          <w:p w:rsidR="00145717" w:rsidRDefault="00AC42D3">
            <w:pPr>
              <w:pStyle w:val="TableParagraph"/>
              <w:spacing w:before="1" w:line="252" w:lineRule="exact"/>
              <w:ind w:right="5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108"/>
              </w:rPr>
              <w:t>%</w:t>
            </w:r>
          </w:p>
        </w:tc>
      </w:tr>
    </w:tbl>
    <w:p w:rsidR="00145717" w:rsidRDefault="00145717">
      <w:pPr>
        <w:spacing w:line="252" w:lineRule="exact"/>
        <w:jc w:val="center"/>
        <w:sectPr w:rsidR="00145717">
          <w:headerReference w:type="default" r:id="rId18"/>
          <w:pgSz w:w="11910" w:h="16840"/>
          <w:pgMar w:top="1320" w:right="62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0"/>
        <w:gridCol w:w="2211"/>
        <w:gridCol w:w="979"/>
      </w:tblGrid>
      <w:tr w:rsidR="00145717">
        <w:trPr>
          <w:trHeight w:val="309"/>
        </w:trPr>
        <w:tc>
          <w:tcPr>
            <w:tcW w:w="6460" w:type="dxa"/>
          </w:tcPr>
          <w:p w:rsidR="00145717" w:rsidRDefault="00AC42D3">
            <w:pPr>
              <w:pStyle w:val="TableParagraph"/>
              <w:spacing w:before="29"/>
              <w:ind w:left="134"/>
              <w:rPr>
                <w:rFonts w:ascii="Times New Roman"/>
              </w:rPr>
            </w:pPr>
            <w:r>
              <w:rPr>
                <w:rFonts w:ascii="Times New Roman"/>
                <w:w w:val="105"/>
              </w:rPr>
              <w:t>Rashodi</w:t>
            </w:r>
            <w:r>
              <w:rPr>
                <w:rFonts w:ascii="Times New Roman"/>
                <w:spacing w:val="3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za</w:t>
            </w:r>
            <w:r>
              <w:rPr>
                <w:rFonts w:ascii="Times New Roman"/>
                <w:spacing w:val="-9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zaposlene</w:t>
            </w:r>
          </w:p>
        </w:tc>
        <w:tc>
          <w:tcPr>
            <w:tcW w:w="2211" w:type="dxa"/>
          </w:tcPr>
          <w:p w:rsidR="00145717" w:rsidRDefault="00AC42D3">
            <w:pPr>
              <w:pStyle w:val="TableParagraph"/>
              <w:spacing w:before="22"/>
              <w:ind w:right="677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105"/>
              </w:rPr>
              <w:t>707.850,00</w:t>
            </w:r>
          </w:p>
        </w:tc>
        <w:tc>
          <w:tcPr>
            <w:tcW w:w="979" w:type="dxa"/>
          </w:tcPr>
          <w:p w:rsidR="00145717" w:rsidRDefault="00AC42D3">
            <w:pPr>
              <w:pStyle w:val="TableParagraph"/>
              <w:spacing w:before="20"/>
              <w:ind w:right="203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105"/>
              </w:rPr>
              <w:t>8,12</w:t>
            </w:r>
          </w:p>
        </w:tc>
      </w:tr>
      <w:tr w:rsidR="00145717">
        <w:trPr>
          <w:trHeight w:val="254"/>
        </w:trPr>
        <w:tc>
          <w:tcPr>
            <w:tcW w:w="6460" w:type="dxa"/>
          </w:tcPr>
          <w:p w:rsidR="00145717" w:rsidRDefault="00AC42D3">
            <w:pPr>
              <w:pStyle w:val="TableParagraph"/>
              <w:spacing w:line="233" w:lineRule="exact"/>
              <w:ind w:left="137"/>
              <w:rPr>
                <w:rFonts w:ascii="Times New Roman"/>
              </w:rPr>
            </w:pPr>
            <w:r>
              <w:rPr>
                <w:rFonts w:ascii="Times New Roman"/>
                <w:w w:val="105"/>
              </w:rPr>
              <w:t>Materijalni</w:t>
            </w:r>
            <w:r>
              <w:rPr>
                <w:rFonts w:ascii="Times New Roman"/>
                <w:spacing w:val="-11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rashodi</w:t>
            </w:r>
          </w:p>
        </w:tc>
        <w:tc>
          <w:tcPr>
            <w:tcW w:w="2211" w:type="dxa"/>
          </w:tcPr>
          <w:p w:rsidR="00145717" w:rsidRDefault="00AC42D3">
            <w:pPr>
              <w:pStyle w:val="TableParagraph"/>
              <w:spacing w:line="233" w:lineRule="exact"/>
              <w:ind w:right="684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105"/>
              </w:rPr>
              <w:t>986.805,00</w:t>
            </w:r>
          </w:p>
        </w:tc>
        <w:tc>
          <w:tcPr>
            <w:tcW w:w="979" w:type="dxa"/>
          </w:tcPr>
          <w:p w:rsidR="00145717" w:rsidRDefault="00AC42D3">
            <w:pPr>
              <w:pStyle w:val="TableParagraph"/>
              <w:spacing w:line="233" w:lineRule="exact"/>
              <w:ind w:right="201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105"/>
              </w:rPr>
              <w:t>11,33</w:t>
            </w:r>
          </w:p>
        </w:tc>
      </w:tr>
      <w:tr w:rsidR="00145717">
        <w:trPr>
          <w:trHeight w:val="278"/>
        </w:trPr>
        <w:tc>
          <w:tcPr>
            <w:tcW w:w="6460" w:type="dxa"/>
          </w:tcPr>
          <w:p w:rsidR="00145717" w:rsidRDefault="00AC42D3">
            <w:pPr>
              <w:pStyle w:val="TableParagraph"/>
              <w:spacing w:before="3"/>
              <w:ind w:left="132"/>
              <w:rPr>
                <w:rFonts w:ascii="Times New Roman"/>
              </w:rPr>
            </w:pPr>
            <w:r>
              <w:rPr>
                <w:rFonts w:ascii="Times New Roman"/>
                <w:spacing w:val="-2"/>
                <w:w w:val="110"/>
              </w:rPr>
              <w:t>Financijski</w:t>
            </w:r>
            <w:r>
              <w:rPr>
                <w:rFonts w:ascii="Times New Roman"/>
                <w:spacing w:val="-10"/>
                <w:w w:val="110"/>
              </w:rPr>
              <w:t xml:space="preserve"> </w:t>
            </w:r>
            <w:r>
              <w:rPr>
                <w:rFonts w:ascii="Times New Roman"/>
                <w:spacing w:val="-1"/>
                <w:w w:val="110"/>
              </w:rPr>
              <w:t>rashodi</w:t>
            </w:r>
          </w:p>
        </w:tc>
        <w:tc>
          <w:tcPr>
            <w:tcW w:w="2211" w:type="dxa"/>
          </w:tcPr>
          <w:p w:rsidR="00145717" w:rsidRDefault="00AC42D3">
            <w:pPr>
              <w:pStyle w:val="TableParagraph"/>
              <w:spacing w:before="3"/>
              <w:ind w:right="679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105"/>
              </w:rPr>
              <w:t>50.700,00</w:t>
            </w:r>
          </w:p>
        </w:tc>
        <w:tc>
          <w:tcPr>
            <w:tcW w:w="979" w:type="dxa"/>
          </w:tcPr>
          <w:p w:rsidR="00145717" w:rsidRDefault="00AC42D3">
            <w:pPr>
              <w:pStyle w:val="TableParagraph"/>
              <w:spacing w:before="1"/>
              <w:ind w:right="196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105"/>
              </w:rPr>
              <w:t>0,58</w:t>
            </w:r>
          </w:p>
        </w:tc>
      </w:tr>
      <w:tr w:rsidR="00145717">
        <w:trPr>
          <w:trHeight w:val="265"/>
        </w:trPr>
        <w:tc>
          <w:tcPr>
            <w:tcW w:w="6460" w:type="dxa"/>
          </w:tcPr>
          <w:p w:rsidR="00145717" w:rsidRDefault="00AC42D3">
            <w:pPr>
              <w:pStyle w:val="TableParagraph"/>
              <w:spacing w:line="246" w:lineRule="exact"/>
              <w:ind w:left="129"/>
              <w:rPr>
                <w:rFonts w:ascii="Times New Roman"/>
              </w:rPr>
            </w:pPr>
            <w:r>
              <w:rPr>
                <w:rFonts w:ascii="Times New Roman"/>
                <w:w w:val="105"/>
              </w:rPr>
              <w:t>Subvencije</w:t>
            </w:r>
          </w:p>
        </w:tc>
        <w:tc>
          <w:tcPr>
            <w:tcW w:w="2211" w:type="dxa"/>
          </w:tcPr>
          <w:p w:rsidR="00145717" w:rsidRDefault="00AC42D3">
            <w:pPr>
              <w:pStyle w:val="TableParagraph"/>
              <w:spacing w:line="246" w:lineRule="exact"/>
              <w:ind w:right="667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105"/>
              </w:rPr>
              <w:t>8.000,00</w:t>
            </w:r>
          </w:p>
        </w:tc>
        <w:tc>
          <w:tcPr>
            <w:tcW w:w="979" w:type="dxa"/>
          </w:tcPr>
          <w:p w:rsidR="00145717" w:rsidRDefault="00AC42D3">
            <w:pPr>
              <w:pStyle w:val="TableParagraph"/>
              <w:spacing w:line="246" w:lineRule="exact"/>
              <w:ind w:right="196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105"/>
              </w:rPr>
              <w:t>0,09</w:t>
            </w:r>
          </w:p>
        </w:tc>
      </w:tr>
      <w:tr w:rsidR="00145717">
        <w:trPr>
          <w:trHeight w:val="316"/>
        </w:trPr>
        <w:tc>
          <w:tcPr>
            <w:tcW w:w="6460" w:type="dxa"/>
          </w:tcPr>
          <w:p w:rsidR="00145717" w:rsidRDefault="00AC42D3">
            <w:pPr>
              <w:pStyle w:val="TableParagraph"/>
              <w:spacing w:before="20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Pomoći</w:t>
            </w:r>
            <w:r>
              <w:rPr>
                <w:rFonts w:ascii="Times New Roman" w:hAnsi="Times New Roman"/>
                <w:spacing w:val="3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dane</w:t>
            </w:r>
            <w:r>
              <w:rPr>
                <w:rFonts w:ascii="Times New Roman" w:hAnsi="Times New Roman"/>
                <w:spacing w:val="-2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u</w:t>
            </w:r>
            <w:r>
              <w:rPr>
                <w:rFonts w:ascii="Times New Roman" w:hAnsi="Times New Roman"/>
                <w:spacing w:val="-5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inozemstvo</w:t>
            </w:r>
            <w:r>
              <w:rPr>
                <w:rFonts w:ascii="Times New Roman" w:hAnsi="Times New Roman"/>
                <w:spacing w:val="15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i</w:t>
            </w:r>
            <w:r>
              <w:rPr>
                <w:rFonts w:ascii="Times New Roman" w:hAnsi="Times New Roman"/>
                <w:spacing w:val="-7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unutar</w:t>
            </w:r>
            <w:r>
              <w:rPr>
                <w:rFonts w:ascii="Times New Roman" w:hAnsi="Times New Roman"/>
                <w:spacing w:val="3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općeg</w:t>
            </w:r>
            <w:r>
              <w:rPr>
                <w:rFonts w:ascii="Times New Roman" w:hAnsi="Times New Roman"/>
                <w:spacing w:val="-3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proračuna</w:t>
            </w:r>
          </w:p>
        </w:tc>
        <w:tc>
          <w:tcPr>
            <w:tcW w:w="2211" w:type="dxa"/>
          </w:tcPr>
          <w:p w:rsidR="00145717" w:rsidRDefault="00AC42D3">
            <w:pPr>
              <w:pStyle w:val="TableParagraph"/>
              <w:spacing w:before="17"/>
              <w:ind w:right="677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105"/>
              </w:rPr>
              <w:t>224.500,00</w:t>
            </w:r>
          </w:p>
        </w:tc>
        <w:tc>
          <w:tcPr>
            <w:tcW w:w="979" w:type="dxa"/>
          </w:tcPr>
          <w:p w:rsidR="00145717" w:rsidRDefault="00AC42D3">
            <w:pPr>
              <w:pStyle w:val="TableParagraph"/>
              <w:spacing w:before="8"/>
              <w:ind w:right="198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105"/>
              </w:rPr>
              <w:t>2,58</w:t>
            </w:r>
          </w:p>
        </w:tc>
      </w:tr>
      <w:tr w:rsidR="00145717">
        <w:trPr>
          <w:trHeight w:val="239"/>
        </w:trPr>
        <w:tc>
          <w:tcPr>
            <w:tcW w:w="6460" w:type="dxa"/>
          </w:tcPr>
          <w:p w:rsidR="00145717" w:rsidRDefault="00AC42D3">
            <w:pPr>
              <w:pStyle w:val="TableParagraph"/>
              <w:spacing w:line="220" w:lineRule="exact"/>
              <w:ind w:left="1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Naknade</w:t>
            </w:r>
            <w:r>
              <w:rPr>
                <w:rFonts w:ascii="Times New Roman" w:hAnsi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građanima</w:t>
            </w:r>
            <w:r>
              <w:rPr>
                <w:rFonts w:ascii="Times New Roman" w:hAnsi="Times New Roman"/>
                <w:spacing w:val="-3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i</w:t>
            </w:r>
            <w:r>
              <w:rPr>
                <w:rFonts w:ascii="Times New Roman" w:hAnsi="Times New Roman"/>
                <w:spacing w:val="-7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kućanstvima</w:t>
            </w:r>
          </w:p>
        </w:tc>
        <w:tc>
          <w:tcPr>
            <w:tcW w:w="2211" w:type="dxa"/>
          </w:tcPr>
          <w:p w:rsidR="00145717" w:rsidRDefault="00AC42D3">
            <w:pPr>
              <w:pStyle w:val="TableParagraph"/>
              <w:spacing w:line="220" w:lineRule="exact"/>
              <w:ind w:right="674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105"/>
              </w:rPr>
              <w:t>361.000,00</w:t>
            </w:r>
          </w:p>
        </w:tc>
        <w:tc>
          <w:tcPr>
            <w:tcW w:w="979" w:type="dxa"/>
          </w:tcPr>
          <w:p w:rsidR="00145717" w:rsidRDefault="00AC42D3">
            <w:pPr>
              <w:pStyle w:val="TableParagraph"/>
              <w:spacing w:line="220" w:lineRule="exact"/>
              <w:ind w:right="199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105"/>
              </w:rPr>
              <w:t>4,14</w:t>
            </w:r>
          </w:p>
        </w:tc>
      </w:tr>
      <w:tr w:rsidR="00145717">
        <w:trPr>
          <w:trHeight w:val="278"/>
        </w:trPr>
        <w:tc>
          <w:tcPr>
            <w:tcW w:w="6460" w:type="dxa"/>
          </w:tcPr>
          <w:p w:rsidR="00145717" w:rsidRDefault="00AC42D3">
            <w:pPr>
              <w:pStyle w:val="TableParagraph"/>
              <w:spacing w:before="3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Rashodi</w:t>
            </w:r>
            <w:r>
              <w:rPr>
                <w:rFonts w:ascii="Times New Roman" w:hAnsi="Times New Roman"/>
                <w:spacing w:val="-5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za</w:t>
            </w:r>
            <w:r>
              <w:rPr>
                <w:rFonts w:ascii="Times New Roman" w:hAnsi="Times New Roman"/>
                <w:spacing w:val="-4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donacije,</w:t>
            </w:r>
            <w:r>
              <w:rPr>
                <w:rFonts w:ascii="Times New Roman" w:hAnsi="Times New Roman"/>
                <w:spacing w:val="-3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kazne,</w:t>
            </w:r>
            <w:r>
              <w:rPr>
                <w:rFonts w:ascii="Times New Roman" w:hAnsi="Times New Roman"/>
                <w:spacing w:val="-2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</w:rPr>
              <w:t>nakn</w:t>
            </w:r>
            <w:proofErr w:type="spellEnd"/>
            <w:r>
              <w:rPr>
                <w:rFonts w:ascii="Times New Roman" w:hAnsi="Times New Roman"/>
                <w:w w:val="105"/>
              </w:rPr>
              <w:t>.</w:t>
            </w:r>
            <w:r>
              <w:rPr>
                <w:rFonts w:ascii="Times New Roman" w:hAnsi="Times New Roman"/>
                <w:spacing w:val="2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Šteta</w:t>
            </w:r>
            <w:r>
              <w:rPr>
                <w:rFonts w:ascii="Times New Roman" w:hAnsi="Times New Roman"/>
                <w:spacing w:val="-3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i</w:t>
            </w:r>
            <w:r>
              <w:rPr>
                <w:rFonts w:ascii="Times New Roman" w:hAnsi="Times New Roman"/>
                <w:spacing w:val="-4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kapitalne</w:t>
            </w:r>
            <w:r>
              <w:rPr>
                <w:rFonts w:ascii="Times New Roman" w:hAnsi="Times New Roman"/>
                <w:spacing w:val="-4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pomoći</w:t>
            </w:r>
          </w:p>
        </w:tc>
        <w:tc>
          <w:tcPr>
            <w:tcW w:w="2211" w:type="dxa"/>
          </w:tcPr>
          <w:p w:rsidR="00145717" w:rsidRDefault="00AC42D3">
            <w:pPr>
              <w:pStyle w:val="TableParagraph"/>
              <w:spacing w:before="3"/>
              <w:ind w:right="672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105"/>
              </w:rPr>
              <w:t>942.000,00</w:t>
            </w:r>
          </w:p>
        </w:tc>
        <w:tc>
          <w:tcPr>
            <w:tcW w:w="979" w:type="dxa"/>
          </w:tcPr>
          <w:p w:rsidR="00145717" w:rsidRDefault="00AC42D3">
            <w:pPr>
              <w:pStyle w:val="TableParagraph"/>
              <w:spacing w:before="1"/>
              <w:ind w:right="194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105"/>
              </w:rPr>
              <w:t>10,81</w:t>
            </w:r>
          </w:p>
        </w:tc>
      </w:tr>
      <w:tr w:rsidR="00145717">
        <w:trPr>
          <w:trHeight w:val="316"/>
        </w:trPr>
        <w:tc>
          <w:tcPr>
            <w:tcW w:w="6460" w:type="dxa"/>
          </w:tcPr>
          <w:p w:rsidR="00145717" w:rsidRDefault="00AC42D3">
            <w:pPr>
              <w:pStyle w:val="TableParagraph"/>
              <w:spacing w:before="17"/>
              <w:ind w:left="129"/>
              <w:rPr>
                <w:rFonts w:ascii="Times New Roman"/>
              </w:rPr>
            </w:pPr>
            <w:r>
              <w:rPr>
                <w:rFonts w:ascii="Times New Roman"/>
                <w:w w:val="105"/>
              </w:rPr>
              <w:t>Rashodi</w:t>
            </w:r>
            <w:r>
              <w:rPr>
                <w:rFonts w:ascii="Times New Roman"/>
                <w:spacing w:val="2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za</w:t>
            </w:r>
            <w:r>
              <w:rPr>
                <w:rFonts w:ascii="Times New Roman"/>
                <w:spacing w:val="6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nabavu</w:t>
            </w:r>
            <w:r>
              <w:rPr>
                <w:rFonts w:ascii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</w:rPr>
              <w:t>neproizvedene</w:t>
            </w:r>
            <w:proofErr w:type="spellEnd"/>
            <w:r>
              <w:rPr>
                <w:rFonts w:ascii="Times New Roman"/>
                <w:spacing w:val="12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dugotrajne</w:t>
            </w:r>
            <w:r>
              <w:rPr>
                <w:rFonts w:ascii="Times New Roman"/>
                <w:spacing w:val="10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imovine</w:t>
            </w:r>
          </w:p>
        </w:tc>
        <w:tc>
          <w:tcPr>
            <w:tcW w:w="2211" w:type="dxa"/>
          </w:tcPr>
          <w:p w:rsidR="00145717" w:rsidRDefault="00AC42D3">
            <w:pPr>
              <w:pStyle w:val="TableParagraph"/>
              <w:spacing w:before="8"/>
              <w:ind w:right="672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105"/>
              </w:rPr>
              <w:t>1.363.000,00</w:t>
            </w:r>
          </w:p>
        </w:tc>
        <w:tc>
          <w:tcPr>
            <w:tcW w:w="979" w:type="dxa"/>
          </w:tcPr>
          <w:p w:rsidR="00145717" w:rsidRDefault="00AC42D3">
            <w:pPr>
              <w:pStyle w:val="TableParagraph"/>
              <w:spacing w:before="1"/>
              <w:ind w:right="191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105"/>
              </w:rPr>
              <w:t>15,64</w:t>
            </w:r>
          </w:p>
        </w:tc>
      </w:tr>
      <w:tr w:rsidR="00145717">
        <w:trPr>
          <w:trHeight w:val="273"/>
        </w:trPr>
        <w:tc>
          <w:tcPr>
            <w:tcW w:w="6460" w:type="dxa"/>
          </w:tcPr>
          <w:p w:rsidR="00145717" w:rsidRDefault="00AC42D3">
            <w:pPr>
              <w:pStyle w:val="TableParagraph"/>
              <w:spacing w:line="235" w:lineRule="exact"/>
              <w:ind w:left="124"/>
              <w:rPr>
                <w:rFonts w:ascii="Times New Roman"/>
              </w:rPr>
            </w:pPr>
            <w:r>
              <w:rPr>
                <w:rFonts w:ascii="Times New Roman"/>
                <w:w w:val="105"/>
              </w:rPr>
              <w:t>Rashodi</w:t>
            </w:r>
            <w:r>
              <w:rPr>
                <w:rFonts w:ascii="Times New Roman"/>
                <w:spacing w:val="10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za</w:t>
            </w:r>
            <w:r>
              <w:rPr>
                <w:rFonts w:ascii="Times New Roman"/>
                <w:spacing w:val="-5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nabavu</w:t>
            </w:r>
            <w:r>
              <w:rPr>
                <w:rFonts w:ascii="Times New Roman"/>
                <w:spacing w:val="4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proizvedene</w:t>
            </w:r>
            <w:r>
              <w:rPr>
                <w:rFonts w:ascii="Times New Roman"/>
                <w:spacing w:val="14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dugotrajne</w:t>
            </w:r>
            <w:r>
              <w:rPr>
                <w:rFonts w:ascii="Times New Roman"/>
                <w:spacing w:val="8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imovine</w:t>
            </w:r>
          </w:p>
        </w:tc>
        <w:tc>
          <w:tcPr>
            <w:tcW w:w="2211" w:type="dxa"/>
          </w:tcPr>
          <w:p w:rsidR="00145717" w:rsidRDefault="00AC42D3">
            <w:pPr>
              <w:pStyle w:val="TableParagraph"/>
              <w:spacing w:line="230" w:lineRule="exact"/>
              <w:ind w:right="677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105"/>
              </w:rPr>
              <w:t>3.200.000,00</w:t>
            </w:r>
          </w:p>
        </w:tc>
        <w:tc>
          <w:tcPr>
            <w:tcW w:w="979" w:type="dxa"/>
          </w:tcPr>
          <w:p w:rsidR="00145717" w:rsidRDefault="00AC42D3">
            <w:pPr>
              <w:pStyle w:val="TableParagraph"/>
              <w:spacing w:line="227" w:lineRule="exact"/>
              <w:ind w:right="198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105"/>
              </w:rPr>
              <w:t>36,72</w:t>
            </w:r>
          </w:p>
        </w:tc>
      </w:tr>
      <w:tr w:rsidR="00145717">
        <w:trPr>
          <w:trHeight w:val="278"/>
        </w:trPr>
        <w:tc>
          <w:tcPr>
            <w:tcW w:w="6460" w:type="dxa"/>
          </w:tcPr>
          <w:p w:rsidR="00145717" w:rsidRDefault="00AC42D3">
            <w:pPr>
              <w:pStyle w:val="TableParagraph"/>
              <w:spacing w:line="237" w:lineRule="exact"/>
              <w:ind w:left="124"/>
              <w:rPr>
                <w:rFonts w:ascii="Times New Roman"/>
              </w:rPr>
            </w:pPr>
            <w:r>
              <w:rPr>
                <w:rFonts w:ascii="Times New Roman"/>
                <w:w w:val="105"/>
              </w:rPr>
              <w:t>Rashodi</w:t>
            </w:r>
            <w:r>
              <w:rPr>
                <w:rFonts w:ascii="Times New Roman"/>
                <w:spacing w:val="9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za</w:t>
            </w:r>
            <w:r>
              <w:rPr>
                <w:rFonts w:ascii="Times New Roman"/>
                <w:spacing w:val="7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dodatna</w:t>
            </w:r>
            <w:r>
              <w:rPr>
                <w:rFonts w:ascii="Times New Roman"/>
                <w:spacing w:val="9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ulaganja</w:t>
            </w:r>
            <w:r>
              <w:rPr>
                <w:rFonts w:ascii="Times New Roman"/>
                <w:spacing w:val="9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na</w:t>
            </w:r>
            <w:r>
              <w:rPr>
                <w:rFonts w:ascii="Times New Roman"/>
                <w:spacing w:val="-3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nefinancijskoj imovini</w:t>
            </w:r>
          </w:p>
        </w:tc>
        <w:tc>
          <w:tcPr>
            <w:tcW w:w="2211" w:type="dxa"/>
          </w:tcPr>
          <w:p w:rsidR="00145717" w:rsidRDefault="00AC42D3">
            <w:pPr>
              <w:pStyle w:val="TableParagraph"/>
              <w:spacing w:line="230" w:lineRule="exact"/>
              <w:ind w:right="679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105"/>
              </w:rPr>
              <w:t>870.000,00</w:t>
            </w:r>
          </w:p>
        </w:tc>
        <w:tc>
          <w:tcPr>
            <w:tcW w:w="979" w:type="dxa"/>
          </w:tcPr>
          <w:p w:rsidR="00145717" w:rsidRDefault="00AC42D3">
            <w:pPr>
              <w:pStyle w:val="TableParagraph"/>
              <w:spacing w:line="227" w:lineRule="exact"/>
              <w:ind w:right="194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105"/>
              </w:rPr>
              <w:t>9,99</w:t>
            </w:r>
          </w:p>
        </w:tc>
      </w:tr>
      <w:tr w:rsidR="00145717">
        <w:trPr>
          <w:trHeight w:val="234"/>
        </w:trPr>
        <w:tc>
          <w:tcPr>
            <w:tcW w:w="6460" w:type="dxa"/>
          </w:tcPr>
          <w:p w:rsidR="00145717" w:rsidRDefault="00AC42D3">
            <w:pPr>
              <w:pStyle w:val="TableParagraph"/>
              <w:spacing w:line="215" w:lineRule="exact"/>
              <w:ind w:left="12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UKUPNO</w:t>
            </w:r>
          </w:p>
        </w:tc>
        <w:tc>
          <w:tcPr>
            <w:tcW w:w="2211" w:type="dxa"/>
          </w:tcPr>
          <w:p w:rsidR="00145717" w:rsidRDefault="00AC42D3">
            <w:pPr>
              <w:pStyle w:val="TableParagraph"/>
              <w:spacing w:line="215" w:lineRule="exact"/>
              <w:ind w:right="682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8.713.855,00</w:t>
            </w:r>
          </w:p>
        </w:tc>
        <w:tc>
          <w:tcPr>
            <w:tcW w:w="979" w:type="dxa"/>
          </w:tcPr>
          <w:p w:rsidR="00145717" w:rsidRDefault="00AC42D3">
            <w:pPr>
              <w:pStyle w:val="TableParagraph"/>
              <w:spacing w:line="215" w:lineRule="exact"/>
              <w:ind w:right="196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100,00</w:t>
            </w:r>
          </w:p>
        </w:tc>
      </w:tr>
    </w:tbl>
    <w:p w:rsidR="00145717" w:rsidRDefault="00145717">
      <w:pPr>
        <w:pStyle w:val="Tijeloteksta"/>
        <w:spacing w:before="10"/>
        <w:rPr>
          <w:sz w:val="28"/>
        </w:rPr>
      </w:pPr>
    </w:p>
    <w:p w:rsidR="00145717" w:rsidRDefault="00AC42D3">
      <w:pPr>
        <w:spacing w:before="91" w:line="259" w:lineRule="auto"/>
        <w:ind w:left="396" w:right="792"/>
        <w:jc w:val="both"/>
      </w:pPr>
      <w:r>
        <w:t>Kod rashoda za plaće obuhvaćene su plaće zaposlenika u Jedinstvenom upravnom odjelu, plaće za</w:t>
      </w:r>
      <w:r>
        <w:rPr>
          <w:spacing w:val="1"/>
        </w:rPr>
        <w:t xml:space="preserve"> </w:t>
      </w:r>
      <w:r>
        <w:t>zaposlene u dječjem vrtiću i plaće za zaposlene osobe na javnim radovima. Udio plaća zaposlenika</w:t>
      </w:r>
      <w:r>
        <w:rPr>
          <w:spacing w:val="1"/>
        </w:rPr>
        <w:t xml:space="preserve"> </w:t>
      </w:r>
      <w:r>
        <w:t>dječjeg vrtića u ukupnim rashodima dječjeg vrtića iznosi 74,97%. Udio plaća djelatnika Općine u</w:t>
      </w:r>
      <w:r>
        <w:rPr>
          <w:spacing w:val="1"/>
        </w:rPr>
        <w:t xml:space="preserve"> </w:t>
      </w:r>
      <w:r>
        <w:t>ukupnim</w:t>
      </w:r>
      <w:r>
        <w:rPr>
          <w:spacing w:val="-5"/>
        </w:rPr>
        <w:t xml:space="preserve"> </w:t>
      </w:r>
      <w:r>
        <w:t>rashodima Općine</w:t>
      </w:r>
      <w:r>
        <w:rPr>
          <w:spacing w:val="-2"/>
        </w:rPr>
        <w:t xml:space="preserve"> </w:t>
      </w:r>
      <w:r>
        <w:t>iznosi</w:t>
      </w:r>
      <w:r>
        <w:rPr>
          <w:spacing w:val="2"/>
        </w:rPr>
        <w:t xml:space="preserve"> </w:t>
      </w:r>
      <w:r>
        <w:t>3,11%.</w:t>
      </w:r>
    </w:p>
    <w:p w:rsidR="00145717" w:rsidRDefault="00AC42D3">
      <w:pPr>
        <w:spacing w:before="161" w:line="259" w:lineRule="auto"/>
        <w:ind w:left="396" w:right="792"/>
        <w:jc w:val="both"/>
      </w:pPr>
      <w:r>
        <w:t>Udio u ukupnim materijalnim rashodima, naknade troškova zaposlenima</w:t>
      </w:r>
      <w:r>
        <w:rPr>
          <w:spacing w:val="1"/>
        </w:rPr>
        <w:t xml:space="preserve"> </w:t>
      </w:r>
      <w:r>
        <w:t>iznose 0,63%, rashodi za</w:t>
      </w:r>
      <w:r>
        <w:rPr>
          <w:spacing w:val="1"/>
        </w:rPr>
        <w:t xml:space="preserve"> </w:t>
      </w:r>
      <w:r>
        <w:t>materijal i energiju</w:t>
      </w:r>
      <w:r>
        <w:rPr>
          <w:spacing w:val="1"/>
        </w:rPr>
        <w:t xml:space="preserve"> </w:t>
      </w:r>
      <w:r>
        <w:t>3,46%, rashodi za usluge 5,85%, naknada troškova osobama izvan radnog odnosa</w:t>
      </w:r>
      <w:r>
        <w:rPr>
          <w:spacing w:val="1"/>
        </w:rPr>
        <w:t xml:space="preserve"> </w:t>
      </w:r>
      <w:r>
        <w:t>0,04%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ostali</w:t>
      </w:r>
      <w:r>
        <w:rPr>
          <w:spacing w:val="-2"/>
        </w:rPr>
        <w:t xml:space="preserve"> </w:t>
      </w:r>
      <w:r>
        <w:t>nespomenuti</w:t>
      </w:r>
      <w:r>
        <w:rPr>
          <w:spacing w:val="-2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  <w:r>
        <w:rPr>
          <w:spacing w:val="-2"/>
        </w:rPr>
        <w:t xml:space="preserve"> </w:t>
      </w:r>
      <w:r>
        <w:t>iznosi</w:t>
      </w:r>
      <w:r>
        <w:rPr>
          <w:spacing w:val="1"/>
        </w:rPr>
        <w:t xml:space="preserve"> </w:t>
      </w:r>
      <w:r>
        <w:t>1,78%.</w:t>
      </w:r>
    </w:p>
    <w:p w:rsidR="00145717" w:rsidRDefault="00AC42D3">
      <w:pPr>
        <w:spacing w:before="159"/>
        <w:ind w:left="396"/>
      </w:pPr>
      <w:r>
        <w:t>Ostali</w:t>
      </w:r>
      <w:r>
        <w:rPr>
          <w:spacing w:val="-4"/>
        </w:rPr>
        <w:t xml:space="preserve"> </w:t>
      </w:r>
      <w:r>
        <w:t>rashodi poslovanja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neznatnim</w:t>
      </w:r>
      <w:r>
        <w:rPr>
          <w:spacing w:val="-5"/>
        </w:rPr>
        <w:t xml:space="preserve"> </w:t>
      </w:r>
      <w:r>
        <w:t>troškovima</w:t>
      </w:r>
      <w:r>
        <w:rPr>
          <w:spacing w:val="-1"/>
        </w:rPr>
        <w:t xml:space="preserve"> </w:t>
      </w:r>
      <w:r>
        <w:t>poslovanja.</w:t>
      </w:r>
    </w:p>
    <w:p w:rsidR="00145717" w:rsidRDefault="00AC42D3">
      <w:pPr>
        <w:spacing w:before="179" w:line="259" w:lineRule="auto"/>
        <w:ind w:left="396" w:right="793"/>
        <w:jc w:val="both"/>
      </w:pPr>
      <w:r>
        <w:t>Najveće planirane investicije u 2025. godini su ulaganja u materijalnu imovinu za koju je planirano</w:t>
      </w:r>
      <w:r>
        <w:rPr>
          <w:spacing w:val="1"/>
        </w:rPr>
        <w:t xml:space="preserve"> </w:t>
      </w:r>
      <w:r>
        <w:t xml:space="preserve">1.363.000,00 EUR-a i iznose 16,24% (odnosi se na kupnju zemljišta za groblje </w:t>
      </w:r>
      <w:proofErr w:type="spellStart"/>
      <w:r>
        <w:t>Žigrovec</w:t>
      </w:r>
      <w:proofErr w:type="spellEnd"/>
      <w:r>
        <w:t>, zemljište za</w:t>
      </w:r>
      <w:r>
        <w:rPr>
          <w:spacing w:val="1"/>
        </w:rPr>
        <w:t xml:space="preserve"> </w:t>
      </w:r>
      <w:r>
        <w:t>UPE</w:t>
      </w:r>
      <w:r>
        <w:rPr>
          <w:spacing w:val="1"/>
        </w:rPr>
        <w:t xml:space="preserve"> </w:t>
      </w:r>
      <w:proofErr w:type="spellStart"/>
      <w:r>
        <w:t>Beletinec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Sveti</w:t>
      </w:r>
      <w:r>
        <w:rPr>
          <w:spacing w:val="1"/>
        </w:rPr>
        <w:t xml:space="preserve"> </w:t>
      </w:r>
      <w:r>
        <w:t>Ilija,</w:t>
      </w:r>
      <w:r>
        <w:rPr>
          <w:spacing w:val="1"/>
        </w:rPr>
        <w:t xml:space="preserve"> </w:t>
      </w:r>
      <w:r>
        <w:t>zemljište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poduzetničkoj</w:t>
      </w:r>
      <w:r>
        <w:rPr>
          <w:spacing w:val="1"/>
        </w:rPr>
        <w:t xml:space="preserve"> </w:t>
      </w:r>
      <w:r>
        <w:t>zoni,</w:t>
      </w:r>
      <w:r>
        <w:rPr>
          <w:spacing w:val="1"/>
        </w:rPr>
        <w:t xml:space="preserve"> </w:t>
      </w:r>
      <w:r>
        <w:t>prirodna</w:t>
      </w:r>
      <w:r>
        <w:rPr>
          <w:spacing w:val="1"/>
        </w:rPr>
        <w:t xml:space="preserve"> </w:t>
      </w:r>
      <w:r>
        <w:t>materijalna</w:t>
      </w:r>
      <w:r>
        <w:rPr>
          <w:spacing w:val="1"/>
        </w:rPr>
        <w:t xml:space="preserve"> </w:t>
      </w:r>
      <w:r>
        <w:t>imovina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proofErr w:type="spellStart"/>
      <w:r>
        <w:t>Slugovinama</w:t>
      </w:r>
      <w:proofErr w:type="spellEnd"/>
      <w:r>
        <w:t xml:space="preserve"> i ŠRK ribnjaci),</w:t>
      </w:r>
      <w:r>
        <w:rPr>
          <w:spacing w:val="1"/>
        </w:rPr>
        <w:t xml:space="preserve"> </w:t>
      </w:r>
      <w:r>
        <w:t>građevinski objekti za koje je planirano 2.909.000,00 EUR-a</w:t>
      </w:r>
      <w:r>
        <w:rPr>
          <w:spacing w:val="1"/>
        </w:rPr>
        <w:t xml:space="preserve"> </w:t>
      </w:r>
      <w:r>
        <w:t>i iznose</w:t>
      </w:r>
      <w:r>
        <w:rPr>
          <w:spacing w:val="1"/>
        </w:rPr>
        <w:t xml:space="preserve"> </w:t>
      </w:r>
      <w:r>
        <w:t xml:space="preserve">34,66%, (odnosi se izgradnju zgrada javne i društvene namjene u </w:t>
      </w:r>
      <w:proofErr w:type="spellStart"/>
      <w:r>
        <w:t>Žigrovcu</w:t>
      </w:r>
      <w:proofErr w:type="spellEnd"/>
      <w:r>
        <w:t xml:space="preserve"> i </w:t>
      </w:r>
      <w:proofErr w:type="spellStart"/>
      <w:r>
        <w:t>Krušljevcu</w:t>
      </w:r>
      <w:proofErr w:type="spellEnd"/>
      <w:r>
        <w:t>, izgradnju</w:t>
      </w:r>
      <w:r>
        <w:rPr>
          <w:spacing w:val="1"/>
        </w:rPr>
        <w:t xml:space="preserve"> </w:t>
      </w:r>
      <w:r>
        <w:t xml:space="preserve">zdravstvenog centra u Svetom Iliji, vatrogasnog centra u </w:t>
      </w:r>
      <w:proofErr w:type="spellStart"/>
      <w:r>
        <w:t>Beletincu</w:t>
      </w:r>
      <w:proofErr w:type="spellEnd"/>
      <w:r>
        <w:t>, izgradnja sunčane elektrane na</w:t>
      </w:r>
      <w:r>
        <w:rPr>
          <w:spacing w:val="1"/>
        </w:rPr>
        <w:t xml:space="preserve"> </w:t>
      </w:r>
      <w:r>
        <w:t>dječjem</w:t>
      </w:r>
      <w:r>
        <w:rPr>
          <w:spacing w:val="1"/>
        </w:rPr>
        <w:t xml:space="preserve"> </w:t>
      </w:r>
      <w:r>
        <w:t>vrtiću),</w:t>
      </w:r>
      <w:r>
        <w:rPr>
          <w:spacing w:val="1"/>
        </w:rPr>
        <w:t xml:space="preserve"> </w:t>
      </w:r>
      <w:r>
        <w:t>izgradnja</w:t>
      </w:r>
      <w:r>
        <w:rPr>
          <w:spacing w:val="1"/>
        </w:rPr>
        <w:t xml:space="preserve"> </w:t>
      </w:r>
      <w:r>
        <w:t>cesta,</w:t>
      </w:r>
      <w:r>
        <w:rPr>
          <w:spacing w:val="1"/>
        </w:rPr>
        <w:t xml:space="preserve"> </w:t>
      </w:r>
      <w:r>
        <w:t>nogostupa,</w:t>
      </w:r>
      <w:r>
        <w:rPr>
          <w:spacing w:val="1"/>
        </w:rPr>
        <w:t xml:space="preserve"> </w:t>
      </w:r>
      <w:proofErr w:type="spellStart"/>
      <w:r>
        <w:t>oborinske</w:t>
      </w:r>
      <w:proofErr w:type="spellEnd"/>
      <w:r>
        <w:rPr>
          <w:spacing w:val="1"/>
        </w:rPr>
        <w:t xml:space="preserve"> </w:t>
      </w:r>
      <w:r>
        <w:t>odvodnje,</w:t>
      </w:r>
      <w:r>
        <w:rPr>
          <w:spacing w:val="1"/>
        </w:rPr>
        <w:t xml:space="preserve"> </w:t>
      </w:r>
      <w:r>
        <w:t>dodatna</w:t>
      </w:r>
      <w:r>
        <w:rPr>
          <w:spacing w:val="1"/>
        </w:rPr>
        <w:t xml:space="preserve"> </w:t>
      </w:r>
      <w:r>
        <w:t>ulaganja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cestama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naseljima.</w:t>
      </w:r>
    </w:p>
    <w:p w:rsidR="00145717" w:rsidRDefault="00AC42D3">
      <w:pPr>
        <w:spacing w:before="160" w:line="259" w:lineRule="auto"/>
        <w:ind w:left="396" w:right="796"/>
        <w:jc w:val="both"/>
      </w:pPr>
      <w:r>
        <w:t>Planirana su sredstva za nabavu postrojenja i opreme u iznosu od 80.500,00 EUR-a ili 0,96%, za</w:t>
      </w:r>
      <w:r>
        <w:rPr>
          <w:spacing w:val="1"/>
        </w:rPr>
        <w:t xml:space="preserve"> </w:t>
      </w:r>
      <w:r>
        <w:t>nabavu</w:t>
      </w:r>
      <w:r>
        <w:rPr>
          <w:spacing w:val="1"/>
        </w:rPr>
        <w:t xml:space="preserve"> </w:t>
      </w:r>
      <w:r>
        <w:t>vozila</w:t>
      </w:r>
      <w:r>
        <w:rPr>
          <w:spacing w:val="1"/>
        </w:rPr>
        <w:t xml:space="preserve"> </w:t>
      </w:r>
      <w:r>
        <w:t>planirano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35.000,00</w:t>
      </w:r>
      <w:r>
        <w:rPr>
          <w:spacing w:val="1"/>
        </w:rPr>
        <w:t xml:space="preserve"> </w:t>
      </w:r>
      <w:r>
        <w:t>EUR-a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0,42%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nematerijalnu</w:t>
      </w:r>
      <w:r>
        <w:rPr>
          <w:spacing w:val="1"/>
        </w:rPr>
        <w:t xml:space="preserve"> </w:t>
      </w:r>
      <w:r>
        <w:t>proizvedenu</w:t>
      </w:r>
      <w:r>
        <w:rPr>
          <w:spacing w:val="1"/>
        </w:rPr>
        <w:t xml:space="preserve"> </w:t>
      </w:r>
      <w:r>
        <w:t>imovinu</w:t>
      </w:r>
      <w:r>
        <w:rPr>
          <w:spacing w:val="1"/>
        </w:rPr>
        <w:t xml:space="preserve"> </w:t>
      </w:r>
      <w:r>
        <w:t>175.500,00</w:t>
      </w:r>
      <w:r>
        <w:rPr>
          <w:spacing w:val="-3"/>
        </w:rPr>
        <w:t xml:space="preserve"> </w:t>
      </w:r>
      <w:r>
        <w:t>EUR-a ili 2,09%</w:t>
      </w:r>
    </w:p>
    <w:p w:rsidR="00145717" w:rsidRDefault="00AC42D3">
      <w:pPr>
        <w:spacing w:before="159"/>
        <w:ind w:left="396"/>
      </w:pPr>
      <w:r>
        <w:t>Općina</w:t>
      </w:r>
      <w:r>
        <w:rPr>
          <w:spacing w:val="-2"/>
        </w:rPr>
        <w:t xml:space="preserve"> </w:t>
      </w:r>
      <w:r>
        <w:t>Sveti Ilija</w:t>
      </w:r>
      <w:r>
        <w:rPr>
          <w:spacing w:val="-2"/>
        </w:rPr>
        <w:t xml:space="preserve"> </w:t>
      </w:r>
      <w:r>
        <w:t>ima</w:t>
      </w:r>
      <w:r>
        <w:rPr>
          <w:spacing w:val="-2"/>
        </w:rPr>
        <w:t xml:space="preserve"> </w:t>
      </w:r>
      <w:r>
        <w:t>planirani</w:t>
      </w:r>
      <w:r>
        <w:rPr>
          <w:spacing w:val="-3"/>
        </w:rPr>
        <w:t xml:space="preserve"> </w:t>
      </w:r>
      <w:r>
        <w:t>preneseni višak</w:t>
      </w:r>
      <w:r>
        <w:rPr>
          <w:spacing w:val="-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proteklih</w:t>
      </w:r>
      <w:r>
        <w:rPr>
          <w:spacing w:val="-2"/>
        </w:rPr>
        <w:t xml:space="preserve"> </w:t>
      </w:r>
      <w:r>
        <w:t>godina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iznosu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100.000,00</w:t>
      </w:r>
      <w:r>
        <w:rPr>
          <w:spacing w:val="-1"/>
        </w:rPr>
        <w:t xml:space="preserve"> </w:t>
      </w:r>
      <w:r>
        <w:t>EUR-a.</w:t>
      </w:r>
    </w:p>
    <w:p w:rsidR="00145717" w:rsidRDefault="00145717">
      <w:pPr>
        <w:pStyle w:val="Tijeloteksta"/>
      </w:pPr>
    </w:p>
    <w:p w:rsidR="00145717" w:rsidRDefault="00145717">
      <w:pPr>
        <w:pStyle w:val="Tijeloteksta"/>
        <w:spacing w:before="9"/>
        <w:rPr>
          <w:sz w:val="29"/>
        </w:rPr>
      </w:pPr>
    </w:p>
    <w:p w:rsidR="00145717" w:rsidRDefault="00AC42D3">
      <w:pPr>
        <w:pStyle w:val="Odlomakpopisa"/>
        <w:numPr>
          <w:ilvl w:val="0"/>
          <w:numId w:val="2"/>
        </w:numPr>
        <w:tabs>
          <w:tab w:val="left" w:pos="1104"/>
          <w:tab w:val="left" w:pos="1105"/>
        </w:tabs>
        <w:ind w:hanging="709"/>
        <w:rPr>
          <w:b/>
        </w:rPr>
      </w:pPr>
      <w:r>
        <w:rPr>
          <w:b/>
        </w:rPr>
        <w:t>RAČUN</w:t>
      </w:r>
      <w:r>
        <w:rPr>
          <w:b/>
          <w:spacing w:val="-4"/>
        </w:rPr>
        <w:t xml:space="preserve"> </w:t>
      </w:r>
      <w:r>
        <w:rPr>
          <w:b/>
        </w:rPr>
        <w:t>FINANCIRANJA</w:t>
      </w:r>
    </w:p>
    <w:p w:rsidR="00145717" w:rsidRDefault="00AC42D3">
      <w:pPr>
        <w:spacing w:before="175" w:line="259" w:lineRule="auto"/>
        <w:ind w:left="396" w:right="792"/>
        <w:jc w:val="both"/>
      </w:pPr>
      <w:r>
        <w:t>Primici</w:t>
      </w:r>
      <w:r>
        <w:rPr>
          <w:spacing w:val="1"/>
        </w:rPr>
        <w:t xml:space="preserve"> </w:t>
      </w:r>
      <w:r>
        <w:t>od financijske</w:t>
      </w:r>
      <w:r>
        <w:rPr>
          <w:spacing w:val="1"/>
        </w:rPr>
        <w:t xml:space="preserve"> </w:t>
      </w:r>
      <w:r>
        <w:t>imovine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zaduživanja</w:t>
      </w:r>
      <w:r>
        <w:rPr>
          <w:spacing w:val="1"/>
        </w:rPr>
        <w:t xml:space="preserve"> </w:t>
      </w:r>
      <w:r>
        <w:t>iznose700.000,00</w:t>
      </w:r>
      <w:r>
        <w:rPr>
          <w:spacing w:val="1"/>
        </w:rPr>
        <w:t xml:space="preserve"> </w:t>
      </w:r>
      <w:r>
        <w:t>EUR što se</w:t>
      </w:r>
      <w:r>
        <w:rPr>
          <w:spacing w:val="1"/>
        </w:rPr>
        <w:t xml:space="preserve"> </w:t>
      </w:r>
      <w:r>
        <w:t>odnosi</w:t>
      </w:r>
      <w:r>
        <w:rPr>
          <w:spacing w:val="1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kratkoročni</w:t>
      </w:r>
      <w:r>
        <w:rPr>
          <w:spacing w:val="-52"/>
        </w:rPr>
        <w:t xml:space="preserve"> </w:t>
      </w:r>
      <w:r>
        <w:t>kredit (</w:t>
      </w:r>
      <w:proofErr w:type="spellStart"/>
      <w:r>
        <w:t>cash</w:t>
      </w:r>
      <w:proofErr w:type="spellEnd"/>
      <w:r>
        <w:t xml:space="preserve"> </w:t>
      </w:r>
      <w:proofErr w:type="spellStart"/>
      <w:r>
        <w:t>pool</w:t>
      </w:r>
      <w:proofErr w:type="spellEnd"/>
      <w:r>
        <w:t>) Zagrebačke banke d.d. za premošćivanje jaza između prihoda i rashoda u iznosu od</w:t>
      </w:r>
      <w:r>
        <w:rPr>
          <w:spacing w:val="1"/>
        </w:rPr>
        <w:t xml:space="preserve"> </w:t>
      </w:r>
      <w:r>
        <w:t>250.000,00 EUR-a. Dugoročni kredit za kupnju zemljišta i izgradnju zdravstvenog centra u iznosu od</w:t>
      </w:r>
      <w:r>
        <w:rPr>
          <w:spacing w:val="1"/>
        </w:rPr>
        <w:t xml:space="preserve"> </w:t>
      </w:r>
      <w:r>
        <w:t>450.000,00</w:t>
      </w:r>
      <w:r>
        <w:rPr>
          <w:spacing w:val="-3"/>
        </w:rPr>
        <w:t xml:space="preserve"> </w:t>
      </w:r>
      <w:r>
        <w:t>EUR-a.</w:t>
      </w:r>
    </w:p>
    <w:p w:rsidR="00145717" w:rsidRDefault="00AC42D3">
      <w:pPr>
        <w:spacing w:before="160"/>
        <w:ind w:left="396"/>
      </w:pPr>
      <w:r>
        <w:t>Izdaci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financijsku</w:t>
      </w:r>
      <w:r>
        <w:rPr>
          <w:spacing w:val="-1"/>
        </w:rPr>
        <w:t xml:space="preserve"> </w:t>
      </w:r>
      <w:r>
        <w:t>imovinu</w:t>
      </w:r>
      <w:r>
        <w:rPr>
          <w:spacing w:val="-2"/>
        </w:rPr>
        <w:t xml:space="preserve"> </w:t>
      </w:r>
      <w:r>
        <w:t>i otplate</w:t>
      </w:r>
      <w:r>
        <w:rPr>
          <w:spacing w:val="-2"/>
        </w:rPr>
        <w:t xml:space="preserve"> </w:t>
      </w:r>
      <w:r>
        <w:t>zajmova</w:t>
      </w:r>
      <w:r>
        <w:rPr>
          <w:spacing w:val="-1"/>
        </w:rPr>
        <w:t xml:space="preserve"> </w:t>
      </w:r>
      <w:r>
        <w:t>iznose</w:t>
      </w:r>
      <w:r>
        <w:rPr>
          <w:spacing w:val="2"/>
        </w:rPr>
        <w:t xml:space="preserve"> </w:t>
      </w:r>
      <w:r>
        <w:t>301.500,00</w:t>
      </w:r>
      <w:r>
        <w:rPr>
          <w:spacing w:val="-1"/>
        </w:rPr>
        <w:t xml:space="preserve"> </w:t>
      </w:r>
      <w:r>
        <w:t>EUR-a,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odnosi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na:</w:t>
      </w:r>
    </w:p>
    <w:p w:rsidR="00145717" w:rsidRDefault="00AC42D3">
      <w:pPr>
        <w:pStyle w:val="Odlomakpopisa"/>
        <w:numPr>
          <w:ilvl w:val="0"/>
          <w:numId w:val="19"/>
        </w:numPr>
        <w:tabs>
          <w:tab w:val="left" w:pos="601"/>
        </w:tabs>
        <w:spacing w:before="179" w:line="259" w:lineRule="auto"/>
        <w:ind w:right="792" w:firstLine="0"/>
        <w:jc w:val="both"/>
      </w:pPr>
      <w:r>
        <w:t>otplatu</w:t>
      </w:r>
      <w:r>
        <w:rPr>
          <w:spacing w:val="1"/>
        </w:rPr>
        <w:t xml:space="preserve"> </w:t>
      </w:r>
      <w:r>
        <w:t>glavnice</w:t>
      </w:r>
      <w:r>
        <w:rPr>
          <w:spacing w:val="1"/>
        </w:rPr>
        <w:t xml:space="preserve"> </w:t>
      </w:r>
      <w:r>
        <w:t>primljenih</w:t>
      </w:r>
      <w:r>
        <w:rPr>
          <w:spacing w:val="1"/>
        </w:rPr>
        <w:t xml:space="preserve"> </w:t>
      </w:r>
      <w:r>
        <w:t>kredita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tuzemnih</w:t>
      </w:r>
      <w:r>
        <w:rPr>
          <w:spacing w:val="1"/>
        </w:rPr>
        <w:t xml:space="preserve"> </w:t>
      </w:r>
      <w:r>
        <w:t>kreditnih</w:t>
      </w:r>
      <w:r>
        <w:rPr>
          <w:spacing w:val="1"/>
        </w:rPr>
        <w:t xml:space="preserve"> </w:t>
      </w:r>
      <w:r>
        <w:t>institucija</w:t>
      </w:r>
      <w:r>
        <w:rPr>
          <w:spacing w:val="1"/>
        </w:rPr>
        <w:t xml:space="preserve"> </w:t>
      </w:r>
      <w:r>
        <w:t>izvan</w:t>
      </w:r>
      <w:r>
        <w:rPr>
          <w:spacing w:val="1"/>
        </w:rPr>
        <w:t xml:space="preserve"> </w:t>
      </w:r>
      <w:r>
        <w:t>javnog</w:t>
      </w:r>
      <w:r>
        <w:rPr>
          <w:spacing w:val="1"/>
        </w:rPr>
        <w:t xml:space="preserve"> </w:t>
      </w:r>
      <w:r>
        <w:t>sektora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kratkoročni</w:t>
      </w:r>
      <w:r>
        <w:rPr>
          <w:spacing w:val="1"/>
        </w:rPr>
        <w:t xml:space="preserve"> </w:t>
      </w:r>
      <w:r>
        <w:t>Zagrebačkoj</w:t>
      </w:r>
      <w:r>
        <w:rPr>
          <w:spacing w:val="1"/>
        </w:rPr>
        <w:t xml:space="preserve"> </w:t>
      </w:r>
      <w:r>
        <w:t>banci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premošćivanje</w:t>
      </w:r>
      <w:r>
        <w:rPr>
          <w:spacing w:val="1"/>
        </w:rPr>
        <w:t xml:space="preserve"> </w:t>
      </w:r>
      <w:r>
        <w:t>jaza</w:t>
      </w:r>
      <w:r>
        <w:rPr>
          <w:spacing w:val="1"/>
        </w:rPr>
        <w:t xml:space="preserve"> </w:t>
      </w:r>
      <w:r>
        <w:t>između</w:t>
      </w:r>
      <w:r>
        <w:rPr>
          <w:spacing w:val="1"/>
        </w:rPr>
        <w:t xml:space="preserve"> </w:t>
      </w:r>
      <w:r>
        <w:t>prihoda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rashoda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iznosu</w:t>
      </w:r>
      <w:r>
        <w:rPr>
          <w:spacing w:val="55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213.000,00</w:t>
      </w:r>
      <w:r>
        <w:rPr>
          <w:spacing w:val="-3"/>
        </w:rPr>
        <w:t xml:space="preserve"> </w:t>
      </w:r>
      <w:r>
        <w:t>EUR-a</w:t>
      </w:r>
    </w:p>
    <w:p w:rsidR="00145717" w:rsidRDefault="00145717">
      <w:pPr>
        <w:spacing w:line="259" w:lineRule="auto"/>
        <w:jc w:val="both"/>
        <w:sectPr w:rsidR="00145717">
          <w:headerReference w:type="default" r:id="rId19"/>
          <w:pgSz w:w="11910" w:h="16840"/>
          <w:pgMar w:top="1400" w:right="620" w:bottom="280" w:left="1020" w:header="0" w:footer="0" w:gutter="0"/>
          <w:cols w:space="720"/>
        </w:sectPr>
      </w:pPr>
    </w:p>
    <w:p w:rsidR="00145717" w:rsidRDefault="00AC42D3">
      <w:pPr>
        <w:pStyle w:val="Odlomakpopisa"/>
        <w:numPr>
          <w:ilvl w:val="0"/>
          <w:numId w:val="19"/>
        </w:numPr>
        <w:tabs>
          <w:tab w:val="left" w:pos="639"/>
        </w:tabs>
        <w:spacing w:before="72" w:line="259" w:lineRule="auto"/>
        <w:ind w:right="794" w:firstLine="0"/>
        <w:jc w:val="both"/>
        <w:rPr>
          <w:b/>
          <w:sz w:val="24"/>
        </w:rPr>
      </w:pPr>
      <w:r>
        <w:rPr>
          <w:sz w:val="24"/>
        </w:rPr>
        <w:t>otplatu</w:t>
      </w:r>
      <w:r>
        <w:rPr>
          <w:spacing w:val="1"/>
          <w:sz w:val="24"/>
        </w:rPr>
        <w:t xml:space="preserve"> </w:t>
      </w:r>
      <w:r>
        <w:rPr>
          <w:sz w:val="24"/>
        </w:rPr>
        <w:t>glavnice</w:t>
      </w:r>
      <w:r>
        <w:rPr>
          <w:spacing w:val="1"/>
          <w:sz w:val="24"/>
        </w:rPr>
        <w:t xml:space="preserve"> </w:t>
      </w:r>
      <w:r>
        <w:rPr>
          <w:sz w:val="24"/>
        </w:rPr>
        <w:t>primljenih</w:t>
      </w:r>
      <w:r>
        <w:rPr>
          <w:spacing w:val="1"/>
          <w:sz w:val="24"/>
        </w:rPr>
        <w:t xml:space="preserve"> </w:t>
      </w:r>
      <w:r>
        <w:rPr>
          <w:sz w:val="24"/>
        </w:rPr>
        <w:t>kredita</w:t>
      </w:r>
      <w:r>
        <w:rPr>
          <w:spacing w:val="1"/>
          <w:sz w:val="24"/>
        </w:rPr>
        <w:t xml:space="preserve"> </w:t>
      </w:r>
      <w:r>
        <w:rPr>
          <w:sz w:val="24"/>
        </w:rPr>
        <w:t>dugoročni</w:t>
      </w:r>
      <w:r>
        <w:rPr>
          <w:spacing w:val="1"/>
          <w:sz w:val="24"/>
        </w:rPr>
        <w:t xml:space="preserve"> </w:t>
      </w:r>
      <w:r>
        <w:rPr>
          <w:sz w:val="24"/>
        </w:rPr>
        <w:t>78.500,00</w:t>
      </w:r>
      <w:r>
        <w:rPr>
          <w:spacing w:val="1"/>
          <w:sz w:val="24"/>
        </w:rPr>
        <w:t xml:space="preserve"> </w:t>
      </w:r>
      <w:r>
        <w:rPr>
          <w:sz w:val="24"/>
        </w:rPr>
        <w:t>EUR-a</w:t>
      </w:r>
      <w:r>
        <w:rPr>
          <w:spacing w:val="1"/>
          <w:sz w:val="24"/>
        </w:rPr>
        <w:t xml:space="preserve"> </w:t>
      </w:r>
      <w:r>
        <w:rPr>
          <w:sz w:val="24"/>
        </w:rPr>
        <w:t>Zagrebačkoj</w:t>
      </w:r>
      <w:r>
        <w:rPr>
          <w:spacing w:val="1"/>
          <w:sz w:val="24"/>
        </w:rPr>
        <w:t xml:space="preserve"> </w:t>
      </w:r>
      <w:r>
        <w:rPr>
          <w:sz w:val="24"/>
        </w:rPr>
        <w:t>banci.</w:t>
      </w:r>
      <w:r>
        <w:rPr>
          <w:spacing w:val="1"/>
          <w:sz w:val="24"/>
        </w:rPr>
        <w:t xml:space="preserve"> </w:t>
      </w:r>
      <w:r>
        <w:rPr>
          <w:sz w:val="24"/>
        </w:rPr>
        <w:t>Sukladno</w:t>
      </w:r>
      <w:r>
        <w:rPr>
          <w:spacing w:val="1"/>
          <w:sz w:val="24"/>
        </w:rPr>
        <w:t xml:space="preserve"> </w:t>
      </w:r>
      <w:r>
        <w:rPr>
          <w:sz w:val="24"/>
        </w:rPr>
        <w:t>odredbama</w:t>
      </w:r>
      <w:r>
        <w:rPr>
          <w:spacing w:val="1"/>
          <w:sz w:val="24"/>
        </w:rPr>
        <w:t xml:space="preserve"> </w:t>
      </w:r>
      <w:r>
        <w:rPr>
          <w:sz w:val="24"/>
        </w:rPr>
        <w:t>Zakona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proračunu</w:t>
      </w:r>
      <w:r>
        <w:rPr>
          <w:spacing w:val="1"/>
          <w:sz w:val="24"/>
        </w:rPr>
        <w:t xml:space="preserve"> </w:t>
      </w:r>
      <w:r>
        <w:rPr>
          <w:sz w:val="24"/>
        </w:rPr>
        <w:t>Općina</w:t>
      </w:r>
      <w:r>
        <w:rPr>
          <w:spacing w:val="1"/>
          <w:sz w:val="24"/>
        </w:rPr>
        <w:t xml:space="preserve"> </w:t>
      </w:r>
      <w:r>
        <w:rPr>
          <w:sz w:val="24"/>
        </w:rPr>
        <w:t>Sveti</w:t>
      </w:r>
      <w:r>
        <w:rPr>
          <w:spacing w:val="1"/>
          <w:sz w:val="24"/>
        </w:rPr>
        <w:t xml:space="preserve"> </w:t>
      </w:r>
      <w:r>
        <w:rPr>
          <w:sz w:val="24"/>
        </w:rPr>
        <w:t>Ilija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dugoročno</w:t>
      </w:r>
      <w:r>
        <w:rPr>
          <w:spacing w:val="1"/>
          <w:sz w:val="24"/>
        </w:rPr>
        <w:t xml:space="preserve"> </w:t>
      </w:r>
      <w:r>
        <w:rPr>
          <w:sz w:val="24"/>
        </w:rPr>
        <w:t>zadužila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Zagrebačkoj</w:t>
      </w:r>
      <w:r>
        <w:rPr>
          <w:spacing w:val="1"/>
          <w:sz w:val="24"/>
        </w:rPr>
        <w:t xml:space="preserve"> </w:t>
      </w:r>
      <w:r>
        <w:rPr>
          <w:sz w:val="24"/>
        </w:rPr>
        <w:t>banci</w:t>
      </w:r>
      <w:r>
        <w:rPr>
          <w:spacing w:val="1"/>
          <w:sz w:val="24"/>
        </w:rPr>
        <w:t xml:space="preserve"> </w:t>
      </w:r>
      <w:r>
        <w:rPr>
          <w:sz w:val="24"/>
        </w:rPr>
        <w:t>d.d.,Zagreb,</w:t>
      </w:r>
      <w:r>
        <w:rPr>
          <w:spacing w:val="1"/>
          <w:sz w:val="24"/>
        </w:rPr>
        <w:t xml:space="preserve"> </w:t>
      </w:r>
      <w:r>
        <w:rPr>
          <w:sz w:val="24"/>
        </w:rPr>
        <w:t>Trg</w:t>
      </w:r>
      <w:r>
        <w:rPr>
          <w:spacing w:val="1"/>
          <w:sz w:val="24"/>
        </w:rPr>
        <w:t xml:space="preserve"> </w:t>
      </w:r>
      <w:r>
        <w:rPr>
          <w:sz w:val="24"/>
        </w:rPr>
        <w:t>bana</w:t>
      </w:r>
      <w:r>
        <w:rPr>
          <w:spacing w:val="1"/>
          <w:sz w:val="24"/>
        </w:rPr>
        <w:t xml:space="preserve"> </w:t>
      </w:r>
      <w:r>
        <w:rPr>
          <w:sz w:val="24"/>
        </w:rPr>
        <w:t>Josipa</w:t>
      </w:r>
      <w:r>
        <w:rPr>
          <w:spacing w:val="1"/>
          <w:sz w:val="24"/>
        </w:rPr>
        <w:t xml:space="preserve"> </w:t>
      </w:r>
      <w:r>
        <w:rPr>
          <w:sz w:val="24"/>
        </w:rPr>
        <w:t>Jelačića</w:t>
      </w:r>
      <w:r>
        <w:rPr>
          <w:spacing w:val="1"/>
          <w:sz w:val="24"/>
        </w:rPr>
        <w:t xml:space="preserve"> </w:t>
      </w:r>
      <w:r>
        <w:rPr>
          <w:sz w:val="24"/>
        </w:rPr>
        <w:t>10,</w:t>
      </w:r>
      <w:r>
        <w:rPr>
          <w:spacing w:val="1"/>
          <w:sz w:val="24"/>
        </w:rPr>
        <w:t xml:space="preserve"> </w:t>
      </w:r>
      <w:r>
        <w:rPr>
          <w:sz w:val="24"/>
        </w:rPr>
        <w:t>OIB</w:t>
      </w:r>
      <w:r>
        <w:rPr>
          <w:spacing w:val="1"/>
          <w:sz w:val="24"/>
        </w:rPr>
        <w:t xml:space="preserve"> </w:t>
      </w:r>
      <w:r>
        <w:rPr>
          <w:sz w:val="24"/>
        </w:rPr>
        <w:t>92963223473</w:t>
      </w:r>
      <w:r>
        <w:rPr>
          <w:spacing w:val="60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financiranje projekta „Građenje javne i društvene namjene, predškolska ustanova – dječji vrtić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na području općine Sveti Ilija, naselje </w:t>
      </w:r>
      <w:proofErr w:type="spellStart"/>
      <w:r>
        <w:rPr>
          <w:sz w:val="24"/>
        </w:rPr>
        <w:t>Beletinec</w:t>
      </w:r>
      <w:proofErr w:type="spellEnd"/>
      <w:r>
        <w:rPr>
          <w:sz w:val="24"/>
        </w:rPr>
        <w:t xml:space="preserve">“, a temeljem dobivene </w:t>
      </w:r>
      <w:r>
        <w:rPr>
          <w:b/>
          <w:sz w:val="24"/>
        </w:rPr>
        <w:t>Odluke o davanju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suglasnosti Općine Sveti Ilija za zaduženje kod Zagrebačke banke, od Vlade Republike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Hrvatske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od 04.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lipnja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2020.g., Klasa: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022-03/20-04/237, </w:t>
      </w:r>
      <w:proofErr w:type="spellStart"/>
      <w:r>
        <w:rPr>
          <w:b/>
          <w:sz w:val="24"/>
        </w:rPr>
        <w:t>Urbroj</w:t>
      </w:r>
      <w:proofErr w:type="spellEnd"/>
      <w:r>
        <w:rPr>
          <w:b/>
          <w:sz w:val="24"/>
        </w:rPr>
        <w:t>: 50301-25/16-20-2</w:t>
      </w:r>
    </w:p>
    <w:p w:rsidR="00145717" w:rsidRDefault="00AC42D3">
      <w:pPr>
        <w:pStyle w:val="Tijeloteksta"/>
        <w:spacing w:before="158"/>
        <w:ind w:left="396"/>
      </w:pPr>
      <w:r>
        <w:t>-</w:t>
      </w:r>
      <w:r>
        <w:rPr>
          <w:spacing w:val="-2"/>
        </w:rPr>
        <w:t xml:space="preserve"> </w:t>
      </w:r>
      <w:r>
        <w:t>iznos kredita</w:t>
      </w:r>
      <w:r>
        <w:rPr>
          <w:spacing w:val="-1"/>
        </w:rPr>
        <w:t xml:space="preserve"> </w:t>
      </w:r>
      <w:r>
        <w:t>je 10.000.000,00 kn/ 1.327.228,08 EUR-a</w:t>
      </w:r>
    </w:p>
    <w:p w:rsidR="00145717" w:rsidRDefault="00AC42D3">
      <w:pPr>
        <w:pStyle w:val="Odlomakpopisa"/>
        <w:numPr>
          <w:ilvl w:val="0"/>
          <w:numId w:val="19"/>
        </w:numPr>
        <w:tabs>
          <w:tab w:val="left" w:pos="536"/>
        </w:tabs>
        <w:ind w:left="535" w:hanging="140"/>
        <w:rPr>
          <w:sz w:val="24"/>
        </w:rPr>
      </w:pPr>
      <w:r>
        <w:rPr>
          <w:sz w:val="24"/>
        </w:rPr>
        <w:t>rok</w:t>
      </w:r>
      <w:r>
        <w:rPr>
          <w:spacing w:val="-1"/>
          <w:sz w:val="24"/>
        </w:rPr>
        <w:t xml:space="preserve"> </w:t>
      </w:r>
      <w:r>
        <w:rPr>
          <w:sz w:val="24"/>
        </w:rPr>
        <w:t>korištenja</w:t>
      </w:r>
      <w:r>
        <w:rPr>
          <w:spacing w:val="-1"/>
          <w:sz w:val="24"/>
        </w:rPr>
        <w:t xml:space="preserve"> </w:t>
      </w:r>
      <w:r>
        <w:rPr>
          <w:sz w:val="24"/>
        </w:rPr>
        <w:t>kredita:</w:t>
      </w:r>
      <w:r>
        <w:rPr>
          <w:spacing w:val="-1"/>
          <w:sz w:val="24"/>
        </w:rPr>
        <w:t xml:space="preserve"> </w:t>
      </w:r>
      <w:r>
        <w:rPr>
          <w:sz w:val="24"/>
        </w:rPr>
        <w:t>do 30.11.2021.(kredit</w:t>
      </w:r>
      <w:r>
        <w:rPr>
          <w:spacing w:val="-1"/>
          <w:sz w:val="24"/>
        </w:rPr>
        <w:t xml:space="preserve"> </w:t>
      </w:r>
      <w:r>
        <w:rPr>
          <w:sz w:val="24"/>
        </w:rPr>
        <w:t>se mogao koristiti</w:t>
      </w:r>
      <w:r>
        <w:rPr>
          <w:spacing w:val="-1"/>
          <w:sz w:val="24"/>
        </w:rPr>
        <w:t xml:space="preserve"> </w:t>
      </w:r>
      <w:r>
        <w:rPr>
          <w:sz w:val="24"/>
        </w:rPr>
        <w:t>sukcesivno)</w:t>
      </w:r>
    </w:p>
    <w:p w:rsidR="00145717" w:rsidRDefault="00AC42D3">
      <w:pPr>
        <w:pStyle w:val="Odlomakpopisa"/>
        <w:numPr>
          <w:ilvl w:val="0"/>
          <w:numId w:val="19"/>
        </w:numPr>
        <w:tabs>
          <w:tab w:val="left" w:pos="558"/>
        </w:tabs>
        <w:ind w:right="804" w:firstLine="0"/>
        <w:rPr>
          <w:sz w:val="24"/>
        </w:rPr>
      </w:pPr>
      <w:r>
        <w:rPr>
          <w:sz w:val="24"/>
        </w:rPr>
        <w:t>rok</w:t>
      </w:r>
      <w:r>
        <w:rPr>
          <w:spacing w:val="21"/>
          <w:sz w:val="24"/>
        </w:rPr>
        <w:t xml:space="preserve"> </w:t>
      </w:r>
      <w:r>
        <w:rPr>
          <w:sz w:val="24"/>
        </w:rPr>
        <w:t>otplate:</w:t>
      </w:r>
      <w:r>
        <w:rPr>
          <w:spacing w:val="21"/>
          <w:sz w:val="24"/>
        </w:rPr>
        <w:t xml:space="preserve"> </w:t>
      </w:r>
      <w:r>
        <w:rPr>
          <w:sz w:val="24"/>
        </w:rPr>
        <w:t>u</w:t>
      </w:r>
      <w:r>
        <w:rPr>
          <w:spacing w:val="20"/>
          <w:sz w:val="24"/>
        </w:rPr>
        <w:t xml:space="preserve"> </w:t>
      </w:r>
      <w:r>
        <w:rPr>
          <w:sz w:val="24"/>
        </w:rPr>
        <w:t>jednakim</w:t>
      </w:r>
      <w:r>
        <w:rPr>
          <w:spacing w:val="21"/>
          <w:sz w:val="24"/>
        </w:rPr>
        <w:t xml:space="preserve"> </w:t>
      </w:r>
      <w:r>
        <w:rPr>
          <w:sz w:val="24"/>
        </w:rPr>
        <w:t>mjesečnim</w:t>
      </w:r>
      <w:r>
        <w:rPr>
          <w:spacing w:val="21"/>
          <w:sz w:val="24"/>
        </w:rPr>
        <w:t xml:space="preserve"> </w:t>
      </w:r>
      <w:r>
        <w:rPr>
          <w:sz w:val="24"/>
        </w:rPr>
        <w:t>ratama,</w:t>
      </w:r>
      <w:r>
        <w:rPr>
          <w:spacing w:val="21"/>
          <w:sz w:val="24"/>
        </w:rPr>
        <w:t xml:space="preserve"> </w:t>
      </w:r>
      <w:r>
        <w:rPr>
          <w:sz w:val="24"/>
        </w:rPr>
        <w:t>u</w:t>
      </w:r>
      <w:r>
        <w:rPr>
          <w:spacing w:val="24"/>
          <w:sz w:val="24"/>
        </w:rPr>
        <w:t xml:space="preserve"> </w:t>
      </w:r>
      <w:r>
        <w:rPr>
          <w:sz w:val="24"/>
        </w:rPr>
        <w:t>roku</w:t>
      </w:r>
      <w:r>
        <w:rPr>
          <w:spacing w:val="19"/>
          <w:sz w:val="24"/>
        </w:rPr>
        <w:t xml:space="preserve"> </w:t>
      </w:r>
      <w:r>
        <w:rPr>
          <w:sz w:val="24"/>
        </w:rPr>
        <w:t>od</w:t>
      </w:r>
      <w:r>
        <w:rPr>
          <w:spacing w:val="21"/>
          <w:sz w:val="24"/>
        </w:rPr>
        <w:t xml:space="preserve"> </w:t>
      </w:r>
      <w:r>
        <w:rPr>
          <w:sz w:val="24"/>
        </w:rPr>
        <w:t>10</w:t>
      </w:r>
      <w:r>
        <w:rPr>
          <w:spacing w:val="24"/>
          <w:sz w:val="24"/>
        </w:rPr>
        <w:t xml:space="preserve"> </w:t>
      </w:r>
      <w:r>
        <w:rPr>
          <w:sz w:val="24"/>
        </w:rPr>
        <w:t>godina</w:t>
      </w:r>
      <w:r>
        <w:rPr>
          <w:spacing w:val="20"/>
          <w:sz w:val="24"/>
        </w:rPr>
        <w:t xml:space="preserve"> </w:t>
      </w:r>
      <w:r>
        <w:rPr>
          <w:sz w:val="24"/>
        </w:rPr>
        <w:t>od</w:t>
      </w:r>
      <w:r>
        <w:rPr>
          <w:spacing w:val="22"/>
          <w:sz w:val="24"/>
        </w:rPr>
        <w:t xml:space="preserve"> </w:t>
      </w:r>
      <w:r>
        <w:rPr>
          <w:sz w:val="24"/>
        </w:rPr>
        <w:t>isteka</w:t>
      </w:r>
      <w:r>
        <w:rPr>
          <w:spacing w:val="20"/>
          <w:sz w:val="24"/>
        </w:rPr>
        <w:t xml:space="preserve"> </w:t>
      </w:r>
      <w:r>
        <w:rPr>
          <w:sz w:val="24"/>
        </w:rPr>
        <w:t>Roka</w:t>
      </w:r>
      <w:r>
        <w:rPr>
          <w:spacing w:val="21"/>
          <w:sz w:val="24"/>
        </w:rPr>
        <w:t xml:space="preserve"> </w:t>
      </w:r>
      <w:r>
        <w:rPr>
          <w:sz w:val="24"/>
        </w:rPr>
        <w:t>korištenja</w:t>
      </w:r>
      <w:r>
        <w:rPr>
          <w:spacing w:val="-57"/>
          <w:sz w:val="24"/>
        </w:rPr>
        <w:t xml:space="preserve"> </w:t>
      </w:r>
      <w:r>
        <w:rPr>
          <w:sz w:val="24"/>
        </w:rPr>
        <w:t>Kredita</w:t>
      </w:r>
    </w:p>
    <w:p w:rsidR="00145717" w:rsidRDefault="00AC42D3">
      <w:pPr>
        <w:pStyle w:val="Odlomakpopisa"/>
        <w:numPr>
          <w:ilvl w:val="0"/>
          <w:numId w:val="19"/>
        </w:numPr>
        <w:tabs>
          <w:tab w:val="left" w:pos="570"/>
        </w:tabs>
        <w:ind w:right="802" w:firstLine="0"/>
        <w:rPr>
          <w:sz w:val="24"/>
        </w:rPr>
      </w:pPr>
      <w:r>
        <w:rPr>
          <w:sz w:val="24"/>
        </w:rPr>
        <w:t>visina</w:t>
      </w:r>
      <w:r>
        <w:rPr>
          <w:spacing w:val="31"/>
          <w:sz w:val="24"/>
        </w:rPr>
        <w:t xml:space="preserve"> </w:t>
      </w:r>
      <w:r>
        <w:rPr>
          <w:sz w:val="24"/>
        </w:rPr>
        <w:t>rata</w:t>
      </w:r>
      <w:r>
        <w:rPr>
          <w:spacing w:val="32"/>
          <w:sz w:val="24"/>
        </w:rPr>
        <w:t xml:space="preserve"> </w:t>
      </w:r>
      <w:r>
        <w:rPr>
          <w:sz w:val="24"/>
        </w:rPr>
        <w:t>utvrđuje</w:t>
      </w:r>
      <w:r>
        <w:rPr>
          <w:spacing w:val="34"/>
          <w:sz w:val="24"/>
        </w:rPr>
        <w:t xml:space="preserve"> </w:t>
      </w:r>
      <w:r>
        <w:rPr>
          <w:sz w:val="24"/>
        </w:rPr>
        <w:t>se</w:t>
      </w:r>
      <w:r>
        <w:rPr>
          <w:spacing w:val="34"/>
          <w:sz w:val="24"/>
        </w:rPr>
        <w:t xml:space="preserve"> </w:t>
      </w:r>
      <w:r>
        <w:rPr>
          <w:sz w:val="24"/>
        </w:rPr>
        <w:t>u</w:t>
      </w:r>
      <w:r>
        <w:rPr>
          <w:spacing w:val="33"/>
          <w:sz w:val="24"/>
        </w:rPr>
        <w:t xml:space="preserve"> </w:t>
      </w:r>
      <w:r>
        <w:rPr>
          <w:sz w:val="24"/>
        </w:rPr>
        <w:t>trenutku</w:t>
      </w:r>
      <w:r>
        <w:rPr>
          <w:spacing w:val="33"/>
          <w:sz w:val="24"/>
        </w:rPr>
        <w:t xml:space="preserve"> </w:t>
      </w:r>
      <w:r>
        <w:rPr>
          <w:sz w:val="24"/>
        </w:rPr>
        <w:t>isteka</w:t>
      </w:r>
      <w:r>
        <w:rPr>
          <w:spacing w:val="32"/>
          <w:sz w:val="24"/>
        </w:rPr>
        <w:t xml:space="preserve"> </w:t>
      </w:r>
      <w:r>
        <w:rPr>
          <w:sz w:val="24"/>
        </w:rPr>
        <w:t>Roka</w:t>
      </w:r>
      <w:r>
        <w:rPr>
          <w:spacing w:val="34"/>
          <w:sz w:val="24"/>
        </w:rPr>
        <w:t xml:space="preserve"> </w:t>
      </w:r>
      <w:r>
        <w:rPr>
          <w:sz w:val="24"/>
        </w:rPr>
        <w:t>korištenja</w:t>
      </w:r>
      <w:r>
        <w:rPr>
          <w:spacing w:val="32"/>
          <w:sz w:val="24"/>
        </w:rPr>
        <w:t xml:space="preserve"> </w:t>
      </w:r>
      <w:r>
        <w:rPr>
          <w:sz w:val="24"/>
        </w:rPr>
        <w:t>Kredita,</w:t>
      </w:r>
      <w:r>
        <w:rPr>
          <w:spacing w:val="33"/>
          <w:sz w:val="24"/>
        </w:rPr>
        <w:t xml:space="preserve"> </w:t>
      </w:r>
      <w:r>
        <w:rPr>
          <w:sz w:val="24"/>
        </w:rPr>
        <w:t>na</w:t>
      </w:r>
      <w:r>
        <w:rPr>
          <w:spacing w:val="32"/>
          <w:sz w:val="24"/>
        </w:rPr>
        <w:t xml:space="preserve"> </w:t>
      </w:r>
      <w:r>
        <w:rPr>
          <w:sz w:val="24"/>
        </w:rPr>
        <w:t>temelju</w:t>
      </w:r>
      <w:r>
        <w:rPr>
          <w:spacing w:val="33"/>
          <w:sz w:val="24"/>
        </w:rPr>
        <w:t xml:space="preserve"> </w:t>
      </w:r>
      <w:r>
        <w:rPr>
          <w:sz w:val="24"/>
        </w:rPr>
        <w:t>iskorištenog</w:t>
      </w:r>
      <w:r>
        <w:rPr>
          <w:spacing w:val="-57"/>
          <w:sz w:val="24"/>
        </w:rPr>
        <w:t xml:space="preserve"> </w:t>
      </w:r>
      <w:r>
        <w:rPr>
          <w:sz w:val="24"/>
        </w:rPr>
        <w:t>iznosa</w:t>
      </w:r>
      <w:r>
        <w:rPr>
          <w:spacing w:val="-2"/>
          <w:sz w:val="24"/>
        </w:rPr>
        <w:t xml:space="preserve"> </w:t>
      </w:r>
      <w:r>
        <w:rPr>
          <w:sz w:val="24"/>
        </w:rPr>
        <w:t>Kredita</w:t>
      </w:r>
    </w:p>
    <w:p w:rsidR="00145717" w:rsidRDefault="00AC42D3">
      <w:pPr>
        <w:pStyle w:val="Odlomakpopisa"/>
        <w:numPr>
          <w:ilvl w:val="0"/>
          <w:numId w:val="19"/>
        </w:numPr>
        <w:tabs>
          <w:tab w:val="left" w:pos="553"/>
        </w:tabs>
        <w:ind w:right="802" w:firstLine="0"/>
        <w:rPr>
          <w:sz w:val="24"/>
        </w:rPr>
      </w:pPr>
      <w:r>
        <w:rPr>
          <w:sz w:val="24"/>
        </w:rPr>
        <w:t>prva</w:t>
      </w:r>
      <w:r>
        <w:rPr>
          <w:spacing w:val="14"/>
          <w:sz w:val="24"/>
        </w:rPr>
        <w:t xml:space="preserve"> </w:t>
      </w:r>
      <w:r>
        <w:rPr>
          <w:sz w:val="24"/>
        </w:rPr>
        <w:t>rata</w:t>
      </w:r>
      <w:r>
        <w:rPr>
          <w:spacing w:val="15"/>
          <w:sz w:val="24"/>
        </w:rPr>
        <w:t xml:space="preserve"> </w:t>
      </w:r>
      <w:r>
        <w:rPr>
          <w:sz w:val="24"/>
        </w:rPr>
        <w:t>je</w:t>
      </w:r>
      <w:r>
        <w:rPr>
          <w:spacing w:val="15"/>
          <w:sz w:val="24"/>
        </w:rPr>
        <w:t xml:space="preserve"> </w:t>
      </w:r>
      <w:r>
        <w:rPr>
          <w:sz w:val="24"/>
        </w:rPr>
        <w:t>dospjela</w:t>
      </w:r>
      <w:r>
        <w:rPr>
          <w:spacing w:val="15"/>
          <w:sz w:val="24"/>
        </w:rPr>
        <w:t xml:space="preserve"> </w:t>
      </w:r>
      <w:r>
        <w:rPr>
          <w:sz w:val="24"/>
        </w:rPr>
        <w:t>31.12.2021.g.,</w:t>
      </w:r>
      <w:r>
        <w:rPr>
          <w:spacing w:val="15"/>
          <w:sz w:val="24"/>
        </w:rPr>
        <w:t xml:space="preserve"> </w:t>
      </w:r>
      <w:r>
        <w:rPr>
          <w:sz w:val="24"/>
        </w:rPr>
        <w:t>svaka</w:t>
      </w:r>
      <w:r>
        <w:rPr>
          <w:spacing w:val="13"/>
          <w:sz w:val="24"/>
        </w:rPr>
        <w:t xml:space="preserve"> </w:t>
      </w:r>
      <w:r>
        <w:rPr>
          <w:sz w:val="24"/>
        </w:rPr>
        <w:t>naredna</w:t>
      </w:r>
      <w:r>
        <w:rPr>
          <w:spacing w:val="15"/>
          <w:sz w:val="24"/>
        </w:rPr>
        <w:t xml:space="preserve"> </w:t>
      </w:r>
      <w:r>
        <w:rPr>
          <w:sz w:val="24"/>
        </w:rPr>
        <w:t>svakog</w:t>
      </w:r>
      <w:r>
        <w:rPr>
          <w:spacing w:val="13"/>
          <w:sz w:val="24"/>
        </w:rPr>
        <w:t xml:space="preserve"> </w:t>
      </w:r>
      <w:r>
        <w:rPr>
          <w:sz w:val="24"/>
        </w:rPr>
        <w:t>zadnjeg</w:t>
      </w:r>
      <w:r>
        <w:rPr>
          <w:spacing w:val="13"/>
          <w:sz w:val="24"/>
        </w:rPr>
        <w:t xml:space="preserve"> </w:t>
      </w:r>
      <w:r>
        <w:rPr>
          <w:sz w:val="24"/>
        </w:rPr>
        <w:t>u</w:t>
      </w:r>
      <w:r>
        <w:rPr>
          <w:spacing w:val="15"/>
          <w:sz w:val="24"/>
        </w:rPr>
        <w:t xml:space="preserve"> </w:t>
      </w:r>
      <w:r>
        <w:rPr>
          <w:sz w:val="24"/>
        </w:rPr>
        <w:t>mjesecu,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zadnja</w:t>
      </w:r>
      <w:r>
        <w:rPr>
          <w:spacing w:val="16"/>
          <w:sz w:val="24"/>
        </w:rPr>
        <w:t xml:space="preserve"> </w:t>
      </w:r>
      <w:r>
        <w:rPr>
          <w:sz w:val="24"/>
        </w:rPr>
        <w:t>rata</w:t>
      </w:r>
      <w:r>
        <w:rPr>
          <w:spacing w:val="-57"/>
          <w:sz w:val="24"/>
        </w:rPr>
        <w:t xml:space="preserve"> </w:t>
      </w:r>
      <w:r>
        <w:rPr>
          <w:sz w:val="24"/>
        </w:rPr>
        <w:t>30.11.2031.g..</w:t>
      </w:r>
    </w:p>
    <w:p w:rsidR="00145717" w:rsidRDefault="00AC42D3">
      <w:pPr>
        <w:pStyle w:val="Odlomakpopisa"/>
        <w:numPr>
          <w:ilvl w:val="0"/>
          <w:numId w:val="19"/>
        </w:numPr>
        <w:tabs>
          <w:tab w:val="left" w:pos="536"/>
        </w:tabs>
        <w:ind w:left="535" w:hanging="140"/>
        <w:rPr>
          <w:sz w:val="24"/>
        </w:rPr>
      </w:pPr>
      <w:r>
        <w:rPr>
          <w:sz w:val="24"/>
        </w:rPr>
        <w:t>redovna</w:t>
      </w:r>
      <w:r>
        <w:rPr>
          <w:spacing w:val="-3"/>
          <w:sz w:val="24"/>
        </w:rPr>
        <w:t xml:space="preserve"> </w:t>
      </w:r>
      <w:r>
        <w:rPr>
          <w:sz w:val="24"/>
        </w:rPr>
        <w:t>kamata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Redovnoj</w:t>
      </w:r>
      <w:r>
        <w:rPr>
          <w:spacing w:val="-1"/>
          <w:sz w:val="24"/>
        </w:rPr>
        <w:t xml:space="preserve"> </w:t>
      </w:r>
      <w:r>
        <w:rPr>
          <w:sz w:val="24"/>
        </w:rPr>
        <w:t>kamatnoj</w:t>
      </w:r>
      <w:r>
        <w:rPr>
          <w:spacing w:val="-1"/>
          <w:sz w:val="24"/>
        </w:rPr>
        <w:t xml:space="preserve"> </w:t>
      </w:r>
      <w:r>
        <w:rPr>
          <w:sz w:val="24"/>
        </w:rPr>
        <w:t>stopi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visini</w:t>
      </w:r>
      <w:r>
        <w:rPr>
          <w:spacing w:val="-1"/>
          <w:sz w:val="24"/>
        </w:rPr>
        <w:t xml:space="preserve"> </w:t>
      </w:r>
      <w:r>
        <w:rPr>
          <w:sz w:val="24"/>
        </w:rPr>
        <w:t>1,30%</w:t>
      </w:r>
      <w:r>
        <w:rPr>
          <w:spacing w:val="-2"/>
          <w:sz w:val="24"/>
        </w:rPr>
        <w:t xml:space="preserve"> </w:t>
      </w:r>
      <w:r>
        <w:rPr>
          <w:sz w:val="24"/>
        </w:rPr>
        <w:t>godišnje,</w:t>
      </w:r>
      <w:r>
        <w:rPr>
          <w:spacing w:val="-1"/>
          <w:sz w:val="24"/>
        </w:rPr>
        <w:t xml:space="preserve"> </w:t>
      </w:r>
      <w:r>
        <w:rPr>
          <w:sz w:val="24"/>
        </w:rPr>
        <w:t>fiksna</w:t>
      </w:r>
    </w:p>
    <w:p w:rsidR="00145717" w:rsidRDefault="00AC42D3">
      <w:pPr>
        <w:pStyle w:val="Odlomakpopisa"/>
        <w:numPr>
          <w:ilvl w:val="0"/>
          <w:numId w:val="19"/>
        </w:numPr>
        <w:tabs>
          <w:tab w:val="left" w:pos="558"/>
        </w:tabs>
        <w:ind w:right="794" w:firstLine="0"/>
        <w:jc w:val="both"/>
        <w:rPr>
          <w:sz w:val="24"/>
        </w:rPr>
      </w:pPr>
      <w:r>
        <w:rPr>
          <w:sz w:val="24"/>
        </w:rPr>
        <w:t>zatezna kamata po stopi važeće zakonske zatezne kamate koja se primjenjuje na istu vrstu</w:t>
      </w:r>
      <w:r>
        <w:rPr>
          <w:spacing w:val="1"/>
          <w:sz w:val="24"/>
        </w:rPr>
        <w:t xml:space="preserve"> </w:t>
      </w:r>
      <w:r>
        <w:rPr>
          <w:sz w:val="24"/>
        </w:rPr>
        <w:t>pravnog</w:t>
      </w:r>
      <w:r>
        <w:rPr>
          <w:spacing w:val="1"/>
          <w:sz w:val="24"/>
        </w:rPr>
        <w:t xml:space="preserve"> </w:t>
      </w:r>
      <w:r>
        <w:rPr>
          <w:sz w:val="24"/>
        </w:rPr>
        <w:t>odnosa,</w:t>
      </w:r>
      <w:r>
        <w:rPr>
          <w:spacing w:val="1"/>
          <w:sz w:val="24"/>
        </w:rPr>
        <w:t xml:space="preserve"> </w:t>
      </w:r>
      <w:r>
        <w:rPr>
          <w:sz w:val="24"/>
        </w:rPr>
        <w:t>zaračunava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kvartalno,</w:t>
      </w:r>
      <w:r>
        <w:rPr>
          <w:spacing w:val="1"/>
          <w:sz w:val="24"/>
        </w:rPr>
        <w:t xml:space="preserve"> </w:t>
      </w:r>
      <w:r>
        <w:rPr>
          <w:sz w:val="24"/>
        </w:rPr>
        <w:t>primjenom</w:t>
      </w:r>
      <w:r>
        <w:rPr>
          <w:spacing w:val="1"/>
          <w:sz w:val="24"/>
        </w:rPr>
        <w:t xml:space="preserve"> </w:t>
      </w:r>
      <w:r>
        <w:rPr>
          <w:sz w:val="24"/>
        </w:rPr>
        <w:t>proporcionalne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60"/>
          <w:sz w:val="24"/>
        </w:rPr>
        <w:t xml:space="preserve"> </w:t>
      </w:r>
      <w:r>
        <w:rPr>
          <w:sz w:val="24"/>
        </w:rPr>
        <w:t>obračuna</w:t>
      </w:r>
      <w:r>
        <w:rPr>
          <w:spacing w:val="1"/>
          <w:sz w:val="24"/>
        </w:rPr>
        <w:t xml:space="preserve"> </w:t>
      </w:r>
      <w:r>
        <w:rPr>
          <w:sz w:val="24"/>
        </w:rPr>
        <w:t>kamate i kalendarskog broja dana u mjesecu i godini, a dospijeva i naplaćuje se 10. dan po</w:t>
      </w:r>
      <w:r>
        <w:rPr>
          <w:spacing w:val="1"/>
          <w:sz w:val="24"/>
        </w:rPr>
        <w:t xml:space="preserve"> </w:t>
      </w:r>
      <w:r>
        <w:rPr>
          <w:sz w:val="24"/>
        </w:rPr>
        <w:t>isteku</w:t>
      </w:r>
      <w:r>
        <w:rPr>
          <w:spacing w:val="-1"/>
          <w:sz w:val="24"/>
        </w:rPr>
        <w:t xml:space="preserve"> </w:t>
      </w:r>
      <w:r>
        <w:rPr>
          <w:sz w:val="24"/>
        </w:rPr>
        <w:t>kvartala, u HRK</w:t>
      </w:r>
    </w:p>
    <w:p w:rsidR="00145717" w:rsidRDefault="00AC42D3">
      <w:pPr>
        <w:pStyle w:val="Odlomakpopisa"/>
        <w:numPr>
          <w:ilvl w:val="0"/>
          <w:numId w:val="19"/>
        </w:numPr>
        <w:tabs>
          <w:tab w:val="left" w:pos="565"/>
        </w:tabs>
        <w:spacing w:before="1"/>
        <w:ind w:right="798" w:firstLine="0"/>
        <w:jc w:val="both"/>
        <w:rPr>
          <w:sz w:val="24"/>
        </w:rPr>
      </w:pPr>
      <w:r>
        <w:rPr>
          <w:sz w:val="24"/>
        </w:rPr>
        <w:t>naknada za obradu kredita: 0,10%</w:t>
      </w:r>
      <w:r>
        <w:rPr>
          <w:spacing w:val="1"/>
          <w:sz w:val="24"/>
        </w:rPr>
        <w:t xml:space="preserve"> </w:t>
      </w:r>
      <w:r>
        <w:rPr>
          <w:sz w:val="24"/>
        </w:rPr>
        <w:t>od ugovorenog iznosa Kredita, naknada je uplaćena u</w:t>
      </w:r>
      <w:r>
        <w:rPr>
          <w:spacing w:val="1"/>
          <w:sz w:val="24"/>
        </w:rPr>
        <w:t xml:space="preserve"> </w:t>
      </w:r>
      <w:r>
        <w:rPr>
          <w:sz w:val="24"/>
        </w:rPr>
        <w:t>iznosu</w:t>
      </w:r>
      <w:r>
        <w:rPr>
          <w:spacing w:val="-1"/>
          <w:sz w:val="24"/>
        </w:rPr>
        <w:t xml:space="preserve"> </w:t>
      </w:r>
      <w:r>
        <w:rPr>
          <w:sz w:val="24"/>
        </w:rPr>
        <w:t>od 10.000,00 kn na</w:t>
      </w:r>
      <w:r>
        <w:rPr>
          <w:spacing w:val="-1"/>
          <w:sz w:val="24"/>
        </w:rPr>
        <w:t xml:space="preserve"> </w:t>
      </w:r>
      <w:r>
        <w:rPr>
          <w:sz w:val="24"/>
        </w:rPr>
        <w:t>žiro-račun</w:t>
      </w:r>
      <w:r>
        <w:rPr>
          <w:spacing w:val="2"/>
          <w:sz w:val="24"/>
        </w:rPr>
        <w:t xml:space="preserve"> </w:t>
      </w:r>
      <w:r>
        <w:rPr>
          <w:sz w:val="24"/>
        </w:rPr>
        <w:t>Zagrebačke</w:t>
      </w:r>
      <w:r>
        <w:rPr>
          <w:spacing w:val="1"/>
          <w:sz w:val="24"/>
        </w:rPr>
        <w:t xml:space="preserve"> </w:t>
      </w:r>
      <w:r>
        <w:rPr>
          <w:sz w:val="24"/>
        </w:rPr>
        <w:t>banke</w:t>
      </w:r>
      <w:r>
        <w:rPr>
          <w:spacing w:val="-1"/>
          <w:sz w:val="24"/>
        </w:rPr>
        <w:t xml:space="preserve"> </w:t>
      </w:r>
      <w:r>
        <w:rPr>
          <w:sz w:val="24"/>
        </w:rPr>
        <w:t>d.d.</w:t>
      </w:r>
    </w:p>
    <w:p w:rsidR="00145717" w:rsidRDefault="00AC42D3">
      <w:pPr>
        <w:pStyle w:val="Odlomakpopisa"/>
        <w:numPr>
          <w:ilvl w:val="0"/>
          <w:numId w:val="19"/>
        </w:numPr>
        <w:tabs>
          <w:tab w:val="left" w:pos="536"/>
        </w:tabs>
        <w:ind w:left="535" w:hanging="140"/>
        <w:jc w:val="both"/>
        <w:rPr>
          <w:sz w:val="24"/>
        </w:rPr>
      </w:pPr>
      <w:r>
        <w:rPr>
          <w:sz w:val="24"/>
        </w:rPr>
        <w:t>naknada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rezervaciju</w:t>
      </w:r>
      <w:r>
        <w:rPr>
          <w:spacing w:val="-1"/>
          <w:sz w:val="24"/>
        </w:rPr>
        <w:t xml:space="preserve"> </w:t>
      </w:r>
      <w:r>
        <w:rPr>
          <w:sz w:val="24"/>
        </w:rPr>
        <w:t>sredstava: -</w:t>
      </w:r>
    </w:p>
    <w:p w:rsidR="00145717" w:rsidRDefault="00AC42D3">
      <w:pPr>
        <w:pStyle w:val="Odlomakpopisa"/>
        <w:numPr>
          <w:ilvl w:val="0"/>
          <w:numId w:val="19"/>
        </w:numPr>
        <w:tabs>
          <w:tab w:val="left" w:pos="536"/>
        </w:tabs>
        <w:ind w:left="535" w:hanging="140"/>
        <w:jc w:val="both"/>
        <w:rPr>
          <w:sz w:val="24"/>
        </w:rPr>
      </w:pPr>
      <w:r>
        <w:rPr>
          <w:sz w:val="24"/>
        </w:rPr>
        <w:t>prijevremena</w:t>
      </w:r>
      <w:r>
        <w:rPr>
          <w:spacing w:val="-3"/>
          <w:sz w:val="24"/>
        </w:rPr>
        <w:t xml:space="preserve"> </w:t>
      </w:r>
      <w:r>
        <w:rPr>
          <w:sz w:val="24"/>
        </w:rPr>
        <w:t>otplata</w:t>
      </w:r>
      <w:r>
        <w:rPr>
          <w:spacing w:val="-1"/>
          <w:sz w:val="24"/>
        </w:rPr>
        <w:t xml:space="preserve"> </w:t>
      </w:r>
      <w:r>
        <w:rPr>
          <w:sz w:val="24"/>
        </w:rPr>
        <w:t>kredita: -</w:t>
      </w:r>
    </w:p>
    <w:p w:rsidR="00145717" w:rsidRDefault="00AC42D3">
      <w:pPr>
        <w:pStyle w:val="Odlomakpopisa"/>
        <w:numPr>
          <w:ilvl w:val="0"/>
          <w:numId w:val="19"/>
        </w:numPr>
        <w:tabs>
          <w:tab w:val="left" w:pos="551"/>
        </w:tabs>
        <w:ind w:right="796" w:firstLine="0"/>
        <w:jc w:val="both"/>
        <w:rPr>
          <w:sz w:val="24"/>
        </w:rPr>
      </w:pPr>
      <w:r>
        <w:rPr>
          <w:sz w:val="24"/>
        </w:rPr>
        <w:t>za izmjenu uvjeta: 0,10% jednokratno, najmanje 500,00 HRK na iznos na koji se promjena</w:t>
      </w:r>
      <w:r>
        <w:rPr>
          <w:spacing w:val="1"/>
          <w:sz w:val="24"/>
        </w:rPr>
        <w:t xml:space="preserve"> </w:t>
      </w:r>
      <w:r>
        <w:rPr>
          <w:sz w:val="24"/>
        </w:rPr>
        <w:t>uvjeta</w:t>
      </w:r>
      <w:r>
        <w:rPr>
          <w:spacing w:val="-1"/>
          <w:sz w:val="24"/>
        </w:rPr>
        <w:t xml:space="preserve"> </w:t>
      </w:r>
      <w:r>
        <w:rPr>
          <w:sz w:val="24"/>
        </w:rPr>
        <w:t>odnosi</w:t>
      </w:r>
    </w:p>
    <w:p w:rsidR="00145717" w:rsidRDefault="00AC42D3">
      <w:pPr>
        <w:pStyle w:val="Tijeloteksta"/>
        <w:ind w:left="396" w:right="800"/>
        <w:jc w:val="both"/>
      </w:pPr>
      <w:r>
        <w:t>-troškovi: javnobilježničke troškove, troškove pribavljanja ugovornih instrumenata osiguranja</w:t>
      </w:r>
      <w:r>
        <w:rPr>
          <w:spacing w:val="-57"/>
        </w:rPr>
        <w:t xml:space="preserve"> </w:t>
      </w:r>
      <w:r>
        <w:t>povrata Kredita, kao i sve ostale troškove u vezi s ovim Ugovorom snosio je Korisnik kredita.</w:t>
      </w:r>
      <w:r>
        <w:rPr>
          <w:spacing w:val="-57"/>
        </w:rPr>
        <w:t xml:space="preserve"> </w:t>
      </w:r>
      <w:r>
        <w:t>Redoslijed</w:t>
      </w:r>
      <w:r>
        <w:rPr>
          <w:spacing w:val="-1"/>
        </w:rPr>
        <w:t xml:space="preserve"> </w:t>
      </w:r>
      <w:r>
        <w:t>plaćanja:</w:t>
      </w:r>
    </w:p>
    <w:p w:rsidR="00145717" w:rsidRDefault="00AC42D3">
      <w:pPr>
        <w:pStyle w:val="Odlomakpopisa"/>
        <w:numPr>
          <w:ilvl w:val="0"/>
          <w:numId w:val="18"/>
        </w:numPr>
        <w:tabs>
          <w:tab w:val="left" w:pos="642"/>
        </w:tabs>
        <w:rPr>
          <w:sz w:val="24"/>
        </w:rPr>
      </w:pPr>
      <w:r>
        <w:rPr>
          <w:sz w:val="24"/>
        </w:rPr>
        <w:t>troškovi,</w:t>
      </w:r>
    </w:p>
    <w:p w:rsidR="00145717" w:rsidRDefault="00AC42D3">
      <w:pPr>
        <w:pStyle w:val="Odlomakpopisa"/>
        <w:numPr>
          <w:ilvl w:val="0"/>
          <w:numId w:val="18"/>
        </w:numPr>
        <w:tabs>
          <w:tab w:val="left" w:pos="656"/>
        </w:tabs>
        <w:ind w:left="655" w:hanging="260"/>
        <w:rPr>
          <w:sz w:val="24"/>
        </w:rPr>
      </w:pPr>
      <w:r>
        <w:rPr>
          <w:sz w:val="24"/>
        </w:rPr>
        <w:t>zatezna</w:t>
      </w:r>
      <w:r>
        <w:rPr>
          <w:spacing w:val="-3"/>
          <w:sz w:val="24"/>
        </w:rPr>
        <w:t xml:space="preserve"> </w:t>
      </w:r>
      <w:r>
        <w:rPr>
          <w:sz w:val="24"/>
        </w:rPr>
        <w:t>kamata,</w:t>
      </w:r>
    </w:p>
    <w:p w:rsidR="00145717" w:rsidRDefault="00AC42D3">
      <w:pPr>
        <w:pStyle w:val="Odlomakpopisa"/>
        <w:numPr>
          <w:ilvl w:val="0"/>
          <w:numId w:val="18"/>
        </w:numPr>
        <w:tabs>
          <w:tab w:val="left" w:pos="642"/>
        </w:tabs>
        <w:rPr>
          <w:sz w:val="24"/>
        </w:rPr>
      </w:pPr>
      <w:r>
        <w:rPr>
          <w:sz w:val="24"/>
        </w:rPr>
        <w:t>redovna</w:t>
      </w:r>
      <w:r>
        <w:rPr>
          <w:spacing w:val="-2"/>
          <w:sz w:val="24"/>
        </w:rPr>
        <w:t xml:space="preserve"> </w:t>
      </w:r>
      <w:r>
        <w:rPr>
          <w:sz w:val="24"/>
        </w:rPr>
        <w:t>kamata,</w:t>
      </w:r>
    </w:p>
    <w:p w:rsidR="00145717" w:rsidRDefault="00AC42D3">
      <w:pPr>
        <w:pStyle w:val="Odlomakpopisa"/>
        <w:numPr>
          <w:ilvl w:val="0"/>
          <w:numId w:val="18"/>
        </w:numPr>
        <w:tabs>
          <w:tab w:val="left" w:pos="656"/>
        </w:tabs>
        <w:spacing w:line="275" w:lineRule="exact"/>
        <w:ind w:left="655" w:hanging="260"/>
        <w:rPr>
          <w:sz w:val="24"/>
        </w:rPr>
      </w:pPr>
      <w:r>
        <w:rPr>
          <w:sz w:val="24"/>
        </w:rPr>
        <w:t>naknade,</w:t>
      </w:r>
    </w:p>
    <w:p w:rsidR="00145717" w:rsidRDefault="00AC42D3">
      <w:pPr>
        <w:pStyle w:val="Odlomakpopisa"/>
        <w:numPr>
          <w:ilvl w:val="0"/>
          <w:numId w:val="18"/>
        </w:numPr>
        <w:tabs>
          <w:tab w:val="left" w:pos="644"/>
        </w:tabs>
        <w:spacing w:line="275" w:lineRule="exact"/>
        <w:ind w:left="643" w:hanging="248"/>
        <w:rPr>
          <w:sz w:val="24"/>
        </w:rPr>
      </w:pPr>
      <w:r>
        <w:rPr>
          <w:sz w:val="24"/>
        </w:rPr>
        <w:t>glavnica</w:t>
      </w:r>
    </w:p>
    <w:p w:rsidR="00145717" w:rsidRDefault="00AC42D3">
      <w:pPr>
        <w:pStyle w:val="Tijeloteksta"/>
        <w:ind w:left="396" w:right="804"/>
        <w:jc w:val="both"/>
      </w:pPr>
      <w:r>
        <w:t>Otplata kredita, redovne i zatezne kamate uplaćuju se u korist računa kreditne partije IBAN</w:t>
      </w:r>
      <w:r>
        <w:rPr>
          <w:spacing w:val="1"/>
        </w:rPr>
        <w:t xml:space="preserve"> </w:t>
      </w:r>
      <w:r>
        <w:t>HR88236000010000000135100561238.</w:t>
      </w:r>
    </w:p>
    <w:p w:rsidR="00145717" w:rsidRDefault="00AC42D3">
      <w:pPr>
        <w:pStyle w:val="Tijeloteksta"/>
        <w:ind w:left="396" w:right="799"/>
        <w:jc w:val="both"/>
      </w:pPr>
      <w:r>
        <w:t>Instrumenti osiguranja povrata kredita: korisnik kredita je prije korištenja Kredita dostavio</w:t>
      </w:r>
      <w:r>
        <w:rPr>
          <w:spacing w:val="1"/>
        </w:rPr>
        <w:t xml:space="preserve"> </w:t>
      </w:r>
      <w:r>
        <w:t>Kreditoru 1 (jednu) zadužnicu Korisnika kredita na iznos Kredita, uvećano za ugovorene</w:t>
      </w:r>
      <w:r>
        <w:rPr>
          <w:spacing w:val="1"/>
        </w:rPr>
        <w:t xml:space="preserve"> </w:t>
      </w:r>
      <w:r>
        <w:t>kamate,</w:t>
      </w:r>
      <w:r>
        <w:rPr>
          <w:spacing w:val="-1"/>
        </w:rPr>
        <w:t xml:space="preserve"> </w:t>
      </w:r>
      <w:r>
        <w:t>naknade</w:t>
      </w:r>
      <w:r>
        <w:rPr>
          <w:spacing w:val="-1"/>
        </w:rPr>
        <w:t xml:space="preserve"> </w:t>
      </w:r>
      <w:r>
        <w:t xml:space="preserve">i ostale troškove, </w:t>
      </w:r>
      <w:proofErr w:type="spellStart"/>
      <w:r>
        <w:t>solemniziranu</w:t>
      </w:r>
      <w:proofErr w:type="spellEnd"/>
      <w:r>
        <w:t xml:space="preserve"> od strane</w:t>
      </w:r>
      <w:r>
        <w:rPr>
          <w:spacing w:val="-2"/>
        </w:rPr>
        <w:t xml:space="preserve"> </w:t>
      </w:r>
      <w:r>
        <w:t>javnog</w:t>
      </w:r>
      <w:r>
        <w:rPr>
          <w:spacing w:val="-3"/>
        </w:rPr>
        <w:t xml:space="preserve"> </w:t>
      </w:r>
      <w:r>
        <w:t>bilježnika.</w:t>
      </w:r>
    </w:p>
    <w:p w:rsidR="00145717" w:rsidRDefault="00145717">
      <w:pPr>
        <w:pStyle w:val="Tijeloteksta"/>
        <w:spacing w:before="3"/>
      </w:pPr>
    </w:p>
    <w:p w:rsidR="00145717" w:rsidRDefault="00AC42D3">
      <w:pPr>
        <w:ind w:left="396" w:right="791"/>
        <w:jc w:val="both"/>
      </w:pPr>
      <w:r>
        <w:t>-otplata glavnice primljenih kratkoročnih zajmova od državnog proračuna u iznosu od 10.000,00 EUR</w:t>
      </w:r>
      <w:r>
        <w:rPr>
          <w:spacing w:val="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godišnjoj</w:t>
      </w:r>
      <w:r>
        <w:rPr>
          <w:spacing w:val="3"/>
        </w:rPr>
        <w:t xml:space="preserve"> </w:t>
      </w:r>
      <w:r>
        <w:t>prijavi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nedostatna</w:t>
      </w:r>
      <w:r>
        <w:rPr>
          <w:spacing w:val="-2"/>
        </w:rPr>
        <w:t xml:space="preserve"> </w:t>
      </w:r>
      <w:r>
        <w:t>sredstva i</w:t>
      </w:r>
      <w:r>
        <w:rPr>
          <w:spacing w:val="-2"/>
        </w:rPr>
        <w:t xml:space="preserve"> </w:t>
      </w:r>
      <w:r>
        <w:t>zajma za odgođena</w:t>
      </w:r>
      <w:r>
        <w:rPr>
          <w:spacing w:val="-1"/>
        </w:rPr>
        <w:t xml:space="preserve"> </w:t>
      </w:r>
      <w:r>
        <w:t>plaćanja.</w:t>
      </w:r>
    </w:p>
    <w:p w:rsidR="00145717" w:rsidRDefault="00145717">
      <w:pPr>
        <w:pStyle w:val="Tijeloteksta"/>
      </w:pPr>
    </w:p>
    <w:p w:rsidR="00145717" w:rsidRDefault="00145717">
      <w:pPr>
        <w:pStyle w:val="Tijeloteksta"/>
        <w:spacing w:before="3"/>
      </w:pPr>
    </w:p>
    <w:p w:rsidR="00145717" w:rsidRDefault="00AC42D3">
      <w:pPr>
        <w:pStyle w:val="Naslov3"/>
        <w:numPr>
          <w:ilvl w:val="0"/>
          <w:numId w:val="17"/>
        </w:numPr>
        <w:tabs>
          <w:tab w:val="left" w:pos="1104"/>
          <w:tab w:val="left" w:pos="1105"/>
        </w:tabs>
        <w:ind w:hanging="709"/>
      </w:pPr>
      <w:r>
        <w:t>POSEBNI</w:t>
      </w:r>
      <w:r>
        <w:rPr>
          <w:spacing w:val="-2"/>
        </w:rPr>
        <w:t xml:space="preserve"> </w:t>
      </w:r>
      <w:r>
        <w:t>DIO</w:t>
      </w:r>
    </w:p>
    <w:p w:rsidR="00145717" w:rsidRDefault="00AC42D3">
      <w:pPr>
        <w:spacing w:before="180"/>
        <w:ind w:left="396"/>
        <w:jc w:val="both"/>
      </w:pPr>
      <w:r>
        <w:t>Planirani</w:t>
      </w:r>
      <w:r>
        <w:rPr>
          <w:spacing w:val="-5"/>
        </w:rPr>
        <w:t xml:space="preserve"> </w:t>
      </w:r>
      <w:r>
        <w:t>rashodi</w:t>
      </w:r>
      <w:r>
        <w:rPr>
          <w:spacing w:val="-1"/>
        </w:rPr>
        <w:t xml:space="preserve"> </w:t>
      </w:r>
      <w:r>
        <w:t>prema</w:t>
      </w:r>
      <w:r>
        <w:rPr>
          <w:spacing w:val="-2"/>
        </w:rPr>
        <w:t xml:space="preserve"> </w:t>
      </w:r>
      <w:r>
        <w:t>programima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aktivnostima:</w:t>
      </w:r>
    </w:p>
    <w:p w:rsidR="00145717" w:rsidRDefault="00AC42D3">
      <w:pPr>
        <w:pStyle w:val="Odlomakpopisa"/>
        <w:numPr>
          <w:ilvl w:val="0"/>
          <w:numId w:val="16"/>
        </w:numPr>
        <w:tabs>
          <w:tab w:val="left" w:pos="1104"/>
          <w:tab w:val="left" w:pos="1105"/>
        </w:tabs>
        <w:spacing w:before="179"/>
        <w:ind w:left="1104" w:hanging="709"/>
      </w:pPr>
      <w:r>
        <w:t>Javna</w:t>
      </w:r>
      <w:r>
        <w:rPr>
          <w:spacing w:val="-2"/>
        </w:rPr>
        <w:t xml:space="preserve"> </w:t>
      </w:r>
      <w:r>
        <w:t>uprava</w:t>
      </w:r>
      <w:r>
        <w:rPr>
          <w:spacing w:val="-4"/>
        </w:rPr>
        <w:t xml:space="preserve"> </w:t>
      </w:r>
      <w:r>
        <w:t>i administracija Općinskog</w:t>
      </w:r>
      <w:r>
        <w:rPr>
          <w:spacing w:val="-4"/>
        </w:rPr>
        <w:t xml:space="preserve"> </w:t>
      </w:r>
      <w:r>
        <w:t>vijeća</w:t>
      </w:r>
      <w:r>
        <w:rPr>
          <w:spacing w:val="-1"/>
        </w:rPr>
        <w:t xml:space="preserve"> </w:t>
      </w:r>
      <w:r>
        <w:t>-137.000,00</w:t>
      </w:r>
      <w:r>
        <w:rPr>
          <w:spacing w:val="-1"/>
        </w:rPr>
        <w:t xml:space="preserve"> </w:t>
      </w:r>
      <w:r>
        <w:t>EUR-a</w:t>
      </w:r>
    </w:p>
    <w:p w:rsidR="00145717" w:rsidRDefault="00145717">
      <w:pPr>
        <w:sectPr w:rsidR="00145717">
          <w:headerReference w:type="default" r:id="rId20"/>
          <w:pgSz w:w="11910" w:h="16840"/>
          <w:pgMar w:top="1320" w:right="620" w:bottom="280" w:left="1020" w:header="0" w:footer="0" w:gutter="0"/>
          <w:cols w:space="720"/>
        </w:sectPr>
      </w:pPr>
    </w:p>
    <w:p w:rsidR="00145717" w:rsidRDefault="00AC42D3">
      <w:pPr>
        <w:spacing w:before="71" w:line="259" w:lineRule="auto"/>
        <w:ind w:left="396" w:right="792"/>
        <w:jc w:val="both"/>
      </w:pPr>
      <w:r>
        <w:t>Aktivnosti su vezane uz financiranje rada predstavničkog tijela, političkih stranaka, za održavanje</w:t>
      </w:r>
      <w:r>
        <w:rPr>
          <w:spacing w:val="1"/>
        </w:rPr>
        <w:t xml:space="preserve"> </w:t>
      </w:r>
      <w:r>
        <w:t>izbora za članove općinskih vijeća i načelnika,</w:t>
      </w:r>
      <w:r>
        <w:rPr>
          <w:spacing w:val="1"/>
        </w:rPr>
        <w:t xml:space="preserve"> </w:t>
      </w:r>
      <w:r>
        <w:t>financiranje aktivnosti mjesnih odbora, manifestacije i</w:t>
      </w:r>
      <w:r>
        <w:rPr>
          <w:spacing w:val="1"/>
        </w:rPr>
        <w:t xml:space="preserve"> </w:t>
      </w:r>
      <w:r>
        <w:t>obilježavanje</w:t>
      </w:r>
      <w:r>
        <w:rPr>
          <w:spacing w:val="-3"/>
        </w:rPr>
        <w:t xml:space="preserve"> </w:t>
      </w:r>
      <w:r>
        <w:t>prigodnih blagdana.</w:t>
      </w:r>
    </w:p>
    <w:p w:rsidR="00145717" w:rsidRDefault="00AC42D3">
      <w:pPr>
        <w:pStyle w:val="Odlomakpopisa"/>
        <w:numPr>
          <w:ilvl w:val="0"/>
          <w:numId w:val="16"/>
        </w:numPr>
        <w:tabs>
          <w:tab w:val="left" w:pos="1104"/>
          <w:tab w:val="left" w:pos="1105"/>
        </w:tabs>
        <w:spacing w:before="160"/>
        <w:ind w:left="1104" w:hanging="709"/>
      </w:pPr>
      <w:r>
        <w:t>Javna</w:t>
      </w:r>
      <w:r>
        <w:rPr>
          <w:spacing w:val="-2"/>
        </w:rPr>
        <w:t xml:space="preserve"> </w:t>
      </w:r>
      <w:r>
        <w:t>uprava</w:t>
      </w:r>
      <w:r>
        <w:rPr>
          <w:spacing w:val="-4"/>
        </w:rPr>
        <w:t xml:space="preserve"> </w:t>
      </w:r>
      <w:r>
        <w:t>i administracija</w:t>
      </w:r>
      <w:r>
        <w:rPr>
          <w:spacing w:val="-2"/>
        </w:rPr>
        <w:t xml:space="preserve"> </w:t>
      </w:r>
      <w:r>
        <w:t>Općinski načelnik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115.000,00</w:t>
      </w:r>
      <w:r>
        <w:rPr>
          <w:spacing w:val="-2"/>
        </w:rPr>
        <w:t xml:space="preserve"> </w:t>
      </w:r>
      <w:r>
        <w:t>EUR-a</w:t>
      </w:r>
    </w:p>
    <w:p w:rsidR="00145717" w:rsidRDefault="00AC42D3">
      <w:pPr>
        <w:spacing w:before="181" w:line="259" w:lineRule="auto"/>
        <w:ind w:left="396" w:right="796"/>
        <w:jc w:val="both"/>
      </w:pPr>
      <w:r>
        <w:t>Aktivnosti vezane uz financiranje rada izvršnog tijela općine, a odnosi se na naknadu za rad, uslugu</w:t>
      </w:r>
      <w:r>
        <w:rPr>
          <w:spacing w:val="1"/>
        </w:rPr>
        <w:t xml:space="preserve"> </w:t>
      </w:r>
      <w:r>
        <w:t>promidžbe</w:t>
      </w:r>
      <w:r>
        <w:rPr>
          <w:spacing w:val="-1"/>
        </w:rPr>
        <w:t xml:space="preserve"> </w:t>
      </w:r>
      <w:r>
        <w:t>i informiranja, reprezentacija,</w:t>
      </w:r>
      <w:r>
        <w:rPr>
          <w:spacing w:val="-1"/>
        </w:rPr>
        <w:t xml:space="preserve"> </w:t>
      </w:r>
      <w:r>
        <w:t>izdanje općinskog</w:t>
      </w:r>
      <w:r>
        <w:rPr>
          <w:spacing w:val="-4"/>
        </w:rPr>
        <w:t xml:space="preserve"> </w:t>
      </w:r>
      <w:r>
        <w:t>lista,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proračunska pričuva.</w:t>
      </w:r>
    </w:p>
    <w:p w:rsidR="00145717" w:rsidRDefault="00145717">
      <w:pPr>
        <w:pStyle w:val="Tijeloteksta"/>
      </w:pPr>
    </w:p>
    <w:p w:rsidR="00145717" w:rsidRDefault="00145717">
      <w:pPr>
        <w:pStyle w:val="Tijeloteksta"/>
        <w:spacing w:before="5"/>
        <w:rPr>
          <w:sz w:val="27"/>
        </w:rPr>
      </w:pPr>
    </w:p>
    <w:p w:rsidR="00145717" w:rsidRDefault="00AC42D3">
      <w:pPr>
        <w:pStyle w:val="Odlomakpopisa"/>
        <w:numPr>
          <w:ilvl w:val="0"/>
          <w:numId w:val="16"/>
        </w:numPr>
        <w:tabs>
          <w:tab w:val="left" w:pos="1104"/>
          <w:tab w:val="left" w:pos="1105"/>
        </w:tabs>
        <w:ind w:left="1104" w:hanging="709"/>
      </w:pPr>
      <w:r>
        <w:t>Javna</w:t>
      </w:r>
      <w:r>
        <w:rPr>
          <w:spacing w:val="-2"/>
        </w:rPr>
        <w:t xml:space="preserve"> </w:t>
      </w:r>
      <w:r>
        <w:t>uprava</w:t>
      </w:r>
      <w:r>
        <w:rPr>
          <w:spacing w:val="-3"/>
        </w:rPr>
        <w:t xml:space="preserve"> </w:t>
      </w:r>
      <w:r>
        <w:t>i administracija</w:t>
      </w:r>
      <w:r>
        <w:rPr>
          <w:spacing w:val="-3"/>
        </w:rPr>
        <w:t xml:space="preserve"> </w:t>
      </w:r>
      <w:r>
        <w:t>JUO</w:t>
      </w:r>
      <w:r>
        <w:rPr>
          <w:spacing w:val="-3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-570.300,00</w:t>
      </w:r>
      <w:r>
        <w:rPr>
          <w:spacing w:val="-3"/>
        </w:rPr>
        <w:t xml:space="preserve"> </w:t>
      </w:r>
      <w:r>
        <w:t>EUR-a</w:t>
      </w:r>
    </w:p>
    <w:p w:rsidR="00145717" w:rsidRDefault="00AC42D3">
      <w:pPr>
        <w:spacing w:before="182" w:line="259" w:lineRule="auto"/>
        <w:ind w:left="396" w:right="791"/>
        <w:jc w:val="both"/>
      </w:pPr>
      <w:r>
        <w:t>Vezano za potrebe funkcioniranja Općinske uprave kroz ovaj program se planiraju sredstva za isplatu</w:t>
      </w:r>
      <w:r>
        <w:rPr>
          <w:spacing w:val="1"/>
        </w:rPr>
        <w:t xml:space="preserve"> </w:t>
      </w:r>
      <w:r>
        <w:t>bruto plaća i naknada zaposlenicima i materijalni rashodi potrebni za funkcioniranje Uprave. Rashodi</w:t>
      </w:r>
      <w:r>
        <w:rPr>
          <w:spacing w:val="1"/>
        </w:rPr>
        <w:t xml:space="preserve"> </w:t>
      </w:r>
      <w:r>
        <w:t>za zaposlene čine bruto plaće zaposlenika (službenika). U okviru materijalnih rashoda planirani su</w:t>
      </w:r>
      <w:r>
        <w:rPr>
          <w:spacing w:val="1"/>
        </w:rPr>
        <w:t xml:space="preserve"> </w:t>
      </w:r>
      <w:r>
        <w:t>drugi rashodi</w:t>
      </w:r>
      <w:r>
        <w:rPr>
          <w:spacing w:val="1"/>
        </w:rPr>
        <w:t xml:space="preserve"> </w:t>
      </w:r>
      <w:r>
        <w:t>(naknade za prijevoz, stručno usavršavanje, dnevnice, smještaj i prijevoz na službenom</w:t>
      </w:r>
      <w:r>
        <w:rPr>
          <w:spacing w:val="1"/>
        </w:rPr>
        <w:t xml:space="preserve"> </w:t>
      </w:r>
      <w:r>
        <w:t>putu,</w:t>
      </w:r>
      <w:r>
        <w:rPr>
          <w:spacing w:val="1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uredskog</w:t>
      </w:r>
      <w:r>
        <w:rPr>
          <w:spacing w:val="1"/>
        </w:rPr>
        <w:t xml:space="preserve"> </w:t>
      </w:r>
      <w:r>
        <w:t>materijala,</w:t>
      </w:r>
      <w:r>
        <w:rPr>
          <w:spacing w:val="1"/>
        </w:rPr>
        <w:t xml:space="preserve"> </w:t>
      </w:r>
      <w:r>
        <w:t>telefona,</w:t>
      </w:r>
      <w:r>
        <w:rPr>
          <w:spacing w:val="1"/>
        </w:rPr>
        <w:t xml:space="preserve"> </w:t>
      </w:r>
      <w:r>
        <w:t>poštarine,</w:t>
      </w:r>
      <w:r>
        <w:rPr>
          <w:spacing w:val="1"/>
        </w:rPr>
        <w:t xml:space="preserve"> </w:t>
      </w:r>
      <w:r>
        <w:t>usluge</w:t>
      </w:r>
      <w:r>
        <w:rPr>
          <w:spacing w:val="1"/>
        </w:rPr>
        <w:t xml:space="preserve"> </w:t>
      </w:r>
      <w:r>
        <w:t>čišćenja,</w:t>
      </w:r>
      <w:r>
        <w:rPr>
          <w:spacing w:val="1"/>
        </w:rPr>
        <w:t xml:space="preserve"> </w:t>
      </w:r>
      <w:r>
        <w:t>računalne</w:t>
      </w:r>
      <w:r>
        <w:rPr>
          <w:spacing w:val="1"/>
        </w:rPr>
        <w:t xml:space="preserve"> </w:t>
      </w:r>
      <w:r>
        <w:t>usluge,</w:t>
      </w:r>
      <w:r>
        <w:rPr>
          <w:spacing w:val="1"/>
        </w:rPr>
        <w:t xml:space="preserve"> </w:t>
      </w:r>
      <w:r>
        <w:t>usluge</w:t>
      </w:r>
      <w:r>
        <w:rPr>
          <w:spacing w:val="-52"/>
        </w:rPr>
        <w:t xml:space="preserve"> </w:t>
      </w:r>
      <w:r>
        <w:t>odvjetnika,</w:t>
      </w:r>
      <w:r>
        <w:rPr>
          <w:spacing w:val="1"/>
        </w:rPr>
        <w:t xml:space="preserve"> </w:t>
      </w:r>
      <w:r>
        <w:t>studentskog</w:t>
      </w:r>
      <w:r>
        <w:rPr>
          <w:spacing w:val="1"/>
        </w:rPr>
        <w:t xml:space="preserve"> </w:t>
      </w:r>
      <w:r>
        <w:t>servisa,</w:t>
      </w:r>
      <w:r>
        <w:rPr>
          <w:spacing w:val="1"/>
        </w:rPr>
        <w:t xml:space="preserve"> </w:t>
      </w:r>
      <w:r>
        <w:t>tekuća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investicijska</w:t>
      </w:r>
      <w:r>
        <w:rPr>
          <w:spacing w:val="1"/>
        </w:rPr>
        <w:t xml:space="preserve"> </w:t>
      </w:r>
      <w:r>
        <w:t>održavanja</w:t>
      </w:r>
      <w:r>
        <w:rPr>
          <w:spacing w:val="1"/>
        </w:rPr>
        <w:t xml:space="preserve"> </w:t>
      </w:r>
      <w:r>
        <w:t>opreme,</w:t>
      </w:r>
      <w:r>
        <w:rPr>
          <w:spacing w:val="1"/>
        </w:rPr>
        <w:t xml:space="preserve"> </w:t>
      </w:r>
      <w:r>
        <w:t>usluge</w:t>
      </w:r>
      <w:r>
        <w:rPr>
          <w:spacing w:val="1"/>
        </w:rPr>
        <w:t xml:space="preserve"> </w:t>
      </w:r>
      <w:r>
        <w:t>promidžbe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informiranja, usluge platnog prometa, i dr.) Rashodi za nabavu nefinancijske imovine predviđeni su za</w:t>
      </w:r>
      <w:r>
        <w:rPr>
          <w:spacing w:val="-52"/>
        </w:rPr>
        <w:t xml:space="preserve"> </w:t>
      </w:r>
      <w:r>
        <w:t>nabavu opreme, uredskog namještaja, opreme za grijanje, programa za obavljanje poslova uprave. Tu</w:t>
      </w:r>
      <w:r>
        <w:rPr>
          <w:spacing w:val="1"/>
        </w:rPr>
        <w:t xml:space="preserve"> </w:t>
      </w:r>
      <w:r>
        <w:t>su planirani i rashodi za otplatu kredita (kamate i otplata glavnice</w:t>
      </w:r>
      <w:r>
        <w:rPr>
          <w:spacing w:val="55"/>
        </w:rPr>
        <w:t xml:space="preserve"> </w:t>
      </w:r>
      <w:r>
        <w:t>dugoročnog kredita i kratkoročnog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proofErr w:type="spellStart"/>
      <w:r>
        <w:t>cash</w:t>
      </w:r>
      <w:proofErr w:type="spellEnd"/>
      <w:r>
        <w:t xml:space="preserve"> </w:t>
      </w:r>
      <w:proofErr w:type="spellStart"/>
      <w:r>
        <w:t>pool</w:t>
      </w:r>
      <w:proofErr w:type="spellEnd"/>
      <w:r>
        <w:t>)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beskamatnog</w:t>
      </w:r>
      <w:r>
        <w:rPr>
          <w:spacing w:val="-3"/>
        </w:rPr>
        <w:t xml:space="preserve"> </w:t>
      </w:r>
      <w:r>
        <w:t>zajma</w:t>
      </w:r>
      <w:r>
        <w:rPr>
          <w:spacing w:val="-1"/>
        </w:rPr>
        <w:t xml:space="preserve"> </w:t>
      </w:r>
      <w:r>
        <w:t>Ministarstvu financija RH.</w:t>
      </w:r>
    </w:p>
    <w:p w:rsidR="00145717" w:rsidRDefault="00AC42D3">
      <w:pPr>
        <w:pStyle w:val="Odlomakpopisa"/>
        <w:numPr>
          <w:ilvl w:val="0"/>
          <w:numId w:val="16"/>
        </w:numPr>
        <w:tabs>
          <w:tab w:val="left" w:pos="1104"/>
          <w:tab w:val="left" w:pos="1105"/>
        </w:tabs>
        <w:spacing w:before="158"/>
        <w:ind w:left="1104" w:hanging="709"/>
      </w:pPr>
      <w:r>
        <w:t>Održavanje</w:t>
      </w:r>
      <w:r>
        <w:rPr>
          <w:spacing w:val="-2"/>
        </w:rPr>
        <w:t xml:space="preserve"> </w:t>
      </w:r>
      <w:r>
        <w:t>komunalne</w:t>
      </w:r>
      <w:r>
        <w:rPr>
          <w:spacing w:val="-2"/>
        </w:rPr>
        <w:t xml:space="preserve"> </w:t>
      </w:r>
      <w:r>
        <w:t>infrastrukture-</w:t>
      </w:r>
      <w:r>
        <w:rPr>
          <w:spacing w:val="-6"/>
        </w:rPr>
        <w:t xml:space="preserve"> </w:t>
      </w:r>
      <w:r>
        <w:t>2.880.205,00</w:t>
      </w:r>
      <w:r>
        <w:rPr>
          <w:spacing w:val="-2"/>
        </w:rPr>
        <w:t xml:space="preserve"> </w:t>
      </w:r>
      <w:r>
        <w:t>EUR-a</w:t>
      </w:r>
    </w:p>
    <w:p w:rsidR="00145717" w:rsidRDefault="00AC42D3">
      <w:pPr>
        <w:spacing w:before="179" w:line="259" w:lineRule="auto"/>
        <w:ind w:left="396" w:right="792"/>
        <w:jc w:val="both"/>
      </w:pPr>
      <w:r>
        <w:t>-Sastoji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aktivnosti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financiranje</w:t>
      </w:r>
      <w:r>
        <w:rPr>
          <w:spacing w:val="1"/>
        </w:rPr>
        <w:t xml:space="preserve"> </w:t>
      </w:r>
      <w:r>
        <w:t>osnovnih</w:t>
      </w:r>
      <w:r>
        <w:rPr>
          <w:spacing w:val="1"/>
        </w:rPr>
        <w:t xml:space="preserve"> </w:t>
      </w:r>
      <w:r>
        <w:t>komunalnih</w:t>
      </w:r>
      <w:r>
        <w:rPr>
          <w:spacing w:val="1"/>
        </w:rPr>
        <w:t xml:space="preserve"> </w:t>
      </w:r>
      <w:r>
        <w:t>aktivnosti</w:t>
      </w:r>
      <w:r>
        <w:rPr>
          <w:spacing w:val="1"/>
        </w:rPr>
        <w:t xml:space="preserve"> </w:t>
      </w:r>
      <w:r>
        <w:t>(plaće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komunalne</w:t>
      </w:r>
      <w:r>
        <w:rPr>
          <w:spacing w:val="1"/>
        </w:rPr>
        <w:t xml:space="preserve"> </w:t>
      </w:r>
      <w:r>
        <w:t>djelatnike i za zaposlene na javnim radovima, naknade za prijevoz, stručno usavršavanje, troškovi</w:t>
      </w:r>
      <w:r>
        <w:rPr>
          <w:spacing w:val="1"/>
        </w:rPr>
        <w:t xml:space="preserve"> </w:t>
      </w:r>
      <w:r>
        <w:t>energije, nabavu radne i zaštitne odjeće i obuće, usluge čišćenja, osiguranje imovine i zaposlenika,</w:t>
      </w:r>
      <w:r>
        <w:rPr>
          <w:spacing w:val="1"/>
        </w:rPr>
        <w:t xml:space="preserve"> </w:t>
      </w:r>
      <w:r>
        <w:t>zdravstvenih i veterinarskih usluga, ostalih komunalnih usluga, sitnog inventara, tekuća i investicijska</w:t>
      </w:r>
      <w:r>
        <w:rPr>
          <w:spacing w:val="1"/>
        </w:rPr>
        <w:t xml:space="preserve"> </w:t>
      </w:r>
      <w:r>
        <w:t>održavanja prijevoznih sredstava i opreme, nabavu strojeva za održavanje groblja i javnih površina i</w:t>
      </w:r>
      <w:r>
        <w:rPr>
          <w:spacing w:val="1"/>
        </w:rPr>
        <w:t xml:space="preserve"> </w:t>
      </w:r>
      <w:r>
        <w:t>nabavu</w:t>
      </w:r>
      <w:r>
        <w:rPr>
          <w:spacing w:val="-1"/>
        </w:rPr>
        <w:t xml:space="preserve"> </w:t>
      </w:r>
      <w:r>
        <w:t>kombi</w:t>
      </w:r>
      <w:r>
        <w:rPr>
          <w:spacing w:val="1"/>
        </w:rPr>
        <w:t xml:space="preserve"> </w:t>
      </w:r>
      <w:r>
        <w:t>vozila-</w:t>
      </w:r>
      <w:r>
        <w:rPr>
          <w:spacing w:val="-4"/>
        </w:rPr>
        <w:t xml:space="preserve"> </w:t>
      </w:r>
      <w:r>
        <w:t>290.450,00</w:t>
      </w:r>
      <w:r>
        <w:rPr>
          <w:spacing w:val="1"/>
        </w:rPr>
        <w:t xml:space="preserve"> </w:t>
      </w:r>
      <w:r>
        <w:t>EUR-a.</w:t>
      </w:r>
    </w:p>
    <w:p w:rsidR="00145717" w:rsidRDefault="00AC42D3">
      <w:pPr>
        <w:spacing w:before="161" w:line="259" w:lineRule="auto"/>
        <w:ind w:left="396" w:right="792"/>
        <w:jc w:val="both"/>
      </w:pPr>
      <w:r>
        <w:t>-Održavanje</w:t>
      </w:r>
      <w:r>
        <w:rPr>
          <w:spacing w:val="1"/>
        </w:rPr>
        <w:t xml:space="preserve"> </w:t>
      </w:r>
      <w:r>
        <w:t>cestovne</w:t>
      </w:r>
      <w:r>
        <w:rPr>
          <w:spacing w:val="1"/>
        </w:rPr>
        <w:t xml:space="preserve"> </w:t>
      </w:r>
      <w:r>
        <w:t>infrastrukture</w:t>
      </w:r>
      <w:r>
        <w:rPr>
          <w:spacing w:val="1"/>
        </w:rPr>
        <w:t xml:space="preserve"> </w:t>
      </w:r>
      <w:r>
        <w:t>(nabava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prijevoz</w:t>
      </w:r>
      <w:r>
        <w:rPr>
          <w:spacing w:val="1"/>
        </w:rPr>
        <w:t xml:space="preserve"> </w:t>
      </w:r>
      <w:r>
        <w:t>šljunka,</w:t>
      </w:r>
      <w:r>
        <w:rPr>
          <w:spacing w:val="1"/>
        </w:rPr>
        <w:t xml:space="preserve"> </w:t>
      </w:r>
      <w:r>
        <w:t>održavanje</w:t>
      </w:r>
      <w:r>
        <w:rPr>
          <w:spacing w:val="55"/>
        </w:rPr>
        <w:t xml:space="preserve"> </w:t>
      </w:r>
      <w:proofErr w:type="spellStart"/>
      <w:r>
        <w:t>ner</w:t>
      </w:r>
      <w:proofErr w:type="spellEnd"/>
      <w:r>
        <w:t>.</w:t>
      </w:r>
      <w:r>
        <w:rPr>
          <w:spacing w:val="55"/>
        </w:rPr>
        <w:t xml:space="preserve"> </w:t>
      </w:r>
      <w:r>
        <w:t>cesta,</w:t>
      </w:r>
      <w:r>
        <w:rPr>
          <w:spacing w:val="55"/>
        </w:rPr>
        <w:t xml:space="preserve"> </w:t>
      </w:r>
      <w:r>
        <w:t>zimsko</w:t>
      </w:r>
      <w:r>
        <w:rPr>
          <w:spacing w:val="1"/>
        </w:rPr>
        <w:t xml:space="preserve"> </w:t>
      </w:r>
      <w:r>
        <w:t>čišćenje, tekuće pomoći izvanproračunskim korisnicima drugih proračuna -ŽUC, smeđa signalizacija,</w:t>
      </w:r>
      <w:r>
        <w:rPr>
          <w:spacing w:val="1"/>
        </w:rPr>
        <w:t xml:space="preserve"> </w:t>
      </w:r>
      <w:r>
        <w:t>usporivači prometa, izgradnja potpornog zida i dodatna ulaganja na cestama i naseljima) – 355.000,00</w:t>
      </w:r>
      <w:r>
        <w:rPr>
          <w:spacing w:val="1"/>
        </w:rPr>
        <w:t xml:space="preserve"> </w:t>
      </w:r>
      <w:r>
        <w:t>EUR-a</w:t>
      </w:r>
    </w:p>
    <w:p w:rsidR="00145717" w:rsidRDefault="00AC42D3">
      <w:pPr>
        <w:spacing w:before="157" w:line="259" w:lineRule="auto"/>
        <w:ind w:left="396" w:right="794"/>
        <w:jc w:val="both"/>
      </w:pPr>
      <w:r>
        <w:t>-Održavanje javne rasvjete (javna rasvjeta, popravak i zamjena žarulja, i za nematerijalnu proizvedenu</w:t>
      </w:r>
      <w:r>
        <w:rPr>
          <w:spacing w:val="1"/>
        </w:rPr>
        <w:t xml:space="preserve"> </w:t>
      </w:r>
      <w:r>
        <w:t>imovinu)</w:t>
      </w:r>
      <w:r>
        <w:rPr>
          <w:spacing w:val="2"/>
        </w:rPr>
        <w:t xml:space="preserve"> </w:t>
      </w:r>
      <w:r>
        <w:t>-80.000,00</w:t>
      </w:r>
      <w:r>
        <w:rPr>
          <w:spacing w:val="-1"/>
        </w:rPr>
        <w:t xml:space="preserve"> </w:t>
      </w:r>
      <w:r>
        <w:t>EUR-a</w:t>
      </w:r>
    </w:p>
    <w:p w:rsidR="00145717" w:rsidRDefault="00AC42D3">
      <w:pPr>
        <w:spacing w:before="159" w:line="259" w:lineRule="auto"/>
        <w:ind w:left="396" w:right="792"/>
        <w:jc w:val="both"/>
      </w:pPr>
      <w:r>
        <w:t>-Održavanje groblja (tekuće i investicijsko održavanje groblja, odvoz smeća, nabava materijala za</w:t>
      </w:r>
      <w:r>
        <w:rPr>
          <w:spacing w:val="1"/>
        </w:rPr>
        <w:t xml:space="preserve"> </w:t>
      </w:r>
      <w:r>
        <w:t xml:space="preserve">održavanje groblja, otkup zemljišta za proširenje groblja u </w:t>
      </w:r>
      <w:proofErr w:type="spellStart"/>
      <w:r>
        <w:t>Žigrovcu</w:t>
      </w:r>
      <w:proofErr w:type="spellEnd"/>
      <w:r>
        <w:t>, nabava kontejnera za smeće) –</w:t>
      </w:r>
      <w:r>
        <w:rPr>
          <w:spacing w:val="1"/>
        </w:rPr>
        <w:t xml:space="preserve"> </w:t>
      </w:r>
      <w:r>
        <w:t>67.000,00 EUR</w:t>
      </w:r>
    </w:p>
    <w:p w:rsidR="00145717" w:rsidRDefault="00AC42D3">
      <w:pPr>
        <w:spacing w:before="161" w:line="259" w:lineRule="auto"/>
        <w:ind w:left="396" w:right="795"/>
        <w:jc w:val="both"/>
      </w:pPr>
      <w:r>
        <w:t>-Održavanje</w:t>
      </w:r>
      <w:r>
        <w:rPr>
          <w:spacing w:val="1"/>
        </w:rPr>
        <w:t xml:space="preserve"> </w:t>
      </w:r>
      <w:r>
        <w:t>javnih</w:t>
      </w:r>
      <w:r>
        <w:rPr>
          <w:spacing w:val="1"/>
        </w:rPr>
        <w:t xml:space="preserve"> </w:t>
      </w:r>
      <w:r>
        <w:t>površina</w:t>
      </w:r>
      <w:r>
        <w:rPr>
          <w:spacing w:val="1"/>
        </w:rPr>
        <w:t xml:space="preserve"> </w:t>
      </w:r>
      <w:r>
        <w:t>(nabava</w:t>
      </w:r>
      <w:r>
        <w:rPr>
          <w:spacing w:val="1"/>
        </w:rPr>
        <w:t xml:space="preserve"> </w:t>
      </w:r>
      <w:r>
        <w:t>sadnica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šljunka,</w:t>
      </w:r>
      <w:r>
        <w:rPr>
          <w:spacing w:val="1"/>
        </w:rPr>
        <w:t xml:space="preserve"> </w:t>
      </w:r>
      <w:r>
        <w:t>održavanje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uređenje</w:t>
      </w:r>
      <w:r>
        <w:rPr>
          <w:spacing w:val="1"/>
        </w:rPr>
        <w:t xml:space="preserve"> </w:t>
      </w:r>
      <w:r>
        <w:t>javnih</w:t>
      </w:r>
      <w:r>
        <w:rPr>
          <w:spacing w:val="1"/>
        </w:rPr>
        <w:t xml:space="preserve"> </w:t>
      </w:r>
      <w:r>
        <w:t>površina,</w:t>
      </w:r>
      <w:r>
        <w:rPr>
          <w:spacing w:val="1"/>
        </w:rPr>
        <w:t xml:space="preserve"> </w:t>
      </w:r>
      <w:r>
        <w:t>ukrašavanje trgova, gorivo, kupnja zemljišta za uređenje rudnika, nabava strojeva i opreme i projekt za</w:t>
      </w:r>
      <w:r>
        <w:rPr>
          <w:spacing w:val="-52"/>
        </w:rPr>
        <w:t xml:space="preserve"> </w:t>
      </w:r>
      <w:r>
        <w:t>šetnicu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brv</w:t>
      </w:r>
      <w:r>
        <w:rPr>
          <w:spacing w:val="-3"/>
        </w:rPr>
        <w:t xml:space="preserve"> </w:t>
      </w:r>
      <w:r>
        <w:t>uz</w:t>
      </w:r>
      <w:r>
        <w:rPr>
          <w:spacing w:val="-2"/>
        </w:rPr>
        <w:t xml:space="preserve"> </w:t>
      </w:r>
      <w:r>
        <w:t>rijeku Bednju)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169.500,00 EUR-a</w:t>
      </w:r>
    </w:p>
    <w:p w:rsidR="00145717" w:rsidRDefault="00AC42D3">
      <w:pPr>
        <w:spacing w:before="159"/>
        <w:ind w:left="396"/>
        <w:jc w:val="both"/>
      </w:pPr>
      <w:r>
        <w:t>-Arheološka</w:t>
      </w:r>
      <w:r>
        <w:rPr>
          <w:spacing w:val="-2"/>
        </w:rPr>
        <w:t xml:space="preserve"> </w:t>
      </w:r>
      <w:r>
        <w:t>istraživanja</w:t>
      </w:r>
      <w:r>
        <w:rPr>
          <w:spacing w:val="-3"/>
        </w:rPr>
        <w:t xml:space="preserve"> </w:t>
      </w:r>
      <w:r>
        <w:t>(zemljište</w:t>
      </w:r>
      <w:r>
        <w:rPr>
          <w:spacing w:val="-2"/>
        </w:rPr>
        <w:t xml:space="preserve"> </w:t>
      </w:r>
      <w:proofErr w:type="spellStart"/>
      <w:r>
        <w:t>Hosta</w:t>
      </w:r>
      <w:proofErr w:type="spellEnd"/>
      <w:r>
        <w:t>)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15.000,00</w:t>
      </w:r>
      <w:r>
        <w:rPr>
          <w:spacing w:val="-5"/>
        </w:rPr>
        <w:t xml:space="preserve"> </w:t>
      </w:r>
      <w:r>
        <w:t>EUR-a</w:t>
      </w:r>
    </w:p>
    <w:p w:rsidR="00145717" w:rsidRDefault="00AC42D3">
      <w:pPr>
        <w:spacing w:before="182" w:line="256" w:lineRule="auto"/>
        <w:ind w:left="396" w:right="793"/>
        <w:jc w:val="both"/>
      </w:pPr>
      <w:r>
        <w:t>-Gospodarenje otpadom (odvoz smeća i zbrinjavanje bala, pristojbe i naknade troškova gospodarenja</w:t>
      </w:r>
      <w:r>
        <w:rPr>
          <w:spacing w:val="1"/>
        </w:rPr>
        <w:t xml:space="preserve"> </w:t>
      </w:r>
      <w:r>
        <w:t>otpadom,</w:t>
      </w:r>
      <w:r>
        <w:rPr>
          <w:spacing w:val="-1"/>
        </w:rPr>
        <w:t xml:space="preserve"> </w:t>
      </w:r>
      <w:r>
        <w:t>kapitalne</w:t>
      </w:r>
      <w:r>
        <w:rPr>
          <w:spacing w:val="-3"/>
        </w:rPr>
        <w:t xml:space="preserve"> </w:t>
      </w:r>
      <w:r>
        <w:t>pomoći</w:t>
      </w:r>
      <w:r>
        <w:rPr>
          <w:spacing w:val="-3"/>
        </w:rPr>
        <w:t xml:space="preserve"> </w:t>
      </w:r>
      <w:r>
        <w:t>proračunskom</w:t>
      </w:r>
      <w:r>
        <w:rPr>
          <w:spacing w:val="-2"/>
        </w:rPr>
        <w:t xml:space="preserve"> </w:t>
      </w:r>
      <w:r>
        <w:t>korisniku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izgradnju</w:t>
      </w:r>
      <w:r>
        <w:rPr>
          <w:spacing w:val="-1"/>
        </w:rPr>
        <w:t xml:space="preserve"> </w:t>
      </w:r>
      <w:proofErr w:type="spellStart"/>
      <w:r>
        <w:t>sortirnice</w:t>
      </w:r>
      <w:proofErr w:type="spellEnd"/>
      <w:r>
        <w:t>)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68.255,00</w:t>
      </w:r>
      <w:r>
        <w:rPr>
          <w:spacing w:val="-1"/>
        </w:rPr>
        <w:t xml:space="preserve"> </w:t>
      </w:r>
      <w:r>
        <w:t>EUR-a</w:t>
      </w:r>
    </w:p>
    <w:p w:rsidR="00145717" w:rsidRDefault="00AC42D3">
      <w:pPr>
        <w:spacing w:before="164" w:line="259" w:lineRule="auto"/>
        <w:ind w:left="396" w:right="792"/>
        <w:jc w:val="both"/>
      </w:pPr>
      <w:r>
        <w:t xml:space="preserve">-Izgradnja cesta, nogostupa, mostova i parkirališta (izgradnja nogostupa </w:t>
      </w:r>
      <w:proofErr w:type="spellStart"/>
      <w:r>
        <w:t>Beletinec</w:t>
      </w:r>
      <w:proofErr w:type="spellEnd"/>
      <w:r>
        <w:t>-</w:t>
      </w:r>
      <w:proofErr w:type="spellStart"/>
      <w:r>
        <w:t>Belska</w:t>
      </w:r>
      <w:proofErr w:type="spellEnd"/>
      <w:r>
        <w:t xml:space="preserve"> i S. Radića i</w:t>
      </w:r>
      <w:r>
        <w:rPr>
          <w:spacing w:val="1"/>
        </w:rPr>
        <w:t xml:space="preserve"> </w:t>
      </w:r>
      <w:r>
        <w:t>u</w:t>
      </w:r>
      <w:r>
        <w:rPr>
          <w:spacing w:val="34"/>
        </w:rPr>
        <w:t xml:space="preserve"> </w:t>
      </w:r>
      <w:r>
        <w:t>Svetom</w:t>
      </w:r>
      <w:r>
        <w:rPr>
          <w:spacing w:val="37"/>
        </w:rPr>
        <w:t xml:space="preserve"> </w:t>
      </w:r>
      <w:r>
        <w:t>Iliji</w:t>
      </w:r>
      <w:r>
        <w:rPr>
          <w:spacing w:val="37"/>
        </w:rPr>
        <w:t xml:space="preserve"> </w:t>
      </w:r>
      <w:r>
        <w:t>-Vinogradska),</w:t>
      </w:r>
      <w:r>
        <w:rPr>
          <w:spacing w:val="35"/>
        </w:rPr>
        <w:t xml:space="preserve"> </w:t>
      </w:r>
      <w:r>
        <w:t>izgradnja</w:t>
      </w:r>
      <w:r>
        <w:rPr>
          <w:spacing w:val="36"/>
        </w:rPr>
        <w:t xml:space="preserve"> </w:t>
      </w:r>
      <w:r>
        <w:t>nerazvrstane</w:t>
      </w:r>
      <w:r>
        <w:rPr>
          <w:spacing w:val="32"/>
        </w:rPr>
        <w:t xml:space="preserve"> </w:t>
      </w:r>
      <w:r>
        <w:t>ceste</w:t>
      </w:r>
      <w:r>
        <w:rPr>
          <w:spacing w:val="34"/>
        </w:rPr>
        <w:t xml:space="preserve"> </w:t>
      </w:r>
      <w:proofErr w:type="spellStart"/>
      <w:r>
        <w:t>Kočevec</w:t>
      </w:r>
      <w:proofErr w:type="spellEnd"/>
      <w:r>
        <w:t>-</w:t>
      </w:r>
      <w:proofErr w:type="spellStart"/>
      <w:r>
        <w:t>Korenjak</w:t>
      </w:r>
      <w:proofErr w:type="spellEnd"/>
      <w:r>
        <w:rPr>
          <w:spacing w:val="34"/>
        </w:rPr>
        <w:t xml:space="preserve"> </w:t>
      </w:r>
      <w:r>
        <w:t>NC</w:t>
      </w:r>
      <w:r>
        <w:rPr>
          <w:spacing w:val="34"/>
        </w:rPr>
        <w:t xml:space="preserve"> </w:t>
      </w:r>
      <w:r>
        <w:t>1-031,</w:t>
      </w:r>
      <w:r>
        <w:rPr>
          <w:spacing w:val="35"/>
        </w:rPr>
        <w:t xml:space="preserve"> </w:t>
      </w:r>
      <w:r>
        <w:t>izgradnja</w:t>
      </w:r>
    </w:p>
    <w:p w:rsidR="00145717" w:rsidRDefault="00145717">
      <w:pPr>
        <w:spacing w:line="259" w:lineRule="auto"/>
        <w:jc w:val="both"/>
        <w:sectPr w:rsidR="00145717">
          <w:headerReference w:type="default" r:id="rId21"/>
          <w:pgSz w:w="11910" w:h="16840"/>
          <w:pgMar w:top="1320" w:right="620" w:bottom="280" w:left="1020" w:header="0" w:footer="0" w:gutter="0"/>
          <w:cols w:space="720"/>
        </w:sectPr>
      </w:pPr>
    </w:p>
    <w:p w:rsidR="00145717" w:rsidRDefault="00AC42D3">
      <w:pPr>
        <w:spacing w:before="71" w:line="259" w:lineRule="auto"/>
        <w:ind w:left="396" w:right="792"/>
        <w:jc w:val="both"/>
      </w:pPr>
      <w:r>
        <w:t xml:space="preserve">mosta u </w:t>
      </w:r>
      <w:proofErr w:type="spellStart"/>
      <w:r>
        <w:t>Krušljevcu</w:t>
      </w:r>
      <w:proofErr w:type="spellEnd"/>
      <w:r>
        <w:t xml:space="preserve"> u Kalničkoj </w:t>
      </w:r>
      <w:proofErr w:type="spellStart"/>
      <w:r>
        <w:t>ul</w:t>
      </w:r>
      <w:proofErr w:type="spellEnd"/>
      <w:r>
        <w:t xml:space="preserve">, </w:t>
      </w:r>
      <w:proofErr w:type="spellStart"/>
      <w:r>
        <w:t>oborinska</w:t>
      </w:r>
      <w:proofErr w:type="spellEnd"/>
      <w:r>
        <w:t xml:space="preserve"> odvodnja i parkiralište u Svetom Iliji i </w:t>
      </w:r>
      <w:proofErr w:type="spellStart"/>
      <w:r>
        <w:t>Beletincu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1.290.000,00</w:t>
      </w:r>
      <w:r>
        <w:rPr>
          <w:spacing w:val="-1"/>
        </w:rPr>
        <w:t xml:space="preserve"> </w:t>
      </w:r>
      <w:r>
        <w:t>EUR-a</w:t>
      </w:r>
    </w:p>
    <w:p w:rsidR="00145717" w:rsidRDefault="00AC42D3">
      <w:pPr>
        <w:spacing w:before="162" w:line="259" w:lineRule="auto"/>
        <w:ind w:left="396" w:right="793"/>
        <w:jc w:val="both"/>
      </w:pPr>
      <w:r>
        <w:t>-Izgradnja energetskih i komunikacijskih vodova i LED rasvjeta (izgradnja vodova za javnu rasvjetu</w:t>
      </w:r>
      <w:r>
        <w:rPr>
          <w:spacing w:val="1"/>
        </w:rPr>
        <w:t xml:space="preserve"> </w:t>
      </w:r>
      <w:proofErr w:type="spellStart"/>
      <w:r>
        <w:t>Beletinec</w:t>
      </w:r>
      <w:proofErr w:type="spellEnd"/>
      <w:r>
        <w:t xml:space="preserve">-Livadska ul., </w:t>
      </w:r>
      <w:proofErr w:type="spellStart"/>
      <w:r>
        <w:t>Tomaševec</w:t>
      </w:r>
      <w:proofErr w:type="spellEnd"/>
      <w:r>
        <w:t>-Kolodvorska, Sveti Ilija-</w:t>
      </w:r>
      <w:proofErr w:type="spellStart"/>
      <w:r>
        <w:t>Beletinec</w:t>
      </w:r>
      <w:proofErr w:type="spellEnd"/>
      <w:r>
        <w:t>, Sveti Ilija-</w:t>
      </w:r>
      <w:proofErr w:type="spellStart"/>
      <w:r>
        <w:t>Beretinec</w:t>
      </w:r>
      <w:proofErr w:type="spellEnd"/>
      <w:r>
        <w:t xml:space="preserve"> i nabava</w:t>
      </w:r>
      <w:r>
        <w:rPr>
          <w:spacing w:val="1"/>
        </w:rPr>
        <w:t xml:space="preserve"> </w:t>
      </w:r>
      <w:r>
        <w:t>LED</w:t>
      </w:r>
      <w:r>
        <w:rPr>
          <w:spacing w:val="-2"/>
        </w:rPr>
        <w:t xml:space="preserve"> </w:t>
      </w:r>
      <w:r>
        <w:t>rasvjete)</w:t>
      </w:r>
      <w:r>
        <w:rPr>
          <w:spacing w:val="2"/>
        </w:rPr>
        <w:t xml:space="preserve"> </w:t>
      </w:r>
      <w:r>
        <w:t>-130.000,00</w:t>
      </w:r>
      <w:r>
        <w:rPr>
          <w:spacing w:val="-3"/>
        </w:rPr>
        <w:t xml:space="preserve"> </w:t>
      </w:r>
      <w:r>
        <w:t>EUR-a</w:t>
      </w:r>
    </w:p>
    <w:p w:rsidR="00145717" w:rsidRDefault="00AC42D3">
      <w:pPr>
        <w:spacing w:before="160" w:line="259" w:lineRule="auto"/>
        <w:ind w:left="396" w:right="794"/>
        <w:jc w:val="both"/>
      </w:pPr>
      <w:r>
        <w:t>-Izgradnja parkirališta na grobljima, rekonstrukcija groblja i grobnih kuća (uređenje parkirališta na</w:t>
      </w:r>
      <w:r>
        <w:rPr>
          <w:spacing w:val="1"/>
        </w:rPr>
        <w:t xml:space="preserve"> </w:t>
      </w:r>
      <w:r>
        <w:t>groblju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proofErr w:type="spellStart"/>
      <w:r>
        <w:t>Žigrovcu</w:t>
      </w:r>
      <w:proofErr w:type="spellEnd"/>
      <w:r>
        <w:t>,</w:t>
      </w:r>
      <w:r>
        <w:rPr>
          <w:spacing w:val="1"/>
        </w:rPr>
        <w:t xml:space="preserve"> </w:t>
      </w:r>
      <w:r>
        <w:t>dodatna</w:t>
      </w:r>
      <w:r>
        <w:rPr>
          <w:spacing w:val="1"/>
        </w:rPr>
        <w:t xml:space="preserve"> </w:t>
      </w:r>
      <w:r>
        <w:t>ulaganja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grobljima</w:t>
      </w:r>
      <w:r>
        <w:rPr>
          <w:spacing w:val="1"/>
        </w:rPr>
        <w:t xml:space="preserve"> </w:t>
      </w:r>
      <w:proofErr w:type="spellStart"/>
      <w:r>
        <w:t>Žigrovec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t>Beletinec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dodatna</w:t>
      </w:r>
      <w:r>
        <w:rPr>
          <w:spacing w:val="1"/>
        </w:rPr>
        <w:t xml:space="preserve"> </w:t>
      </w:r>
      <w:r>
        <w:t>ulaganja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mrtvačnicama</w:t>
      </w:r>
      <w:r>
        <w:rPr>
          <w:spacing w:val="-1"/>
        </w:rPr>
        <w:t xml:space="preserve"> </w:t>
      </w:r>
      <w:r>
        <w:t xml:space="preserve">u </w:t>
      </w:r>
      <w:proofErr w:type="spellStart"/>
      <w:r>
        <w:t>Beletincu</w:t>
      </w:r>
      <w:proofErr w:type="spellEnd"/>
      <w:r>
        <w:t xml:space="preserve"> i</w:t>
      </w:r>
      <w:r>
        <w:rPr>
          <w:spacing w:val="-1"/>
        </w:rPr>
        <w:t xml:space="preserve"> </w:t>
      </w:r>
      <w:proofErr w:type="spellStart"/>
      <w:r>
        <w:t>Žigrovcu</w:t>
      </w:r>
      <w:proofErr w:type="spellEnd"/>
      <w:r>
        <w:t>)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415.000,00 EUR-a</w:t>
      </w:r>
    </w:p>
    <w:p w:rsidR="00145717" w:rsidRDefault="00145717">
      <w:pPr>
        <w:pStyle w:val="Tijeloteksta"/>
      </w:pPr>
    </w:p>
    <w:p w:rsidR="00145717" w:rsidRDefault="00145717">
      <w:pPr>
        <w:pStyle w:val="Tijeloteksta"/>
        <w:spacing w:before="5"/>
        <w:rPr>
          <w:sz w:val="27"/>
        </w:rPr>
      </w:pPr>
    </w:p>
    <w:p w:rsidR="00145717" w:rsidRDefault="00AC42D3">
      <w:pPr>
        <w:pStyle w:val="Odlomakpopisa"/>
        <w:numPr>
          <w:ilvl w:val="0"/>
          <w:numId w:val="16"/>
        </w:numPr>
        <w:tabs>
          <w:tab w:val="left" w:pos="1104"/>
          <w:tab w:val="left" w:pos="1105"/>
        </w:tabs>
        <w:ind w:left="1104" w:hanging="709"/>
      </w:pPr>
      <w:r>
        <w:t>Upravljanje</w:t>
      </w:r>
      <w:r>
        <w:rPr>
          <w:spacing w:val="-3"/>
        </w:rPr>
        <w:t xml:space="preserve"> </w:t>
      </w:r>
      <w:r>
        <w:t>imovinom</w:t>
      </w:r>
      <w:r>
        <w:rPr>
          <w:spacing w:val="-3"/>
        </w:rPr>
        <w:t xml:space="preserve"> </w:t>
      </w:r>
      <w:r>
        <w:t>– 3.262.500,00</w:t>
      </w:r>
      <w:r>
        <w:rPr>
          <w:spacing w:val="-4"/>
        </w:rPr>
        <w:t xml:space="preserve"> </w:t>
      </w:r>
      <w:r>
        <w:t>EUR-a</w:t>
      </w:r>
    </w:p>
    <w:p w:rsidR="00145717" w:rsidRDefault="00AC42D3">
      <w:pPr>
        <w:spacing w:before="179" w:line="259" w:lineRule="auto"/>
        <w:ind w:left="396" w:right="792"/>
        <w:jc w:val="both"/>
      </w:pPr>
      <w:r>
        <w:t xml:space="preserve">-Za UPU Sveti Ilija i </w:t>
      </w:r>
      <w:proofErr w:type="spellStart"/>
      <w:r>
        <w:t>Beletinec</w:t>
      </w:r>
      <w:proofErr w:type="spellEnd"/>
      <w:r>
        <w:t xml:space="preserve"> (kupnja građevinskog zemljišta, izrada prostornog plana i UPE, te</w:t>
      </w:r>
      <w:r>
        <w:rPr>
          <w:spacing w:val="1"/>
        </w:rPr>
        <w:t xml:space="preserve"> </w:t>
      </w:r>
      <w:r>
        <w:t>izrada</w:t>
      </w:r>
      <w:r>
        <w:rPr>
          <w:spacing w:val="-1"/>
        </w:rPr>
        <w:t xml:space="preserve"> </w:t>
      </w:r>
      <w:r>
        <w:t>Strategije</w:t>
      </w:r>
      <w:r>
        <w:rPr>
          <w:spacing w:val="1"/>
        </w:rPr>
        <w:t xml:space="preserve"> </w:t>
      </w:r>
      <w:r>
        <w:t>zelene urbane obnove)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333.500,00</w:t>
      </w:r>
      <w:r>
        <w:rPr>
          <w:spacing w:val="-3"/>
        </w:rPr>
        <w:t xml:space="preserve"> </w:t>
      </w:r>
      <w:r>
        <w:t>EUR-a</w:t>
      </w:r>
    </w:p>
    <w:p w:rsidR="00145717" w:rsidRDefault="00AC42D3">
      <w:pPr>
        <w:spacing w:before="160" w:line="259" w:lineRule="auto"/>
        <w:ind w:left="396" w:right="793"/>
        <w:jc w:val="both"/>
      </w:pPr>
      <w:r>
        <w:t>-Općinske zgrade (materijal i sredstva za održavanje, geodetske usluge, kupnja zemljišta, projekti za</w:t>
      </w:r>
      <w:r>
        <w:rPr>
          <w:spacing w:val="1"/>
        </w:rPr>
        <w:t xml:space="preserve"> </w:t>
      </w:r>
      <w:r>
        <w:t>etno</w:t>
      </w:r>
      <w:r>
        <w:rPr>
          <w:spacing w:val="1"/>
        </w:rPr>
        <w:t xml:space="preserve"> </w:t>
      </w:r>
      <w:r>
        <w:t>kuću,</w:t>
      </w:r>
      <w:r>
        <w:rPr>
          <w:spacing w:val="1"/>
        </w:rPr>
        <w:t xml:space="preserve"> </w:t>
      </w:r>
      <w:r>
        <w:t>sunčana</w:t>
      </w:r>
      <w:r>
        <w:rPr>
          <w:spacing w:val="1"/>
        </w:rPr>
        <w:t xml:space="preserve"> </w:t>
      </w:r>
      <w:r>
        <w:t>elektrana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dječjem</w:t>
      </w:r>
      <w:r>
        <w:rPr>
          <w:spacing w:val="1"/>
        </w:rPr>
        <w:t xml:space="preserve"> </w:t>
      </w:r>
      <w:r>
        <w:t>vrtiću</w:t>
      </w:r>
      <w:r>
        <w:rPr>
          <w:spacing w:val="1"/>
        </w:rPr>
        <w:t xml:space="preserve"> </w:t>
      </w:r>
      <w:r>
        <w:t>oprema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namještaj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domove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nematerijalna</w:t>
      </w:r>
      <w:r>
        <w:rPr>
          <w:spacing w:val="1"/>
        </w:rPr>
        <w:t xml:space="preserve"> </w:t>
      </w:r>
      <w:r>
        <w:t>proizvedena</w:t>
      </w:r>
      <w:r>
        <w:rPr>
          <w:spacing w:val="-3"/>
        </w:rPr>
        <w:t xml:space="preserve"> </w:t>
      </w:r>
      <w:r>
        <w:t>imovina)</w:t>
      </w:r>
      <w:r>
        <w:rPr>
          <w:spacing w:val="1"/>
        </w:rPr>
        <w:t xml:space="preserve"> </w:t>
      </w:r>
      <w:r>
        <w:t>– 163.000,00 EUR-a</w:t>
      </w:r>
    </w:p>
    <w:p w:rsidR="00145717" w:rsidRDefault="00AC42D3">
      <w:pPr>
        <w:spacing w:before="159"/>
        <w:ind w:left="396"/>
      </w:pPr>
      <w:r>
        <w:t>-</w:t>
      </w:r>
      <w:proofErr w:type="spellStart"/>
      <w:r>
        <w:t>Ošasna</w:t>
      </w:r>
      <w:proofErr w:type="spellEnd"/>
      <w:r>
        <w:rPr>
          <w:spacing w:val="-3"/>
        </w:rPr>
        <w:t xml:space="preserve"> </w:t>
      </w:r>
      <w:r>
        <w:t>imovina</w:t>
      </w:r>
      <w:r>
        <w:rPr>
          <w:spacing w:val="-2"/>
        </w:rPr>
        <w:t xml:space="preserve"> </w:t>
      </w:r>
      <w:r>
        <w:t>(zemljišta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kuće)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27.000,00</w:t>
      </w:r>
      <w:r>
        <w:rPr>
          <w:spacing w:val="-2"/>
        </w:rPr>
        <w:t xml:space="preserve"> </w:t>
      </w:r>
      <w:r>
        <w:t>EUR-a</w:t>
      </w:r>
    </w:p>
    <w:p w:rsidR="00145717" w:rsidRDefault="00AC42D3">
      <w:pPr>
        <w:spacing w:before="181"/>
        <w:ind w:left="396"/>
      </w:pPr>
      <w:r>
        <w:t>-Dječji</w:t>
      </w:r>
      <w:r>
        <w:rPr>
          <w:spacing w:val="-4"/>
        </w:rPr>
        <w:t xml:space="preserve"> </w:t>
      </w:r>
      <w:r>
        <w:t>vrtić</w:t>
      </w:r>
      <w:r>
        <w:rPr>
          <w:spacing w:val="-1"/>
        </w:rPr>
        <w:t xml:space="preserve"> </w:t>
      </w:r>
      <w:r>
        <w:t>(dodatna</w:t>
      </w:r>
      <w:r>
        <w:rPr>
          <w:spacing w:val="-1"/>
        </w:rPr>
        <w:t xml:space="preserve"> </w:t>
      </w:r>
      <w:r>
        <w:t>ulaganja)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45.000,00</w:t>
      </w:r>
      <w:r>
        <w:rPr>
          <w:spacing w:val="-1"/>
        </w:rPr>
        <w:t xml:space="preserve"> </w:t>
      </w:r>
      <w:r>
        <w:t>EUR-a</w:t>
      </w:r>
    </w:p>
    <w:p w:rsidR="00145717" w:rsidRDefault="00AC42D3">
      <w:pPr>
        <w:spacing w:before="180" w:line="259" w:lineRule="auto"/>
        <w:ind w:left="396" w:right="797"/>
        <w:jc w:val="both"/>
      </w:pPr>
      <w:r>
        <w:t>-Izgradnja dječjih igrališta i sportskih terena (nabava sadnica, materijal za investicijsko održavanje i</w:t>
      </w:r>
      <w:r>
        <w:rPr>
          <w:spacing w:val="1"/>
        </w:rPr>
        <w:t xml:space="preserve"> </w:t>
      </w:r>
      <w:proofErr w:type="spellStart"/>
      <w:r>
        <w:t>geodetko</w:t>
      </w:r>
      <w:proofErr w:type="spellEnd"/>
      <w:r>
        <w:t>-katastarske</w:t>
      </w:r>
      <w:r>
        <w:rPr>
          <w:spacing w:val="-1"/>
        </w:rPr>
        <w:t xml:space="preserve"> </w:t>
      </w:r>
      <w:r>
        <w:t>usluge)</w:t>
      </w:r>
      <w:r>
        <w:rPr>
          <w:spacing w:val="1"/>
        </w:rPr>
        <w:t xml:space="preserve"> </w:t>
      </w:r>
      <w:r>
        <w:t>– 12.000,00 EUR-a</w:t>
      </w:r>
    </w:p>
    <w:p w:rsidR="00145717" w:rsidRDefault="00AC42D3">
      <w:pPr>
        <w:spacing w:before="159" w:line="259" w:lineRule="auto"/>
        <w:ind w:left="396" w:right="797"/>
        <w:jc w:val="both"/>
      </w:pPr>
      <w:r>
        <w:t>-Interpretacijski centar sjevernog toka rijeke Bednja i ITU mehanizam (prirodna materijalna imovina</w:t>
      </w:r>
      <w:r>
        <w:rPr>
          <w:spacing w:val="1"/>
        </w:rPr>
        <w:t xml:space="preserve"> </w:t>
      </w:r>
      <w:proofErr w:type="spellStart"/>
      <w:r>
        <w:t>Slugovine</w:t>
      </w:r>
      <w:proofErr w:type="spellEnd"/>
      <w:r>
        <w:rPr>
          <w:spacing w:val="-1"/>
        </w:rPr>
        <w:t xml:space="preserve"> </w:t>
      </w:r>
      <w:r>
        <w:t>i ŠRK</w:t>
      </w:r>
      <w:r>
        <w:rPr>
          <w:spacing w:val="1"/>
        </w:rPr>
        <w:t xml:space="preserve"> </w:t>
      </w:r>
      <w:proofErr w:type="spellStart"/>
      <w:r>
        <w:t>Keder</w:t>
      </w:r>
      <w:proofErr w:type="spellEnd"/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stara škola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Sv. Iliji-</w:t>
      </w:r>
      <w:proofErr w:type="spellStart"/>
      <w:r>
        <w:t>predinkubacija</w:t>
      </w:r>
      <w:proofErr w:type="spellEnd"/>
      <w:r>
        <w:t>)</w:t>
      </w:r>
      <w:r>
        <w:rPr>
          <w:spacing w:val="1"/>
        </w:rPr>
        <w:t xml:space="preserve"> </w:t>
      </w:r>
      <w:r>
        <w:t>–1.090.000,00</w:t>
      </w:r>
      <w:r>
        <w:rPr>
          <w:spacing w:val="-1"/>
        </w:rPr>
        <w:t xml:space="preserve"> </w:t>
      </w:r>
      <w:r>
        <w:t>EUR-a</w:t>
      </w:r>
    </w:p>
    <w:p w:rsidR="00145717" w:rsidRDefault="00AC42D3">
      <w:pPr>
        <w:pStyle w:val="Odlomakpopisa"/>
        <w:numPr>
          <w:ilvl w:val="0"/>
          <w:numId w:val="19"/>
        </w:numPr>
        <w:tabs>
          <w:tab w:val="left" w:pos="546"/>
        </w:tabs>
        <w:spacing w:before="162" w:line="259" w:lineRule="auto"/>
        <w:ind w:right="792" w:firstLine="0"/>
        <w:jc w:val="both"/>
      </w:pPr>
      <w:r>
        <w:t>Izgradnja društvenih domova, zdravstvenog i vatrogasnog centra ( izgradnja zdravstvenog centra u</w:t>
      </w:r>
      <w:r>
        <w:rPr>
          <w:spacing w:val="1"/>
        </w:rPr>
        <w:t xml:space="preserve"> </w:t>
      </w:r>
      <w:r>
        <w:t xml:space="preserve">Svetom Iliji, izgradnja društvenih domova u </w:t>
      </w:r>
      <w:proofErr w:type="spellStart"/>
      <w:r>
        <w:t>Žigrovcu</w:t>
      </w:r>
      <w:proofErr w:type="spellEnd"/>
      <w:r>
        <w:t xml:space="preserve"> i </w:t>
      </w:r>
      <w:proofErr w:type="spellStart"/>
      <w:r>
        <w:t>Krušljevcu</w:t>
      </w:r>
      <w:proofErr w:type="spellEnd"/>
      <w:r>
        <w:t xml:space="preserve"> i vatrogasnog centra u </w:t>
      </w:r>
      <w:proofErr w:type="spellStart"/>
      <w:r>
        <w:t>Beletincu</w:t>
      </w:r>
      <w:proofErr w:type="spellEnd"/>
      <w:r>
        <w:t>) –</w:t>
      </w:r>
      <w:r>
        <w:rPr>
          <w:spacing w:val="1"/>
        </w:rPr>
        <w:t xml:space="preserve"> </w:t>
      </w:r>
      <w:r>
        <w:t>1.100.000,00</w:t>
      </w:r>
      <w:r>
        <w:rPr>
          <w:spacing w:val="-1"/>
        </w:rPr>
        <w:t xml:space="preserve"> </w:t>
      </w:r>
      <w:r>
        <w:t>EUR-a</w:t>
      </w:r>
    </w:p>
    <w:p w:rsidR="00145717" w:rsidRDefault="00AC42D3">
      <w:pPr>
        <w:spacing w:before="157" w:line="259" w:lineRule="auto"/>
        <w:ind w:left="396" w:right="796"/>
        <w:jc w:val="both"/>
      </w:pPr>
      <w:r>
        <w:t>-Izgradnja dječjih igrališta, sportskih terena i sportskih objekata (dječje igralište u Svetom Iliji i</w:t>
      </w:r>
      <w:r>
        <w:rPr>
          <w:spacing w:val="1"/>
        </w:rPr>
        <w:t xml:space="preserve"> </w:t>
      </w:r>
      <w:r>
        <w:t>rasvjeta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proofErr w:type="spellStart"/>
      <w:r>
        <w:t>dj.igralište</w:t>
      </w:r>
      <w:proofErr w:type="spellEnd"/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proofErr w:type="spellStart"/>
      <w:r>
        <w:t>Beletincu</w:t>
      </w:r>
      <w:proofErr w:type="spellEnd"/>
      <w:r>
        <w:t>,</w:t>
      </w:r>
      <w:r>
        <w:rPr>
          <w:spacing w:val="1"/>
        </w:rPr>
        <w:t xml:space="preserve"> </w:t>
      </w:r>
      <w:r>
        <w:t>modernizacija</w:t>
      </w:r>
      <w:r>
        <w:rPr>
          <w:spacing w:val="1"/>
        </w:rPr>
        <w:t xml:space="preserve"> </w:t>
      </w:r>
      <w:r>
        <w:t>sportskih</w:t>
      </w:r>
      <w:r>
        <w:rPr>
          <w:spacing w:val="1"/>
        </w:rPr>
        <w:t xml:space="preserve"> </w:t>
      </w:r>
      <w:r>
        <w:t>terena</w:t>
      </w:r>
      <w:r>
        <w:rPr>
          <w:spacing w:val="1"/>
        </w:rPr>
        <w:t xml:space="preserve"> </w:t>
      </w:r>
      <w:r>
        <w:t>NK</w:t>
      </w:r>
      <w:r>
        <w:rPr>
          <w:spacing w:val="1"/>
        </w:rPr>
        <w:t xml:space="preserve"> </w:t>
      </w:r>
      <w:proofErr w:type="spellStart"/>
      <w:r>
        <w:t>Obreš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NK</w:t>
      </w:r>
      <w:r>
        <w:rPr>
          <w:spacing w:val="1"/>
        </w:rPr>
        <w:t xml:space="preserve"> </w:t>
      </w:r>
      <w:r>
        <w:t>Bednja,</w:t>
      </w:r>
      <w:r>
        <w:rPr>
          <w:spacing w:val="1"/>
        </w:rPr>
        <w:t xml:space="preserve"> </w:t>
      </w:r>
      <w:r>
        <w:t>rekonstrukcija</w:t>
      </w:r>
      <w:r>
        <w:rPr>
          <w:spacing w:val="-1"/>
        </w:rPr>
        <w:t xml:space="preserve"> </w:t>
      </w:r>
      <w:r>
        <w:t>građevinskih</w:t>
      </w:r>
      <w:r>
        <w:rPr>
          <w:spacing w:val="-4"/>
        </w:rPr>
        <w:t xml:space="preserve"> </w:t>
      </w:r>
      <w:r>
        <w:t>objekata</w:t>
      </w:r>
      <w:r>
        <w:rPr>
          <w:spacing w:val="-1"/>
        </w:rPr>
        <w:t xml:space="preserve"> </w:t>
      </w:r>
      <w:r>
        <w:t xml:space="preserve">svlačionice NK </w:t>
      </w:r>
      <w:proofErr w:type="spellStart"/>
      <w:r>
        <w:t>Obreš</w:t>
      </w:r>
      <w:proofErr w:type="spellEnd"/>
      <w:r>
        <w:rPr>
          <w:spacing w:val="-3"/>
        </w:rPr>
        <w:t xml:space="preserve"> </w:t>
      </w:r>
      <w:r>
        <w:t>i NK Bednja)-</w:t>
      </w:r>
      <w:r>
        <w:rPr>
          <w:spacing w:val="-4"/>
        </w:rPr>
        <w:t xml:space="preserve"> </w:t>
      </w:r>
      <w:r>
        <w:t>492.000,00</w:t>
      </w:r>
      <w:r>
        <w:rPr>
          <w:spacing w:val="-1"/>
        </w:rPr>
        <w:t xml:space="preserve"> </w:t>
      </w:r>
      <w:r>
        <w:t>EUR-a</w:t>
      </w:r>
    </w:p>
    <w:p w:rsidR="00145717" w:rsidRDefault="00AC42D3">
      <w:pPr>
        <w:pStyle w:val="Odlomakpopisa"/>
        <w:numPr>
          <w:ilvl w:val="0"/>
          <w:numId w:val="16"/>
        </w:numPr>
        <w:tabs>
          <w:tab w:val="left" w:pos="1104"/>
          <w:tab w:val="left" w:pos="1105"/>
        </w:tabs>
        <w:spacing w:before="159"/>
        <w:ind w:left="1104" w:hanging="709"/>
      </w:pPr>
      <w:r>
        <w:t>Program</w:t>
      </w:r>
      <w:r>
        <w:rPr>
          <w:spacing w:val="-7"/>
        </w:rPr>
        <w:t xml:space="preserve"> </w:t>
      </w:r>
      <w:r>
        <w:t>jačanja</w:t>
      </w:r>
      <w:r>
        <w:rPr>
          <w:spacing w:val="-3"/>
        </w:rPr>
        <w:t xml:space="preserve"> </w:t>
      </w:r>
      <w:r>
        <w:t>gospodarstva-Poduzetnička</w:t>
      </w:r>
      <w:r>
        <w:rPr>
          <w:spacing w:val="-2"/>
        </w:rPr>
        <w:t xml:space="preserve"> </w:t>
      </w:r>
      <w:r>
        <w:t>zona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4.000,00</w:t>
      </w:r>
      <w:r>
        <w:rPr>
          <w:spacing w:val="-2"/>
        </w:rPr>
        <w:t xml:space="preserve"> </w:t>
      </w:r>
      <w:r>
        <w:t>EUR-a</w:t>
      </w:r>
    </w:p>
    <w:p w:rsidR="00145717" w:rsidRDefault="00AC42D3">
      <w:pPr>
        <w:pStyle w:val="Odlomakpopisa"/>
        <w:numPr>
          <w:ilvl w:val="0"/>
          <w:numId w:val="16"/>
        </w:numPr>
        <w:tabs>
          <w:tab w:val="left" w:pos="1104"/>
          <w:tab w:val="left" w:pos="1105"/>
        </w:tabs>
        <w:spacing w:before="182"/>
        <w:ind w:left="1104" w:hanging="709"/>
      </w:pPr>
      <w:r>
        <w:t>Razvoj i</w:t>
      </w:r>
      <w:r>
        <w:rPr>
          <w:spacing w:val="-1"/>
        </w:rPr>
        <w:t xml:space="preserve"> </w:t>
      </w:r>
      <w:r>
        <w:t>upravljanje</w:t>
      </w:r>
      <w:r>
        <w:rPr>
          <w:spacing w:val="-2"/>
        </w:rPr>
        <w:t xml:space="preserve"> </w:t>
      </w:r>
      <w:r>
        <w:t>sustava</w:t>
      </w:r>
      <w:r>
        <w:rPr>
          <w:spacing w:val="-2"/>
        </w:rPr>
        <w:t xml:space="preserve"> </w:t>
      </w:r>
      <w:r>
        <w:t>vodoopskrbe,</w:t>
      </w:r>
      <w:r>
        <w:rPr>
          <w:spacing w:val="-2"/>
        </w:rPr>
        <w:t xml:space="preserve"> </w:t>
      </w:r>
      <w:r>
        <w:t>odvodnje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zaštite</w:t>
      </w:r>
      <w:r>
        <w:rPr>
          <w:spacing w:val="-2"/>
        </w:rPr>
        <w:t xml:space="preserve"> </w:t>
      </w:r>
      <w:r>
        <w:t>voda –</w:t>
      </w:r>
      <w:r>
        <w:rPr>
          <w:spacing w:val="-2"/>
        </w:rPr>
        <w:t xml:space="preserve"> </w:t>
      </w:r>
      <w:r>
        <w:t>447.000,00</w:t>
      </w:r>
      <w:r>
        <w:rPr>
          <w:spacing w:val="-2"/>
        </w:rPr>
        <w:t xml:space="preserve"> </w:t>
      </w:r>
      <w:r>
        <w:t>EUR-a</w:t>
      </w:r>
    </w:p>
    <w:p w:rsidR="00145717" w:rsidRDefault="00AC42D3">
      <w:pPr>
        <w:spacing w:before="179"/>
        <w:ind w:left="396"/>
      </w:pPr>
      <w:r>
        <w:t>-Izgradnja</w:t>
      </w:r>
      <w:r>
        <w:rPr>
          <w:spacing w:val="-2"/>
        </w:rPr>
        <w:t xml:space="preserve"> </w:t>
      </w:r>
      <w:r>
        <w:t>vodovodne</w:t>
      </w:r>
      <w:r>
        <w:rPr>
          <w:spacing w:val="-2"/>
        </w:rPr>
        <w:t xml:space="preserve"> </w:t>
      </w:r>
      <w:r>
        <w:t>mreže –15.000,00</w:t>
      </w:r>
      <w:r>
        <w:rPr>
          <w:spacing w:val="-2"/>
        </w:rPr>
        <w:t xml:space="preserve"> </w:t>
      </w:r>
      <w:r>
        <w:t>EUR-a</w:t>
      </w:r>
      <w:r>
        <w:rPr>
          <w:spacing w:val="-1"/>
        </w:rPr>
        <w:t xml:space="preserve"> </w:t>
      </w:r>
      <w:r>
        <w:t>vodovodna</w:t>
      </w:r>
      <w:r>
        <w:rPr>
          <w:spacing w:val="-2"/>
        </w:rPr>
        <w:t xml:space="preserve"> </w:t>
      </w:r>
      <w:r>
        <w:t>mreža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Sokola</w:t>
      </w:r>
      <w:r>
        <w:rPr>
          <w:spacing w:val="-2"/>
        </w:rPr>
        <w:t xml:space="preserve"> </w:t>
      </w:r>
      <w:proofErr w:type="spellStart"/>
      <w:r>
        <w:t>Seketin</w:t>
      </w:r>
      <w:proofErr w:type="spellEnd"/>
    </w:p>
    <w:p w:rsidR="00145717" w:rsidRDefault="00AC42D3">
      <w:pPr>
        <w:spacing w:before="181" w:line="256" w:lineRule="auto"/>
        <w:ind w:left="396" w:right="1174"/>
      </w:pPr>
      <w:r>
        <w:t xml:space="preserve">-Izgradnja kanalizacijske mreže (aglomeracija Varaždin, kanalizacija Sv. Ilija, </w:t>
      </w:r>
      <w:proofErr w:type="spellStart"/>
      <w:r>
        <w:t>Seketin</w:t>
      </w:r>
      <w:proofErr w:type="spellEnd"/>
      <w:r>
        <w:t xml:space="preserve"> i </w:t>
      </w:r>
      <w:proofErr w:type="spellStart"/>
      <w:r>
        <w:t>Beletinec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Krušljevec</w:t>
      </w:r>
      <w:proofErr w:type="spellEnd"/>
      <w:r>
        <w:t>)</w:t>
      </w:r>
      <w:r>
        <w:rPr>
          <w:spacing w:val="-3"/>
        </w:rPr>
        <w:t xml:space="preserve"> </w:t>
      </w:r>
      <w:r>
        <w:t>– 402.000,00 EUR-a</w:t>
      </w:r>
    </w:p>
    <w:p w:rsidR="00145717" w:rsidRDefault="00AC42D3">
      <w:pPr>
        <w:spacing w:before="165"/>
        <w:ind w:left="396"/>
      </w:pPr>
      <w:r>
        <w:t>-Izgradnja</w:t>
      </w:r>
      <w:r>
        <w:rPr>
          <w:spacing w:val="-4"/>
        </w:rPr>
        <w:t xml:space="preserve"> </w:t>
      </w:r>
      <w:r>
        <w:t>hidroelektrane</w:t>
      </w:r>
      <w:r>
        <w:rPr>
          <w:spacing w:val="-4"/>
        </w:rPr>
        <w:t xml:space="preserve"> </w:t>
      </w:r>
      <w:r>
        <w:t>(izrada</w:t>
      </w:r>
      <w:r>
        <w:rPr>
          <w:spacing w:val="-2"/>
        </w:rPr>
        <w:t xml:space="preserve"> </w:t>
      </w:r>
      <w:r>
        <w:t>projekata)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30.000,00</w:t>
      </w:r>
      <w:r>
        <w:rPr>
          <w:spacing w:val="-2"/>
        </w:rPr>
        <w:t xml:space="preserve"> </w:t>
      </w:r>
      <w:r>
        <w:t>EUR-a</w:t>
      </w:r>
    </w:p>
    <w:p w:rsidR="00145717" w:rsidRDefault="00AC42D3">
      <w:pPr>
        <w:pStyle w:val="Odlomakpopisa"/>
        <w:numPr>
          <w:ilvl w:val="0"/>
          <w:numId w:val="16"/>
        </w:numPr>
        <w:tabs>
          <w:tab w:val="left" w:pos="1104"/>
          <w:tab w:val="left" w:pos="1105"/>
        </w:tabs>
        <w:spacing w:before="179"/>
        <w:ind w:left="1104" w:hanging="709"/>
      </w:pPr>
      <w:r>
        <w:t>Demografske</w:t>
      </w:r>
      <w:r>
        <w:rPr>
          <w:spacing w:val="-3"/>
        </w:rPr>
        <w:t xml:space="preserve"> </w:t>
      </w:r>
      <w:r>
        <w:t>mjere –</w:t>
      </w:r>
      <w:r>
        <w:rPr>
          <w:spacing w:val="-2"/>
        </w:rPr>
        <w:t xml:space="preserve"> </w:t>
      </w:r>
      <w:r>
        <w:t>130.000,00</w:t>
      </w:r>
      <w:r>
        <w:rPr>
          <w:spacing w:val="-2"/>
        </w:rPr>
        <w:t xml:space="preserve"> </w:t>
      </w:r>
      <w:r>
        <w:t>EUR-a</w:t>
      </w:r>
    </w:p>
    <w:p w:rsidR="00145717" w:rsidRDefault="00AC42D3">
      <w:pPr>
        <w:spacing w:before="181"/>
        <w:ind w:left="396"/>
      </w:pPr>
      <w:r>
        <w:t>-Mjere</w:t>
      </w:r>
      <w:r>
        <w:rPr>
          <w:spacing w:val="-2"/>
        </w:rPr>
        <w:t xml:space="preserve"> </w:t>
      </w:r>
      <w:r>
        <w:t>pomoći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stjecanje</w:t>
      </w:r>
      <w:r>
        <w:rPr>
          <w:spacing w:val="-4"/>
        </w:rPr>
        <w:t xml:space="preserve"> </w:t>
      </w:r>
      <w:r>
        <w:t>i uređenje</w:t>
      </w:r>
      <w:r>
        <w:rPr>
          <w:spacing w:val="-2"/>
        </w:rPr>
        <w:t xml:space="preserve"> </w:t>
      </w:r>
      <w:r>
        <w:t>nekretnina –</w:t>
      </w:r>
      <w:r>
        <w:rPr>
          <w:spacing w:val="-4"/>
        </w:rPr>
        <w:t xml:space="preserve"> </w:t>
      </w:r>
      <w:r>
        <w:t>100.000,00</w:t>
      </w:r>
      <w:r>
        <w:rPr>
          <w:spacing w:val="-2"/>
        </w:rPr>
        <w:t xml:space="preserve"> </w:t>
      </w:r>
      <w:r>
        <w:t>EUR-a</w:t>
      </w:r>
    </w:p>
    <w:p w:rsidR="00145717" w:rsidRDefault="00AC42D3">
      <w:pPr>
        <w:spacing w:before="179"/>
        <w:ind w:left="396"/>
      </w:pPr>
      <w:r>
        <w:t>-Pomoć</w:t>
      </w:r>
      <w:r>
        <w:rPr>
          <w:spacing w:val="-2"/>
        </w:rPr>
        <w:t xml:space="preserve"> </w:t>
      </w:r>
      <w:r>
        <w:t>novorođenoj djeci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30.000,00</w:t>
      </w:r>
      <w:r>
        <w:rPr>
          <w:spacing w:val="-2"/>
        </w:rPr>
        <w:t xml:space="preserve"> </w:t>
      </w:r>
      <w:r>
        <w:t>EUR-a</w:t>
      </w:r>
    </w:p>
    <w:p w:rsidR="00145717" w:rsidRDefault="00AC42D3">
      <w:pPr>
        <w:pStyle w:val="Odlomakpopisa"/>
        <w:numPr>
          <w:ilvl w:val="0"/>
          <w:numId w:val="16"/>
        </w:numPr>
        <w:tabs>
          <w:tab w:val="left" w:pos="1104"/>
          <w:tab w:val="left" w:pos="1105"/>
        </w:tabs>
        <w:spacing w:before="182" w:line="256" w:lineRule="auto"/>
        <w:ind w:right="901" w:firstLine="0"/>
      </w:pPr>
      <w:r>
        <w:t>Predškolski odgoj – 482.000,00 EUR-a (financiranje male škole, sufinanciranje dječjih vrtića,</w:t>
      </w:r>
      <w:r>
        <w:rPr>
          <w:spacing w:val="-52"/>
        </w:rPr>
        <w:t xml:space="preserve"> </w:t>
      </w:r>
      <w:r>
        <w:t>financiranje</w:t>
      </w:r>
      <w:r>
        <w:rPr>
          <w:spacing w:val="-3"/>
        </w:rPr>
        <w:t xml:space="preserve"> </w:t>
      </w:r>
      <w:r>
        <w:t>asistenata, pokloni</w:t>
      </w:r>
      <w:r>
        <w:rPr>
          <w:spacing w:val="-2"/>
        </w:rPr>
        <w:t xml:space="preserve"> </w:t>
      </w:r>
      <w:r>
        <w:t>djeci</w:t>
      </w:r>
      <w:r>
        <w:rPr>
          <w:spacing w:val="1"/>
        </w:rPr>
        <w:t xml:space="preserve"> </w:t>
      </w:r>
      <w:r>
        <w:t>za Svetog</w:t>
      </w:r>
      <w:r>
        <w:rPr>
          <w:spacing w:val="-3"/>
        </w:rPr>
        <w:t xml:space="preserve"> </w:t>
      </w:r>
      <w:r>
        <w:t>Nikolu)</w:t>
      </w:r>
    </w:p>
    <w:p w:rsidR="00145717" w:rsidRDefault="00145717">
      <w:pPr>
        <w:spacing w:line="256" w:lineRule="auto"/>
        <w:sectPr w:rsidR="00145717">
          <w:headerReference w:type="default" r:id="rId22"/>
          <w:pgSz w:w="11910" w:h="16840"/>
          <w:pgMar w:top="1320" w:right="620" w:bottom="280" w:left="1020" w:header="0" w:footer="0" w:gutter="0"/>
          <w:cols w:space="720"/>
        </w:sectPr>
      </w:pPr>
    </w:p>
    <w:p w:rsidR="00145717" w:rsidRDefault="00AC42D3">
      <w:pPr>
        <w:pStyle w:val="Odlomakpopisa"/>
        <w:numPr>
          <w:ilvl w:val="0"/>
          <w:numId w:val="16"/>
        </w:numPr>
        <w:tabs>
          <w:tab w:val="left" w:pos="1104"/>
          <w:tab w:val="left" w:pos="1105"/>
        </w:tabs>
        <w:spacing w:before="71" w:line="259" w:lineRule="auto"/>
        <w:ind w:right="835" w:firstLine="0"/>
      </w:pPr>
      <w:r>
        <w:t>Osnovno i srednjoškolsko obrazovanje – 102.000,00 EUR-a (financiranje produženog boravka</w:t>
      </w:r>
      <w:r>
        <w:rPr>
          <w:spacing w:val="-52"/>
        </w:rPr>
        <w:t xml:space="preserve"> </w:t>
      </w:r>
      <w:r>
        <w:t>djece</w:t>
      </w:r>
      <w:r>
        <w:rPr>
          <w:spacing w:val="-1"/>
        </w:rPr>
        <w:t xml:space="preserve"> </w:t>
      </w:r>
      <w:r>
        <w:t>u školama,</w:t>
      </w:r>
      <w:r>
        <w:rPr>
          <w:spacing w:val="-1"/>
        </w:rPr>
        <w:t xml:space="preserve"> </w:t>
      </w:r>
      <w:r>
        <w:t>nagrade učenicima</w:t>
      </w:r>
      <w:r>
        <w:rPr>
          <w:spacing w:val="-1"/>
        </w:rPr>
        <w:t xml:space="preserve"> </w:t>
      </w:r>
      <w:r>
        <w:t>za postignuća, pokloni za Svetog</w:t>
      </w:r>
      <w:r>
        <w:rPr>
          <w:spacing w:val="-4"/>
        </w:rPr>
        <w:t xml:space="preserve"> </w:t>
      </w:r>
      <w:r>
        <w:t>Nikolu)</w:t>
      </w:r>
    </w:p>
    <w:p w:rsidR="00145717" w:rsidRDefault="00AC42D3">
      <w:pPr>
        <w:pStyle w:val="Odlomakpopisa"/>
        <w:numPr>
          <w:ilvl w:val="0"/>
          <w:numId w:val="16"/>
        </w:numPr>
        <w:tabs>
          <w:tab w:val="left" w:pos="1104"/>
          <w:tab w:val="left" w:pos="1105"/>
        </w:tabs>
        <w:spacing w:before="162"/>
        <w:ind w:left="1104" w:hanging="709"/>
      </w:pPr>
      <w:r>
        <w:t>Visoko</w:t>
      </w:r>
      <w:r>
        <w:rPr>
          <w:spacing w:val="-2"/>
        </w:rPr>
        <w:t xml:space="preserve"> </w:t>
      </w:r>
      <w:r>
        <w:t>obrazovanje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32.000,00</w:t>
      </w:r>
      <w:r>
        <w:rPr>
          <w:spacing w:val="-1"/>
        </w:rPr>
        <w:t xml:space="preserve"> </w:t>
      </w:r>
      <w:r>
        <w:t>EUR-a</w:t>
      </w:r>
      <w:r>
        <w:rPr>
          <w:spacing w:val="-1"/>
        </w:rPr>
        <w:t xml:space="preserve"> </w:t>
      </w:r>
      <w:r>
        <w:t>(stipendije,</w:t>
      </w:r>
      <w:r>
        <w:rPr>
          <w:spacing w:val="-3"/>
        </w:rPr>
        <w:t xml:space="preserve"> </w:t>
      </w:r>
      <w:r>
        <w:t>božićnice</w:t>
      </w:r>
      <w:r>
        <w:rPr>
          <w:spacing w:val="-2"/>
        </w:rPr>
        <w:t xml:space="preserve"> </w:t>
      </w:r>
      <w:r>
        <w:t>i nagrade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postignuća)</w:t>
      </w:r>
    </w:p>
    <w:p w:rsidR="00145717" w:rsidRDefault="00AC42D3">
      <w:pPr>
        <w:pStyle w:val="Odlomakpopisa"/>
        <w:numPr>
          <w:ilvl w:val="0"/>
          <w:numId w:val="16"/>
        </w:numPr>
        <w:tabs>
          <w:tab w:val="left" w:pos="1104"/>
          <w:tab w:val="left" w:pos="1105"/>
        </w:tabs>
        <w:spacing w:before="179" w:line="259" w:lineRule="auto"/>
        <w:ind w:right="1146" w:firstLine="0"/>
      </w:pPr>
      <w:r>
        <w:t>Razvoj sporta i rekreacije – 78.000,00 EUR-a (financiranje programa i projekata sportskim</w:t>
      </w:r>
      <w:r>
        <w:rPr>
          <w:spacing w:val="-52"/>
        </w:rPr>
        <w:t xml:space="preserve"> </w:t>
      </w:r>
      <w:r>
        <w:t>društvima</w:t>
      </w:r>
      <w:r>
        <w:rPr>
          <w:spacing w:val="-1"/>
        </w:rPr>
        <w:t xml:space="preserve"> </w:t>
      </w:r>
      <w:r>
        <w:t>sa područja</w:t>
      </w:r>
      <w:r>
        <w:rPr>
          <w:spacing w:val="-2"/>
        </w:rPr>
        <w:t xml:space="preserve"> </w:t>
      </w:r>
      <w:r>
        <w:t>općine)</w:t>
      </w:r>
    </w:p>
    <w:p w:rsidR="00145717" w:rsidRDefault="00AC42D3">
      <w:pPr>
        <w:pStyle w:val="Odlomakpopisa"/>
        <w:numPr>
          <w:ilvl w:val="0"/>
          <w:numId w:val="16"/>
        </w:numPr>
        <w:tabs>
          <w:tab w:val="left" w:pos="1104"/>
          <w:tab w:val="left" w:pos="1105"/>
        </w:tabs>
        <w:spacing w:before="159" w:line="259" w:lineRule="auto"/>
        <w:ind w:right="793" w:firstLine="0"/>
      </w:pPr>
      <w:r>
        <w:t>Socijalna</w:t>
      </w:r>
      <w:r>
        <w:rPr>
          <w:spacing w:val="17"/>
        </w:rPr>
        <w:t xml:space="preserve"> </w:t>
      </w:r>
      <w:r>
        <w:t>skrb</w:t>
      </w:r>
      <w:r>
        <w:rPr>
          <w:spacing w:val="19"/>
        </w:rPr>
        <w:t xml:space="preserve"> </w:t>
      </w:r>
      <w:r>
        <w:t>–128.500,00</w:t>
      </w:r>
      <w:r>
        <w:rPr>
          <w:spacing w:val="16"/>
        </w:rPr>
        <w:t xml:space="preserve"> </w:t>
      </w:r>
      <w:r>
        <w:t>EUR-a</w:t>
      </w:r>
      <w:r>
        <w:rPr>
          <w:spacing w:val="18"/>
        </w:rPr>
        <w:t xml:space="preserve"> </w:t>
      </w:r>
      <w:r>
        <w:t>(maturalna</w:t>
      </w:r>
      <w:r>
        <w:rPr>
          <w:spacing w:val="18"/>
        </w:rPr>
        <w:t xml:space="preserve"> </w:t>
      </w:r>
      <w:r>
        <w:t>putovanja,</w:t>
      </w:r>
      <w:r>
        <w:rPr>
          <w:spacing w:val="18"/>
        </w:rPr>
        <w:t xml:space="preserve"> </w:t>
      </w:r>
      <w:r>
        <w:t>škola</w:t>
      </w:r>
      <w:r>
        <w:rPr>
          <w:spacing w:val="18"/>
        </w:rPr>
        <w:t xml:space="preserve"> </w:t>
      </w:r>
      <w:r>
        <w:t>plivanja,</w:t>
      </w:r>
      <w:r>
        <w:rPr>
          <w:spacing w:val="18"/>
        </w:rPr>
        <w:t xml:space="preserve"> </w:t>
      </w:r>
      <w:r>
        <w:t>božićnice</w:t>
      </w:r>
      <w:r>
        <w:rPr>
          <w:spacing w:val="22"/>
        </w:rPr>
        <w:t xml:space="preserve"> </w:t>
      </w:r>
      <w:proofErr w:type="spellStart"/>
      <w:r>
        <w:t>uskrsnice</w:t>
      </w:r>
      <w:proofErr w:type="spellEnd"/>
      <w:r>
        <w:rPr>
          <w:spacing w:val="-52"/>
        </w:rPr>
        <w:t xml:space="preserve"> </w:t>
      </w:r>
      <w:r>
        <w:t>umirovljenicima,</w:t>
      </w:r>
      <w:r>
        <w:rPr>
          <w:spacing w:val="-1"/>
        </w:rPr>
        <w:t xml:space="preserve"> </w:t>
      </w:r>
      <w:r>
        <w:t>plaćanje</w:t>
      </w:r>
      <w:r>
        <w:rPr>
          <w:spacing w:val="-3"/>
        </w:rPr>
        <w:t xml:space="preserve"> </w:t>
      </w:r>
      <w:r>
        <w:t>vode</w:t>
      </w:r>
      <w:r>
        <w:rPr>
          <w:spacing w:val="-1"/>
        </w:rPr>
        <w:t xml:space="preserve"> </w:t>
      </w:r>
      <w:r>
        <w:t>i el.</w:t>
      </w:r>
      <w:r>
        <w:rPr>
          <w:spacing w:val="-1"/>
        </w:rPr>
        <w:t xml:space="preserve"> </w:t>
      </w:r>
      <w:r>
        <w:t>energije</w:t>
      </w:r>
      <w:r>
        <w:rPr>
          <w:spacing w:val="-3"/>
        </w:rPr>
        <w:t xml:space="preserve"> </w:t>
      </w:r>
      <w:r>
        <w:t>socijalno</w:t>
      </w:r>
      <w:r>
        <w:rPr>
          <w:spacing w:val="-4"/>
        </w:rPr>
        <w:t xml:space="preserve"> </w:t>
      </w:r>
      <w:r>
        <w:t>ugroženim</w:t>
      </w:r>
      <w:r>
        <w:rPr>
          <w:spacing w:val="-5"/>
        </w:rPr>
        <w:t xml:space="preserve"> </w:t>
      </w:r>
      <w:r>
        <w:t>osobama,</w:t>
      </w:r>
      <w:r>
        <w:rPr>
          <w:spacing w:val="-1"/>
        </w:rPr>
        <w:t xml:space="preserve"> </w:t>
      </w:r>
      <w:r>
        <w:t>stanovanje</w:t>
      </w:r>
      <w:r>
        <w:rPr>
          <w:spacing w:val="-3"/>
        </w:rPr>
        <w:t xml:space="preserve"> </w:t>
      </w:r>
      <w:r>
        <w:t>i Crveni križ</w:t>
      </w:r>
      <w:r>
        <w:rPr>
          <w:spacing w:val="-2"/>
        </w:rPr>
        <w:t xml:space="preserve"> </w:t>
      </w:r>
      <w:r>
        <w:t>)</w:t>
      </w:r>
    </w:p>
    <w:p w:rsidR="00145717" w:rsidRDefault="00AC42D3">
      <w:pPr>
        <w:pStyle w:val="Odlomakpopisa"/>
        <w:numPr>
          <w:ilvl w:val="0"/>
          <w:numId w:val="16"/>
        </w:numPr>
        <w:tabs>
          <w:tab w:val="left" w:pos="1104"/>
          <w:tab w:val="left" w:pos="1105"/>
        </w:tabs>
        <w:spacing w:before="159" w:line="259" w:lineRule="auto"/>
        <w:ind w:right="1505" w:firstLine="0"/>
      </w:pPr>
      <w:r>
        <w:t>Razvoj civilnog društva – 18.000,00 EUR-a (financiranje programa i projekata</w:t>
      </w:r>
      <w:r>
        <w:rPr>
          <w:spacing w:val="1"/>
        </w:rPr>
        <w:t xml:space="preserve"> </w:t>
      </w:r>
      <w:r>
        <w:t>udruga</w:t>
      </w:r>
      <w:r>
        <w:rPr>
          <w:spacing w:val="-52"/>
        </w:rPr>
        <w:t xml:space="preserve"> </w:t>
      </w:r>
      <w:r>
        <w:t>civilnog</w:t>
      </w:r>
      <w:r>
        <w:rPr>
          <w:spacing w:val="-4"/>
        </w:rPr>
        <w:t xml:space="preserve"> </w:t>
      </w:r>
      <w:r>
        <w:t>društva</w:t>
      </w:r>
      <w:r>
        <w:rPr>
          <w:spacing w:val="1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područja općine)</w:t>
      </w:r>
    </w:p>
    <w:p w:rsidR="00145717" w:rsidRDefault="00AC42D3">
      <w:pPr>
        <w:pStyle w:val="Odlomakpopisa"/>
        <w:numPr>
          <w:ilvl w:val="0"/>
          <w:numId w:val="16"/>
        </w:numPr>
        <w:tabs>
          <w:tab w:val="left" w:pos="1104"/>
          <w:tab w:val="left" w:pos="1105"/>
        </w:tabs>
        <w:spacing w:before="162" w:line="256" w:lineRule="auto"/>
        <w:ind w:right="1175" w:firstLine="0"/>
      </w:pPr>
      <w:r>
        <w:t>Organiziranje i provođenje zaštite i spašavanja – 88.000,00 EUR-a (donacije VZO, HGSS,</w:t>
      </w:r>
      <w:r>
        <w:rPr>
          <w:spacing w:val="-52"/>
        </w:rPr>
        <w:t xml:space="preserve"> </w:t>
      </w:r>
      <w:r>
        <w:t>oprema</w:t>
      </w:r>
      <w:r>
        <w:rPr>
          <w:spacing w:val="-1"/>
        </w:rPr>
        <w:t xml:space="preserve"> </w:t>
      </w:r>
      <w:r>
        <w:t>za Civilnu zaštitu, izrada procjena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plana)</w:t>
      </w:r>
    </w:p>
    <w:p w:rsidR="00145717" w:rsidRDefault="00AC42D3">
      <w:pPr>
        <w:pStyle w:val="Odlomakpopisa"/>
        <w:numPr>
          <w:ilvl w:val="0"/>
          <w:numId w:val="16"/>
        </w:numPr>
        <w:tabs>
          <w:tab w:val="left" w:pos="1104"/>
          <w:tab w:val="left" w:pos="1105"/>
        </w:tabs>
        <w:spacing w:before="165" w:line="256" w:lineRule="auto"/>
        <w:ind w:right="881" w:firstLine="0"/>
      </w:pPr>
      <w:r>
        <w:t xml:space="preserve">Promicanje kulture – 208.000,00 EUR-a (financiranje programa KUD </w:t>
      </w:r>
      <w:proofErr w:type="spellStart"/>
      <w:r>
        <w:t>Beletinec</w:t>
      </w:r>
      <w:proofErr w:type="spellEnd"/>
      <w:r>
        <w:t>, Udruga žena</w:t>
      </w:r>
      <w:r>
        <w:rPr>
          <w:spacing w:val="-52"/>
        </w:rPr>
        <w:t xml:space="preserve"> </w:t>
      </w:r>
      <w:r>
        <w:t>sela</w:t>
      </w:r>
      <w:r>
        <w:rPr>
          <w:spacing w:val="-3"/>
        </w:rPr>
        <w:t xml:space="preserve"> </w:t>
      </w:r>
      <w:proofErr w:type="spellStart"/>
      <w:r>
        <w:t>Doljan</w:t>
      </w:r>
      <w:proofErr w:type="spellEnd"/>
      <w:r>
        <w:t>,</w:t>
      </w:r>
      <w:r>
        <w:rPr>
          <w:spacing w:val="-3"/>
        </w:rPr>
        <w:t xml:space="preserve"> </w:t>
      </w:r>
      <w:r>
        <w:t>Turistička</w:t>
      </w:r>
      <w:r>
        <w:rPr>
          <w:spacing w:val="-1"/>
        </w:rPr>
        <w:t xml:space="preserve"> </w:t>
      </w:r>
      <w:r>
        <w:t>zajednica</w:t>
      </w:r>
      <w:r>
        <w:rPr>
          <w:spacing w:val="-3"/>
        </w:rPr>
        <w:t xml:space="preserve"> </w:t>
      </w:r>
      <w:r>
        <w:t>„Varaždinske</w:t>
      </w:r>
      <w:r>
        <w:rPr>
          <w:spacing w:val="-1"/>
        </w:rPr>
        <w:t xml:space="preserve"> </w:t>
      </w:r>
      <w:proofErr w:type="spellStart"/>
      <w:r>
        <w:t>bregi</w:t>
      </w:r>
      <w:proofErr w:type="spellEnd"/>
      <w:r>
        <w:t>“,</w:t>
      </w:r>
      <w:r>
        <w:rPr>
          <w:spacing w:val="-3"/>
        </w:rPr>
        <w:t xml:space="preserve"> </w:t>
      </w:r>
      <w:r>
        <w:t>crkve,</w:t>
      </w:r>
      <w:r>
        <w:rPr>
          <w:spacing w:val="-1"/>
        </w:rPr>
        <w:t xml:space="preserve"> </w:t>
      </w:r>
      <w:r>
        <w:t>izleti mještana,</w:t>
      </w:r>
      <w:r>
        <w:rPr>
          <w:spacing w:val="-1"/>
        </w:rPr>
        <w:t xml:space="preserve"> </w:t>
      </w:r>
      <w:r>
        <w:t>glumački festival,</w:t>
      </w:r>
    </w:p>
    <w:p w:rsidR="00145717" w:rsidRDefault="00AC42D3">
      <w:pPr>
        <w:spacing w:before="3"/>
        <w:ind w:left="396"/>
      </w:pPr>
      <w:r>
        <w:t>međunarodna</w:t>
      </w:r>
      <w:r>
        <w:rPr>
          <w:spacing w:val="-2"/>
        </w:rPr>
        <w:t xml:space="preserve"> </w:t>
      </w:r>
      <w:r>
        <w:t>suradnja</w:t>
      </w:r>
      <w:r>
        <w:rPr>
          <w:spacing w:val="-1"/>
        </w:rPr>
        <w:t xml:space="preserve"> </w:t>
      </w:r>
      <w:r>
        <w:t>s</w:t>
      </w:r>
      <w:r>
        <w:rPr>
          <w:spacing w:val="54"/>
        </w:rPr>
        <w:t xml:space="preserve"> </w:t>
      </w:r>
      <w:r>
        <w:t>DNV)</w:t>
      </w:r>
    </w:p>
    <w:p w:rsidR="00145717" w:rsidRDefault="00AC42D3">
      <w:pPr>
        <w:pStyle w:val="Odlomakpopisa"/>
        <w:numPr>
          <w:ilvl w:val="0"/>
          <w:numId w:val="16"/>
        </w:numPr>
        <w:tabs>
          <w:tab w:val="left" w:pos="1104"/>
          <w:tab w:val="left" w:pos="1105"/>
        </w:tabs>
        <w:spacing w:before="182"/>
        <w:ind w:left="1104" w:hanging="709"/>
      </w:pPr>
      <w:r>
        <w:t>Potpora</w:t>
      </w:r>
      <w:r>
        <w:rPr>
          <w:spacing w:val="-3"/>
        </w:rPr>
        <w:t xml:space="preserve"> </w:t>
      </w:r>
      <w:r>
        <w:t>poljoprivredi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12.000,00</w:t>
      </w:r>
      <w:r>
        <w:rPr>
          <w:spacing w:val="-2"/>
        </w:rPr>
        <w:t xml:space="preserve"> </w:t>
      </w:r>
      <w:r>
        <w:t>EUR-a</w:t>
      </w:r>
      <w:r>
        <w:rPr>
          <w:spacing w:val="-2"/>
        </w:rPr>
        <w:t xml:space="preserve"> </w:t>
      </w:r>
      <w:r>
        <w:t>(projekti,</w:t>
      </w:r>
      <w:r>
        <w:rPr>
          <w:spacing w:val="-1"/>
        </w:rPr>
        <w:t xml:space="preserve"> </w:t>
      </w:r>
      <w:r>
        <w:t>subvencije</w:t>
      </w:r>
      <w:r>
        <w:rPr>
          <w:spacing w:val="-4"/>
        </w:rPr>
        <w:t xml:space="preserve"> </w:t>
      </w:r>
      <w:r>
        <w:t>pčelarima)</w:t>
      </w:r>
    </w:p>
    <w:p w:rsidR="00145717" w:rsidRDefault="00AC42D3">
      <w:pPr>
        <w:pStyle w:val="Odlomakpopisa"/>
        <w:numPr>
          <w:ilvl w:val="0"/>
          <w:numId w:val="16"/>
        </w:numPr>
        <w:tabs>
          <w:tab w:val="left" w:pos="1104"/>
          <w:tab w:val="left" w:pos="1105"/>
        </w:tabs>
        <w:spacing w:before="179"/>
        <w:ind w:left="1104" w:hanging="709"/>
      </w:pPr>
      <w:r>
        <w:t>Predškolski</w:t>
      </w:r>
      <w:r>
        <w:rPr>
          <w:spacing w:val="-2"/>
        </w:rPr>
        <w:t xml:space="preserve"> </w:t>
      </w:r>
      <w:r>
        <w:t>odgoj</w:t>
      </w:r>
      <w:r>
        <w:rPr>
          <w:spacing w:val="-1"/>
        </w:rPr>
        <w:t xml:space="preserve"> </w:t>
      </w:r>
      <w:r>
        <w:t>(dječji</w:t>
      </w:r>
      <w:r>
        <w:rPr>
          <w:spacing w:val="-2"/>
        </w:rPr>
        <w:t xml:space="preserve"> </w:t>
      </w:r>
      <w:r>
        <w:t>vrtić)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595.850,00</w:t>
      </w:r>
      <w:r>
        <w:rPr>
          <w:spacing w:val="-2"/>
        </w:rPr>
        <w:t xml:space="preserve"> </w:t>
      </w:r>
      <w:r>
        <w:t>EUR-a</w:t>
      </w:r>
    </w:p>
    <w:p w:rsidR="00145717" w:rsidRDefault="00AC42D3">
      <w:pPr>
        <w:pStyle w:val="Tijeloteksta"/>
        <w:spacing w:before="179" w:line="259" w:lineRule="auto"/>
        <w:ind w:left="396" w:right="801"/>
      </w:pPr>
      <w:r>
        <w:t>Dječji vrtić „</w:t>
      </w:r>
      <w:proofErr w:type="spellStart"/>
      <w:r>
        <w:t>Gumbek</w:t>
      </w:r>
      <w:proofErr w:type="spellEnd"/>
      <w:r>
        <w:t xml:space="preserve">“ – </w:t>
      </w:r>
      <w:proofErr w:type="spellStart"/>
      <w:r>
        <w:t>Beletinec</w:t>
      </w:r>
      <w:proofErr w:type="spellEnd"/>
      <w:r>
        <w:t xml:space="preserve"> je javna ustanova</w:t>
      </w:r>
      <w:r>
        <w:rPr>
          <w:spacing w:val="1"/>
        </w:rPr>
        <w:t xml:space="preserve"> </w:t>
      </w:r>
      <w:r>
        <w:t>čiji je osnivač Općina Sveti Ilija.</w:t>
      </w:r>
      <w:r>
        <w:rPr>
          <w:spacing w:val="1"/>
        </w:rPr>
        <w:t xml:space="preserve"> </w:t>
      </w:r>
      <w:r>
        <w:t>Ostvaruje programe predškolskog odgoja i obrazovanja na temelju godišnjeg plana i programa</w:t>
      </w:r>
      <w:r>
        <w:rPr>
          <w:spacing w:val="-58"/>
        </w:rPr>
        <w:t xml:space="preserve"> </w:t>
      </w:r>
      <w:r>
        <w:t>odgojno-obrazovnog rada koji se donosi za svaku pedagošku godinu. Program predškolskog</w:t>
      </w:r>
      <w:r>
        <w:rPr>
          <w:spacing w:val="1"/>
        </w:rPr>
        <w:t xml:space="preserve"> </w:t>
      </w:r>
      <w:r>
        <w:t>odgoja i obrazovanja planira se realizirati</w:t>
      </w:r>
      <w:r>
        <w:rPr>
          <w:spacing w:val="1"/>
        </w:rPr>
        <w:t xml:space="preserve"> </w:t>
      </w:r>
      <w:r>
        <w:t>obavljanjem osnovne djelatnosti predškolske</w:t>
      </w:r>
      <w:r>
        <w:rPr>
          <w:spacing w:val="1"/>
        </w:rPr>
        <w:t xml:space="preserve"> </w:t>
      </w:r>
      <w:r>
        <w:t>ustanove,</w:t>
      </w:r>
      <w:r>
        <w:rPr>
          <w:spacing w:val="-1"/>
        </w:rPr>
        <w:t xml:space="preserve"> </w:t>
      </w:r>
      <w:r>
        <w:t>te provođenje</w:t>
      </w:r>
      <w:r>
        <w:rPr>
          <w:spacing w:val="-1"/>
        </w:rPr>
        <w:t xml:space="preserve"> </w:t>
      </w:r>
      <w:r>
        <w:t xml:space="preserve">aktivnosti </w:t>
      </w:r>
      <w:proofErr w:type="spellStart"/>
      <w:r>
        <w:t>predškole</w:t>
      </w:r>
      <w:proofErr w:type="spellEnd"/>
      <w:r>
        <w:t>.</w:t>
      </w:r>
    </w:p>
    <w:p w:rsidR="00145717" w:rsidRDefault="00AC42D3">
      <w:pPr>
        <w:pStyle w:val="Naslov3"/>
        <w:spacing w:before="164"/>
        <w:ind w:left="396"/>
        <w:jc w:val="left"/>
      </w:pPr>
      <w:r>
        <w:t>IZVJEŠTAJ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PRIHODIMA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RASHODIMA,</w:t>
      </w:r>
      <w:r>
        <w:rPr>
          <w:spacing w:val="-4"/>
        </w:rPr>
        <w:t xml:space="preserve"> </w:t>
      </w:r>
      <w:r>
        <w:t>PRIMICIMA</w:t>
      </w:r>
    </w:p>
    <w:p w:rsidR="00145717" w:rsidRDefault="00AC42D3">
      <w:pPr>
        <w:pStyle w:val="Odlomakpopisa"/>
        <w:numPr>
          <w:ilvl w:val="0"/>
          <w:numId w:val="15"/>
        </w:numPr>
        <w:tabs>
          <w:tab w:val="left" w:pos="611"/>
        </w:tabs>
        <w:spacing w:before="180"/>
        <w:ind w:hanging="215"/>
        <w:rPr>
          <w:b/>
          <w:sz w:val="24"/>
        </w:rPr>
      </w:pPr>
      <w:r>
        <w:rPr>
          <w:b/>
          <w:sz w:val="24"/>
        </w:rPr>
        <w:t>OPĆI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DIO</w:t>
      </w:r>
    </w:p>
    <w:p w:rsidR="00145717" w:rsidRDefault="00AC42D3">
      <w:pPr>
        <w:pStyle w:val="Naslov3"/>
        <w:spacing w:before="182" w:line="398" w:lineRule="auto"/>
        <w:ind w:left="396" w:right="6380"/>
        <w:jc w:val="left"/>
      </w:pPr>
      <w:r>
        <w:t>RAČUN PRIHODA I RASHODA</w:t>
      </w:r>
      <w:r>
        <w:rPr>
          <w:spacing w:val="-57"/>
        </w:rPr>
        <w:t xml:space="preserve"> </w:t>
      </w:r>
      <w:r>
        <w:t>STRUKTURA PRIHODA</w:t>
      </w:r>
    </w:p>
    <w:p w:rsidR="00145717" w:rsidRDefault="00AC42D3">
      <w:pPr>
        <w:pStyle w:val="Tijeloteksta"/>
        <w:spacing w:line="259" w:lineRule="auto"/>
        <w:ind w:left="396" w:right="1174"/>
      </w:pPr>
      <w:r>
        <w:t>U 2025. godini dječji vrtić „</w:t>
      </w:r>
      <w:proofErr w:type="spellStart"/>
      <w:r>
        <w:t>Gumbek</w:t>
      </w:r>
      <w:proofErr w:type="spellEnd"/>
      <w:r>
        <w:t>“ planira ostvariti ukupne prihode u iznosu od</w:t>
      </w:r>
      <w:r>
        <w:rPr>
          <w:spacing w:val="1"/>
        </w:rPr>
        <w:t xml:space="preserve"> </w:t>
      </w:r>
      <w:r>
        <w:t>594.850,00 EUR-a, od toga</w:t>
      </w:r>
      <w:r>
        <w:rPr>
          <w:spacing w:val="1"/>
        </w:rPr>
        <w:t xml:space="preserve"> </w:t>
      </w:r>
      <w:r>
        <w:t>vlastite prihode</w:t>
      </w:r>
      <w:r>
        <w:rPr>
          <w:spacing w:val="1"/>
        </w:rPr>
        <w:t xml:space="preserve"> </w:t>
      </w:r>
      <w:r>
        <w:t>315.330.00 EUR-a, prihode</w:t>
      </w:r>
      <w:r>
        <w:rPr>
          <w:spacing w:val="1"/>
        </w:rPr>
        <w:t xml:space="preserve"> </w:t>
      </w:r>
      <w:r>
        <w:t>iz proračuna</w:t>
      </w:r>
      <w:r>
        <w:rPr>
          <w:spacing w:val="-57"/>
        </w:rPr>
        <w:t xml:space="preserve"> </w:t>
      </w:r>
      <w:r>
        <w:t>Općine Sveti Ilija u iznosu 275.000.00 EUR-a, tekuće pomoći iz državnog proračuna</w:t>
      </w:r>
      <w:r>
        <w:rPr>
          <w:spacing w:val="1"/>
        </w:rPr>
        <w:t xml:space="preserve"> </w:t>
      </w:r>
      <w:r>
        <w:t>2.000,00</w:t>
      </w:r>
      <w:r>
        <w:rPr>
          <w:spacing w:val="-1"/>
        </w:rPr>
        <w:t xml:space="preserve"> </w:t>
      </w:r>
      <w:r>
        <w:t>EUR, prihode</w:t>
      </w:r>
      <w:r>
        <w:rPr>
          <w:spacing w:val="-2"/>
        </w:rPr>
        <w:t xml:space="preserve"> </w:t>
      </w:r>
      <w:r>
        <w:t>od imovine 1.020,00 EUR te tekuće</w:t>
      </w:r>
      <w:r>
        <w:rPr>
          <w:spacing w:val="-1"/>
        </w:rPr>
        <w:t xml:space="preserve"> </w:t>
      </w:r>
      <w:r>
        <w:t>donacije</w:t>
      </w:r>
      <w:r>
        <w:rPr>
          <w:spacing w:val="-1"/>
        </w:rPr>
        <w:t xml:space="preserve"> </w:t>
      </w:r>
      <w:r>
        <w:t>1.500,00 EUR-a.</w:t>
      </w:r>
    </w:p>
    <w:p w:rsidR="00145717" w:rsidRDefault="00AC42D3">
      <w:pPr>
        <w:pStyle w:val="Naslov3"/>
        <w:spacing w:before="160"/>
        <w:ind w:left="396"/>
        <w:jc w:val="left"/>
      </w:pPr>
      <w:r>
        <w:t>STRUKTURA</w:t>
      </w:r>
      <w:r>
        <w:rPr>
          <w:spacing w:val="-2"/>
        </w:rPr>
        <w:t xml:space="preserve"> </w:t>
      </w:r>
      <w:r>
        <w:t>RASHODA</w:t>
      </w:r>
    </w:p>
    <w:p w:rsidR="00145717" w:rsidRDefault="00AC42D3">
      <w:pPr>
        <w:pStyle w:val="Tijeloteksta"/>
        <w:spacing w:before="178" w:line="259" w:lineRule="auto"/>
        <w:ind w:left="396" w:right="1157"/>
      </w:pPr>
      <w:r>
        <w:t>Kod rashoda za zaposlene obuhvaćene su plaće za zaposlene , ostali rashodi za zaposlene i</w:t>
      </w:r>
      <w:r>
        <w:rPr>
          <w:spacing w:val="-57"/>
        </w:rPr>
        <w:t xml:space="preserve"> </w:t>
      </w:r>
      <w:r>
        <w:t>doprinosi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 zdravstveno osiguranje u iznosu od 446.700,00</w:t>
      </w:r>
      <w:r>
        <w:rPr>
          <w:spacing w:val="-1"/>
        </w:rPr>
        <w:t xml:space="preserve"> </w:t>
      </w:r>
      <w:r>
        <w:t>EUR-a.</w:t>
      </w:r>
    </w:p>
    <w:p w:rsidR="00145717" w:rsidRDefault="00AC42D3">
      <w:pPr>
        <w:pStyle w:val="Tijeloteksta"/>
        <w:spacing w:before="160" w:line="259" w:lineRule="auto"/>
        <w:ind w:left="396" w:right="876"/>
      </w:pPr>
      <w:r>
        <w:t>Materijalni rashodi odnose se na naknadu troška zaposlenicima (službena putovanja, naknada</w:t>
      </w:r>
      <w:r>
        <w:rPr>
          <w:spacing w:val="-57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prijevoz i</w:t>
      </w:r>
      <w:r>
        <w:rPr>
          <w:spacing w:val="-1"/>
        </w:rPr>
        <w:t xml:space="preserve"> </w:t>
      </w:r>
      <w:r>
        <w:t>stručno</w:t>
      </w:r>
      <w:r>
        <w:rPr>
          <w:spacing w:val="-1"/>
        </w:rPr>
        <w:t xml:space="preserve"> </w:t>
      </w:r>
      <w:r>
        <w:t>usavršavanje</w:t>
      </w:r>
      <w:r>
        <w:rPr>
          <w:spacing w:val="-1"/>
        </w:rPr>
        <w:t xml:space="preserve"> </w:t>
      </w:r>
      <w:r>
        <w:t>zaposlenika), rashodi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materijal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energiju</w:t>
      </w:r>
      <w:r>
        <w:rPr>
          <w:spacing w:val="-1"/>
        </w:rPr>
        <w:t xml:space="preserve"> </w:t>
      </w:r>
      <w:r>
        <w:t>(uredski</w:t>
      </w:r>
    </w:p>
    <w:p w:rsidR="00145717" w:rsidRDefault="00AC42D3">
      <w:pPr>
        <w:pStyle w:val="Tijeloteksta"/>
        <w:spacing w:before="2" w:line="259" w:lineRule="auto"/>
        <w:ind w:left="396" w:right="801"/>
      </w:pPr>
      <w:r>
        <w:t>materijal,</w:t>
      </w:r>
      <w:r>
        <w:rPr>
          <w:spacing w:val="-2"/>
        </w:rPr>
        <w:t xml:space="preserve"> </w:t>
      </w:r>
      <w:r>
        <w:t>materijal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sirovine</w:t>
      </w:r>
      <w:r>
        <w:rPr>
          <w:spacing w:val="-1"/>
        </w:rPr>
        <w:t xml:space="preserve"> </w:t>
      </w:r>
      <w:r>
        <w:t>)koji</w:t>
      </w:r>
      <w:r>
        <w:rPr>
          <w:spacing w:val="-2"/>
        </w:rPr>
        <w:t xml:space="preserve"> </w:t>
      </w:r>
      <w:r>
        <w:t>najvećim</w:t>
      </w:r>
      <w:r>
        <w:rPr>
          <w:spacing w:val="-2"/>
        </w:rPr>
        <w:t xml:space="preserve"> </w:t>
      </w:r>
      <w:r>
        <w:t>dijelom</w:t>
      </w:r>
      <w:r>
        <w:rPr>
          <w:spacing w:val="-1"/>
        </w:rPr>
        <w:t xml:space="preserve"> </w:t>
      </w:r>
      <w:r>
        <w:t>obuhvaća</w:t>
      </w:r>
      <w:r>
        <w:rPr>
          <w:spacing w:val="-2"/>
        </w:rPr>
        <w:t xml:space="preserve"> </w:t>
      </w:r>
      <w:r>
        <w:t>nabavu</w:t>
      </w:r>
      <w:r>
        <w:rPr>
          <w:spacing w:val="-2"/>
        </w:rPr>
        <w:t xml:space="preserve"> </w:t>
      </w:r>
      <w:r>
        <w:t>namirnica,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energija,</w:t>
      </w:r>
      <w:r>
        <w:rPr>
          <w:spacing w:val="-57"/>
        </w:rPr>
        <w:t xml:space="preserve"> </w:t>
      </w:r>
      <w:r>
        <w:t>materijal i dijelovi za tekuće i investicijsko održavanje, sitni inventar i službenu, radnu i</w:t>
      </w:r>
      <w:r>
        <w:rPr>
          <w:spacing w:val="1"/>
        </w:rPr>
        <w:t xml:space="preserve"> </w:t>
      </w:r>
      <w:r>
        <w:t>zaštitnu</w:t>
      </w:r>
      <w:r>
        <w:rPr>
          <w:spacing w:val="-2"/>
        </w:rPr>
        <w:t xml:space="preserve"> </w:t>
      </w:r>
      <w:r>
        <w:t>odjeću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zaposlenike Rashodi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usluge</w:t>
      </w:r>
      <w:r>
        <w:rPr>
          <w:spacing w:val="-1"/>
        </w:rPr>
        <w:t xml:space="preserve"> </w:t>
      </w:r>
      <w:r>
        <w:t>obuhvaćaju</w:t>
      </w:r>
      <w:r>
        <w:rPr>
          <w:spacing w:val="-1"/>
        </w:rPr>
        <w:t xml:space="preserve"> </w:t>
      </w:r>
      <w:r>
        <w:t>usluge</w:t>
      </w:r>
      <w:r>
        <w:rPr>
          <w:spacing w:val="-2"/>
        </w:rPr>
        <w:t xml:space="preserve"> </w:t>
      </w:r>
      <w:r>
        <w:t>telefona,</w:t>
      </w:r>
      <w:r>
        <w:rPr>
          <w:spacing w:val="-1"/>
        </w:rPr>
        <w:t xml:space="preserve"> </w:t>
      </w:r>
      <w:r>
        <w:t>pošte,</w:t>
      </w:r>
      <w:r>
        <w:rPr>
          <w:spacing w:val="-1"/>
        </w:rPr>
        <w:t xml:space="preserve"> </w:t>
      </w:r>
      <w:r>
        <w:t>usluge</w:t>
      </w:r>
    </w:p>
    <w:p w:rsidR="00145717" w:rsidRDefault="00AC42D3">
      <w:pPr>
        <w:pStyle w:val="Tijeloteksta"/>
        <w:spacing w:line="259" w:lineRule="auto"/>
        <w:ind w:left="396" w:right="811"/>
      </w:pPr>
      <w:r>
        <w:t>tekućeg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investicijskog</w:t>
      </w:r>
      <w:r>
        <w:rPr>
          <w:spacing w:val="-4"/>
        </w:rPr>
        <w:t xml:space="preserve"> </w:t>
      </w:r>
      <w:r>
        <w:t>održavanja,</w:t>
      </w:r>
      <w:r>
        <w:rPr>
          <w:spacing w:val="-1"/>
        </w:rPr>
        <w:t xml:space="preserve"> </w:t>
      </w:r>
      <w:r>
        <w:t>komunalne</w:t>
      </w:r>
      <w:r>
        <w:rPr>
          <w:spacing w:val="-1"/>
        </w:rPr>
        <w:t xml:space="preserve"> </w:t>
      </w:r>
      <w:r>
        <w:t>usluge,</w:t>
      </w:r>
      <w:r>
        <w:rPr>
          <w:spacing w:val="-1"/>
        </w:rPr>
        <w:t xml:space="preserve"> </w:t>
      </w:r>
      <w:r>
        <w:t>zdravstvene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intelektualne</w:t>
      </w:r>
      <w:r>
        <w:rPr>
          <w:spacing w:val="-2"/>
        </w:rPr>
        <w:t xml:space="preserve"> </w:t>
      </w:r>
      <w:r>
        <w:t>usluge</w:t>
      </w:r>
      <w:r>
        <w:rPr>
          <w:spacing w:val="-2"/>
        </w:rPr>
        <w:t xml:space="preserve"> </w:t>
      </w:r>
      <w:r>
        <w:t>kao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računalne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ostale</w:t>
      </w:r>
      <w:r>
        <w:rPr>
          <w:spacing w:val="-1"/>
        </w:rPr>
        <w:t xml:space="preserve"> </w:t>
      </w:r>
      <w:r>
        <w:t>usluge.</w:t>
      </w:r>
      <w:r>
        <w:rPr>
          <w:spacing w:val="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materijalne</w:t>
      </w:r>
      <w:r>
        <w:rPr>
          <w:spacing w:val="1"/>
        </w:rPr>
        <w:t xml:space="preserve"> </w:t>
      </w:r>
      <w:r>
        <w:t>rashode</w:t>
      </w:r>
      <w:r>
        <w:rPr>
          <w:spacing w:val="-2"/>
        </w:rPr>
        <w:t xml:space="preserve"> </w:t>
      </w:r>
      <w:r>
        <w:t>ubrajaju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ostali</w:t>
      </w:r>
      <w:r>
        <w:rPr>
          <w:spacing w:val="-1"/>
        </w:rPr>
        <w:t xml:space="preserve"> </w:t>
      </w:r>
      <w:r>
        <w:t>nespomenuti rashodi</w:t>
      </w:r>
    </w:p>
    <w:p w:rsidR="00145717" w:rsidRDefault="00145717">
      <w:pPr>
        <w:spacing w:line="259" w:lineRule="auto"/>
        <w:sectPr w:rsidR="00145717">
          <w:headerReference w:type="default" r:id="rId23"/>
          <w:pgSz w:w="11910" w:h="16840"/>
          <w:pgMar w:top="1320" w:right="620" w:bottom="280" w:left="1020" w:header="0" w:footer="0" w:gutter="0"/>
          <w:cols w:space="720"/>
        </w:sectPr>
      </w:pPr>
    </w:p>
    <w:p w:rsidR="00145717" w:rsidRDefault="00AC42D3">
      <w:pPr>
        <w:pStyle w:val="Tijeloteksta"/>
        <w:spacing w:before="72" w:line="259" w:lineRule="auto"/>
        <w:ind w:left="396" w:right="1174"/>
      </w:pPr>
      <w:r>
        <w:t>poslovanja</w:t>
      </w:r>
      <w:r>
        <w:rPr>
          <w:spacing w:val="-2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odnose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naknade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rad</w:t>
      </w:r>
      <w:r>
        <w:rPr>
          <w:spacing w:val="-1"/>
        </w:rPr>
        <w:t xml:space="preserve"> </w:t>
      </w:r>
      <w:r>
        <w:t>predstavničkih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izvršnih</w:t>
      </w:r>
      <w:r>
        <w:rPr>
          <w:spacing w:val="-3"/>
        </w:rPr>
        <w:t xml:space="preserve"> </w:t>
      </w:r>
      <w:r>
        <w:t>tijela,</w:t>
      </w:r>
      <w:r>
        <w:rPr>
          <w:spacing w:val="-1"/>
        </w:rPr>
        <w:t xml:space="preserve"> </w:t>
      </w:r>
      <w:r>
        <w:t>povjerenstva,</w:t>
      </w:r>
      <w:r>
        <w:rPr>
          <w:spacing w:val="-57"/>
        </w:rPr>
        <w:t xml:space="preserve"> </w:t>
      </w:r>
      <w:r>
        <w:t>premije osiguranja, reprezentacija, pristojbe i naknade te ostali nespomenuti rashodi</w:t>
      </w:r>
      <w:r>
        <w:rPr>
          <w:spacing w:val="1"/>
        </w:rPr>
        <w:t xml:space="preserve"> </w:t>
      </w:r>
      <w:r>
        <w:t>poslovanja</w:t>
      </w:r>
      <w:r>
        <w:rPr>
          <w:spacing w:val="-2"/>
        </w:rPr>
        <w:t xml:space="preserve"> </w:t>
      </w:r>
      <w:r>
        <w:t>u iznosu od 139.950,00 EUR-a.</w:t>
      </w:r>
    </w:p>
    <w:p w:rsidR="00145717" w:rsidRDefault="00AC42D3">
      <w:pPr>
        <w:pStyle w:val="Tijeloteksta"/>
        <w:spacing w:before="159" w:line="256" w:lineRule="auto"/>
        <w:ind w:left="396" w:right="1222"/>
      </w:pPr>
      <w:r>
        <w:t>Financijske rashode čine bankarske usluge i usluge platnog prometa te ostali nespomenuti</w:t>
      </w:r>
      <w:r>
        <w:rPr>
          <w:spacing w:val="-57"/>
        </w:rPr>
        <w:t xml:space="preserve"> </w:t>
      </w:r>
      <w:r>
        <w:t>financijski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u iznosu od 1.700,00 EUR</w:t>
      </w:r>
      <w:r>
        <w:rPr>
          <w:spacing w:val="1"/>
        </w:rPr>
        <w:t xml:space="preserve"> </w:t>
      </w:r>
      <w:r>
        <w:t>-a.</w:t>
      </w:r>
    </w:p>
    <w:p w:rsidR="00145717" w:rsidRDefault="00AC42D3">
      <w:pPr>
        <w:pStyle w:val="Tijeloteksta"/>
        <w:spacing w:before="166" w:line="256" w:lineRule="auto"/>
        <w:ind w:left="396" w:right="996"/>
      </w:pPr>
      <w:r>
        <w:t>Rashodi za nabavu nefinancijske imovine odnose se na uredsku opremu i namještaj, opremu</w:t>
      </w:r>
      <w:r>
        <w:rPr>
          <w:spacing w:val="-57"/>
        </w:rPr>
        <w:t xml:space="preserve"> </w:t>
      </w:r>
      <w:r>
        <w:t>za održavanje i zaštitu, uređaje, strojeve i opremu za ostale namjene te na ulaganja u</w:t>
      </w:r>
      <w:r>
        <w:rPr>
          <w:spacing w:val="1"/>
        </w:rPr>
        <w:t xml:space="preserve"> </w:t>
      </w:r>
      <w:r>
        <w:t>računalne</w:t>
      </w:r>
      <w:r>
        <w:rPr>
          <w:spacing w:val="-2"/>
        </w:rPr>
        <w:t xml:space="preserve"> </w:t>
      </w:r>
      <w:r>
        <w:t>programe u iznosu od 7.000,00 EUR-a.</w:t>
      </w:r>
    </w:p>
    <w:p w:rsidR="00145717" w:rsidRDefault="00AC42D3">
      <w:pPr>
        <w:pStyle w:val="Tijeloteksta"/>
        <w:spacing w:before="165" w:line="398" w:lineRule="auto"/>
        <w:ind w:left="396" w:right="4522"/>
      </w:pPr>
      <w:r>
        <w:t>Račun financiranja dječji vrtić „</w:t>
      </w:r>
      <w:proofErr w:type="spellStart"/>
      <w:r>
        <w:t>Gumbek</w:t>
      </w:r>
      <w:proofErr w:type="spellEnd"/>
      <w:r>
        <w:t>“ nema.</w:t>
      </w:r>
      <w:r>
        <w:rPr>
          <w:spacing w:val="1"/>
        </w:rPr>
        <w:t xml:space="preserve"> </w:t>
      </w:r>
      <w:r>
        <w:t>Ukupni</w:t>
      </w:r>
      <w:r>
        <w:rPr>
          <w:spacing w:val="-3"/>
        </w:rPr>
        <w:t xml:space="preserve"> </w:t>
      </w:r>
      <w:r>
        <w:t>prihodi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primici</w:t>
      </w:r>
      <w:r>
        <w:rPr>
          <w:spacing w:val="-2"/>
        </w:rPr>
        <w:t xml:space="preserve"> </w:t>
      </w:r>
      <w:r>
        <w:t>iznose</w:t>
      </w:r>
      <w:r>
        <w:rPr>
          <w:spacing w:val="-3"/>
        </w:rPr>
        <w:t xml:space="preserve"> </w:t>
      </w:r>
      <w:r>
        <w:t>594.850,00</w:t>
      </w:r>
      <w:r>
        <w:rPr>
          <w:spacing w:val="-3"/>
        </w:rPr>
        <w:t xml:space="preserve"> </w:t>
      </w:r>
      <w:r>
        <w:t>EUR-a.</w:t>
      </w:r>
    </w:p>
    <w:p w:rsidR="00145717" w:rsidRDefault="00AC42D3">
      <w:pPr>
        <w:pStyle w:val="Tijeloteksta"/>
        <w:spacing w:before="1"/>
        <w:ind w:left="396"/>
      </w:pPr>
      <w:r>
        <w:t>Planirani</w:t>
      </w:r>
      <w:r>
        <w:rPr>
          <w:spacing w:val="-1"/>
        </w:rPr>
        <w:t xml:space="preserve"> </w:t>
      </w:r>
      <w:r>
        <w:t>višak</w:t>
      </w:r>
      <w:r>
        <w:rPr>
          <w:spacing w:val="-1"/>
        </w:rPr>
        <w:t xml:space="preserve"> </w:t>
      </w:r>
      <w:r>
        <w:t>iz prethodnih godina</w:t>
      </w:r>
      <w:r>
        <w:rPr>
          <w:spacing w:val="-1"/>
        </w:rPr>
        <w:t xml:space="preserve"> </w:t>
      </w:r>
      <w:r>
        <w:t>iznosi</w:t>
      </w:r>
      <w:r>
        <w:rPr>
          <w:spacing w:val="-1"/>
        </w:rPr>
        <w:t xml:space="preserve"> </w:t>
      </w:r>
      <w:r>
        <w:t>1.000,00</w:t>
      </w:r>
      <w:r>
        <w:rPr>
          <w:spacing w:val="-1"/>
        </w:rPr>
        <w:t xml:space="preserve"> </w:t>
      </w:r>
      <w:r>
        <w:t>EUR.</w:t>
      </w:r>
    </w:p>
    <w:p w:rsidR="00145717" w:rsidRDefault="00AC42D3">
      <w:pPr>
        <w:pStyle w:val="Tijeloteksta"/>
        <w:spacing w:before="183" w:line="259" w:lineRule="auto"/>
        <w:ind w:left="396" w:right="1502"/>
      </w:pPr>
      <w:r>
        <w:t>Sveukupni prihodi i primici iznose 595.850,00 EUR-a, a ukupni rashodi i izdaci iznose</w:t>
      </w:r>
      <w:r>
        <w:rPr>
          <w:spacing w:val="-57"/>
        </w:rPr>
        <w:t xml:space="preserve"> </w:t>
      </w:r>
      <w:r>
        <w:t>595.850,00</w:t>
      </w:r>
      <w:r>
        <w:rPr>
          <w:spacing w:val="-1"/>
        </w:rPr>
        <w:t xml:space="preserve"> </w:t>
      </w:r>
      <w:r>
        <w:t>EUR-a.</w:t>
      </w:r>
    </w:p>
    <w:p w:rsidR="00145717" w:rsidRDefault="00AC42D3">
      <w:pPr>
        <w:pStyle w:val="Naslov3"/>
        <w:numPr>
          <w:ilvl w:val="0"/>
          <w:numId w:val="15"/>
        </w:numPr>
        <w:tabs>
          <w:tab w:val="left" w:pos="704"/>
        </w:tabs>
        <w:spacing w:before="162"/>
        <w:ind w:left="703" w:hanging="308"/>
      </w:pPr>
      <w:r>
        <w:t>POSEBNI</w:t>
      </w:r>
      <w:r>
        <w:rPr>
          <w:spacing w:val="-2"/>
        </w:rPr>
        <w:t xml:space="preserve"> </w:t>
      </w:r>
      <w:r>
        <w:t>DIO</w:t>
      </w:r>
    </w:p>
    <w:p w:rsidR="00145717" w:rsidRDefault="00AC42D3">
      <w:pPr>
        <w:tabs>
          <w:tab w:val="left" w:pos="5497"/>
          <w:tab w:val="left" w:pos="7925"/>
        </w:tabs>
        <w:spacing w:before="182"/>
        <w:ind w:left="396"/>
        <w:rPr>
          <w:b/>
          <w:sz w:val="24"/>
        </w:rPr>
      </w:pPr>
      <w:r>
        <w:rPr>
          <w:b/>
          <w:sz w:val="24"/>
        </w:rPr>
        <w:t>STRUKTURA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PRIHODA</w:t>
      </w:r>
      <w:r>
        <w:rPr>
          <w:b/>
          <w:sz w:val="24"/>
        </w:rPr>
        <w:tab/>
        <w:t>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EUR-ima</w:t>
      </w:r>
      <w:r>
        <w:rPr>
          <w:b/>
          <w:sz w:val="24"/>
        </w:rPr>
        <w:tab/>
        <w:t>postotak</w:t>
      </w:r>
    </w:p>
    <w:p w:rsidR="00145717" w:rsidRDefault="00145717">
      <w:pPr>
        <w:pStyle w:val="Tijeloteksta"/>
        <w:spacing w:before="2"/>
        <w:rPr>
          <w:b/>
          <w:sz w:val="16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2926"/>
        <w:gridCol w:w="2473"/>
      </w:tblGrid>
      <w:tr w:rsidR="00145717">
        <w:trPr>
          <w:trHeight w:val="457"/>
        </w:trPr>
        <w:tc>
          <w:tcPr>
            <w:tcW w:w="4018" w:type="dxa"/>
          </w:tcPr>
          <w:p w:rsidR="00145717" w:rsidRDefault="00AC42D3">
            <w:pPr>
              <w:pStyle w:val="TableParagraph"/>
              <w:spacing w:line="273" w:lineRule="exact"/>
              <w:ind w:left="128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Vrsta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prihoda</w:t>
            </w:r>
          </w:p>
        </w:tc>
        <w:tc>
          <w:tcPr>
            <w:tcW w:w="2926" w:type="dxa"/>
          </w:tcPr>
          <w:p w:rsidR="00145717" w:rsidRDefault="00AC42D3">
            <w:pPr>
              <w:pStyle w:val="TableParagraph"/>
              <w:spacing w:line="273" w:lineRule="exact"/>
              <w:ind w:left="903" w:right="89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Iznos</w:t>
            </w:r>
          </w:p>
        </w:tc>
        <w:tc>
          <w:tcPr>
            <w:tcW w:w="2473" w:type="dxa"/>
          </w:tcPr>
          <w:p w:rsidR="00145717" w:rsidRDefault="00AC42D3">
            <w:pPr>
              <w:pStyle w:val="TableParagraph"/>
              <w:spacing w:line="273" w:lineRule="exact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%</w:t>
            </w:r>
          </w:p>
        </w:tc>
      </w:tr>
      <w:tr w:rsidR="00145717">
        <w:trPr>
          <w:trHeight w:val="942"/>
        </w:trPr>
        <w:tc>
          <w:tcPr>
            <w:tcW w:w="4018" w:type="dxa"/>
          </w:tcPr>
          <w:p w:rsidR="00145717" w:rsidRDefault="00AC42D3">
            <w:pPr>
              <w:pStyle w:val="TableParagraph"/>
              <w:ind w:left="107" w:righ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Pomoći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iz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inozemstva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unutar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općeg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proračuna</w:t>
            </w:r>
          </w:p>
        </w:tc>
        <w:tc>
          <w:tcPr>
            <w:tcW w:w="2926" w:type="dxa"/>
          </w:tcPr>
          <w:p w:rsidR="00145717" w:rsidRDefault="00AC42D3">
            <w:pPr>
              <w:pStyle w:val="TableParagraph"/>
              <w:spacing w:line="268" w:lineRule="exact"/>
              <w:ind w:left="903" w:right="8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2.000,00</w:t>
            </w:r>
          </w:p>
        </w:tc>
        <w:tc>
          <w:tcPr>
            <w:tcW w:w="2473" w:type="dxa"/>
          </w:tcPr>
          <w:p w:rsidR="00145717" w:rsidRDefault="00AC42D3">
            <w:pPr>
              <w:pStyle w:val="TableParagraph"/>
              <w:spacing w:line="268" w:lineRule="exact"/>
              <w:ind w:left="885" w:right="8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0,34</w:t>
            </w:r>
          </w:p>
        </w:tc>
      </w:tr>
      <w:tr w:rsidR="00145717">
        <w:trPr>
          <w:trHeight w:val="458"/>
        </w:trPr>
        <w:tc>
          <w:tcPr>
            <w:tcW w:w="4018" w:type="dxa"/>
          </w:tcPr>
          <w:p w:rsidR="00145717" w:rsidRDefault="00AC42D3">
            <w:pPr>
              <w:pStyle w:val="TableParagraph"/>
              <w:spacing w:line="271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Prihodi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od imovine</w:t>
            </w:r>
          </w:p>
        </w:tc>
        <w:tc>
          <w:tcPr>
            <w:tcW w:w="2926" w:type="dxa"/>
          </w:tcPr>
          <w:p w:rsidR="00145717" w:rsidRDefault="00AC42D3">
            <w:pPr>
              <w:pStyle w:val="TableParagraph"/>
              <w:spacing w:line="271" w:lineRule="exact"/>
              <w:ind w:left="903" w:right="8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1.020,00</w:t>
            </w:r>
          </w:p>
        </w:tc>
        <w:tc>
          <w:tcPr>
            <w:tcW w:w="2473" w:type="dxa"/>
          </w:tcPr>
          <w:p w:rsidR="00145717" w:rsidRDefault="00AC42D3">
            <w:pPr>
              <w:pStyle w:val="TableParagraph"/>
              <w:spacing w:line="271" w:lineRule="exact"/>
              <w:ind w:left="885" w:right="8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0,17</w:t>
            </w:r>
          </w:p>
        </w:tc>
      </w:tr>
      <w:tr w:rsidR="00145717">
        <w:trPr>
          <w:trHeight w:val="1381"/>
        </w:trPr>
        <w:tc>
          <w:tcPr>
            <w:tcW w:w="4018" w:type="dxa"/>
          </w:tcPr>
          <w:p w:rsidR="00145717" w:rsidRDefault="00AC42D3">
            <w:pPr>
              <w:pStyle w:val="TableParagraph"/>
              <w:ind w:left="107" w:right="96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Prihodi od upravnih i administrativnih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pristojbi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posebnim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propisima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naknada</w:t>
            </w:r>
          </w:p>
        </w:tc>
        <w:tc>
          <w:tcPr>
            <w:tcW w:w="2926" w:type="dxa"/>
          </w:tcPr>
          <w:p w:rsidR="00145717" w:rsidRDefault="00AC42D3">
            <w:pPr>
              <w:pStyle w:val="TableParagraph"/>
              <w:spacing w:line="270" w:lineRule="exact"/>
              <w:ind w:left="903" w:right="89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315.330,00</w:t>
            </w:r>
          </w:p>
        </w:tc>
        <w:tc>
          <w:tcPr>
            <w:tcW w:w="2473" w:type="dxa"/>
          </w:tcPr>
          <w:p w:rsidR="00145717" w:rsidRDefault="00AC42D3">
            <w:pPr>
              <w:pStyle w:val="TableParagraph"/>
              <w:spacing w:line="270" w:lineRule="exact"/>
              <w:ind w:left="885" w:right="8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53,01</w:t>
            </w:r>
          </w:p>
        </w:tc>
      </w:tr>
      <w:tr w:rsidR="00145717">
        <w:trPr>
          <w:trHeight w:val="942"/>
        </w:trPr>
        <w:tc>
          <w:tcPr>
            <w:tcW w:w="4018" w:type="dxa"/>
          </w:tcPr>
          <w:p w:rsidR="00145717" w:rsidRDefault="00AC42D3">
            <w:pPr>
              <w:pStyle w:val="TableParagraph"/>
              <w:ind w:left="107" w:righ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Prihodi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od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prodaje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proizvoda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robe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pruženih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usluga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 prihodi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od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donacija</w:t>
            </w:r>
          </w:p>
        </w:tc>
        <w:tc>
          <w:tcPr>
            <w:tcW w:w="2926" w:type="dxa"/>
          </w:tcPr>
          <w:p w:rsidR="00145717" w:rsidRDefault="00AC42D3">
            <w:pPr>
              <w:pStyle w:val="TableParagraph"/>
              <w:spacing w:line="268" w:lineRule="exact"/>
              <w:ind w:left="903" w:right="8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1.500,00</w:t>
            </w:r>
          </w:p>
        </w:tc>
        <w:tc>
          <w:tcPr>
            <w:tcW w:w="2473" w:type="dxa"/>
          </w:tcPr>
          <w:p w:rsidR="00145717" w:rsidRDefault="00AC42D3">
            <w:pPr>
              <w:pStyle w:val="TableParagraph"/>
              <w:spacing w:line="268" w:lineRule="exact"/>
              <w:ind w:left="885" w:right="8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0,25</w:t>
            </w:r>
          </w:p>
        </w:tc>
      </w:tr>
      <w:tr w:rsidR="00145717">
        <w:trPr>
          <w:trHeight w:val="919"/>
        </w:trPr>
        <w:tc>
          <w:tcPr>
            <w:tcW w:w="4018" w:type="dxa"/>
          </w:tcPr>
          <w:p w:rsidR="00145717" w:rsidRDefault="00AC42D3">
            <w:pPr>
              <w:pStyle w:val="TableParagraph"/>
              <w:ind w:left="107" w:righ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Prihodi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iz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nadležnog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proračuna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od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HZZO-a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temeljem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ugovornih obveza</w:t>
            </w:r>
          </w:p>
        </w:tc>
        <w:tc>
          <w:tcPr>
            <w:tcW w:w="2926" w:type="dxa"/>
          </w:tcPr>
          <w:p w:rsidR="00145717" w:rsidRDefault="00AC42D3">
            <w:pPr>
              <w:pStyle w:val="TableParagraph"/>
              <w:spacing w:line="268" w:lineRule="exact"/>
              <w:ind w:left="903" w:right="89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275.000,00</w:t>
            </w:r>
          </w:p>
        </w:tc>
        <w:tc>
          <w:tcPr>
            <w:tcW w:w="2473" w:type="dxa"/>
          </w:tcPr>
          <w:p w:rsidR="00145717" w:rsidRDefault="00AC42D3">
            <w:pPr>
              <w:pStyle w:val="TableParagraph"/>
              <w:spacing w:line="268" w:lineRule="exact"/>
              <w:ind w:left="885" w:right="8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46,23</w:t>
            </w:r>
          </w:p>
        </w:tc>
      </w:tr>
      <w:tr w:rsidR="00145717">
        <w:trPr>
          <w:trHeight w:val="458"/>
        </w:trPr>
        <w:tc>
          <w:tcPr>
            <w:tcW w:w="4018" w:type="dxa"/>
          </w:tcPr>
          <w:p w:rsidR="00145717" w:rsidRDefault="00AC42D3">
            <w:pPr>
              <w:pStyle w:val="TableParagraph"/>
              <w:spacing w:line="273" w:lineRule="exact"/>
              <w:ind w:left="1467" w:right="146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2926" w:type="dxa"/>
          </w:tcPr>
          <w:p w:rsidR="00145717" w:rsidRDefault="00AC42D3">
            <w:pPr>
              <w:pStyle w:val="TableParagraph"/>
              <w:spacing w:line="273" w:lineRule="exact"/>
              <w:ind w:left="903" w:right="89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594.850,00</w:t>
            </w:r>
          </w:p>
        </w:tc>
        <w:tc>
          <w:tcPr>
            <w:tcW w:w="2473" w:type="dxa"/>
          </w:tcPr>
          <w:p w:rsidR="00145717" w:rsidRDefault="00AC42D3">
            <w:pPr>
              <w:pStyle w:val="TableParagraph"/>
              <w:spacing w:line="273" w:lineRule="exact"/>
              <w:ind w:left="885" w:right="87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100,00</w:t>
            </w:r>
          </w:p>
        </w:tc>
      </w:tr>
    </w:tbl>
    <w:p w:rsidR="00145717" w:rsidRDefault="00145717">
      <w:pPr>
        <w:pStyle w:val="Tijeloteksta"/>
        <w:rPr>
          <w:b/>
          <w:sz w:val="26"/>
        </w:rPr>
      </w:pPr>
    </w:p>
    <w:p w:rsidR="00145717" w:rsidRDefault="00AC42D3">
      <w:pPr>
        <w:pStyle w:val="Tijeloteksta"/>
        <w:spacing w:before="153" w:line="276" w:lineRule="auto"/>
        <w:ind w:left="396" w:right="1157"/>
      </w:pPr>
      <w:r>
        <w:t>Prihodi se</w:t>
      </w:r>
      <w:r>
        <w:rPr>
          <w:spacing w:val="1"/>
        </w:rPr>
        <w:t xml:space="preserve"> </w:t>
      </w:r>
      <w:r>
        <w:t>odnose</w:t>
      </w:r>
      <w:r>
        <w:rPr>
          <w:spacing w:val="1"/>
        </w:rPr>
        <w:t xml:space="preserve"> </w:t>
      </w:r>
      <w:r>
        <w:t>na pomoći iz inozemstva i unutar općeg proračuna, prihoda od imovine,</w:t>
      </w:r>
      <w:r>
        <w:rPr>
          <w:spacing w:val="-57"/>
        </w:rPr>
        <w:t xml:space="preserve"> </w:t>
      </w:r>
      <w:r>
        <w:t>prihoda od prodaje proizvoda i robe te pruženih usluga, prihodi od donacija, prihoda iz</w:t>
      </w:r>
      <w:r>
        <w:rPr>
          <w:spacing w:val="1"/>
        </w:rPr>
        <w:t xml:space="preserve"> </w:t>
      </w:r>
      <w:r>
        <w:t>nadležnog proračuna odnosno Općine Sveti Ilija za financiranje rashoda poslovanja i za</w:t>
      </w:r>
      <w:r>
        <w:rPr>
          <w:spacing w:val="1"/>
        </w:rPr>
        <w:t xml:space="preserve"> </w:t>
      </w:r>
      <w:r>
        <w:t>financiranje rashoda za nabavu nefinancijske imovine,</w:t>
      </w:r>
      <w:r>
        <w:rPr>
          <w:spacing w:val="1"/>
        </w:rPr>
        <w:t xml:space="preserve"> </w:t>
      </w:r>
      <w:r>
        <w:t>a to još uključuje sredstva</w:t>
      </w:r>
      <w:r>
        <w:rPr>
          <w:spacing w:val="1"/>
        </w:rPr>
        <w:t xml:space="preserve"> </w:t>
      </w:r>
      <w:r>
        <w:t>Ministarstva znanosti i obrazovanja za fiskalnu održivost dječjih vrtića i na prihode od</w:t>
      </w:r>
      <w:r>
        <w:rPr>
          <w:spacing w:val="1"/>
        </w:rPr>
        <w:t xml:space="preserve"> </w:t>
      </w:r>
      <w:r>
        <w:t>upravnih</w:t>
      </w:r>
      <w:r>
        <w:rPr>
          <w:spacing w:val="-1"/>
        </w:rPr>
        <w:t xml:space="preserve"> </w:t>
      </w:r>
      <w:r>
        <w:t>i administrativnih pristojbi po</w:t>
      </w:r>
      <w:r>
        <w:rPr>
          <w:spacing w:val="-1"/>
        </w:rPr>
        <w:t xml:space="preserve"> </w:t>
      </w:r>
      <w:r>
        <w:t>posebnim</w:t>
      </w:r>
      <w:r>
        <w:rPr>
          <w:spacing w:val="-2"/>
        </w:rPr>
        <w:t xml:space="preserve"> </w:t>
      </w:r>
      <w:r>
        <w:t>propisima i naknada.</w:t>
      </w:r>
    </w:p>
    <w:p w:rsidR="00145717" w:rsidRDefault="00145717">
      <w:pPr>
        <w:spacing w:line="276" w:lineRule="auto"/>
        <w:sectPr w:rsidR="00145717">
          <w:headerReference w:type="default" r:id="rId24"/>
          <w:pgSz w:w="11910" w:h="16840"/>
          <w:pgMar w:top="1320" w:right="620" w:bottom="280" w:left="1020" w:header="0" w:footer="0" w:gutter="0"/>
          <w:cols w:space="720"/>
        </w:sectPr>
      </w:pPr>
    </w:p>
    <w:p w:rsidR="00145717" w:rsidRDefault="00AC42D3">
      <w:pPr>
        <w:pStyle w:val="Tijeloteksta"/>
        <w:spacing w:before="72" w:line="259" w:lineRule="auto"/>
        <w:ind w:left="396" w:right="909"/>
      </w:pPr>
      <w:r>
        <w:t>U 2025. godini dječji vrtić „</w:t>
      </w:r>
      <w:proofErr w:type="spellStart"/>
      <w:r>
        <w:t>Gumbek</w:t>
      </w:r>
      <w:proofErr w:type="spellEnd"/>
      <w:r>
        <w:t>“ planira ostvariti rashode u iznosu od 595.850,00 EUR-</w:t>
      </w:r>
      <w:r>
        <w:rPr>
          <w:spacing w:val="-57"/>
        </w:rPr>
        <w:t xml:space="preserve"> </w:t>
      </w:r>
      <w:r>
        <w:t>a.</w:t>
      </w:r>
    </w:p>
    <w:p w:rsidR="00145717" w:rsidRDefault="00AC42D3">
      <w:pPr>
        <w:pStyle w:val="Naslov3"/>
        <w:tabs>
          <w:tab w:val="left" w:pos="6166"/>
          <w:tab w:val="left" w:pos="8572"/>
        </w:tabs>
        <w:spacing w:before="162"/>
        <w:ind w:left="396"/>
        <w:jc w:val="left"/>
      </w:pPr>
      <w:r>
        <w:t>STRUKTURA</w:t>
      </w:r>
      <w:r>
        <w:rPr>
          <w:spacing w:val="-2"/>
        </w:rPr>
        <w:t xml:space="preserve"> </w:t>
      </w:r>
      <w:r>
        <w:t>RASHODA</w:t>
      </w:r>
      <w:r>
        <w:tab/>
        <w:t>u</w:t>
      </w:r>
      <w:r>
        <w:rPr>
          <w:spacing w:val="-1"/>
        </w:rPr>
        <w:t xml:space="preserve"> </w:t>
      </w:r>
      <w:r>
        <w:t>EUR-ima.</w:t>
      </w:r>
      <w:r>
        <w:tab/>
        <w:t>postotak</w:t>
      </w:r>
    </w:p>
    <w:p w:rsidR="00145717" w:rsidRDefault="00145717">
      <w:pPr>
        <w:pStyle w:val="Tijeloteksta"/>
        <w:spacing w:before="2"/>
        <w:rPr>
          <w:b/>
          <w:sz w:val="16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1"/>
        <w:gridCol w:w="3469"/>
        <w:gridCol w:w="1802"/>
      </w:tblGrid>
      <w:tr w:rsidR="00145717">
        <w:trPr>
          <w:trHeight w:val="525"/>
        </w:trPr>
        <w:tc>
          <w:tcPr>
            <w:tcW w:w="4371" w:type="dxa"/>
          </w:tcPr>
          <w:p w:rsidR="00145717" w:rsidRDefault="00AC42D3"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VRSTA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RASHODA</w:t>
            </w:r>
          </w:p>
        </w:tc>
        <w:tc>
          <w:tcPr>
            <w:tcW w:w="3469" w:type="dxa"/>
          </w:tcPr>
          <w:p w:rsidR="00145717" w:rsidRDefault="00AC42D3">
            <w:pPr>
              <w:pStyle w:val="TableParagraph"/>
              <w:spacing w:line="273" w:lineRule="exact"/>
              <w:ind w:left="1172" w:right="116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Iznos</w:t>
            </w:r>
          </w:p>
        </w:tc>
        <w:tc>
          <w:tcPr>
            <w:tcW w:w="1802" w:type="dxa"/>
          </w:tcPr>
          <w:p w:rsidR="00145717" w:rsidRDefault="00AC42D3">
            <w:pPr>
              <w:pStyle w:val="TableParagraph"/>
              <w:spacing w:line="273" w:lineRule="exact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%</w:t>
            </w:r>
          </w:p>
        </w:tc>
      </w:tr>
      <w:tr w:rsidR="00145717">
        <w:trPr>
          <w:trHeight w:val="522"/>
        </w:trPr>
        <w:tc>
          <w:tcPr>
            <w:tcW w:w="4371" w:type="dxa"/>
          </w:tcPr>
          <w:p w:rsidR="00145717" w:rsidRDefault="00AC42D3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Rashodi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za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zaposlene</w:t>
            </w:r>
          </w:p>
        </w:tc>
        <w:tc>
          <w:tcPr>
            <w:tcW w:w="3469" w:type="dxa"/>
          </w:tcPr>
          <w:p w:rsidR="00145717" w:rsidRDefault="00AC42D3">
            <w:pPr>
              <w:pStyle w:val="TableParagraph"/>
              <w:spacing w:line="268" w:lineRule="exact"/>
              <w:ind w:left="1172" w:right="116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446.700,00</w:t>
            </w:r>
          </w:p>
        </w:tc>
        <w:tc>
          <w:tcPr>
            <w:tcW w:w="1802" w:type="dxa"/>
          </w:tcPr>
          <w:p w:rsidR="00145717" w:rsidRDefault="00AC42D3">
            <w:pPr>
              <w:pStyle w:val="TableParagraph"/>
              <w:spacing w:line="268" w:lineRule="exact"/>
              <w:ind w:left="553" w:right="53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74,97</w:t>
            </w:r>
          </w:p>
        </w:tc>
      </w:tr>
      <w:tr w:rsidR="00145717">
        <w:trPr>
          <w:trHeight w:val="937"/>
        </w:trPr>
        <w:tc>
          <w:tcPr>
            <w:tcW w:w="4371" w:type="dxa"/>
          </w:tcPr>
          <w:p w:rsidR="00145717" w:rsidRDefault="00AC42D3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Materijalni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rashodi</w:t>
            </w:r>
          </w:p>
        </w:tc>
        <w:tc>
          <w:tcPr>
            <w:tcW w:w="3469" w:type="dxa"/>
          </w:tcPr>
          <w:p w:rsidR="00145717" w:rsidRDefault="00AC42D3">
            <w:pPr>
              <w:pStyle w:val="TableParagraph"/>
              <w:spacing w:line="268" w:lineRule="exact"/>
              <w:ind w:left="1172" w:right="116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139.950,00</w:t>
            </w:r>
          </w:p>
        </w:tc>
        <w:tc>
          <w:tcPr>
            <w:tcW w:w="1802" w:type="dxa"/>
          </w:tcPr>
          <w:p w:rsidR="00145717" w:rsidRDefault="00AC42D3">
            <w:pPr>
              <w:pStyle w:val="TableParagraph"/>
              <w:spacing w:line="268" w:lineRule="exact"/>
              <w:ind w:left="553" w:right="53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23,50</w:t>
            </w:r>
          </w:p>
        </w:tc>
      </w:tr>
      <w:tr w:rsidR="00145717">
        <w:trPr>
          <w:trHeight w:val="522"/>
        </w:trPr>
        <w:tc>
          <w:tcPr>
            <w:tcW w:w="4371" w:type="dxa"/>
          </w:tcPr>
          <w:p w:rsidR="00145717" w:rsidRDefault="00AC42D3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Financijski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rashodi</w:t>
            </w:r>
          </w:p>
        </w:tc>
        <w:tc>
          <w:tcPr>
            <w:tcW w:w="3469" w:type="dxa"/>
          </w:tcPr>
          <w:p w:rsidR="00145717" w:rsidRDefault="00AC42D3">
            <w:pPr>
              <w:pStyle w:val="TableParagraph"/>
              <w:spacing w:line="268" w:lineRule="exact"/>
              <w:ind w:left="1172" w:right="116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1.700,00</w:t>
            </w:r>
          </w:p>
        </w:tc>
        <w:tc>
          <w:tcPr>
            <w:tcW w:w="1802" w:type="dxa"/>
          </w:tcPr>
          <w:p w:rsidR="00145717" w:rsidRDefault="00AC42D3">
            <w:pPr>
              <w:pStyle w:val="TableParagraph"/>
              <w:spacing w:line="268" w:lineRule="exact"/>
              <w:ind w:left="553" w:right="53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0,28</w:t>
            </w:r>
          </w:p>
        </w:tc>
      </w:tr>
      <w:tr w:rsidR="00145717">
        <w:trPr>
          <w:trHeight w:val="525"/>
        </w:trPr>
        <w:tc>
          <w:tcPr>
            <w:tcW w:w="4371" w:type="dxa"/>
          </w:tcPr>
          <w:p w:rsidR="00145717" w:rsidRDefault="00AC42D3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Ostali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rashodi</w:t>
            </w:r>
          </w:p>
        </w:tc>
        <w:tc>
          <w:tcPr>
            <w:tcW w:w="3469" w:type="dxa"/>
          </w:tcPr>
          <w:p w:rsidR="00145717" w:rsidRDefault="00AC42D3">
            <w:pPr>
              <w:pStyle w:val="TableParagraph"/>
              <w:spacing w:line="268" w:lineRule="exact"/>
              <w:ind w:left="1172" w:right="11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802" w:type="dxa"/>
          </w:tcPr>
          <w:p w:rsidR="00145717" w:rsidRDefault="00AC42D3">
            <w:pPr>
              <w:pStyle w:val="TableParagraph"/>
              <w:spacing w:line="268" w:lineRule="exact"/>
              <w:ind w:left="553" w:right="53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0,08</w:t>
            </w:r>
          </w:p>
        </w:tc>
      </w:tr>
      <w:tr w:rsidR="00145717">
        <w:trPr>
          <w:trHeight w:val="1050"/>
        </w:trPr>
        <w:tc>
          <w:tcPr>
            <w:tcW w:w="4371" w:type="dxa"/>
          </w:tcPr>
          <w:p w:rsidR="00145717" w:rsidRDefault="00AC42D3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Rashodi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za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nabavu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nefinancijske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imovine</w:t>
            </w:r>
          </w:p>
        </w:tc>
        <w:tc>
          <w:tcPr>
            <w:tcW w:w="3469" w:type="dxa"/>
          </w:tcPr>
          <w:p w:rsidR="00145717" w:rsidRDefault="00AC42D3">
            <w:pPr>
              <w:pStyle w:val="TableParagraph"/>
              <w:spacing w:line="268" w:lineRule="exact"/>
              <w:ind w:left="1172" w:right="116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7.000,00</w:t>
            </w:r>
          </w:p>
        </w:tc>
        <w:tc>
          <w:tcPr>
            <w:tcW w:w="1802" w:type="dxa"/>
          </w:tcPr>
          <w:p w:rsidR="00145717" w:rsidRDefault="00AC42D3">
            <w:pPr>
              <w:pStyle w:val="TableParagraph"/>
              <w:spacing w:line="268" w:lineRule="exact"/>
              <w:ind w:left="553" w:right="53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1,17</w:t>
            </w:r>
          </w:p>
        </w:tc>
      </w:tr>
      <w:tr w:rsidR="00145717">
        <w:trPr>
          <w:trHeight w:val="522"/>
        </w:trPr>
        <w:tc>
          <w:tcPr>
            <w:tcW w:w="4371" w:type="dxa"/>
          </w:tcPr>
          <w:p w:rsidR="00145717" w:rsidRDefault="00AC42D3"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3469" w:type="dxa"/>
          </w:tcPr>
          <w:p w:rsidR="00145717" w:rsidRDefault="00AC42D3">
            <w:pPr>
              <w:pStyle w:val="TableParagraph"/>
              <w:spacing w:line="273" w:lineRule="exact"/>
              <w:ind w:left="1172" w:right="116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595.850,00</w:t>
            </w:r>
          </w:p>
        </w:tc>
        <w:tc>
          <w:tcPr>
            <w:tcW w:w="1802" w:type="dxa"/>
          </w:tcPr>
          <w:p w:rsidR="00145717" w:rsidRDefault="00AC42D3">
            <w:pPr>
              <w:pStyle w:val="TableParagraph"/>
              <w:spacing w:line="273" w:lineRule="exact"/>
              <w:ind w:left="553" w:right="53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100,00</w:t>
            </w:r>
          </w:p>
        </w:tc>
      </w:tr>
    </w:tbl>
    <w:p w:rsidR="00145717" w:rsidRDefault="00145717">
      <w:pPr>
        <w:pStyle w:val="Tijeloteksta"/>
        <w:rPr>
          <w:b/>
          <w:sz w:val="26"/>
        </w:rPr>
      </w:pPr>
    </w:p>
    <w:p w:rsidR="00145717" w:rsidRDefault="00AC42D3">
      <w:pPr>
        <w:pStyle w:val="Tijeloteksta"/>
        <w:spacing w:before="153" w:line="256" w:lineRule="auto"/>
        <w:ind w:left="396" w:right="1157"/>
      </w:pPr>
      <w:r>
        <w:t>Kod rashoda za zaposlene obuhvaćene su plaće za zaposlene , ostali rashodi za zaposlene i</w:t>
      </w:r>
      <w:r>
        <w:rPr>
          <w:spacing w:val="-57"/>
        </w:rPr>
        <w:t xml:space="preserve"> </w:t>
      </w:r>
      <w:r>
        <w:t>doprinosi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 zdravstveno osiguranje.</w:t>
      </w:r>
    </w:p>
    <w:p w:rsidR="00145717" w:rsidRDefault="00AC42D3">
      <w:pPr>
        <w:pStyle w:val="Tijeloteksta"/>
        <w:spacing w:before="166" w:line="259" w:lineRule="auto"/>
        <w:ind w:left="396" w:right="876"/>
      </w:pPr>
      <w:r>
        <w:t>Materijalni rashodi odnose se na naknadu troška zaposlenicima (službena putovanja, naknada</w:t>
      </w:r>
      <w:r>
        <w:rPr>
          <w:spacing w:val="-57"/>
        </w:rPr>
        <w:t xml:space="preserve"> </w:t>
      </w:r>
      <w:r>
        <w:t>za prijevoz i stručno usavršavanje zaposlenika), rashodi za materijal i energiju (uredski</w:t>
      </w:r>
      <w:r>
        <w:rPr>
          <w:spacing w:val="1"/>
        </w:rPr>
        <w:t xml:space="preserve"> </w:t>
      </w:r>
      <w:r>
        <w:t>materijal, materijal i sirovine) koji najvećim dijelom obuhvaća nabavu namirnica, te energija,</w:t>
      </w:r>
      <w:r>
        <w:rPr>
          <w:spacing w:val="-57"/>
        </w:rPr>
        <w:t xml:space="preserve"> </w:t>
      </w:r>
      <w:r>
        <w:t>materijal i dijelovi za tekuće i investicijsko održavanje, sitni inventar i službenu, radnu i</w:t>
      </w:r>
      <w:r>
        <w:rPr>
          <w:spacing w:val="1"/>
        </w:rPr>
        <w:t xml:space="preserve"> </w:t>
      </w:r>
      <w:r>
        <w:t>zaštitnu</w:t>
      </w:r>
      <w:r>
        <w:rPr>
          <w:spacing w:val="-1"/>
        </w:rPr>
        <w:t xml:space="preserve"> </w:t>
      </w:r>
      <w:r>
        <w:t>odjeću za</w:t>
      </w:r>
      <w:r>
        <w:rPr>
          <w:spacing w:val="-1"/>
        </w:rPr>
        <w:t xml:space="preserve"> </w:t>
      </w:r>
      <w:r>
        <w:t>zaposlenike.</w:t>
      </w:r>
    </w:p>
    <w:p w:rsidR="00145717" w:rsidRDefault="00AC42D3">
      <w:pPr>
        <w:pStyle w:val="Tijeloteksta"/>
        <w:spacing w:before="159" w:line="256" w:lineRule="auto"/>
        <w:ind w:left="396" w:right="1170"/>
      </w:pPr>
      <w:r>
        <w:t>Rashodi za usluge obuhvaćaju usluge telefona, pošte, usluge tekućeg i investicijskog</w:t>
      </w:r>
      <w:r>
        <w:rPr>
          <w:spacing w:val="1"/>
        </w:rPr>
        <w:t xml:space="preserve"> </w:t>
      </w:r>
      <w:r>
        <w:t>održavanja, komunalne usluge, zdravstvene i intelektualne usluge kao i računalne te ostale</w:t>
      </w:r>
      <w:r>
        <w:rPr>
          <w:spacing w:val="-57"/>
        </w:rPr>
        <w:t xml:space="preserve"> </w:t>
      </w:r>
      <w:r>
        <w:t>usluge.</w:t>
      </w:r>
    </w:p>
    <w:p w:rsidR="00145717" w:rsidRDefault="00AC42D3">
      <w:pPr>
        <w:pStyle w:val="Tijeloteksta"/>
        <w:spacing w:before="168" w:line="256" w:lineRule="auto"/>
        <w:ind w:left="396" w:right="989" w:firstLine="60"/>
      </w:pPr>
      <w:r>
        <w:t>U materijalne rashode ubrajaju se i ostali nespomenuti rashodi poslovanja koji se odnose na</w:t>
      </w:r>
      <w:r>
        <w:rPr>
          <w:spacing w:val="-57"/>
        </w:rPr>
        <w:t xml:space="preserve"> </w:t>
      </w:r>
      <w:r>
        <w:t>naknade za rad predstavničkih i izvršnih tijela, povjerenstva, premije osiguranja,</w:t>
      </w:r>
      <w:r>
        <w:rPr>
          <w:spacing w:val="1"/>
        </w:rPr>
        <w:t xml:space="preserve"> </w:t>
      </w:r>
      <w:r>
        <w:t>reprezentacija,</w:t>
      </w:r>
      <w:r>
        <w:rPr>
          <w:spacing w:val="-1"/>
        </w:rPr>
        <w:t xml:space="preserve"> </w:t>
      </w:r>
      <w:r>
        <w:t>pristojbe</w:t>
      </w:r>
      <w:r>
        <w:rPr>
          <w:spacing w:val="-1"/>
        </w:rPr>
        <w:t xml:space="preserve"> </w:t>
      </w:r>
      <w:r>
        <w:t>i naknade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ostali nespomenuti rashodi poslovanja.</w:t>
      </w:r>
    </w:p>
    <w:p w:rsidR="00145717" w:rsidRDefault="00AC42D3">
      <w:pPr>
        <w:pStyle w:val="Tijeloteksta"/>
        <w:spacing w:before="168" w:line="256" w:lineRule="auto"/>
        <w:ind w:left="396" w:right="1222"/>
      </w:pPr>
      <w:r>
        <w:t>Financijske rashode čine bankarske usluge i usluge platnog prometa te ostali nespomenuti</w:t>
      </w:r>
      <w:r>
        <w:rPr>
          <w:spacing w:val="-57"/>
        </w:rPr>
        <w:t xml:space="preserve"> </w:t>
      </w:r>
      <w:r>
        <w:t>financijski</w:t>
      </w:r>
      <w:r>
        <w:rPr>
          <w:spacing w:val="-1"/>
        </w:rPr>
        <w:t xml:space="preserve"> </w:t>
      </w:r>
      <w:r>
        <w:t>rashodi.</w:t>
      </w:r>
    </w:p>
    <w:p w:rsidR="00145717" w:rsidRDefault="00AC42D3">
      <w:pPr>
        <w:pStyle w:val="Tijeloteksta"/>
        <w:spacing w:before="165" w:line="256" w:lineRule="auto"/>
        <w:ind w:left="396" w:right="996"/>
      </w:pPr>
      <w:r>
        <w:t>Rashodi za nabavu nefinancijske imovine odnose se na uredsku opremu i namještaj, opremu</w:t>
      </w:r>
      <w:r>
        <w:rPr>
          <w:spacing w:val="-57"/>
        </w:rPr>
        <w:t xml:space="preserve"> </w:t>
      </w:r>
      <w:r>
        <w:t>za održavanje i zaštitu, uređaje, strojeve i opremu za ostale namjene te na ulaganja u</w:t>
      </w:r>
      <w:r>
        <w:rPr>
          <w:spacing w:val="1"/>
        </w:rPr>
        <w:t xml:space="preserve"> </w:t>
      </w:r>
      <w:r>
        <w:t>računalne</w:t>
      </w:r>
      <w:r>
        <w:rPr>
          <w:spacing w:val="-2"/>
        </w:rPr>
        <w:t xml:space="preserve"> </w:t>
      </w:r>
      <w:r>
        <w:t>programe.</w:t>
      </w:r>
    </w:p>
    <w:p w:rsidR="00145717" w:rsidRDefault="00AC42D3">
      <w:pPr>
        <w:pStyle w:val="Tijeloteksta"/>
        <w:spacing w:before="166"/>
        <w:ind w:left="396"/>
      </w:pPr>
      <w:r>
        <w:t>Planirani</w:t>
      </w:r>
      <w:r>
        <w:rPr>
          <w:spacing w:val="-2"/>
        </w:rPr>
        <w:t xml:space="preserve"> </w:t>
      </w:r>
      <w:r>
        <w:t>višak</w:t>
      </w:r>
      <w:r>
        <w:rPr>
          <w:spacing w:val="-1"/>
        </w:rPr>
        <w:t xml:space="preserve"> </w:t>
      </w:r>
      <w:r>
        <w:t>iz prethodnih</w:t>
      </w:r>
      <w:r>
        <w:rPr>
          <w:spacing w:val="-1"/>
        </w:rPr>
        <w:t xml:space="preserve"> </w:t>
      </w:r>
      <w:r>
        <w:t>godina</w:t>
      </w:r>
      <w:r>
        <w:rPr>
          <w:spacing w:val="-1"/>
        </w:rPr>
        <w:t xml:space="preserve"> </w:t>
      </w:r>
      <w:r>
        <w:t>iznosi</w:t>
      </w:r>
      <w:r>
        <w:rPr>
          <w:spacing w:val="-1"/>
        </w:rPr>
        <w:t xml:space="preserve"> </w:t>
      </w:r>
      <w:r>
        <w:t>1.000,00</w:t>
      </w:r>
      <w:r>
        <w:rPr>
          <w:spacing w:val="-1"/>
        </w:rPr>
        <w:t xml:space="preserve"> </w:t>
      </w:r>
      <w:r>
        <w:t>EUR.</w:t>
      </w:r>
    </w:p>
    <w:p w:rsidR="00145717" w:rsidRDefault="00AC42D3">
      <w:pPr>
        <w:pStyle w:val="Tijeloteksta"/>
        <w:spacing w:before="184" w:line="259" w:lineRule="auto"/>
        <w:ind w:left="396" w:right="1174"/>
      </w:pPr>
      <w:r>
        <w:t>Svojom djelatnošću dječji vrtić ima cilj osigurati veći standard predškolskog odgoja na</w:t>
      </w:r>
      <w:r>
        <w:rPr>
          <w:spacing w:val="1"/>
        </w:rPr>
        <w:t xml:space="preserve"> </w:t>
      </w:r>
      <w:r>
        <w:t>području</w:t>
      </w:r>
      <w:r>
        <w:rPr>
          <w:spacing w:val="-2"/>
        </w:rPr>
        <w:t xml:space="preserve"> </w:t>
      </w:r>
      <w:r>
        <w:t>Općine</w:t>
      </w:r>
      <w:r>
        <w:rPr>
          <w:spacing w:val="-2"/>
        </w:rPr>
        <w:t xml:space="preserve"> </w:t>
      </w:r>
      <w:r>
        <w:t>Sveti Ilija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ostvariti</w:t>
      </w:r>
      <w:r>
        <w:rPr>
          <w:spacing w:val="-2"/>
        </w:rPr>
        <w:t xml:space="preserve"> </w:t>
      </w:r>
      <w:r>
        <w:t>kvalitetu</w:t>
      </w:r>
      <w:r>
        <w:rPr>
          <w:spacing w:val="-2"/>
        </w:rPr>
        <w:t xml:space="preserve"> </w:t>
      </w:r>
      <w:r>
        <w:t>smještaja</w:t>
      </w:r>
      <w:r>
        <w:rPr>
          <w:spacing w:val="-3"/>
        </w:rPr>
        <w:t xml:space="preserve"> </w:t>
      </w:r>
      <w:r>
        <w:t>djece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predškolskoj</w:t>
      </w:r>
      <w:r>
        <w:rPr>
          <w:spacing w:val="-2"/>
        </w:rPr>
        <w:t xml:space="preserve"> </w:t>
      </w:r>
      <w:r>
        <w:t>ustanovi</w:t>
      </w:r>
      <w:r>
        <w:rPr>
          <w:spacing w:val="-2"/>
        </w:rPr>
        <w:t xml:space="preserve"> </w:t>
      </w:r>
      <w:r>
        <w:t>u</w:t>
      </w:r>
    </w:p>
    <w:p w:rsidR="00145717" w:rsidRDefault="00145717">
      <w:pPr>
        <w:spacing w:line="259" w:lineRule="auto"/>
        <w:sectPr w:rsidR="00145717">
          <w:headerReference w:type="default" r:id="rId25"/>
          <w:pgSz w:w="11910" w:h="16840"/>
          <w:pgMar w:top="1320" w:right="620" w:bottom="280" w:left="1020" w:header="0" w:footer="0" w:gutter="0"/>
          <w:cols w:space="720"/>
        </w:sectPr>
      </w:pPr>
    </w:p>
    <w:p w:rsidR="00145717" w:rsidRDefault="00AC42D3">
      <w:pPr>
        <w:pStyle w:val="Tijeloteksta"/>
        <w:spacing w:before="72" w:line="259" w:lineRule="auto"/>
        <w:ind w:left="396" w:right="1182"/>
      </w:pPr>
      <w:r>
        <w:t>skladu s normativima utvrđenog standarda u svrhu očuvanja tjelesnog i mentalnog razvoja</w:t>
      </w:r>
      <w:r>
        <w:rPr>
          <w:spacing w:val="-57"/>
        </w:rPr>
        <w:t xml:space="preserve"> </w:t>
      </w:r>
      <w:r>
        <w:t>djece.</w:t>
      </w:r>
    </w:p>
    <w:p w:rsidR="00145717" w:rsidRDefault="00AC42D3">
      <w:pPr>
        <w:pStyle w:val="Naslov3"/>
        <w:numPr>
          <w:ilvl w:val="0"/>
          <w:numId w:val="17"/>
        </w:numPr>
        <w:tabs>
          <w:tab w:val="left" w:pos="1104"/>
          <w:tab w:val="left" w:pos="1105"/>
        </w:tabs>
        <w:spacing w:before="162"/>
        <w:ind w:hanging="709"/>
      </w:pPr>
      <w:r>
        <w:t>STRATEŠKO</w:t>
      </w:r>
      <w:r>
        <w:rPr>
          <w:spacing w:val="-3"/>
        </w:rPr>
        <w:t xml:space="preserve"> </w:t>
      </w:r>
      <w:r>
        <w:t>PLANIRANJE</w:t>
      </w:r>
    </w:p>
    <w:p w:rsidR="00145717" w:rsidRDefault="00AC42D3">
      <w:pPr>
        <w:spacing w:before="180" w:line="259" w:lineRule="auto"/>
        <w:ind w:left="396" w:right="587"/>
      </w:pPr>
      <w:r>
        <w:t>Glavne</w:t>
      </w:r>
      <w:r>
        <w:rPr>
          <w:spacing w:val="7"/>
        </w:rPr>
        <w:t xml:space="preserve"> </w:t>
      </w:r>
      <w:r>
        <w:t>odrednice</w:t>
      </w:r>
      <w:r>
        <w:rPr>
          <w:spacing w:val="6"/>
        </w:rPr>
        <w:t xml:space="preserve"> </w:t>
      </w:r>
      <w:r>
        <w:t>prijedloga</w:t>
      </w:r>
      <w:r>
        <w:rPr>
          <w:spacing w:val="8"/>
        </w:rPr>
        <w:t xml:space="preserve"> </w:t>
      </w:r>
      <w:r>
        <w:t>Proračuna</w:t>
      </w:r>
      <w:r>
        <w:rPr>
          <w:spacing w:val="5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Projekcije</w:t>
      </w:r>
      <w:r>
        <w:rPr>
          <w:spacing w:val="6"/>
        </w:rPr>
        <w:t xml:space="preserve"> </w:t>
      </w:r>
      <w:r>
        <w:t>usklađene</w:t>
      </w:r>
      <w:r>
        <w:rPr>
          <w:spacing w:val="6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sa</w:t>
      </w:r>
      <w:r>
        <w:rPr>
          <w:spacing w:val="6"/>
        </w:rPr>
        <w:t xml:space="preserve"> </w:t>
      </w:r>
      <w:r>
        <w:t>strateškim</w:t>
      </w:r>
      <w:r>
        <w:rPr>
          <w:spacing w:val="4"/>
        </w:rPr>
        <w:t xml:space="preserve"> </w:t>
      </w:r>
      <w:r>
        <w:t>ciljevima</w:t>
      </w:r>
      <w:r>
        <w:rPr>
          <w:spacing w:val="7"/>
        </w:rPr>
        <w:t xml:space="preserve"> </w:t>
      </w:r>
      <w:r>
        <w:t>Općine</w:t>
      </w:r>
      <w:r>
        <w:rPr>
          <w:spacing w:val="6"/>
        </w:rPr>
        <w:t xml:space="preserve"> </w:t>
      </w:r>
      <w:r>
        <w:t>Sveti</w:t>
      </w:r>
      <w:r>
        <w:rPr>
          <w:spacing w:val="-52"/>
        </w:rPr>
        <w:t xml:space="preserve"> </w:t>
      </w:r>
      <w:r>
        <w:t>Ilija</w:t>
      </w:r>
      <w:r>
        <w:rPr>
          <w:spacing w:val="-3"/>
        </w:rPr>
        <w:t xml:space="preserve"> </w:t>
      </w:r>
      <w:r>
        <w:t>definiranima</w:t>
      </w:r>
      <w:r>
        <w:rPr>
          <w:spacing w:val="-1"/>
        </w:rPr>
        <w:t xml:space="preserve"> </w:t>
      </w:r>
      <w:r>
        <w:t>usvojenim</w:t>
      </w:r>
      <w:r>
        <w:rPr>
          <w:spacing w:val="-4"/>
        </w:rPr>
        <w:t xml:space="preserve"> </w:t>
      </w:r>
      <w:r>
        <w:t>Provedbenim</w:t>
      </w:r>
      <w:r>
        <w:rPr>
          <w:spacing w:val="-5"/>
        </w:rPr>
        <w:t xml:space="preserve"> </w:t>
      </w:r>
      <w:r>
        <w:t>programom</w:t>
      </w:r>
      <w:r>
        <w:rPr>
          <w:spacing w:val="-3"/>
        </w:rPr>
        <w:t xml:space="preserve"> </w:t>
      </w:r>
      <w:r>
        <w:t>Općine</w:t>
      </w:r>
      <w:r>
        <w:rPr>
          <w:spacing w:val="-1"/>
        </w:rPr>
        <w:t xml:space="preserve"> </w:t>
      </w:r>
      <w:r>
        <w:t>Sveti</w:t>
      </w:r>
      <w:r>
        <w:rPr>
          <w:spacing w:val="1"/>
        </w:rPr>
        <w:t xml:space="preserve"> </w:t>
      </w:r>
      <w:r>
        <w:t>Ilija 2022.-</w:t>
      </w:r>
      <w:r>
        <w:rPr>
          <w:spacing w:val="-4"/>
        </w:rPr>
        <w:t xml:space="preserve"> </w:t>
      </w:r>
      <w:r>
        <w:t>2025.</w:t>
      </w:r>
      <w:r>
        <w:rPr>
          <w:spacing w:val="-1"/>
        </w:rPr>
        <w:t xml:space="preserve"> </w:t>
      </w:r>
      <w:r>
        <w:t>godine:</w:t>
      </w:r>
    </w:p>
    <w:p w:rsidR="00145717" w:rsidRDefault="00AC42D3">
      <w:pPr>
        <w:pStyle w:val="Odlomakpopisa"/>
        <w:numPr>
          <w:ilvl w:val="0"/>
          <w:numId w:val="19"/>
        </w:numPr>
        <w:tabs>
          <w:tab w:val="left" w:pos="1104"/>
          <w:tab w:val="left" w:pos="1105"/>
        </w:tabs>
        <w:spacing w:before="159"/>
        <w:ind w:left="1104" w:hanging="709"/>
      </w:pPr>
      <w:r>
        <w:t>Razvoj</w:t>
      </w:r>
      <w:r>
        <w:rPr>
          <w:spacing w:val="1"/>
        </w:rPr>
        <w:t xml:space="preserve"> </w:t>
      </w:r>
      <w:r>
        <w:t>kvalitetnog</w:t>
      </w:r>
      <w:r>
        <w:rPr>
          <w:spacing w:val="-4"/>
        </w:rPr>
        <w:t xml:space="preserve"> </w:t>
      </w:r>
      <w:r>
        <w:t>obrazovanja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skladu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trendovima</w:t>
      </w:r>
      <w:r>
        <w:rPr>
          <w:spacing w:val="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bogat</w:t>
      </w:r>
      <w:r>
        <w:rPr>
          <w:spacing w:val="-3"/>
        </w:rPr>
        <w:t xml:space="preserve"> </w:t>
      </w:r>
      <w:r>
        <w:t xml:space="preserve">i </w:t>
      </w:r>
      <w:proofErr w:type="spellStart"/>
      <w:r>
        <w:t>uključiv</w:t>
      </w:r>
      <w:proofErr w:type="spellEnd"/>
      <w:r>
        <w:rPr>
          <w:spacing w:val="-4"/>
        </w:rPr>
        <w:t xml:space="preserve"> </w:t>
      </w:r>
      <w:r>
        <w:t>društveni</w:t>
      </w:r>
      <w:r>
        <w:rPr>
          <w:spacing w:val="-1"/>
        </w:rPr>
        <w:t xml:space="preserve"> </w:t>
      </w:r>
      <w:r>
        <w:t>život,</w:t>
      </w:r>
    </w:p>
    <w:p w:rsidR="00145717" w:rsidRDefault="00AC42D3">
      <w:pPr>
        <w:pStyle w:val="Odlomakpopisa"/>
        <w:numPr>
          <w:ilvl w:val="0"/>
          <w:numId w:val="19"/>
        </w:numPr>
        <w:tabs>
          <w:tab w:val="left" w:pos="1104"/>
          <w:tab w:val="left" w:pos="1105"/>
        </w:tabs>
        <w:spacing w:before="181"/>
        <w:ind w:left="1104" w:hanging="709"/>
      </w:pPr>
      <w:r>
        <w:t>Podizanje</w:t>
      </w:r>
      <w:r>
        <w:rPr>
          <w:spacing w:val="-4"/>
        </w:rPr>
        <w:t xml:space="preserve"> </w:t>
      </w:r>
      <w:r>
        <w:t>društvenog</w:t>
      </w:r>
      <w:r>
        <w:rPr>
          <w:spacing w:val="-4"/>
        </w:rPr>
        <w:t xml:space="preserve"> </w:t>
      </w:r>
      <w:r>
        <w:t>standarda</w:t>
      </w:r>
      <w:r>
        <w:rPr>
          <w:spacing w:val="-4"/>
        </w:rPr>
        <w:t xml:space="preserve"> </w:t>
      </w:r>
      <w:r>
        <w:t>stanovnika</w:t>
      </w:r>
      <w:r>
        <w:rPr>
          <w:spacing w:val="-2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kvalitete</w:t>
      </w:r>
      <w:r>
        <w:rPr>
          <w:spacing w:val="-4"/>
        </w:rPr>
        <w:t xml:space="preserve"> </w:t>
      </w:r>
      <w:r>
        <w:t>ljudskih</w:t>
      </w:r>
      <w:r>
        <w:rPr>
          <w:spacing w:val="-2"/>
        </w:rPr>
        <w:t xml:space="preserve"> </w:t>
      </w:r>
      <w:r>
        <w:t>resursa</w:t>
      </w:r>
      <w:r>
        <w:rPr>
          <w:spacing w:val="-2"/>
        </w:rPr>
        <w:t xml:space="preserve"> </w:t>
      </w:r>
      <w:r>
        <w:t>općine</w:t>
      </w:r>
    </w:p>
    <w:p w:rsidR="00145717" w:rsidRDefault="00AC42D3">
      <w:pPr>
        <w:pStyle w:val="Odlomakpopisa"/>
        <w:numPr>
          <w:ilvl w:val="0"/>
          <w:numId w:val="19"/>
        </w:numPr>
        <w:tabs>
          <w:tab w:val="left" w:pos="1104"/>
          <w:tab w:val="left" w:pos="1105"/>
        </w:tabs>
        <w:spacing w:before="179"/>
        <w:ind w:left="1104" w:hanging="709"/>
      </w:pPr>
      <w:r>
        <w:t>Razvijena</w:t>
      </w:r>
      <w:r>
        <w:rPr>
          <w:spacing w:val="-4"/>
        </w:rPr>
        <w:t xml:space="preserve"> </w:t>
      </w:r>
      <w:r>
        <w:t>komunalna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prometna</w:t>
      </w:r>
      <w:r>
        <w:rPr>
          <w:spacing w:val="-1"/>
        </w:rPr>
        <w:t xml:space="preserve"> </w:t>
      </w:r>
      <w:r>
        <w:t>infrastruktura</w:t>
      </w:r>
      <w:r>
        <w:rPr>
          <w:spacing w:val="-4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zaštita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održivo</w:t>
      </w:r>
      <w:r>
        <w:rPr>
          <w:spacing w:val="-2"/>
        </w:rPr>
        <w:t xml:space="preserve"> </w:t>
      </w:r>
      <w:r>
        <w:t>korištenje</w:t>
      </w:r>
      <w:r>
        <w:rPr>
          <w:spacing w:val="-1"/>
        </w:rPr>
        <w:t xml:space="preserve"> </w:t>
      </w:r>
      <w:r>
        <w:t>prirode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okoliša</w:t>
      </w:r>
    </w:p>
    <w:p w:rsidR="00145717" w:rsidRDefault="00AC42D3">
      <w:pPr>
        <w:pStyle w:val="Odlomakpopisa"/>
        <w:numPr>
          <w:ilvl w:val="0"/>
          <w:numId w:val="19"/>
        </w:numPr>
        <w:tabs>
          <w:tab w:val="left" w:pos="1104"/>
          <w:tab w:val="left" w:pos="1105"/>
        </w:tabs>
        <w:spacing w:before="179"/>
        <w:ind w:left="1104" w:hanging="709"/>
      </w:pPr>
      <w:r>
        <w:t>Poboljšanje</w:t>
      </w:r>
      <w:r>
        <w:rPr>
          <w:spacing w:val="-5"/>
        </w:rPr>
        <w:t xml:space="preserve"> </w:t>
      </w:r>
      <w:r>
        <w:t>institucionalnog</w:t>
      </w:r>
      <w:r>
        <w:rPr>
          <w:spacing w:val="-5"/>
        </w:rPr>
        <w:t xml:space="preserve"> </w:t>
      </w:r>
      <w:r>
        <w:t>okvira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upravljanje</w:t>
      </w:r>
      <w:r>
        <w:rPr>
          <w:spacing w:val="-4"/>
        </w:rPr>
        <w:t xml:space="preserve"> </w:t>
      </w:r>
      <w:r>
        <w:t>općinom</w:t>
      </w:r>
    </w:p>
    <w:p w:rsidR="00145717" w:rsidRDefault="00AC42D3">
      <w:pPr>
        <w:pStyle w:val="Odlomakpopisa"/>
        <w:numPr>
          <w:ilvl w:val="0"/>
          <w:numId w:val="19"/>
        </w:numPr>
        <w:tabs>
          <w:tab w:val="left" w:pos="1104"/>
          <w:tab w:val="left" w:pos="1105"/>
        </w:tabs>
        <w:spacing w:before="182"/>
        <w:ind w:left="1104" w:hanging="709"/>
      </w:pPr>
      <w:r>
        <w:t>Učinkovita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dostupna</w:t>
      </w:r>
      <w:r>
        <w:rPr>
          <w:spacing w:val="-4"/>
        </w:rPr>
        <w:t xml:space="preserve"> </w:t>
      </w:r>
      <w:r>
        <w:t>usluga</w:t>
      </w:r>
      <w:r>
        <w:rPr>
          <w:spacing w:val="-3"/>
        </w:rPr>
        <w:t xml:space="preserve"> </w:t>
      </w:r>
      <w:r>
        <w:t>zdravstva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socijalne</w:t>
      </w:r>
      <w:r>
        <w:rPr>
          <w:spacing w:val="-5"/>
        </w:rPr>
        <w:t xml:space="preserve"> </w:t>
      </w:r>
      <w:r>
        <w:t>skrbi,</w:t>
      </w:r>
      <w:r>
        <w:rPr>
          <w:spacing w:val="2"/>
        </w:rPr>
        <w:t xml:space="preserve"> </w:t>
      </w:r>
      <w:r>
        <w:t>razvoj kvalitetnog</w:t>
      </w:r>
      <w:r>
        <w:rPr>
          <w:spacing w:val="-5"/>
        </w:rPr>
        <w:t xml:space="preserve"> </w:t>
      </w:r>
      <w:r>
        <w:t>obrazovanja.</w:t>
      </w:r>
    </w:p>
    <w:p w:rsidR="00145717" w:rsidRDefault="00AC42D3">
      <w:pPr>
        <w:spacing w:before="179" w:line="259" w:lineRule="auto"/>
        <w:ind w:left="396"/>
      </w:pPr>
      <w:r>
        <w:t>Isto</w:t>
      </w:r>
      <w:r>
        <w:rPr>
          <w:spacing w:val="18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očituje</w:t>
      </w:r>
      <w:r>
        <w:rPr>
          <w:spacing w:val="18"/>
        </w:rPr>
        <w:t xml:space="preserve"> </w:t>
      </w:r>
      <w:r>
        <w:t>u</w:t>
      </w:r>
      <w:r>
        <w:rPr>
          <w:spacing w:val="18"/>
        </w:rPr>
        <w:t xml:space="preserve"> </w:t>
      </w:r>
      <w:r>
        <w:t>realizaciji</w:t>
      </w:r>
      <w:r>
        <w:rPr>
          <w:spacing w:val="16"/>
        </w:rPr>
        <w:t xml:space="preserve"> </w:t>
      </w:r>
      <w:r>
        <w:t>kapitalnih</w:t>
      </w:r>
      <w:r>
        <w:rPr>
          <w:spacing w:val="18"/>
        </w:rPr>
        <w:t xml:space="preserve"> </w:t>
      </w:r>
      <w:r>
        <w:t>projekata,</w:t>
      </w:r>
      <w:r>
        <w:rPr>
          <w:spacing w:val="18"/>
        </w:rPr>
        <w:t xml:space="preserve"> </w:t>
      </w:r>
      <w:r>
        <w:t>daljnjih</w:t>
      </w:r>
      <w:r>
        <w:rPr>
          <w:spacing w:val="18"/>
        </w:rPr>
        <w:t xml:space="preserve"> </w:t>
      </w:r>
      <w:r>
        <w:t>ulaganja</w:t>
      </w:r>
      <w:r>
        <w:rPr>
          <w:spacing w:val="18"/>
        </w:rPr>
        <w:t xml:space="preserve"> </w:t>
      </w:r>
      <w:r>
        <w:t>u</w:t>
      </w:r>
      <w:r>
        <w:rPr>
          <w:spacing w:val="18"/>
        </w:rPr>
        <w:t xml:space="preserve"> </w:t>
      </w:r>
      <w:r>
        <w:t>izgradnju</w:t>
      </w:r>
      <w:r>
        <w:rPr>
          <w:spacing w:val="18"/>
        </w:rPr>
        <w:t xml:space="preserve"> </w:t>
      </w:r>
      <w:r>
        <w:t>komunalne</w:t>
      </w:r>
      <w:r>
        <w:rPr>
          <w:spacing w:val="1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društvene</w:t>
      </w:r>
      <w:r>
        <w:rPr>
          <w:spacing w:val="-52"/>
        </w:rPr>
        <w:t xml:space="preserve"> </w:t>
      </w:r>
      <w:r>
        <w:t>infrastrukture</w:t>
      </w:r>
      <w:r>
        <w:rPr>
          <w:spacing w:val="-3"/>
        </w:rPr>
        <w:t xml:space="preserve"> </w:t>
      </w:r>
      <w:r>
        <w:t>te provedbi programa javnih</w:t>
      </w:r>
      <w:r>
        <w:rPr>
          <w:spacing w:val="-1"/>
        </w:rPr>
        <w:t xml:space="preserve"> </w:t>
      </w:r>
      <w:r>
        <w:t>potreba u društvenim</w:t>
      </w:r>
      <w:r>
        <w:rPr>
          <w:spacing w:val="-5"/>
        </w:rPr>
        <w:t xml:space="preserve"> </w:t>
      </w:r>
      <w:r>
        <w:t>djelatnostima.</w:t>
      </w:r>
    </w:p>
    <w:p w:rsidR="00145717" w:rsidRDefault="00AC42D3">
      <w:pPr>
        <w:spacing w:before="160" w:line="259" w:lineRule="auto"/>
        <w:ind w:left="396" w:right="793"/>
        <w:jc w:val="both"/>
      </w:pPr>
      <w:r>
        <w:t>Prijedlogom Proračuna i Projekcije prioritet je bilo zadržati financiranje svih oblika i mjera pomoći</w:t>
      </w:r>
      <w:r>
        <w:rPr>
          <w:spacing w:val="1"/>
        </w:rPr>
        <w:t xml:space="preserve"> </w:t>
      </w:r>
      <w:r>
        <w:t>građanima (udruge građana, pomoći umirovljenicima, mladima, poticanje nataliteta itd.). Isto tako</w:t>
      </w:r>
      <w:r>
        <w:rPr>
          <w:spacing w:val="1"/>
        </w:rPr>
        <w:t xml:space="preserve"> </w:t>
      </w:r>
      <w:r>
        <w:t>nastaviti će se podupirati događanja i manifestacije koje će dovesti do povećanja broja gostiju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posjetitelja,</w:t>
      </w:r>
      <w:r>
        <w:rPr>
          <w:spacing w:val="-1"/>
        </w:rPr>
        <w:t xml:space="preserve"> </w:t>
      </w:r>
      <w:r>
        <w:t>ali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doprinijeti</w:t>
      </w:r>
      <w:r>
        <w:rPr>
          <w:spacing w:val="-2"/>
        </w:rPr>
        <w:t xml:space="preserve"> </w:t>
      </w:r>
      <w:r>
        <w:t>daljnjem</w:t>
      </w:r>
      <w:r>
        <w:rPr>
          <w:spacing w:val="-4"/>
        </w:rPr>
        <w:t xml:space="preserve"> </w:t>
      </w:r>
      <w:r>
        <w:t>razvoju.</w:t>
      </w:r>
    </w:p>
    <w:p w:rsidR="00145717" w:rsidRDefault="00AC42D3">
      <w:pPr>
        <w:spacing w:before="160" w:line="259" w:lineRule="auto"/>
        <w:ind w:left="396" w:right="800"/>
        <w:jc w:val="both"/>
      </w:pPr>
      <w:r>
        <w:t>Prijedlogom Proračuna i projekcije u bitnome je planiran nastavak kapitalnih investicija bitnih za</w:t>
      </w:r>
      <w:r>
        <w:rPr>
          <w:spacing w:val="1"/>
        </w:rPr>
        <w:t xml:space="preserve"> </w:t>
      </w:r>
      <w:r>
        <w:t>daljnji razvoj</w:t>
      </w:r>
      <w:r>
        <w:rPr>
          <w:spacing w:val="3"/>
        </w:rPr>
        <w:t xml:space="preserve"> </w:t>
      </w:r>
      <w:r>
        <w:t>Općine.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prvenstveno</w:t>
      </w:r>
      <w:r>
        <w:rPr>
          <w:spacing w:val="-1"/>
        </w:rPr>
        <w:t xml:space="preserve"> </w:t>
      </w:r>
      <w:r>
        <w:t>odnosi</w:t>
      </w:r>
      <w:r>
        <w:rPr>
          <w:spacing w:val="1"/>
        </w:rPr>
        <w:t xml:space="preserve"> </w:t>
      </w:r>
      <w:r>
        <w:t>na projekte:</w:t>
      </w:r>
    </w:p>
    <w:p w:rsidR="00145717" w:rsidRDefault="00AC42D3">
      <w:pPr>
        <w:pStyle w:val="Odlomakpopisa"/>
        <w:numPr>
          <w:ilvl w:val="0"/>
          <w:numId w:val="14"/>
        </w:numPr>
        <w:tabs>
          <w:tab w:val="left" w:pos="1104"/>
          <w:tab w:val="left" w:pos="1105"/>
        </w:tabs>
        <w:spacing w:before="159"/>
        <w:ind w:hanging="709"/>
      </w:pPr>
      <w:r>
        <w:t>Izgradnja</w:t>
      </w:r>
      <w:r>
        <w:rPr>
          <w:spacing w:val="-4"/>
        </w:rPr>
        <w:t xml:space="preserve"> </w:t>
      </w:r>
      <w:r>
        <w:t>i rekonstrukcija objekata</w:t>
      </w:r>
      <w:r>
        <w:rPr>
          <w:spacing w:val="-3"/>
        </w:rPr>
        <w:t xml:space="preserve"> </w:t>
      </w:r>
      <w:r>
        <w:t>javne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društvene</w:t>
      </w:r>
      <w:r>
        <w:rPr>
          <w:spacing w:val="-1"/>
        </w:rPr>
        <w:t xml:space="preserve"> </w:t>
      </w:r>
      <w:r>
        <w:t>namjene</w:t>
      </w:r>
    </w:p>
    <w:p w:rsidR="00145717" w:rsidRDefault="00AC42D3">
      <w:pPr>
        <w:spacing w:before="181" w:line="259" w:lineRule="auto"/>
        <w:ind w:left="396" w:right="796"/>
        <w:jc w:val="both"/>
      </w:pPr>
      <w:r>
        <w:t xml:space="preserve">Projekt se odnosi na izgradnju društvenih domova u </w:t>
      </w:r>
      <w:proofErr w:type="spellStart"/>
      <w:r>
        <w:t>Žigrovcu</w:t>
      </w:r>
      <w:proofErr w:type="spellEnd"/>
      <w:r>
        <w:t xml:space="preserve"> i </w:t>
      </w:r>
      <w:proofErr w:type="spellStart"/>
      <w:r>
        <w:t>Krušljevcu</w:t>
      </w:r>
      <w:proofErr w:type="spellEnd"/>
      <w:r>
        <w:t>. Zbog smanjene kvadrature</w:t>
      </w:r>
      <w:r>
        <w:rPr>
          <w:spacing w:val="-52"/>
        </w:rPr>
        <w:t xml:space="preserve"> </w:t>
      </w:r>
      <w:r>
        <w:t>i</w:t>
      </w:r>
      <w:r>
        <w:rPr>
          <w:spacing w:val="46"/>
        </w:rPr>
        <w:t xml:space="preserve"> </w:t>
      </w:r>
      <w:r>
        <w:t>adekvatne</w:t>
      </w:r>
      <w:r>
        <w:rPr>
          <w:spacing w:val="46"/>
        </w:rPr>
        <w:t xml:space="preserve"> </w:t>
      </w:r>
      <w:r>
        <w:t>zdravstvene</w:t>
      </w:r>
      <w:r>
        <w:rPr>
          <w:spacing w:val="45"/>
        </w:rPr>
        <w:t xml:space="preserve"> </w:t>
      </w:r>
      <w:r>
        <w:t>zaštite</w:t>
      </w:r>
      <w:r>
        <w:rPr>
          <w:spacing w:val="46"/>
        </w:rPr>
        <w:t xml:space="preserve"> </w:t>
      </w:r>
      <w:r>
        <w:t>u</w:t>
      </w:r>
      <w:r>
        <w:rPr>
          <w:spacing w:val="46"/>
        </w:rPr>
        <w:t xml:space="preserve"> </w:t>
      </w:r>
      <w:r>
        <w:t>naselju</w:t>
      </w:r>
      <w:r>
        <w:rPr>
          <w:spacing w:val="43"/>
        </w:rPr>
        <w:t xml:space="preserve"> </w:t>
      </w:r>
      <w:r>
        <w:t>u</w:t>
      </w:r>
      <w:r>
        <w:rPr>
          <w:spacing w:val="46"/>
        </w:rPr>
        <w:t xml:space="preserve"> </w:t>
      </w:r>
      <w:r>
        <w:t>Svetom</w:t>
      </w:r>
      <w:r>
        <w:rPr>
          <w:spacing w:val="42"/>
        </w:rPr>
        <w:t xml:space="preserve"> </w:t>
      </w:r>
      <w:r>
        <w:t>Iliji</w:t>
      </w:r>
      <w:r>
        <w:rPr>
          <w:spacing w:val="47"/>
        </w:rPr>
        <w:t xml:space="preserve"> </w:t>
      </w:r>
      <w:r>
        <w:t>planira</w:t>
      </w:r>
      <w:r>
        <w:rPr>
          <w:spacing w:val="43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izgradnja</w:t>
      </w:r>
      <w:r>
        <w:rPr>
          <w:spacing w:val="44"/>
        </w:rPr>
        <w:t xml:space="preserve"> </w:t>
      </w:r>
      <w:r>
        <w:t>novog</w:t>
      </w:r>
      <w:r>
        <w:rPr>
          <w:spacing w:val="45"/>
        </w:rPr>
        <w:t xml:space="preserve"> </w:t>
      </w:r>
      <w:r>
        <w:t>zdravstvenog</w:t>
      </w:r>
      <w:r>
        <w:rPr>
          <w:spacing w:val="-52"/>
        </w:rPr>
        <w:t xml:space="preserve"> </w:t>
      </w:r>
      <w:r>
        <w:t>centra.</w:t>
      </w:r>
    </w:p>
    <w:p w:rsidR="00145717" w:rsidRDefault="00AC42D3">
      <w:pPr>
        <w:spacing w:before="160" w:line="256" w:lineRule="auto"/>
        <w:ind w:left="396" w:right="792"/>
        <w:jc w:val="both"/>
      </w:pPr>
      <w:r>
        <w:t xml:space="preserve">U naselju </w:t>
      </w:r>
      <w:proofErr w:type="spellStart"/>
      <w:r>
        <w:t>Beletinec</w:t>
      </w:r>
      <w:proofErr w:type="spellEnd"/>
      <w:r>
        <w:t xml:space="preserve"> je planirana izgradnja novog moderno opremljenog vatrogasnog centra, a zbog</w:t>
      </w:r>
      <w:r>
        <w:rPr>
          <w:spacing w:val="1"/>
        </w:rPr>
        <w:t xml:space="preserve"> </w:t>
      </w:r>
      <w:r>
        <w:t>bolje</w:t>
      </w:r>
      <w:r>
        <w:rPr>
          <w:spacing w:val="-1"/>
        </w:rPr>
        <w:t xml:space="preserve"> </w:t>
      </w:r>
      <w:r>
        <w:t>zaštite imovine i</w:t>
      </w:r>
      <w:r>
        <w:rPr>
          <w:spacing w:val="1"/>
        </w:rPr>
        <w:t xml:space="preserve"> </w:t>
      </w:r>
      <w:r>
        <w:t>građana naše općine.</w:t>
      </w:r>
    </w:p>
    <w:p w:rsidR="00145717" w:rsidRDefault="00AC42D3">
      <w:pPr>
        <w:pStyle w:val="Odlomakpopisa"/>
        <w:numPr>
          <w:ilvl w:val="0"/>
          <w:numId w:val="14"/>
        </w:numPr>
        <w:tabs>
          <w:tab w:val="left" w:pos="1105"/>
        </w:tabs>
        <w:spacing w:before="164" w:line="259" w:lineRule="auto"/>
        <w:ind w:left="396" w:right="797" w:firstLine="0"/>
        <w:jc w:val="both"/>
      </w:pPr>
      <w:r>
        <w:t xml:space="preserve">Proširenje mjesnog groblja u </w:t>
      </w:r>
      <w:proofErr w:type="spellStart"/>
      <w:r>
        <w:t>Žigrovcu</w:t>
      </w:r>
      <w:proofErr w:type="spellEnd"/>
      <w:r>
        <w:t xml:space="preserve">, modernizacija i sanacija grobnih kuća u </w:t>
      </w:r>
      <w:proofErr w:type="spellStart"/>
      <w:r>
        <w:t>Beletincu</w:t>
      </w:r>
      <w:proofErr w:type="spellEnd"/>
      <w:r>
        <w:t xml:space="preserve"> i</w:t>
      </w:r>
      <w:r>
        <w:rPr>
          <w:spacing w:val="1"/>
        </w:rPr>
        <w:t xml:space="preserve"> </w:t>
      </w:r>
      <w:proofErr w:type="spellStart"/>
      <w:r>
        <w:t>Žigrovcu</w:t>
      </w:r>
      <w:proofErr w:type="spellEnd"/>
      <w:r>
        <w:t>, uređenje parkirališta na groblju u</w:t>
      </w:r>
      <w:r>
        <w:rPr>
          <w:spacing w:val="1"/>
        </w:rPr>
        <w:t xml:space="preserve"> </w:t>
      </w:r>
      <w:proofErr w:type="spellStart"/>
      <w:r>
        <w:t>Žigrovcu</w:t>
      </w:r>
      <w:proofErr w:type="spellEnd"/>
      <w:r>
        <w:t xml:space="preserve">, dodatna ulaganja na grobljima </w:t>
      </w:r>
      <w:proofErr w:type="spellStart"/>
      <w:r>
        <w:t>Žigrovec</w:t>
      </w:r>
      <w:proofErr w:type="spellEnd"/>
      <w:r>
        <w:t xml:space="preserve"> i</w:t>
      </w:r>
      <w:r>
        <w:rPr>
          <w:spacing w:val="1"/>
        </w:rPr>
        <w:t xml:space="preserve"> </w:t>
      </w:r>
      <w:proofErr w:type="spellStart"/>
      <w:r>
        <w:t>Beletinec</w:t>
      </w:r>
      <w:proofErr w:type="spellEnd"/>
      <w:r>
        <w:t>.</w:t>
      </w:r>
    </w:p>
    <w:p w:rsidR="00145717" w:rsidRDefault="00AC42D3">
      <w:pPr>
        <w:spacing w:before="160" w:line="259" w:lineRule="auto"/>
        <w:ind w:left="396" w:right="792"/>
        <w:jc w:val="both"/>
      </w:pPr>
      <w:r>
        <w:t xml:space="preserve">Na grobnoj kući u </w:t>
      </w:r>
      <w:proofErr w:type="spellStart"/>
      <w:r>
        <w:t>Žigrovcu</w:t>
      </w:r>
      <w:proofErr w:type="spellEnd"/>
      <w:r>
        <w:t xml:space="preserve"> potrebno je promijeniti krovište, a grobnu kuću u </w:t>
      </w:r>
      <w:proofErr w:type="spellStart"/>
      <w:r>
        <w:t>Beletincu</w:t>
      </w:r>
      <w:proofErr w:type="spellEnd"/>
      <w:r>
        <w:t xml:space="preserve"> potrebno je</w:t>
      </w:r>
      <w:r>
        <w:rPr>
          <w:spacing w:val="1"/>
        </w:rPr>
        <w:t xml:space="preserve"> </w:t>
      </w:r>
      <w:r>
        <w:t>sanirati zbog napuknuća, potrebno je nadograditi pomoćnu prostoriju te zamijeniti postojeću drvenu</w:t>
      </w:r>
      <w:r>
        <w:rPr>
          <w:spacing w:val="1"/>
        </w:rPr>
        <w:t xml:space="preserve"> </w:t>
      </w:r>
      <w:r>
        <w:t xml:space="preserve">stolariju sa PVC. Također je planirano proširenje mjesnih groblja u </w:t>
      </w:r>
      <w:proofErr w:type="spellStart"/>
      <w:r>
        <w:t>Beletincu</w:t>
      </w:r>
      <w:proofErr w:type="spellEnd"/>
      <w:r>
        <w:t xml:space="preserve"> i </w:t>
      </w:r>
      <w:proofErr w:type="spellStart"/>
      <w:r>
        <w:t>Žigrovcu</w:t>
      </w:r>
      <w:proofErr w:type="spellEnd"/>
      <w:r>
        <w:t xml:space="preserve"> zbog manjka</w:t>
      </w:r>
      <w:r>
        <w:rPr>
          <w:spacing w:val="1"/>
        </w:rPr>
        <w:t xml:space="preserve"> </w:t>
      </w:r>
      <w:r>
        <w:t>prostora</w:t>
      </w:r>
      <w:r>
        <w:rPr>
          <w:spacing w:val="-1"/>
        </w:rPr>
        <w:t xml:space="preserve"> </w:t>
      </w:r>
      <w:r>
        <w:t>za ukope.</w:t>
      </w:r>
    </w:p>
    <w:p w:rsidR="00145717" w:rsidRDefault="00AC42D3">
      <w:pPr>
        <w:pStyle w:val="Odlomakpopisa"/>
        <w:numPr>
          <w:ilvl w:val="0"/>
          <w:numId w:val="14"/>
        </w:numPr>
        <w:tabs>
          <w:tab w:val="left" w:pos="1104"/>
          <w:tab w:val="left" w:pos="1105"/>
        </w:tabs>
        <w:spacing w:before="158"/>
        <w:ind w:hanging="709"/>
      </w:pPr>
      <w:r>
        <w:t>Izgradnja</w:t>
      </w:r>
      <w:r>
        <w:rPr>
          <w:spacing w:val="-3"/>
        </w:rPr>
        <w:t xml:space="preserve"> </w:t>
      </w:r>
      <w:r>
        <w:t>energetskih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komunikacijskih</w:t>
      </w:r>
      <w:r>
        <w:rPr>
          <w:spacing w:val="-2"/>
        </w:rPr>
        <w:t xml:space="preserve"> </w:t>
      </w:r>
      <w:r>
        <w:t>vodova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LED</w:t>
      </w:r>
      <w:r>
        <w:rPr>
          <w:spacing w:val="-3"/>
        </w:rPr>
        <w:t xml:space="preserve"> </w:t>
      </w:r>
      <w:r>
        <w:t>rasvjeta</w:t>
      </w:r>
    </w:p>
    <w:p w:rsidR="00145717" w:rsidRDefault="00AC42D3">
      <w:pPr>
        <w:spacing w:before="181" w:line="259" w:lineRule="auto"/>
        <w:ind w:left="396" w:right="795"/>
        <w:jc w:val="both"/>
      </w:pPr>
      <w:r>
        <w:t>Na području Općine Sveti Ilija još uvijek je postavljen velik broj svjetiljki javne rasvjete koje nisu</w:t>
      </w:r>
      <w:r>
        <w:rPr>
          <w:spacing w:val="1"/>
        </w:rPr>
        <w:t xml:space="preserve"> </w:t>
      </w:r>
      <w:r>
        <w:t>LED.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skladu s</w:t>
      </w:r>
      <w:r>
        <w:rPr>
          <w:spacing w:val="-1"/>
        </w:rPr>
        <w:t xml:space="preserve"> </w:t>
      </w:r>
      <w:r>
        <w:t>navedenim,</w:t>
      </w:r>
      <w:r>
        <w:rPr>
          <w:spacing w:val="-1"/>
        </w:rPr>
        <w:t xml:space="preserve"> </w:t>
      </w:r>
      <w:r>
        <w:t>potrebno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izmijeniti svjetiljke</w:t>
      </w:r>
      <w:r>
        <w:rPr>
          <w:spacing w:val="-2"/>
        </w:rPr>
        <w:t xml:space="preserve"> </w:t>
      </w:r>
      <w:r>
        <w:t>novim,</w:t>
      </w:r>
      <w:r>
        <w:rPr>
          <w:spacing w:val="-1"/>
        </w:rPr>
        <w:t xml:space="preserve"> </w:t>
      </w:r>
      <w:r>
        <w:t>efikasnim</w:t>
      </w:r>
      <w:r>
        <w:rPr>
          <w:spacing w:val="-4"/>
        </w:rPr>
        <w:t xml:space="preserve"> </w:t>
      </w:r>
      <w:r>
        <w:t>LED</w:t>
      </w:r>
      <w:r>
        <w:rPr>
          <w:spacing w:val="-2"/>
        </w:rPr>
        <w:t xml:space="preserve"> </w:t>
      </w:r>
      <w:r>
        <w:t>svjetiljkama.</w:t>
      </w:r>
    </w:p>
    <w:p w:rsidR="00145717" w:rsidRDefault="00AC42D3">
      <w:pPr>
        <w:spacing w:before="160" w:line="259" w:lineRule="auto"/>
        <w:ind w:left="396" w:right="792"/>
        <w:jc w:val="both"/>
      </w:pPr>
      <w:r>
        <w:t>Također je planirana izgradnja energetskih i komunikacijskih vodova za javnu rasvjetu na potezu</w:t>
      </w:r>
      <w:r>
        <w:rPr>
          <w:spacing w:val="1"/>
        </w:rPr>
        <w:t xml:space="preserve"> </w:t>
      </w:r>
      <w:r>
        <w:t xml:space="preserve">naselja </w:t>
      </w:r>
      <w:proofErr w:type="spellStart"/>
      <w:r>
        <w:t>Beletinec</w:t>
      </w:r>
      <w:proofErr w:type="spellEnd"/>
      <w:r>
        <w:t xml:space="preserve">-Livadska ul., </w:t>
      </w:r>
      <w:proofErr w:type="spellStart"/>
      <w:r>
        <w:t>Tomaševec</w:t>
      </w:r>
      <w:proofErr w:type="spellEnd"/>
      <w:r>
        <w:t xml:space="preserve"> </w:t>
      </w:r>
      <w:proofErr w:type="spellStart"/>
      <w:r>
        <w:t>Biškupečki</w:t>
      </w:r>
      <w:proofErr w:type="spellEnd"/>
      <w:r>
        <w:t>-Kolodvorska ulica, Sveti Ilija-</w:t>
      </w:r>
      <w:proofErr w:type="spellStart"/>
      <w:r>
        <w:t>Beletinec</w:t>
      </w:r>
      <w:proofErr w:type="spellEnd"/>
      <w:r>
        <w:t>, Sveti</w:t>
      </w:r>
      <w:r>
        <w:rPr>
          <w:spacing w:val="1"/>
        </w:rPr>
        <w:t xml:space="preserve"> </w:t>
      </w:r>
      <w:r>
        <w:t>Ilija-</w:t>
      </w:r>
      <w:proofErr w:type="spellStart"/>
      <w:r>
        <w:t>Beretinec</w:t>
      </w:r>
      <w:proofErr w:type="spellEnd"/>
      <w:r>
        <w:t xml:space="preserve">. Navedene ceste nisu </w:t>
      </w:r>
      <w:proofErr w:type="spellStart"/>
      <w:r>
        <w:t>osvjetljene</w:t>
      </w:r>
      <w:proofErr w:type="spellEnd"/>
      <w:r>
        <w:t>, a zbog velikog prometovanja automobila potrebno je</w:t>
      </w:r>
      <w:r>
        <w:rPr>
          <w:spacing w:val="1"/>
        </w:rPr>
        <w:t xml:space="preserve"> </w:t>
      </w:r>
      <w:r>
        <w:t>izgraditi energetske vodove, radi</w:t>
      </w:r>
      <w:r>
        <w:rPr>
          <w:spacing w:val="1"/>
        </w:rPr>
        <w:t xml:space="preserve"> </w:t>
      </w:r>
      <w:r>
        <w:t>sigurnosti</w:t>
      </w:r>
      <w:r>
        <w:rPr>
          <w:spacing w:val="1"/>
        </w:rPr>
        <w:t xml:space="preserve"> </w:t>
      </w:r>
      <w:r>
        <w:t>vozača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pješaka.</w:t>
      </w:r>
    </w:p>
    <w:p w:rsidR="00145717" w:rsidRDefault="00AC42D3">
      <w:pPr>
        <w:pStyle w:val="Odlomakpopisa"/>
        <w:numPr>
          <w:ilvl w:val="0"/>
          <w:numId w:val="14"/>
        </w:numPr>
        <w:tabs>
          <w:tab w:val="left" w:pos="1104"/>
          <w:tab w:val="left" w:pos="1105"/>
        </w:tabs>
        <w:spacing w:before="159"/>
        <w:ind w:hanging="709"/>
      </w:pPr>
      <w:r>
        <w:t>Pročišćavanje</w:t>
      </w:r>
      <w:r>
        <w:rPr>
          <w:spacing w:val="-3"/>
        </w:rPr>
        <w:t xml:space="preserve"> </w:t>
      </w:r>
      <w:r>
        <w:t>otpadnih</w:t>
      </w:r>
      <w:r>
        <w:rPr>
          <w:spacing w:val="-2"/>
        </w:rPr>
        <w:t xml:space="preserve"> </w:t>
      </w:r>
      <w:r>
        <w:t>voda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aglomeracija</w:t>
      </w:r>
    </w:p>
    <w:p w:rsidR="00145717" w:rsidRDefault="00145717">
      <w:pPr>
        <w:sectPr w:rsidR="00145717">
          <w:headerReference w:type="default" r:id="rId26"/>
          <w:pgSz w:w="11910" w:h="16840"/>
          <w:pgMar w:top="1320" w:right="620" w:bottom="280" w:left="1020" w:header="0" w:footer="0" w:gutter="0"/>
          <w:cols w:space="720"/>
        </w:sectPr>
      </w:pPr>
    </w:p>
    <w:p w:rsidR="00145717" w:rsidRDefault="00AC42D3">
      <w:pPr>
        <w:spacing w:before="71" w:line="259" w:lineRule="auto"/>
        <w:ind w:left="396" w:right="792"/>
        <w:jc w:val="both"/>
      </w:pPr>
      <w:r>
        <w:t>Projekt</w:t>
      </w:r>
      <w:r>
        <w:rPr>
          <w:spacing w:val="1"/>
        </w:rPr>
        <w:t xml:space="preserve"> </w:t>
      </w:r>
      <w:r>
        <w:t>,,Sustav</w:t>
      </w:r>
      <w:r>
        <w:rPr>
          <w:spacing w:val="1"/>
        </w:rPr>
        <w:t xml:space="preserve"> </w:t>
      </w:r>
      <w:r>
        <w:t>odvodnje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pročišćavanja</w:t>
      </w:r>
      <w:r>
        <w:rPr>
          <w:spacing w:val="1"/>
        </w:rPr>
        <w:t xml:space="preserve"> </w:t>
      </w:r>
      <w:r>
        <w:t>otpadnih</w:t>
      </w:r>
      <w:r>
        <w:rPr>
          <w:spacing w:val="1"/>
        </w:rPr>
        <w:t xml:space="preserve"> </w:t>
      </w:r>
      <w:r>
        <w:t>voda</w:t>
      </w:r>
      <w:r>
        <w:rPr>
          <w:spacing w:val="1"/>
        </w:rPr>
        <w:t xml:space="preserve"> </w:t>
      </w:r>
      <w:r>
        <w:t>aglomeracije</w:t>
      </w:r>
      <w:r>
        <w:rPr>
          <w:spacing w:val="1"/>
        </w:rPr>
        <w:t xml:space="preserve"> </w:t>
      </w:r>
      <w:r>
        <w:t>Varaždin"</w:t>
      </w:r>
      <w:r>
        <w:rPr>
          <w:spacing w:val="1"/>
        </w:rPr>
        <w:t xml:space="preserve"> </w:t>
      </w:r>
      <w:r>
        <w:t>je</w:t>
      </w:r>
      <w:r>
        <w:rPr>
          <w:spacing w:val="55"/>
        </w:rPr>
        <w:t xml:space="preserve"> </w:t>
      </w:r>
      <w:r>
        <w:t>višegodišnji</w:t>
      </w:r>
      <w:r>
        <w:rPr>
          <w:spacing w:val="1"/>
        </w:rPr>
        <w:t xml:space="preserve"> </w:t>
      </w:r>
      <w:r>
        <w:t>projekt koji se provodi na području koje obuhvaća 11 jedinica lokalne samouprave. Na području</w:t>
      </w:r>
      <w:r>
        <w:rPr>
          <w:spacing w:val="1"/>
        </w:rPr>
        <w:t xml:space="preserve"> </w:t>
      </w:r>
      <w:r>
        <w:t>Općine</w:t>
      </w:r>
      <w:r>
        <w:rPr>
          <w:spacing w:val="-2"/>
        </w:rPr>
        <w:t xml:space="preserve"> </w:t>
      </w:r>
      <w:r>
        <w:t>Sveti Ilija</w:t>
      </w:r>
      <w:r>
        <w:rPr>
          <w:spacing w:val="-2"/>
        </w:rPr>
        <w:t xml:space="preserve"> </w:t>
      </w:r>
      <w:r>
        <w:t>obuhvaćena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naselja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to:</w:t>
      </w:r>
      <w:r>
        <w:rPr>
          <w:spacing w:val="-3"/>
        </w:rPr>
        <w:t xml:space="preserve"> </w:t>
      </w:r>
      <w:proofErr w:type="spellStart"/>
      <w:r>
        <w:t>Tomaševec</w:t>
      </w:r>
      <w:proofErr w:type="spellEnd"/>
      <w:r>
        <w:rPr>
          <w:spacing w:val="-1"/>
        </w:rPr>
        <w:t xml:space="preserve"> </w:t>
      </w:r>
      <w:proofErr w:type="spellStart"/>
      <w:r>
        <w:t>Biškupečki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Križanec</w:t>
      </w:r>
      <w:proofErr w:type="spellEnd"/>
      <w:r>
        <w:t xml:space="preserve">, </w:t>
      </w:r>
      <w:proofErr w:type="spellStart"/>
      <w:r>
        <w:t>Doljan</w:t>
      </w:r>
      <w:proofErr w:type="spellEnd"/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spellStart"/>
      <w:r>
        <w:t>Žigrovec</w:t>
      </w:r>
      <w:proofErr w:type="spellEnd"/>
      <w:r>
        <w:t>.</w:t>
      </w:r>
    </w:p>
    <w:p w:rsidR="00145717" w:rsidRDefault="00AC42D3">
      <w:pPr>
        <w:spacing w:before="160" w:line="259" w:lineRule="auto"/>
        <w:ind w:left="396" w:right="792"/>
        <w:jc w:val="both"/>
      </w:pPr>
      <w:r>
        <w:t>Trenutno se na području naselja Sveti Ilija provodi projekt sustava pročišćavanja i odvodnje otpadnih</w:t>
      </w:r>
      <w:r>
        <w:rPr>
          <w:spacing w:val="1"/>
        </w:rPr>
        <w:t xml:space="preserve"> </w:t>
      </w:r>
      <w:r>
        <w:t>voda.</w:t>
      </w:r>
    </w:p>
    <w:p w:rsidR="00145717" w:rsidRDefault="00AC42D3">
      <w:pPr>
        <w:spacing w:before="162" w:line="256" w:lineRule="auto"/>
        <w:ind w:left="396" w:right="792"/>
        <w:jc w:val="both"/>
      </w:pPr>
      <w:r>
        <w:t>U</w:t>
      </w:r>
      <w:r>
        <w:rPr>
          <w:spacing w:val="1"/>
        </w:rPr>
        <w:t xml:space="preserve"> </w:t>
      </w:r>
      <w:r>
        <w:t>predmetnom razdoblju planira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izgradnja</w:t>
      </w:r>
      <w:r>
        <w:rPr>
          <w:spacing w:val="1"/>
        </w:rPr>
        <w:t xml:space="preserve"> </w:t>
      </w:r>
      <w:r>
        <w:t>sustava</w:t>
      </w:r>
      <w:r>
        <w:rPr>
          <w:spacing w:val="1"/>
        </w:rPr>
        <w:t xml:space="preserve"> </w:t>
      </w:r>
      <w:r>
        <w:t>pročišćavanja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odvodnje</w:t>
      </w:r>
      <w:r>
        <w:rPr>
          <w:spacing w:val="1"/>
        </w:rPr>
        <w:t xml:space="preserve"> </w:t>
      </w:r>
      <w:r>
        <w:t>otpadnih</w:t>
      </w:r>
      <w:r>
        <w:rPr>
          <w:spacing w:val="1"/>
        </w:rPr>
        <w:t xml:space="preserve"> </w:t>
      </w:r>
      <w:r>
        <w:t>voda</w:t>
      </w:r>
      <w:r>
        <w:rPr>
          <w:spacing w:val="55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ostalim</w:t>
      </w:r>
      <w:r>
        <w:rPr>
          <w:spacing w:val="-5"/>
        </w:rPr>
        <w:t xml:space="preserve"> </w:t>
      </w:r>
      <w:r>
        <w:t>naseljima i</w:t>
      </w:r>
      <w:r>
        <w:rPr>
          <w:spacing w:val="1"/>
        </w:rPr>
        <w:t xml:space="preserve"> </w:t>
      </w:r>
      <w:r>
        <w:t>to:</w:t>
      </w:r>
      <w:r>
        <w:rPr>
          <w:spacing w:val="1"/>
        </w:rPr>
        <w:t xml:space="preserve"> </w:t>
      </w:r>
      <w:proofErr w:type="spellStart"/>
      <w:r>
        <w:t>Seketin</w:t>
      </w:r>
      <w:proofErr w:type="spellEnd"/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t>Beletinec</w:t>
      </w:r>
      <w:proofErr w:type="spellEnd"/>
      <w:r>
        <w:t>-</w:t>
      </w:r>
      <w:proofErr w:type="spellStart"/>
      <w:r>
        <w:t>Krušljevec</w:t>
      </w:r>
      <w:proofErr w:type="spellEnd"/>
      <w:r>
        <w:t>.</w:t>
      </w:r>
    </w:p>
    <w:p w:rsidR="00145717" w:rsidRDefault="00AC42D3">
      <w:pPr>
        <w:pStyle w:val="Odlomakpopisa"/>
        <w:numPr>
          <w:ilvl w:val="0"/>
          <w:numId w:val="14"/>
        </w:numPr>
        <w:tabs>
          <w:tab w:val="left" w:pos="1104"/>
          <w:tab w:val="left" w:pos="1105"/>
        </w:tabs>
        <w:spacing w:before="164"/>
        <w:ind w:hanging="709"/>
      </w:pPr>
      <w:r>
        <w:t>Izgradnja</w:t>
      </w:r>
      <w:r>
        <w:rPr>
          <w:spacing w:val="-1"/>
        </w:rPr>
        <w:t xml:space="preserve"> </w:t>
      </w:r>
      <w:r>
        <w:t>cesta</w:t>
      </w:r>
    </w:p>
    <w:p w:rsidR="00145717" w:rsidRDefault="00AC42D3">
      <w:pPr>
        <w:spacing w:before="179" w:line="259" w:lineRule="auto"/>
        <w:ind w:left="396" w:right="789"/>
        <w:jc w:val="both"/>
      </w:pPr>
      <w:r>
        <w:t>Planira</w:t>
      </w:r>
      <w:r>
        <w:rPr>
          <w:spacing w:val="36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nastaviti</w:t>
      </w:r>
      <w:r>
        <w:rPr>
          <w:spacing w:val="37"/>
        </w:rPr>
        <w:t xml:space="preserve"> </w:t>
      </w:r>
      <w:r>
        <w:t>s</w:t>
      </w:r>
      <w:r>
        <w:rPr>
          <w:spacing w:val="39"/>
        </w:rPr>
        <w:t xml:space="preserve"> </w:t>
      </w:r>
      <w:r>
        <w:t>projektom</w:t>
      </w:r>
      <w:r>
        <w:rPr>
          <w:spacing w:val="36"/>
        </w:rPr>
        <w:t xml:space="preserve"> </w:t>
      </w:r>
      <w:r>
        <w:t>uređenja</w:t>
      </w:r>
      <w:r>
        <w:rPr>
          <w:spacing w:val="39"/>
        </w:rPr>
        <w:t xml:space="preserve"> </w:t>
      </w:r>
      <w:r>
        <w:t>nerazvrstanih</w:t>
      </w:r>
      <w:r>
        <w:rPr>
          <w:spacing w:val="36"/>
        </w:rPr>
        <w:t xml:space="preserve"> </w:t>
      </w:r>
      <w:r>
        <w:t>cesta</w:t>
      </w:r>
      <w:r>
        <w:rPr>
          <w:spacing w:val="36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time</w:t>
      </w:r>
      <w:r>
        <w:rPr>
          <w:spacing w:val="39"/>
        </w:rPr>
        <w:t xml:space="preserve"> </w:t>
      </w:r>
      <w:r>
        <w:t>poboljšati</w:t>
      </w:r>
      <w:r>
        <w:rPr>
          <w:spacing w:val="37"/>
        </w:rPr>
        <w:t xml:space="preserve"> </w:t>
      </w:r>
      <w:r>
        <w:t>komunalni</w:t>
      </w:r>
      <w:r>
        <w:rPr>
          <w:spacing w:val="37"/>
        </w:rPr>
        <w:t xml:space="preserve"> </w:t>
      </w:r>
      <w:r>
        <w:t>standard</w:t>
      </w:r>
      <w:r>
        <w:rPr>
          <w:spacing w:val="-52"/>
        </w:rPr>
        <w:t xml:space="preserve"> </w:t>
      </w:r>
      <w:r>
        <w:t xml:space="preserve">naših mještana i poboljšati veću sigurnost u prometu. Nastaviti i s projektom izgradnje </w:t>
      </w:r>
      <w:proofErr w:type="spellStart"/>
      <w:r>
        <w:t>oborinske</w:t>
      </w:r>
      <w:proofErr w:type="spellEnd"/>
      <w:r>
        <w:rPr>
          <w:spacing w:val="1"/>
        </w:rPr>
        <w:t xml:space="preserve"> </w:t>
      </w:r>
      <w:r>
        <w:t xml:space="preserve">odvodnje, mostova i parkirališta (izgradnja nogostupa </w:t>
      </w:r>
      <w:proofErr w:type="spellStart"/>
      <w:r>
        <w:t>Beletinec</w:t>
      </w:r>
      <w:proofErr w:type="spellEnd"/>
      <w:r>
        <w:t>-</w:t>
      </w:r>
      <w:proofErr w:type="spellStart"/>
      <w:r>
        <w:t>Belska</w:t>
      </w:r>
      <w:proofErr w:type="spellEnd"/>
      <w:r>
        <w:t xml:space="preserve"> i S. Radića i u Svetom Iliji -</w:t>
      </w:r>
      <w:r>
        <w:rPr>
          <w:spacing w:val="1"/>
        </w:rPr>
        <w:t xml:space="preserve"> </w:t>
      </w:r>
      <w:r>
        <w:t xml:space="preserve">Vinogradska ulica), izgradnja nerazvrstane ceste </w:t>
      </w:r>
      <w:proofErr w:type="spellStart"/>
      <w:r>
        <w:t>Kočevec</w:t>
      </w:r>
      <w:proofErr w:type="spellEnd"/>
      <w:r>
        <w:t>-</w:t>
      </w:r>
      <w:proofErr w:type="spellStart"/>
      <w:r>
        <w:t>Korenjak</w:t>
      </w:r>
      <w:proofErr w:type="spellEnd"/>
      <w:r>
        <w:t xml:space="preserve"> NC 1-031 i parkirališta u Svetom</w:t>
      </w:r>
      <w:r>
        <w:rPr>
          <w:spacing w:val="1"/>
        </w:rPr>
        <w:t xml:space="preserve"> </w:t>
      </w:r>
      <w:r>
        <w:t>Iliji i</w:t>
      </w:r>
      <w:r>
        <w:rPr>
          <w:spacing w:val="1"/>
        </w:rPr>
        <w:t xml:space="preserve"> </w:t>
      </w:r>
      <w:proofErr w:type="spellStart"/>
      <w:r>
        <w:t>Beletincu</w:t>
      </w:r>
      <w:proofErr w:type="spellEnd"/>
      <w:r>
        <w:t>.</w:t>
      </w:r>
    </w:p>
    <w:p w:rsidR="00145717" w:rsidRDefault="00AC42D3">
      <w:pPr>
        <w:pStyle w:val="Odlomakpopisa"/>
        <w:numPr>
          <w:ilvl w:val="0"/>
          <w:numId w:val="14"/>
        </w:numPr>
        <w:tabs>
          <w:tab w:val="left" w:pos="1159"/>
          <w:tab w:val="left" w:pos="1160"/>
        </w:tabs>
        <w:spacing w:before="161"/>
        <w:ind w:left="1159" w:hanging="764"/>
      </w:pPr>
      <w:r>
        <w:t>Izgradnja</w:t>
      </w:r>
      <w:r>
        <w:rPr>
          <w:spacing w:val="-3"/>
        </w:rPr>
        <w:t xml:space="preserve"> </w:t>
      </w:r>
      <w:r>
        <w:t>dječjih</w:t>
      </w:r>
      <w:r>
        <w:rPr>
          <w:spacing w:val="-3"/>
        </w:rPr>
        <w:t xml:space="preserve"> </w:t>
      </w:r>
      <w:r>
        <w:t>igrališta,</w:t>
      </w:r>
      <w:r>
        <w:rPr>
          <w:spacing w:val="-7"/>
        </w:rPr>
        <w:t xml:space="preserve"> </w:t>
      </w:r>
      <w:r>
        <w:t>sportskih</w:t>
      </w:r>
      <w:r>
        <w:rPr>
          <w:spacing w:val="-3"/>
        </w:rPr>
        <w:t xml:space="preserve"> </w:t>
      </w:r>
      <w:r>
        <w:t>terena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sportskih</w:t>
      </w:r>
      <w:r>
        <w:rPr>
          <w:spacing w:val="-5"/>
        </w:rPr>
        <w:t xml:space="preserve"> </w:t>
      </w:r>
      <w:r>
        <w:t>objekata</w:t>
      </w:r>
    </w:p>
    <w:p w:rsidR="00145717" w:rsidRDefault="00AC42D3">
      <w:pPr>
        <w:spacing w:before="179" w:line="259" w:lineRule="auto"/>
        <w:ind w:left="396" w:right="793"/>
        <w:jc w:val="both"/>
      </w:pPr>
      <w:r>
        <w:t>Planirana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izgradnja</w:t>
      </w:r>
      <w:r>
        <w:rPr>
          <w:spacing w:val="1"/>
        </w:rPr>
        <w:t xml:space="preserve"> </w:t>
      </w:r>
      <w:r>
        <w:t>dječjeg</w:t>
      </w:r>
      <w:r>
        <w:rPr>
          <w:spacing w:val="1"/>
        </w:rPr>
        <w:t xml:space="preserve"> </w:t>
      </w:r>
      <w:r>
        <w:t>igrališta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Svetom</w:t>
      </w:r>
      <w:r>
        <w:rPr>
          <w:spacing w:val="1"/>
        </w:rPr>
        <w:t xml:space="preserve"> </w:t>
      </w:r>
      <w:r>
        <w:t>Iliji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izgraditi</w:t>
      </w:r>
      <w:r>
        <w:rPr>
          <w:spacing w:val="1"/>
        </w:rPr>
        <w:t xml:space="preserve"> </w:t>
      </w:r>
      <w:r>
        <w:t>rasvjetu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dječjem</w:t>
      </w:r>
      <w:r>
        <w:rPr>
          <w:spacing w:val="1"/>
        </w:rPr>
        <w:t xml:space="preserve"> </w:t>
      </w:r>
      <w:r>
        <w:t>igralištu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proofErr w:type="spellStart"/>
      <w:r>
        <w:t>Beletincu</w:t>
      </w:r>
      <w:proofErr w:type="spellEnd"/>
      <w:r>
        <w:t>,</w:t>
      </w:r>
      <w:r>
        <w:rPr>
          <w:spacing w:val="1"/>
        </w:rPr>
        <w:t xml:space="preserve"> </w:t>
      </w:r>
      <w:r>
        <w:t>modernizacija</w:t>
      </w:r>
      <w:r>
        <w:rPr>
          <w:spacing w:val="1"/>
        </w:rPr>
        <w:t xml:space="preserve"> </w:t>
      </w:r>
      <w:r>
        <w:t>sportskih</w:t>
      </w:r>
      <w:r>
        <w:rPr>
          <w:spacing w:val="1"/>
        </w:rPr>
        <w:t xml:space="preserve"> </w:t>
      </w:r>
      <w:r>
        <w:t>terena</w:t>
      </w:r>
      <w:r>
        <w:rPr>
          <w:spacing w:val="1"/>
        </w:rPr>
        <w:t xml:space="preserve"> </w:t>
      </w:r>
      <w:r>
        <w:t>NK</w:t>
      </w:r>
      <w:r>
        <w:rPr>
          <w:spacing w:val="1"/>
        </w:rPr>
        <w:t xml:space="preserve"> </w:t>
      </w:r>
      <w:proofErr w:type="spellStart"/>
      <w:r>
        <w:t>Obreš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NK</w:t>
      </w:r>
      <w:r>
        <w:rPr>
          <w:spacing w:val="1"/>
        </w:rPr>
        <w:t xml:space="preserve"> </w:t>
      </w:r>
      <w:r>
        <w:t>Bednja,</w:t>
      </w:r>
      <w:r>
        <w:rPr>
          <w:spacing w:val="1"/>
        </w:rPr>
        <w:t xml:space="preserve"> </w:t>
      </w:r>
      <w:r>
        <w:t>rekonstrukcija</w:t>
      </w:r>
      <w:r>
        <w:rPr>
          <w:spacing w:val="55"/>
        </w:rPr>
        <w:t xml:space="preserve"> </w:t>
      </w:r>
      <w:r>
        <w:t>građevinskih</w:t>
      </w:r>
      <w:r>
        <w:rPr>
          <w:spacing w:val="1"/>
        </w:rPr>
        <w:t xml:space="preserve"> </w:t>
      </w:r>
      <w:r>
        <w:t>objekata</w:t>
      </w:r>
      <w:r>
        <w:rPr>
          <w:spacing w:val="-3"/>
        </w:rPr>
        <w:t xml:space="preserve"> </w:t>
      </w:r>
      <w:r>
        <w:t>svlačionice NK</w:t>
      </w:r>
      <w:r>
        <w:rPr>
          <w:spacing w:val="1"/>
        </w:rPr>
        <w:t xml:space="preserve"> </w:t>
      </w:r>
      <w:proofErr w:type="spellStart"/>
      <w:r>
        <w:t>Obreš</w:t>
      </w:r>
      <w:proofErr w:type="spellEnd"/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NK</w:t>
      </w:r>
      <w:r>
        <w:rPr>
          <w:spacing w:val="1"/>
        </w:rPr>
        <w:t xml:space="preserve"> </w:t>
      </w:r>
      <w:r>
        <w:t>Bednja.</w:t>
      </w:r>
    </w:p>
    <w:p w:rsidR="00145717" w:rsidRDefault="00AC42D3">
      <w:pPr>
        <w:spacing w:before="159" w:line="259" w:lineRule="auto"/>
        <w:ind w:left="396" w:right="795"/>
        <w:jc w:val="both"/>
      </w:pPr>
      <w:r>
        <w:t>Modernizacijom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namjerava</w:t>
      </w:r>
      <w:r>
        <w:rPr>
          <w:spacing w:val="1"/>
        </w:rPr>
        <w:t xml:space="preserve"> </w:t>
      </w:r>
      <w:r>
        <w:t>potaknuti</w:t>
      </w:r>
      <w:r>
        <w:rPr>
          <w:spacing w:val="1"/>
        </w:rPr>
        <w:t xml:space="preserve"> </w:t>
      </w:r>
      <w:r>
        <w:t>djecu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mlade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aktivnije</w:t>
      </w:r>
      <w:r>
        <w:rPr>
          <w:spacing w:val="1"/>
        </w:rPr>
        <w:t xml:space="preserve"> </w:t>
      </w:r>
      <w:r>
        <w:t>bave</w:t>
      </w:r>
      <w:r>
        <w:rPr>
          <w:spacing w:val="1"/>
        </w:rPr>
        <w:t xml:space="preserve"> </w:t>
      </w:r>
      <w:r>
        <w:t>sportom</w:t>
      </w:r>
      <w:r>
        <w:rPr>
          <w:spacing w:val="1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zdravim</w:t>
      </w:r>
      <w:r>
        <w:rPr>
          <w:spacing w:val="1"/>
        </w:rPr>
        <w:t xml:space="preserve"> </w:t>
      </w:r>
      <w:r>
        <w:t>životom.</w:t>
      </w:r>
    </w:p>
    <w:p w:rsidR="00145717" w:rsidRDefault="00AC42D3">
      <w:pPr>
        <w:pStyle w:val="Odlomakpopisa"/>
        <w:numPr>
          <w:ilvl w:val="0"/>
          <w:numId w:val="14"/>
        </w:numPr>
        <w:tabs>
          <w:tab w:val="left" w:pos="1159"/>
          <w:tab w:val="left" w:pos="1160"/>
        </w:tabs>
        <w:spacing w:before="160"/>
        <w:ind w:left="1159" w:hanging="764"/>
      </w:pPr>
      <w:proofErr w:type="spellStart"/>
      <w:r>
        <w:t>Smart</w:t>
      </w:r>
      <w:proofErr w:type="spellEnd"/>
      <w:r>
        <w:rPr>
          <w:spacing w:val="-2"/>
        </w:rPr>
        <w:t xml:space="preserve"> </w:t>
      </w:r>
      <w:proofErr w:type="spellStart"/>
      <w:r>
        <w:t>village</w:t>
      </w:r>
      <w:proofErr w:type="spellEnd"/>
    </w:p>
    <w:p w:rsidR="00145717" w:rsidRDefault="00AC42D3">
      <w:pPr>
        <w:spacing w:before="179" w:line="259" w:lineRule="auto"/>
        <w:ind w:left="396" w:right="792"/>
        <w:jc w:val="both"/>
      </w:pPr>
      <w:r>
        <w:t>Projektom se planira osigurati sve ono što u Općini Sveti Ilija kao prigradskom ruralnom prostoru</w:t>
      </w:r>
      <w:r>
        <w:rPr>
          <w:spacing w:val="1"/>
        </w:rPr>
        <w:t xml:space="preserve"> </w:t>
      </w:r>
      <w:r>
        <w:t>nedostaje, a kako bi se odgovorilo na potrebe suvremenog načina života kroz primjenu tehnoloških</w:t>
      </w:r>
      <w:r>
        <w:rPr>
          <w:spacing w:val="1"/>
        </w:rPr>
        <w:t xml:space="preserve"> </w:t>
      </w:r>
      <w:r>
        <w:t>dostignuća i omogućavanje jednakih uvjeta za razvoj kao i urbanim područjima. Općina Sveti Ilija želi</w:t>
      </w:r>
      <w:r>
        <w:rPr>
          <w:spacing w:val="-52"/>
        </w:rPr>
        <w:t xml:space="preserve"> </w:t>
      </w:r>
      <w:r>
        <w:t>svojim</w:t>
      </w:r>
      <w:r>
        <w:rPr>
          <w:spacing w:val="1"/>
        </w:rPr>
        <w:t xml:space="preserve"> </w:t>
      </w:r>
      <w:r>
        <w:t>žiteljima</w:t>
      </w:r>
      <w:r>
        <w:rPr>
          <w:spacing w:val="1"/>
        </w:rPr>
        <w:t xml:space="preserve"> </w:t>
      </w:r>
      <w:r>
        <w:t>omogućiti</w:t>
      </w:r>
      <w:r>
        <w:rPr>
          <w:spacing w:val="1"/>
        </w:rPr>
        <w:t xml:space="preserve"> </w:t>
      </w:r>
      <w:r>
        <w:t>sve</w:t>
      </w:r>
      <w:r>
        <w:rPr>
          <w:spacing w:val="1"/>
        </w:rPr>
        <w:t xml:space="preserve"> </w:t>
      </w:r>
      <w:r>
        <w:t>dostupne</w:t>
      </w:r>
      <w:r>
        <w:rPr>
          <w:spacing w:val="1"/>
        </w:rPr>
        <w:t xml:space="preserve"> </w:t>
      </w:r>
      <w:r>
        <w:t>pogodnosti</w:t>
      </w:r>
      <w:r>
        <w:rPr>
          <w:spacing w:val="1"/>
        </w:rPr>
        <w:t xml:space="preserve"> </w:t>
      </w:r>
      <w:r>
        <w:t>dosadašnjeg</w:t>
      </w:r>
      <w:r>
        <w:rPr>
          <w:spacing w:val="1"/>
        </w:rPr>
        <w:t xml:space="preserve"> </w:t>
      </w:r>
      <w:r>
        <w:t>stupnja</w:t>
      </w:r>
      <w:r>
        <w:rPr>
          <w:spacing w:val="1"/>
        </w:rPr>
        <w:t xml:space="preserve"> </w:t>
      </w:r>
      <w:r>
        <w:t>tehnološke</w:t>
      </w:r>
      <w:r>
        <w:rPr>
          <w:spacing w:val="1"/>
        </w:rPr>
        <w:t xml:space="preserve"> </w:t>
      </w:r>
      <w:r>
        <w:t>razvijenosti</w:t>
      </w:r>
      <w:r>
        <w:rPr>
          <w:spacing w:val="1"/>
        </w:rPr>
        <w:t xml:space="preserve"> </w:t>
      </w:r>
      <w:r>
        <w:t>društva. Kroz primjenu digitalnih tehnologija i inteligentnih rješenja želi se svakom žitelju olakšati</w:t>
      </w:r>
      <w:r>
        <w:rPr>
          <w:spacing w:val="1"/>
        </w:rPr>
        <w:t xml:space="preserve"> </w:t>
      </w:r>
      <w:r>
        <w:t>pristup općinskim i komunalnim uslugama, te kroz primjenu raznih digitalnih alata i rješenja obogatiti</w:t>
      </w:r>
      <w:r>
        <w:rPr>
          <w:spacing w:val="1"/>
        </w:rPr>
        <w:t xml:space="preserve"> </w:t>
      </w:r>
      <w:r>
        <w:t>društveni život</w:t>
      </w:r>
      <w:r>
        <w:rPr>
          <w:spacing w:val="1"/>
        </w:rPr>
        <w:t xml:space="preserve"> </w:t>
      </w:r>
      <w:r>
        <w:t>našeg</w:t>
      </w:r>
      <w:r>
        <w:rPr>
          <w:spacing w:val="-3"/>
        </w:rPr>
        <w:t xml:space="preserve"> </w:t>
      </w:r>
      <w:r>
        <w:t>kraja.</w:t>
      </w:r>
    </w:p>
    <w:p w:rsidR="00145717" w:rsidRDefault="00AC42D3">
      <w:pPr>
        <w:pStyle w:val="Odlomakpopisa"/>
        <w:numPr>
          <w:ilvl w:val="0"/>
          <w:numId w:val="14"/>
        </w:numPr>
        <w:tabs>
          <w:tab w:val="left" w:pos="1159"/>
          <w:tab w:val="left" w:pos="1160"/>
        </w:tabs>
        <w:spacing w:before="159"/>
        <w:ind w:left="1159" w:hanging="764"/>
      </w:pPr>
      <w:r>
        <w:t>Program</w:t>
      </w:r>
      <w:r>
        <w:rPr>
          <w:spacing w:val="-4"/>
        </w:rPr>
        <w:t xml:space="preserve"> </w:t>
      </w:r>
      <w:r>
        <w:t>stanogradnje</w:t>
      </w:r>
    </w:p>
    <w:p w:rsidR="00145717" w:rsidRDefault="00AC42D3">
      <w:pPr>
        <w:spacing w:before="181" w:line="259" w:lineRule="auto"/>
        <w:ind w:left="396" w:right="793"/>
        <w:jc w:val="both"/>
      </w:pPr>
      <w:r>
        <w:t>U sklopu programa društveno poticajne stanogradnje nastaviti će se dodjeljivati bespovratna novčana</w:t>
      </w:r>
      <w:r>
        <w:rPr>
          <w:spacing w:val="1"/>
        </w:rPr>
        <w:t xml:space="preserve"> </w:t>
      </w:r>
      <w:r>
        <w:t>sredstva fizičkim osobama za uređenje, izgradnju i adaptaciju nekretnina u svrhu stanovanja koje su</w:t>
      </w:r>
      <w:r>
        <w:rPr>
          <w:spacing w:val="1"/>
        </w:rPr>
        <w:t xml:space="preserve"> </w:t>
      </w:r>
      <w:r>
        <w:t>stečene</w:t>
      </w:r>
      <w:r>
        <w:rPr>
          <w:spacing w:val="1"/>
        </w:rPr>
        <w:t xml:space="preserve"> </w:t>
      </w:r>
      <w:r>
        <w:t>kupnjom,</w:t>
      </w:r>
      <w:r>
        <w:rPr>
          <w:spacing w:val="1"/>
        </w:rPr>
        <w:t xml:space="preserve"> </w:t>
      </w:r>
      <w:r>
        <w:t>darovanjem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nasljeđivanjem</w:t>
      </w:r>
      <w:r>
        <w:rPr>
          <w:spacing w:val="1"/>
        </w:rPr>
        <w:t xml:space="preserve"> </w:t>
      </w:r>
      <w:r>
        <w:t>neizgrađenih</w:t>
      </w:r>
      <w:r>
        <w:rPr>
          <w:spacing w:val="1"/>
        </w:rPr>
        <w:t xml:space="preserve"> </w:t>
      </w:r>
      <w:r>
        <w:t>građevinskih</w:t>
      </w:r>
      <w:r>
        <w:rPr>
          <w:spacing w:val="1"/>
        </w:rPr>
        <w:t xml:space="preserve"> </w:t>
      </w:r>
      <w:r>
        <w:t>zemljišta</w:t>
      </w:r>
      <w:r>
        <w:rPr>
          <w:spacing w:val="55"/>
        </w:rPr>
        <w:t xml:space="preserve"> </w:t>
      </w:r>
      <w:r>
        <w:t>u</w:t>
      </w:r>
      <w:r>
        <w:rPr>
          <w:spacing w:val="55"/>
        </w:rPr>
        <w:t xml:space="preserve"> </w:t>
      </w:r>
      <w:r>
        <w:t>svrhu</w:t>
      </w:r>
      <w:r>
        <w:rPr>
          <w:spacing w:val="1"/>
        </w:rPr>
        <w:t xml:space="preserve"> </w:t>
      </w:r>
      <w:r>
        <w:t>izgradnje</w:t>
      </w:r>
      <w:r>
        <w:rPr>
          <w:spacing w:val="-1"/>
        </w:rPr>
        <w:t xml:space="preserve"> </w:t>
      </w:r>
      <w:r>
        <w:t>stambenog</w:t>
      </w:r>
      <w:r>
        <w:rPr>
          <w:spacing w:val="-2"/>
        </w:rPr>
        <w:t xml:space="preserve"> </w:t>
      </w:r>
      <w:r>
        <w:t>objekta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stjecanje kupnjom</w:t>
      </w:r>
      <w:r>
        <w:rPr>
          <w:spacing w:val="-5"/>
        </w:rPr>
        <w:t xml:space="preserve"> </w:t>
      </w:r>
      <w:r>
        <w:t>stambenog</w:t>
      </w:r>
      <w:r>
        <w:rPr>
          <w:spacing w:val="-2"/>
        </w:rPr>
        <w:t xml:space="preserve"> </w:t>
      </w:r>
      <w:r>
        <w:t>objekta u</w:t>
      </w:r>
      <w:r>
        <w:rPr>
          <w:spacing w:val="-3"/>
        </w:rPr>
        <w:t xml:space="preserve"> </w:t>
      </w:r>
      <w:r>
        <w:t>svrhu stanovanja.</w:t>
      </w:r>
    </w:p>
    <w:p w:rsidR="00145717" w:rsidRDefault="00AC42D3">
      <w:pPr>
        <w:spacing w:before="160" w:line="259" w:lineRule="auto"/>
        <w:ind w:left="396" w:right="794"/>
        <w:jc w:val="both"/>
      </w:pPr>
      <w:r>
        <w:t>Kako</w:t>
      </w:r>
      <w:r>
        <w:rPr>
          <w:spacing w:val="1"/>
        </w:rPr>
        <w:t xml:space="preserve"> </w:t>
      </w:r>
      <w:r>
        <w:t>bi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privukle</w:t>
      </w:r>
      <w:r>
        <w:rPr>
          <w:spacing w:val="1"/>
        </w:rPr>
        <w:t xml:space="preserve"> </w:t>
      </w:r>
      <w:r>
        <w:t>mlade</w:t>
      </w:r>
      <w:r>
        <w:rPr>
          <w:spacing w:val="1"/>
        </w:rPr>
        <w:t xml:space="preserve"> </w:t>
      </w:r>
      <w:r>
        <w:t>obitelji,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ostanak</w:t>
      </w:r>
      <w:r>
        <w:rPr>
          <w:spacing w:val="1"/>
        </w:rPr>
        <w:t xml:space="preserve"> </w:t>
      </w:r>
      <w:r>
        <w:t>postojećeg</w:t>
      </w:r>
      <w:r>
        <w:rPr>
          <w:spacing w:val="1"/>
        </w:rPr>
        <w:t xml:space="preserve"> </w:t>
      </w:r>
      <w:r>
        <w:t>stanovništva,</w:t>
      </w:r>
      <w:r>
        <w:rPr>
          <w:spacing w:val="1"/>
        </w:rPr>
        <w:t xml:space="preserve"> </w:t>
      </w:r>
      <w:r>
        <w:t>planira</w:t>
      </w:r>
      <w:r>
        <w:rPr>
          <w:spacing w:val="1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pokrenuti</w:t>
      </w:r>
      <w:r>
        <w:rPr>
          <w:spacing w:val="1"/>
        </w:rPr>
        <w:t xml:space="preserve"> </w:t>
      </w:r>
      <w:r>
        <w:t>program stanogradnje na području općine Sveti Ilija kupnjom građevinskog zemljišta na području</w:t>
      </w:r>
      <w:r>
        <w:rPr>
          <w:spacing w:val="1"/>
        </w:rPr>
        <w:t xml:space="preserve"> </w:t>
      </w:r>
      <w:r>
        <w:t>naselja</w:t>
      </w:r>
      <w:r>
        <w:rPr>
          <w:spacing w:val="-4"/>
        </w:rPr>
        <w:t xml:space="preserve"> </w:t>
      </w:r>
      <w:r>
        <w:t>Sveti Ilija</w:t>
      </w:r>
      <w:r>
        <w:rPr>
          <w:spacing w:val="-1"/>
        </w:rPr>
        <w:t xml:space="preserve"> </w:t>
      </w:r>
      <w:r>
        <w:t xml:space="preserve">i </w:t>
      </w:r>
      <w:proofErr w:type="spellStart"/>
      <w:r>
        <w:t>Beletinec</w:t>
      </w:r>
      <w:proofErr w:type="spellEnd"/>
      <w:r>
        <w:rPr>
          <w:spacing w:val="-1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izrada</w:t>
      </w:r>
      <w:r>
        <w:rPr>
          <w:spacing w:val="3"/>
        </w:rPr>
        <w:t xml:space="preserve"> </w:t>
      </w:r>
      <w:r>
        <w:t>UPE</w:t>
      </w:r>
      <w:r>
        <w:rPr>
          <w:spacing w:val="-2"/>
        </w:rPr>
        <w:t xml:space="preserve"> </w:t>
      </w:r>
      <w:r>
        <w:t>kako</w:t>
      </w:r>
      <w:r>
        <w:rPr>
          <w:spacing w:val="-2"/>
        </w:rPr>
        <w:t xml:space="preserve"> </w:t>
      </w:r>
      <w:r>
        <w:t>bi se</w:t>
      </w:r>
      <w:r>
        <w:rPr>
          <w:spacing w:val="-1"/>
        </w:rPr>
        <w:t xml:space="preserve"> </w:t>
      </w:r>
      <w:r>
        <w:t>iste</w:t>
      </w:r>
      <w:r>
        <w:rPr>
          <w:spacing w:val="-3"/>
        </w:rPr>
        <w:t xml:space="preserve"> </w:t>
      </w:r>
      <w:r>
        <w:t>stavile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funkciju u</w:t>
      </w:r>
      <w:r>
        <w:rPr>
          <w:spacing w:val="-1"/>
        </w:rPr>
        <w:t xml:space="preserve"> </w:t>
      </w:r>
      <w:r>
        <w:t>vidu</w:t>
      </w:r>
      <w:r>
        <w:rPr>
          <w:spacing w:val="-4"/>
        </w:rPr>
        <w:t xml:space="preserve"> </w:t>
      </w:r>
      <w:r>
        <w:t>prodaje</w:t>
      </w:r>
      <w:r>
        <w:rPr>
          <w:spacing w:val="-2"/>
        </w:rPr>
        <w:t xml:space="preserve"> </w:t>
      </w:r>
      <w:r>
        <w:t>gradilišta.</w:t>
      </w:r>
    </w:p>
    <w:p w:rsidR="00145717" w:rsidRDefault="00145717">
      <w:pPr>
        <w:pStyle w:val="Tijeloteksta"/>
      </w:pPr>
    </w:p>
    <w:p w:rsidR="00145717" w:rsidRDefault="00145717">
      <w:pPr>
        <w:pStyle w:val="Tijeloteksta"/>
        <w:spacing w:before="5"/>
        <w:rPr>
          <w:sz w:val="27"/>
        </w:rPr>
      </w:pPr>
    </w:p>
    <w:p w:rsidR="00145717" w:rsidRDefault="00AC42D3">
      <w:pPr>
        <w:spacing w:before="1" w:line="410" w:lineRule="auto"/>
        <w:ind w:left="5353" w:right="2208"/>
      </w:pPr>
      <w:r>
        <w:t>Predsjednik Općinskog vijeća:</w:t>
      </w:r>
      <w:r>
        <w:rPr>
          <w:spacing w:val="-52"/>
        </w:rPr>
        <w:t xml:space="preserve"> </w:t>
      </w:r>
      <w:r>
        <w:t>Dean</w:t>
      </w:r>
      <w:r>
        <w:rPr>
          <w:spacing w:val="-1"/>
        </w:rPr>
        <w:t xml:space="preserve"> </w:t>
      </w:r>
      <w:r>
        <w:t>Hrastić,</w:t>
      </w:r>
      <w:r>
        <w:rPr>
          <w:spacing w:val="-1"/>
        </w:rPr>
        <w:t xml:space="preserve"> </w:t>
      </w:r>
      <w:proofErr w:type="spellStart"/>
      <w:r>
        <w:t>dipl.ing</w:t>
      </w:r>
      <w:proofErr w:type="spellEnd"/>
      <w:r>
        <w:t>.</w:t>
      </w:r>
    </w:p>
    <w:p w:rsidR="00145717" w:rsidRDefault="00145717">
      <w:pPr>
        <w:spacing w:line="410" w:lineRule="auto"/>
        <w:sectPr w:rsidR="00145717">
          <w:headerReference w:type="default" r:id="rId27"/>
          <w:pgSz w:w="11910" w:h="16840"/>
          <w:pgMar w:top="1320" w:right="620" w:bottom="280" w:left="1020" w:header="0" w:footer="0" w:gutter="0"/>
          <w:cols w:space="720"/>
        </w:sectPr>
      </w:pPr>
    </w:p>
    <w:p w:rsidR="00145717" w:rsidRDefault="00145717">
      <w:pPr>
        <w:pStyle w:val="Tijeloteksta"/>
        <w:spacing w:before="2"/>
        <w:rPr>
          <w:sz w:val="8"/>
        </w:rPr>
      </w:pPr>
    </w:p>
    <w:p w:rsidR="00145717" w:rsidRDefault="00AC42D3">
      <w:pPr>
        <w:pStyle w:val="Tijeloteksta"/>
        <w:ind w:left="1567"/>
        <w:rPr>
          <w:sz w:val="20"/>
        </w:rPr>
      </w:pPr>
      <w:r>
        <w:rPr>
          <w:noProof/>
          <w:sz w:val="20"/>
          <w:lang w:eastAsia="hr-HR"/>
        </w:rPr>
        <w:drawing>
          <wp:inline distT="0" distB="0" distL="0" distR="0">
            <wp:extent cx="460374" cy="55245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374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717" w:rsidRDefault="00AC42D3">
      <w:pPr>
        <w:pStyle w:val="Naslov3"/>
        <w:ind w:left="456" w:right="6748" w:hanging="66"/>
      </w:pPr>
      <w:r>
        <w:t>REPUBLIKA HRVATSKA</w:t>
      </w:r>
      <w:r>
        <w:rPr>
          <w:spacing w:val="1"/>
        </w:rPr>
        <w:t xml:space="preserve"> </w:t>
      </w:r>
      <w:r>
        <w:t>VARAŽDINSKA ŽUPANIJA</w:t>
      </w:r>
      <w:r>
        <w:rPr>
          <w:spacing w:val="-57"/>
        </w:rPr>
        <w:t xml:space="preserve"> </w:t>
      </w:r>
      <w:r>
        <w:t>OPĆINA</w:t>
      </w:r>
      <w:r>
        <w:rPr>
          <w:spacing w:val="-2"/>
        </w:rPr>
        <w:t xml:space="preserve"> </w:t>
      </w:r>
      <w:r>
        <w:t>SVETI</w:t>
      </w:r>
      <w:r>
        <w:rPr>
          <w:spacing w:val="-2"/>
        </w:rPr>
        <w:t xml:space="preserve"> </w:t>
      </w:r>
      <w:r>
        <w:t>ILIJA</w:t>
      </w:r>
    </w:p>
    <w:p w:rsidR="00145717" w:rsidRDefault="00AC42D3">
      <w:pPr>
        <w:ind w:left="270" w:right="6800"/>
        <w:jc w:val="center"/>
        <w:rPr>
          <w:b/>
          <w:sz w:val="24"/>
        </w:rPr>
      </w:pPr>
      <w:r>
        <w:rPr>
          <w:b/>
          <w:sz w:val="24"/>
        </w:rPr>
        <w:t>OPĆINSKO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VIJEĆE</w:t>
      </w:r>
    </w:p>
    <w:p w:rsidR="00145717" w:rsidRDefault="00145717">
      <w:pPr>
        <w:pStyle w:val="Tijeloteksta"/>
        <w:spacing w:before="4"/>
        <w:rPr>
          <w:b/>
          <w:sz w:val="23"/>
        </w:rPr>
      </w:pPr>
    </w:p>
    <w:p w:rsidR="00145717" w:rsidRDefault="00AC42D3">
      <w:pPr>
        <w:pStyle w:val="Tijeloteksta"/>
        <w:ind w:left="396" w:right="7072"/>
      </w:pPr>
      <w:r>
        <w:t>KLASA: 400-01/24-03/01</w:t>
      </w:r>
      <w:r>
        <w:rPr>
          <w:spacing w:val="1"/>
        </w:rPr>
        <w:t xml:space="preserve"> </w:t>
      </w:r>
      <w:r>
        <w:t>URBROJ:</w:t>
      </w:r>
      <w:r>
        <w:rPr>
          <w:spacing w:val="-12"/>
        </w:rPr>
        <w:t xml:space="preserve"> </w:t>
      </w:r>
      <w:r>
        <w:t>2186/08-03-24-02</w:t>
      </w:r>
    </w:p>
    <w:p w:rsidR="00145717" w:rsidRDefault="00AC42D3">
      <w:pPr>
        <w:pStyle w:val="Tijeloteksta"/>
        <w:spacing w:before="1"/>
        <w:ind w:left="396"/>
      </w:pPr>
      <w:r>
        <w:t>Sveti Ilija,</w:t>
      </w:r>
      <w:r>
        <w:rPr>
          <w:spacing w:val="-2"/>
        </w:rPr>
        <w:t xml:space="preserve"> </w:t>
      </w:r>
      <w:r>
        <w:t>09.12.2024.</w:t>
      </w:r>
      <w:r>
        <w:rPr>
          <w:spacing w:val="1"/>
        </w:rPr>
        <w:t xml:space="preserve"> </w:t>
      </w:r>
      <w:r>
        <w:t>godine</w:t>
      </w:r>
    </w:p>
    <w:p w:rsidR="00145717" w:rsidRDefault="00145717">
      <w:pPr>
        <w:pStyle w:val="Tijeloteksta"/>
        <w:spacing w:before="11"/>
        <w:rPr>
          <w:sz w:val="23"/>
        </w:rPr>
      </w:pPr>
    </w:p>
    <w:p w:rsidR="00145717" w:rsidRDefault="00AC42D3">
      <w:pPr>
        <w:pStyle w:val="Tijeloteksta"/>
        <w:ind w:left="396" w:right="793"/>
        <w:jc w:val="both"/>
      </w:pPr>
      <w:r>
        <w:t>Temeljem</w:t>
      </w:r>
      <w:r>
        <w:rPr>
          <w:spacing w:val="1"/>
        </w:rPr>
        <w:t xml:space="preserve"> </w:t>
      </w:r>
      <w:r>
        <w:t>članka 30.</w:t>
      </w:r>
      <w:r>
        <w:rPr>
          <w:spacing w:val="1"/>
        </w:rPr>
        <w:t xml:space="preserve"> </w:t>
      </w:r>
      <w:r>
        <w:t>Statuta Općine</w:t>
      </w:r>
      <w:r>
        <w:rPr>
          <w:spacing w:val="1"/>
        </w:rPr>
        <w:t xml:space="preserve"> </w:t>
      </w:r>
      <w:r>
        <w:t>Sveti</w:t>
      </w:r>
      <w:r>
        <w:rPr>
          <w:spacing w:val="1"/>
        </w:rPr>
        <w:t xml:space="preserve"> </w:t>
      </w:r>
      <w:r>
        <w:t>Ilija</w:t>
      </w:r>
      <w:r>
        <w:rPr>
          <w:spacing w:val="1"/>
        </w:rPr>
        <w:t xml:space="preserve"> </w:t>
      </w:r>
      <w:r>
        <w:t>(„Službeni</w:t>
      </w:r>
      <w:r>
        <w:rPr>
          <w:spacing w:val="60"/>
        </w:rPr>
        <w:t xml:space="preserve"> </w:t>
      </w:r>
      <w:r>
        <w:t>vjesnik Varaždinske županije“</w:t>
      </w:r>
      <w:r>
        <w:rPr>
          <w:spacing w:val="1"/>
        </w:rPr>
        <w:t xml:space="preserve"> </w:t>
      </w:r>
      <w:r>
        <w:t>broj: 5/18, 36/20 i 33/21) Općinsko vijeće Općine Sveti Ilija na svojoj 21. sjednici održanoj</w:t>
      </w:r>
      <w:r>
        <w:rPr>
          <w:spacing w:val="1"/>
        </w:rPr>
        <w:t xml:space="preserve"> </w:t>
      </w:r>
      <w:r>
        <w:t>dana</w:t>
      </w:r>
      <w:r>
        <w:rPr>
          <w:spacing w:val="-1"/>
        </w:rPr>
        <w:t xml:space="preserve"> </w:t>
      </w:r>
      <w:r>
        <w:t>09.12.2024.</w:t>
      </w:r>
      <w:r>
        <w:rPr>
          <w:spacing w:val="-2"/>
        </w:rPr>
        <w:t xml:space="preserve"> </w:t>
      </w:r>
      <w:r>
        <w:t>donosi</w:t>
      </w:r>
    </w:p>
    <w:p w:rsidR="00145717" w:rsidRDefault="00145717">
      <w:pPr>
        <w:pStyle w:val="Tijeloteksta"/>
        <w:rPr>
          <w:sz w:val="26"/>
        </w:rPr>
      </w:pPr>
    </w:p>
    <w:p w:rsidR="00145717" w:rsidRDefault="00145717">
      <w:pPr>
        <w:pStyle w:val="Tijeloteksta"/>
        <w:spacing w:before="5"/>
        <w:rPr>
          <w:sz w:val="22"/>
        </w:rPr>
      </w:pPr>
    </w:p>
    <w:p w:rsidR="00145717" w:rsidRDefault="00AC42D3">
      <w:pPr>
        <w:pStyle w:val="Naslov3"/>
        <w:spacing w:before="1"/>
        <w:ind w:right="3731"/>
      </w:pPr>
      <w:r>
        <w:t>P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G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</w:t>
      </w:r>
    </w:p>
    <w:p w:rsidR="00145717" w:rsidRDefault="00AC42D3">
      <w:pPr>
        <w:ind w:left="2630" w:right="3030" w:hanging="1"/>
        <w:jc w:val="center"/>
        <w:rPr>
          <w:b/>
          <w:sz w:val="24"/>
        </w:rPr>
      </w:pPr>
      <w:r>
        <w:rPr>
          <w:b/>
          <w:sz w:val="24"/>
        </w:rPr>
        <w:t>gradnje objekata društvene infrastrukture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području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Općine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Sveti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Ilija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2025.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godini</w:t>
      </w:r>
    </w:p>
    <w:p w:rsidR="00145717" w:rsidRDefault="00145717">
      <w:pPr>
        <w:pStyle w:val="Tijeloteksta"/>
        <w:spacing w:before="11"/>
        <w:rPr>
          <w:b/>
          <w:sz w:val="23"/>
        </w:rPr>
      </w:pPr>
    </w:p>
    <w:p w:rsidR="00145717" w:rsidRDefault="00AC42D3">
      <w:pPr>
        <w:pStyle w:val="Naslov3"/>
        <w:ind w:right="3850"/>
      </w:pPr>
      <w:r>
        <w:t>Članak</w:t>
      </w:r>
      <w:r>
        <w:rPr>
          <w:spacing w:val="-2"/>
        </w:rPr>
        <w:t xml:space="preserve"> </w:t>
      </w:r>
      <w:r>
        <w:t>1.</w:t>
      </w:r>
    </w:p>
    <w:p w:rsidR="00145717" w:rsidRDefault="00145717">
      <w:pPr>
        <w:pStyle w:val="Tijeloteksta"/>
        <w:spacing w:before="7"/>
        <w:rPr>
          <w:b/>
          <w:sz w:val="23"/>
        </w:rPr>
      </w:pPr>
    </w:p>
    <w:p w:rsidR="00145717" w:rsidRDefault="00AC42D3">
      <w:pPr>
        <w:pStyle w:val="Tijeloteksta"/>
        <w:ind w:left="396" w:right="794"/>
        <w:jc w:val="both"/>
      </w:pPr>
      <w:r>
        <w:t>Ovim Programom planira se izgradnja objekata društvene infrastrukture</w:t>
      </w:r>
      <w:r>
        <w:rPr>
          <w:spacing w:val="1"/>
        </w:rPr>
        <w:t xml:space="preserve"> </w:t>
      </w:r>
      <w:r>
        <w:t>na području Općine</w:t>
      </w:r>
      <w:r>
        <w:rPr>
          <w:spacing w:val="1"/>
        </w:rPr>
        <w:t xml:space="preserve"> </w:t>
      </w:r>
      <w:r>
        <w:t>Sveti</w:t>
      </w:r>
      <w:r>
        <w:rPr>
          <w:spacing w:val="1"/>
        </w:rPr>
        <w:t xml:space="preserve"> </w:t>
      </w:r>
      <w:r>
        <w:t>Ilija u 2025.</w:t>
      </w:r>
      <w:r>
        <w:rPr>
          <w:spacing w:val="2"/>
        </w:rPr>
        <w:t xml:space="preserve"> </w:t>
      </w:r>
      <w:r>
        <w:t>godini za</w:t>
      </w:r>
      <w:r>
        <w:rPr>
          <w:spacing w:val="-1"/>
        </w:rPr>
        <w:t xml:space="preserve"> </w:t>
      </w:r>
      <w:r>
        <w:t>društvene</w:t>
      </w:r>
      <w:r>
        <w:rPr>
          <w:spacing w:val="-1"/>
        </w:rPr>
        <w:t xml:space="preserve"> </w:t>
      </w:r>
      <w:r>
        <w:t>djelatnosti</w:t>
      </w:r>
      <w:r>
        <w:rPr>
          <w:spacing w:val="-1"/>
        </w:rPr>
        <w:t xml:space="preserve"> </w:t>
      </w:r>
      <w:r>
        <w:t>i to:</w:t>
      </w:r>
    </w:p>
    <w:p w:rsidR="00145717" w:rsidRDefault="00145717">
      <w:pPr>
        <w:pStyle w:val="Tijeloteksta"/>
        <w:spacing w:before="5"/>
      </w:pPr>
    </w:p>
    <w:p w:rsidR="00145717" w:rsidRDefault="00AC42D3">
      <w:pPr>
        <w:pStyle w:val="Naslov3"/>
        <w:ind w:left="396"/>
        <w:jc w:val="both"/>
      </w:pPr>
      <w:r>
        <w:t>Aktivnost:</w:t>
      </w:r>
      <w:r>
        <w:rPr>
          <w:spacing w:val="-3"/>
        </w:rPr>
        <w:t xml:space="preserve"> </w:t>
      </w:r>
      <w:r>
        <w:t>A100501 UPU</w:t>
      </w:r>
      <w:r>
        <w:rPr>
          <w:spacing w:val="-1"/>
        </w:rPr>
        <w:t xml:space="preserve"> </w:t>
      </w:r>
      <w:r>
        <w:t>Sveti Ilija</w:t>
      </w:r>
      <w:r>
        <w:rPr>
          <w:spacing w:val="-1"/>
        </w:rPr>
        <w:t xml:space="preserve"> </w:t>
      </w:r>
      <w:r>
        <w:t xml:space="preserve">i </w:t>
      </w:r>
      <w:proofErr w:type="spellStart"/>
      <w:r>
        <w:t>Beletinec</w:t>
      </w:r>
      <w:proofErr w:type="spellEnd"/>
    </w:p>
    <w:p w:rsidR="00145717" w:rsidRDefault="00145717">
      <w:pPr>
        <w:pStyle w:val="Tijeloteksta"/>
        <w:spacing w:before="3"/>
        <w:rPr>
          <w:b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905"/>
        <w:gridCol w:w="2268"/>
        <w:gridCol w:w="2127"/>
      </w:tblGrid>
      <w:tr w:rsidR="00145717">
        <w:trPr>
          <w:trHeight w:val="551"/>
        </w:trPr>
        <w:tc>
          <w:tcPr>
            <w:tcW w:w="739" w:type="dxa"/>
          </w:tcPr>
          <w:p w:rsidR="00145717" w:rsidRDefault="00AC42D3">
            <w:pPr>
              <w:pStyle w:val="TableParagraph"/>
              <w:spacing w:line="273" w:lineRule="exact"/>
              <w:ind w:left="161" w:right="154"/>
              <w:jc w:val="center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Cto</w:t>
            </w:r>
            <w:proofErr w:type="spellEnd"/>
          </w:p>
        </w:tc>
        <w:tc>
          <w:tcPr>
            <w:tcW w:w="3905" w:type="dxa"/>
          </w:tcPr>
          <w:p w:rsidR="00145717" w:rsidRDefault="00145717"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 w:rsidR="00145717" w:rsidRDefault="00AC42D3">
            <w:pPr>
              <w:pStyle w:val="TableParagraph"/>
              <w:spacing w:line="259" w:lineRule="exact"/>
              <w:ind w:left="68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Naziv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objekta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ili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uređaja</w:t>
            </w:r>
          </w:p>
        </w:tc>
        <w:tc>
          <w:tcPr>
            <w:tcW w:w="2268" w:type="dxa"/>
          </w:tcPr>
          <w:p w:rsidR="00145717" w:rsidRDefault="00AC42D3">
            <w:pPr>
              <w:pStyle w:val="TableParagraph"/>
              <w:spacing w:line="273" w:lineRule="exact"/>
              <w:ind w:left="147" w:right="13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Procjena</w:t>
            </w:r>
            <w:r>
              <w:rPr>
                <w:rFonts w:ascii="Times New Roman" w:hAnsi="Times New Roman"/>
                <w:b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troškova</w:t>
            </w:r>
          </w:p>
          <w:p w:rsidR="00145717" w:rsidRDefault="00AC42D3">
            <w:pPr>
              <w:pStyle w:val="TableParagraph"/>
              <w:spacing w:line="259" w:lineRule="exact"/>
              <w:ind w:left="147" w:right="13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EUR-a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u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2025.</w:t>
            </w:r>
          </w:p>
        </w:tc>
        <w:tc>
          <w:tcPr>
            <w:tcW w:w="2127" w:type="dxa"/>
          </w:tcPr>
          <w:p w:rsidR="00145717" w:rsidRDefault="00AC42D3">
            <w:pPr>
              <w:pStyle w:val="TableParagraph"/>
              <w:spacing w:line="273" w:lineRule="exact"/>
              <w:ind w:left="409" w:right="40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Izvori</w:t>
            </w:r>
          </w:p>
          <w:p w:rsidR="00145717" w:rsidRDefault="00AC42D3">
            <w:pPr>
              <w:pStyle w:val="TableParagraph"/>
              <w:spacing w:line="259" w:lineRule="exact"/>
              <w:ind w:left="410" w:right="40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financiranja</w:t>
            </w:r>
          </w:p>
        </w:tc>
      </w:tr>
      <w:tr w:rsidR="00145717">
        <w:trPr>
          <w:trHeight w:val="827"/>
        </w:trPr>
        <w:tc>
          <w:tcPr>
            <w:tcW w:w="739" w:type="dxa"/>
          </w:tcPr>
          <w:p w:rsidR="00145717" w:rsidRDefault="00AC42D3">
            <w:pPr>
              <w:pStyle w:val="TableParagraph"/>
              <w:spacing w:line="268" w:lineRule="exact"/>
              <w:ind w:left="161" w:right="15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3905" w:type="dxa"/>
          </w:tcPr>
          <w:p w:rsidR="00145717" w:rsidRDefault="00AC42D3">
            <w:pPr>
              <w:pStyle w:val="TableParagraph"/>
              <w:ind w:left="107" w:right="3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Ostale intelektualne usluge – izrada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UPU-a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Sveti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Ilija 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Beletinec</w:t>
            </w:r>
            <w:proofErr w:type="spellEnd"/>
          </w:p>
          <w:p w:rsidR="00145717" w:rsidRDefault="00AC42D3"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-izrada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projekata</w:t>
            </w:r>
          </w:p>
        </w:tc>
        <w:tc>
          <w:tcPr>
            <w:tcW w:w="2268" w:type="dxa"/>
          </w:tcPr>
          <w:p w:rsidR="00145717" w:rsidRDefault="00AC42D3">
            <w:pPr>
              <w:pStyle w:val="TableParagraph"/>
              <w:spacing w:line="268" w:lineRule="exact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10.000,00</w:t>
            </w:r>
          </w:p>
        </w:tc>
        <w:tc>
          <w:tcPr>
            <w:tcW w:w="2127" w:type="dxa"/>
          </w:tcPr>
          <w:p w:rsidR="00145717" w:rsidRDefault="00AC42D3">
            <w:pPr>
              <w:pStyle w:val="TableParagraph"/>
              <w:spacing w:line="268" w:lineRule="exact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81-10.000,00</w:t>
            </w:r>
          </w:p>
        </w:tc>
      </w:tr>
      <w:tr w:rsidR="00145717">
        <w:trPr>
          <w:trHeight w:val="275"/>
        </w:trPr>
        <w:tc>
          <w:tcPr>
            <w:tcW w:w="739" w:type="dxa"/>
          </w:tcPr>
          <w:p w:rsidR="00145717" w:rsidRDefault="00AC42D3">
            <w:pPr>
              <w:pStyle w:val="TableParagraph"/>
              <w:spacing w:line="256" w:lineRule="exact"/>
              <w:ind w:left="161" w:right="15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3905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Otkup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građevinskog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zemljišta</w:t>
            </w:r>
          </w:p>
        </w:tc>
        <w:tc>
          <w:tcPr>
            <w:tcW w:w="2268" w:type="dxa"/>
          </w:tcPr>
          <w:p w:rsidR="00145717" w:rsidRDefault="00AC42D3">
            <w:pPr>
              <w:pStyle w:val="TableParagraph"/>
              <w:spacing w:line="256" w:lineRule="exact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250.000,00</w:t>
            </w:r>
          </w:p>
        </w:tc>
        <w:tc>
          <w:tcPr>
            <w:tcW w:w="2127" w:type="dxa"/>
          </w:tcPr>
          <w:p w:rsidR="00145717" w:rsidRDefault="00AC42D3">
            <w:pPr>
              <w:pStyle w:val="TableParagraph"/>
              <w:spacing w:line="256" w:lineRule="exact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81-250.000,00</w:t>
            </w:r>
          </w:p>
        </w:tc>
      </w:tr>
      <w:tr w:rsidR="00145717">
        <w:trPr>
          <w:trHeight w:val="551"/>
        </w:trPr>
        <w:tc>
          <w:tcPr>
            <w:tcW w:w="739" w:type="dxa"/>
          </w:tcPr>
          <w:p w:rsidR="00145717" w:rsidRDefault="00AC42D3">
            <w:pPr>
              <w:pStyle w:val="TableParagraph"/>
              <w:spacing w:line="268" w:lineRule="exact"/>
              <w:ind w:left="161" w:right="15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3905" w:type="dxa"/>
          </w:tcPr>
          <w:p w:rsidR="00145717" w:rsidRDefault="00AC42D3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Dokumenti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prostornog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uređenja UPA</w:t>
            </w:r>
          </w:p>
          <w:p w:rsidR="00145717" w:rsidRDefault="00AC42D3"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Strategija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zelene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urbane obnove</w:t>
            </w:r>
          </w:p>
        </w:tc>
        <w:tc>
          <w:tcPr>
            <w:tcW w:w="2268" w:type="dxa"/>
          </w:tcPr>
          <w:p w:rsidR="00145717" w:rsidRDefault="00AC42D3">
            <w:pPr>
              <w:pStyle w:val="TableParagraph"/>
              <w:spacing w:line="268" w:lineRule="exact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73.000,00</w:t>
            </w:r>
          </w:p>
        </w:tc>
        <w:tc>
          <w:tcPr>
            <w:tcW w:w="2127" w:type="dxa"/>
          </w:tcPr>
          <w:p w:rsidR="00145717" w:rsidRDefault="00AC42D3">
            <w:pPr>
              <w:pStyle w:val="TableParagraph"/>
              <w:spacing w:line="268" w:lineRule="exact"/>
              <w:ind w:left="7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52-68.000,00</w:t>
            </w:r>
          </w:p>
          <w:p w:rsidR="00145717" w:rsidRDefault="00AC42D3">
            <w:pPr>
              <w:pStyle w:val="TableParagraph"/>
              <w:spacing w:line="264" w:lineRule="exact"/>
              <w:ind w:left="8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11-5.000,00</w:t>
            </w:r>
          </w:p>
        </w:tc>
      </w:tr>
      <w:tr w:rsidR="00145717">
        <w:trPr>
          <w:trHeight w:val="278"/>
        </w:trPr>
        <w:tc>
          <w:tcPr>
            <w:tcW w:w="739" w:type="dxa"/>
          </w:tcPr>
          <w:p w:rsidR="00145717" w:rsidRDefault="00145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5" w:type="dxa"/>
          </w:tcPr>
          <w:p w:rsidR="00145717" w:rsidRDefault="00AC42D3">
            <w:pPr>
              <w:pStyle w:val="TableParagraph"/>
              <w:spacing w:line="258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UKUPNO:</w:t>
            </w:r>
          </w:p>
        </w:tc>
        <w:tc>
          <w:tcPr>
            <w:tcW w:w="2268" w:type="dxa"/>
          </w:tcPr>
          <w:p w:rsidR="00145717" w:rsidRDefault="00AC42D3">
            <w:pPr>
              <w:pStyle w:val="TableParagraph"/>
              <w:spacing w:line="258" w:lineRule="exact"/>
              <w:ind w:right="9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333.000,00</w:t>
            </w:r>
          </w:p>
        </w:tc>
        <w:tc>
          <w:tcPr>
            <w:tcW w:w="2127" w:type="dxa"/>
          </w:tcPr>
          <w:p w:rsidR="00145717" w:rsidRDefault="00AC42D3">
            <w:pPr>
              <w:pStyle w:val="TableParagraph"/>
              <w:spacing w:line="258" w:lineRule="exact"/>
              <w:ind w:right="9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333.000,00</w:t>
            </w:r>
          </w:p>
        </w:tc>
      </w:tr>
    </w:tbl>
    <w:p w:rsidR="00145717" w:rsidRDefault="00145717">
      <w:pPr>
        <w:pStyle w:val="Tijeloteksta"/>
        <w:spacing w:before="8"/>
        <w:rPr>
          <w:b/>
          <w:sz w:val="23"/>
        </w:rPr>
      </w:pPr>
    </w:p>
    <w:p w:rsidR="00145717" w:rsidRDefault="00AC42D3">
      <w:pPr>
        <w:spacing w:before="1" w:line="274" w:lineRule="exact"/>
        <w:ind w:left="396"/>
        <w:rPr>
          <w:b/>
          <w:sz w:val="24"/>
        </w:rPr>
      </w:pPr>
      <w:r>
        <w:rPr>
          <w:b/>
          <w:sz w:val="24"/>
        </w:rPr>
        <w:t>Izvor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financiranja:</w:t>
      </w:r>
    </w:p>
    <w:p w:rsidR="00145717" w:rsidRDefault="00AC42D3">
      <w:pPr>
        <w:pStyle w:val="Tijeloteksta"/>
        <w:spacing w:line="274" w:lineRule="exact"/>
        <w:ind w:left="396"/>
      </w:pPr>
      <w:r>
        <w:t>Pomoći – (052)</w:t>
      </w:r>
      <w:r>
        <w:rPr>
          <w:spacing w:val="-2"/>
        </w:rPr>
        <w:t xml:space="preserve"> </w:t>
      </w:r>
      <w:r>
        <w:t>– 68.000,00</w:t>
      </w:r>
    </w:p>
    <w:p w:rsidR="00145717" w:rsidRDefault="00AC42D3">
      <w:pPr>
        <w:pStyle w:val="Tijeloteksta"/>
        <w:ind w:left="396" w:right="5561"/>
      </w:pPr>
      <w:r>
        <w:t>Primici od zaduživanja – (081</w:t>
      </w:r>
      <w:r>
        <w:rPr>
          <w:b/>
        </w:rPr>
        <w:t xml:space="preserve">) – </w:t>
      </w:r>
      <w:r>
        <w:t>260.000,00</w:t>
      </w:r>
      <w:r>
        <w:rPr>
          <w:spacing w:val="-57"/>
        </w:rPr>
        <w:t xml:space="preserve"> </w:t>
      </w:r>
      <w:r>
        <w:t>Opći</w:t>
      </w:r>
      <w:r>
        <w:rPr>
          <w:spacing w:val="-1"/>
        </w:rPr>
        <w:t xml:space="preserve"> </w:t>
      </w:r>
      <w:r>
        <w:t>prihodi i primici</w:t>
      </w:r>
      <w:r>
        <w:rPr>
          <w:spacing w:val="-1"/>
        </w:rPr>
        <w:t xml:space="preserve"> </w:t>
      </w:r>
      <w:r>
        <w:t>– (011)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5.000,00</w:t>
      </w:r>
    </w:p>
    <w:p w:rsidR="00145717" w:rsidRDefault="00145717">
      <w:pPr>
        <w:pStyle w:val="Tijeloteksta"/>
        <w:spacing w:before="4"/>
      </w:pPr>
    </w:p>
    <w:p w:rsidR="00145717" w:rsidRDefault="00AC42D3">
      <w:pPr>
        <w:pStyle w:val="Naslov3"/>
        <w:ind w:left="396"/>
        <w:jc w:val="both"/>
      </w:pPr>
      <w:r>
        <w:t>Aktivnost:</w:t>
      </w:r>
      <w:r>
        <w:rPr>
          <w:spacing w:val="-4"/>
        </w:rPr>
        <w:t xml:space="preserve"> </w:t>
      </w:r>
      <w:r>
        <w:t>A100502</w:t>
      </w:r>
      <w:r>
        <w:rPr>
          <w:spacing w:val="-3"/>
        </w:rPr>
        <w:t xml:space="preserve"> </w:t>
      </w:r>
      <w:r>
        <w:t>Općinske</w:t>
      </w:r>
      <w:r>
        <w:rPr>
          <w:spacing w:val="-3"/>
        </w:rPr>
        <w:t xml:space="preserve"> </w:t>
      </w:r>
      <w:r>
        <w:t>zgrade</w:t>
      </w:r>
    </w:p>
    <w:p w:rsidR="00145717" w:rsidRDefault="00145717">
      <w:pPr>
        <w:pStyle w:val="Tijeloteksta"/>
        <w:spacing w:before="4"/>
        <w:rPr>
          <w:b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709"/>
        <w:gridCol w:w="2269"/>
        <w:gridCol w:w="2128"/>
      </w:tblGrid>
      <w:tr w:rsidR="00145717">
        <w:trPr>
          <w:trHeight w:val="551"/>
        </w:trPr>
        <w:tc>
          <w:tcPr>
            <w:tcW w:w="936" w:type="dxa"/>
          </w:tcPr>
          <w:p w:rsidR="00145717" w:rsidRDefault="00AC42D3">
            <w:pPr>
              <w:pStyle w:val="TableParagraph"/>
              <w:spacing w:line="273" w:lineRule="exact"/>
              <w:ind w:left="85" w:right="78"/>
              <w:jc w:val="center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Cto</w:t>
            </w:r>
            <w:proofErr w:type="spellEnd"/>
          </w:p>
        </w:tc>
        <w:tc>
          <w:tcPr>
            <w:tcW w:w="3709" w:type="dxa"/>
          </w:tcPr>
          <w:p w:rsidR="00145717" w:rsidRDefault="00AC42D3">
            <w:pPr>
              <w:pStyle w:val="TableParagraph"/>
              <w:spacing w:line="273" w:lineRule="exact"/>
              <w:ind w:left="58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Naziv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objekta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ili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uređaja</w:t>
            </w:r>
          </w:p>
        </w:tc>
        <w:tc>
          <w:tcPr>
            <w:tcW w:w="2269" w:type="dxa"/>
          </w:tcPr>
          <w:p w:rsidR="00145717" w:rsidRDefault="00AC42D3">
            <w:pPr>
              <w:pStyle w:val="TableParagraph"/>
              <w:spacing w:line="273" w:lineRule="exact"/>
              <w:ind w:left="146" w:right="14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Procjena</w:t>
            </w:r>
            <w:r>
              <w:rPr>
                <w:rFonts w:ascii="Times New Roman" w:hAnsi="Times New Roman"/>
                <w:b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troškova</w:t>
            </w:r>
          </w:p>
          <w:p w:rsidR="00145717" w:rsidRDefault="00AC42D3">
            <w:pPr>
              <w:pStyle w:val="TableParagraph"/>
              <w:spacing w:line="259" w:lineRule="exact"/>
              <w:ind w:left="146" w:right="14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EUR-a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u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2024.g.</w:t>
            </w:r>
          </w:p>
        </w:tc>
        <w:tc>
          <w:tcPr>
            <w:tcW w:w="2128" w:type="dxa"/>
          </w:tcPr>
          <w:p w:rsidR="00145717" w:rsidRDefault="00AC42D3">
            <w:pPr>
              <w:pStyle w:val="TableParagraph"/>
              <w:spacing w:line="273" w:lineRule="exact"/>
              <w:ind w:left="407" w:right="40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Izvori</w:t>
            </w:r>
          </w:p>
          <w:p w:rsidR="00145717" w:rsidRDefault="00AC42D3">
            <w:pPr>
              <w:pStyle w:val="TableParagraph"/>
              <w:spacing w:line="259" w:lineRule="exact"/>
              <w:ind w:left="408" w:right="40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financiranja</w:t>
            </w:r>
          </w:p>
        </w:tc>
      </w:tr>
      <w:tr w:rsidR="00145717">
        <w:trPr>
          <w:trHeight w:val="551"/>
        </w:trPr>
        <w:tc>
          <w:tcPr>
            <w:tcW w:w="936" w:type="dxa"/>
          </w:tcPr>
          <w:p w:rsidR="00145717" w:rsidRDefault="00AC42D3">
            <w:pPr>
              <w:pStyle w:val="TableParagraph"/>
              <w:spacing w:line="268" w:lineRule="exact"/>
              <w:ind w:left="87" w:right="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41112</w:t>
            </w:r>
          </w:p>
        </w:tc>
        <w:tc>
          <w:tcPr>
            <w:tcW w:w="3709" w:type="dxa"/>
          </w:tcPr>
          <w:p w:rsidR="00145717" w:rsidRDefault="00AC42D3">
            <w:pPr>
              <w:pStyle w:val="TableParagraph"/>
              <w:spacing w:line="268" w:lineRule="exact"/>
              <w:ind w:left="168" w:right="1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Građevinsko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zemljište-zdravstveni</w:t>
            </w:r>
          </w:p>
          <w:p w:rsidR="00145717" w:rsidRDefault="00AC42D3">
            <w:pPr>
              <w:pStyle w:val="TableParagraph"/>
              <w:spacing w:line="264" w:lineRule="exact"/>
              <w:ind w:left="163" w:right="15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centar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Sv. Ilija</w:t>
            </w:r>
          </w:p>
        </w:tc>
        <w:tc>
          <w:tcPr>
            <w:tcW w:w="2269" w:type="dxa"/>
          </w:tcPr>
          <w:p w:rsidR="00145717" w:rsidRDefault="00AC42D3">
            <w:pPr>
              <w:pStyle w:val="TableParagraph"/>
              <w:spacing w:line="268" w:lineRule="exact"/>
              <w:ind w:left="65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30.000,00</w:t>
            </w:r>
          </w:p>
        </w:tc>
        <w:tc>
          <w:tcPr>
            <w:tcW w:w="2128" w:type="dxa"/>
          </w:tcPr>
          <w:p w:rsidR="00145717" w:rsidRDefault="00AC42D3">
            <w:pPr>
              <w:pStyle w:val="TableParagraph"/>
              <w:spacing w:line="268" w:lineRule="exact"/>
              <w:ind w:left="4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11-20.000,00</w:t>
            </w:r>
          </w:p>
          <w:p w:rsidR="00145717" w:rsidRDefault="00AC42D3">
            <w:pPr>
              <w:pStyle w:val="TableParagraph"/>
              <w:spacing w:line="264" w:lineRule="exact"/>
              <w:ind w:left="4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81-10.000,00</w:t>
            </w:r>
          </w:p>
        </w:tc>
      </w:tr>
    </w:tbl>
    <w:p w:rsidR="00145717" w:rsidRDefault="00145717">
      <w:pPr>
        <w:spacing w:line="264" w:lineRule="exact"/>
        <w:rPr>
          <w:sz w:val="24"/>
        </w:rPr>
        <w:sectPr w:rsidR="00145717">
          <w:headerReference w:type="default" r:id="rId29"/>
          <w:footerReference w:type="default" r:id="rId30"/>
          <w:pgSz w:w="11910" w:h="16840"/>
          <w:pgMar w:top="1580" w:right="620" w:bottom="1240" w:left="1020" w:header="0" w:footer="1056" w:gutter="0"/>
          <w:pgNumType w:start="1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709"/>
        <w:gridCol w:w="2269"/>
        <w:gridCol w:w="2128"/>
      </w:tblGrid>
      <w:tr w:rsidR="00145717">
        <w:trPr>
          <w:trHeight w:val="554"/>
        </w:trPr>
        <w:tc>
          <w:tcPr>
            <w:tcW w:w="936" w:type="dxa"/>
          </w:tcPr>
          <w:p w:rsidR="00145717" w:rsidRDefault="001457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9" w:type="dxa"/>
          </w:tcPr>
          <w:p w:rsidR="00145717" w:rsidRDefault="00AC42D3">
            <w:pPr>
              <w:pStyle w:val="TableParagraph"/>
              <w:spacing w:line="268" w:lineRule="exact"/>
              <w:ind w:left="168" w:right="1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Kupnja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zemljišta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 geodetsko-</w:t>
            </w:r>
          </w:p>
          <w:p w:rsidR="00145717" w:rsidRDefault="00AC42D3">
            <w:pPr>
              <w:pStyle w:val="TableParagraph"/>
              <w:spacing w:line="266" w:lineRule="exact"/>
              <w:ind w:left="164" w:right="15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katastarske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usluge</w:t>
            </w:r>
          </w:p>
        </w:tc>
        <w:tc>
          <w:tcPr>
            <w:tcW w:w="2269" w:type="dxa"/>
          </w:tcPr>
          <w:p w:rsidR="00145717" w:rsidRDefault="001457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8" w:type="dxa"/>
          </w:tcPr>
          <w:p w:rsidR="00145717" w:rsidRDefault="001457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5717">
        <w:trPr>
          <w:trHeight w:val="551"/>
        </w:trPr>
        <w:tc>
          <w:tcPr>
            <w:tcW w:w="936" w:type="dxa"/>
          </w:tcPr>
          <w:p w:rsidR="00145717" w:rsidRDefault="00AC42D3">
            <w:pPr>
              <w:pStyle w:val="TableParagraph"/>
              <w:spacing w:line="26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421242</w:t>
            </w:r>
          </w:p>
        </w:tc>
        <w:tc>
          <w:tcPr>
            <w:tcW w:w="3709" w:type="dxa"/>
          </w:tcPr>
          <w:p w:rsidR="00145717" w:rsidRDefault="00AC42D3">
            <w:pPr>
              <w:pStyle w:val="TableParagraph"/>
              <w:spacing w:line="265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Zgrade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kulturnih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inst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Etno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kuća-</w:t>
            </w:r>
          </w:p>
          <w:p w:rsidR="00145717" w:rsidRDefault="00AC42D3">
            <w:pPr>
              <w:pStyle w:val="TableParagraph"/>
              <w:spacing w:line="266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projektna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dokumentacija</w:t>
            </w:r>
          </w:p>
        </w:tc>
        <w:tc>
          <w:tcPr>
            <w:tcW w:w="2269" w:type="dxa"/>
          </w:tcPr>
          <w:p w:rsidR="00145717" w:rsidRDefault="00AC42D3">
            <w:pPr>
              <w:pStyle w:val="TableParagraph"/>
              <w:spacing w:line="265" w:lineRule="exact"/>
              <w:ind w:right="9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10.000,00</w:t>
            </w:r>
          </w:p>
        </w:tc>
        <w:tc>
          <w:tcPr>
            <w:tcW w:w="2128" w:type="dxa"/>
          </w:tcPr>
          <w:p w:rsidR="00145717" w:rsidRDefault="00AC42D3">
            <w:pPr>
              <w:pStyle w:val="TableParagraph"/>
              <w:spacing w:line="265" w:lineRule="exact"/>
              <w:ind w:right="9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11-10.000,00</w:t>
            </w:r>
          </w:p>
        </w:tc>
      </w:tr>
      <w:tr w:rsidR="00145717">
        <w:trPr>
          <w:trHeight w:val="1379"/>
        </w:trPr>
        <w:tc>
          <w:tcPr>
            <w:tcW w:w="936" w:type="dxa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3"/>
              </w:rPr>
            </w:pPr>
          </w:p>
          <w:p w:rsidR="00145717" w:rsidRDefault="00AC42D3">
            <w:pPr>
              <w:pStyle w:val="TableParagraph"/>
              <w:spacing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421491</w:t>
            </w:r>
          </w:p>
        </w:tc>
        <w:tc>
          <w:tcPr>
            <w:tcW w:w="3709" w:type="dxa"/>
          </w:tcPr>
          <w:p w:rsidR="00145717" w:rsidRDefault="00AC42D3">
            <w:pPr>
              <w:pStyle w:val="TableParagraph"/>
              <w:ind w:left="110" w:right="5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Ulaganja u obnovljive izvore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energije- sunčane elektrane na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općinskim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objektima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društvene</w:t>
            </w:r>
          </w:p>
          <w:p w:rsidR="00145717" w:rsidRDefault="00AC42D3">
            <w:pPr>
              <w:pStyle w:val="TableParagraph"/>
              <w:spacing w:line="270" w:lineRule="atLeast"/>
              <w:ind w:left="110" w:right="1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namjene na dječjem vrtiću- nadzor,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radovi</w:t>
            </w:r>
          </w:p>
        </w:tc>
        <w:tc>
          <w:tcPr>
            <w:tcW w:w="2269" w:type="dxa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3"/>
              </w:rPr>
            </w:pPr>
          </w:p>
          <w:p w:rsidR="00145717" w:rsidRDefault="00AC42D3">
            <w:pPr>
              <w:pStyle w:val="TableParagraph"/>
              <w:spacing w:before="1"/>
              <w:ind w:right="9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45.000,00</w:t>
            </w:r>
          </w:p>
        </w:tc>
        <w:tc>
          <w:tcPr>
            <w:tcW w:w="2128" w:type="dxa"/>
          </w:tcPr>
          <w:p w:rsidR="00145717" w:rsidRDefault="00AC42D3">
            <w:pPr>
              <w:pStyle w:val="TableParagraph"/>
              <w:spacing w:line="265" w:lineRule="exact"/>
              <w:ind w:left="73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71-25.000,00</w:t>
            </w:r>
          </w:p>
          <w:p w:rsidR="00145717" w:rsidRDefault="00AC42D3">
            <w:pPr>
              <w:pStyle w:val="TableParagraph"/>
              <w:ind w:left="73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81-20.000,00</w:t>
            </w:r>
          </w:p>
        </w:tc>
      </w:tr>
      <w:tr w:rsidR="00145717">
        <w:trPr>
          <w:trHeight w:val="827"/>
        </w:trPr>
        <w:tc>
          <w:tcPr>
            <w:tcW w:w="936" w:type="dxa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3"/>
              </w:rPr>
            </w:pPr>
          </w:p>
          <w:p w:rsidR="00145717" w:rsidRDefault="00AC42D3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451110</w:t>
            </w:r>
          </w:p>
        </w:tc>
        <w:tc>
          <w:tcPr>
            <w:tcW w:w="3709" w:type="dxa"/>
          </w:tcPr>
          <w:p w:rsidR="00145717" w:rsidRDefault="00AC42D3">
            <w:pPr>
              <w:pStyle w:val="TableParagraph"/>
              <w:ind w:left="110" w:righ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Dodatna ulaganja na građevinskim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objektima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vlasništvu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Općine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Sveti</w:t>
            </w:r>
          </w:p>
          <w:p w:rsidR="00145717" w:rsidRDefault="00AC42D3">
            <w:pPr>
              <w:pStyle w:val="TableParagraph"/>
              <w:spacing w:line="266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Ilija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dr.domovi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općinska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zgrada)</w:t>
            </w:r>
          </w:p>
        </w:tc>
        <w:tc>
          <w:tcPr>
            <w:tcW w:w="2269" w:type="dxa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3"/>
              </w:rPr>
            </w:pPr>
          </w:p>
          <w:p w:rsidR="00145717" w:rsidRDefault="00AC42D3">
            <w:pPr>
              <w:pStyle w:val="TableParagraph"/>
              <w:ind w:right="9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10.000,00</w:t>
            </w:r>
          </w:p>
        </w:tc>
        <w:tc>
          <w:tcPr>
            <w:tcW w:w="2128" w:type="dxa"/>
          </w:tcPr>
          <w:p w:rsidR="00145717" w:rsidRDefault="00AC42D3">
            <w:pPr>
              <w:pStyle w:val="TableParagraph"/>
              <w:spacing w:line="265" w:lineRule="exact"/>
              <w:ind w:right="9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52-10.000,00</w:t>
            </w:r>
          </w:p>
        </w:tc>
      </w:tr>
      <w:tr w:rsidR="00145717">
        <w:trPr>
          <w:trHeight w:val="828"/>
        </w:trPr>
        <w:tc>
          <w:tcPr>
            <w:tcW w:w="936" w:type="dxa"/>
          </w:tcPr>
          <w:p w:rsidR="00145717" w:rsidRDefault="00AC42D3">
            <w:pPr>
              <w:pStyle w:val="TableParagraph"/>
              <w:spacing w:line="265" w:lineRule="exact"/>
              <w:ind w:left="87" w:right="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32375</w:t>
            </w:r>
          </w:p>
          <w:p w:rsidR="00145717" w:rsidRDefault="00AC42D3">
            <w:pPr>
              <w:pStyle w:val="TableParagraph"/>
              <w:spacing w:line="276" w:lineRule="exact"/>
              <w:ind w:left="167" w:right="156" w:hanging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32379</w:t>
            </w:r>
          </w:p>
        </w:tc>
        <w:tc>
          <w:tcPr>
            <w:tcW w:w="3709" w:type="dxa"/>
          </w:tcPr>
          <w:p w:rsidR="00145717" w:rsidRDefault="00AC42D3">
            <w:pPr>
              <w:pStyle w:val="TableParagraph"/>
              <w:ind w:left="110" w:right="6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Geodetske usluge i projekti za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izgradnju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dr. domova</w:t>
            </w:r>
          </w:p>
        </w:tc>
        <w:tc>
          <w:tcPr>
            <w:tcW w:w="2269" w:type="dxa"/>
          </w:tcPr>
          <w:p w:rsidR="00145717" w:rsidRDefault="00AC42D3">
            <w:pPr>
              <w:pStyle w:val="TableParagraph"/>
              <w:spacing w:line="265" w:lineRule="exact"/>
              <w:ind w:right="9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8.000,00</w:t>
            </w:r>
          </w:p>
        </w:tc>
        <w:tc>
          <w:tcPr>
            <w:tcW w:w="2128" w:type="dxa"/>
          </w:tcPr>
          <w:p w:rsidR="00145717" w:rsidRDefault="00AC42D3">
            <w:pPr>
              <w:pStyle w:val="TableParagraph"/>
              <w:spacing w:line="265" w:lineRule="exact"/>
              <w:ind w:left="85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11-5.500,00</w:t>
            </w:r>
          </w:p>
          <w:p w:rsidR="00145717" w:rsidRDefault="00AC42D3">
            <w:pPr>
              <w:pStyle w:val="TableParagraph"/>
              <w:ind w:left="85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71-2.500,00</w:t>
            </w:r>
          </w:p>
        </w:tc>
      </w:tr>
      <w:tr w:rsidR="00145717">
        <w:trPr>
          <w:trHeight w:val="827"/>
        </w:trPr>
        <w:tc>
          <w:tcPr>
            <w:tcW w:w="936" w:type="dxa"/>
          </w:tcPr>
          <w:p w:rsidR="00145717" w:rsidRDefault="00AC42D3">
            <w:pPr>
              <w:pStyle w:val="TableParagraph"/>
              <w:spacing w:line="26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422121</w:t>
            </w:r>
          </w:p>
        </w:tc>
        <w:tc>
          <w:tcPr>
            <w:tcW w:w="3709" w:type="dxa"/>
          </w:tcPr>
          <w:p w:rsidR="00145717" w:rsidRDefault="00AC42D3">
            <w:pPr>
              <w:pStyle w:val="TableParagraph"/>
              <w:spacing w:line="265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Uredski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namještaj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domove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</w:p>
          <w:p w:rsidR="00145717" w:rsidRDefault="00AC42D3">
            <w:pPr>
              <w:pStyle w:val="TableParagraph"/>
              <w:spacing w:line="270" w:lineRule="atLeast"/>
              <w:ind w:left="110" w:right="59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Žigrovcu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</w:rPr>
              <w:t>Krušljevcu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(stolovi,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stolice,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vitrine)</w:t>
            </w:r>
          </w:p>
        </w:tc>
        <w:tc>
          <w:tcPr>
            <w:tcW w:w="2269" w:type="dxa"/>
          </w:tcPr>
          <w:p w:rsidR="00145717" w:rsidRDefault="00AC42D3">
            <w:pPr>
              <w:pStyle w:val="TableParagraph"/>
              <w:spacing w:line="265" w:lineRule="exact"/>
              <w:ind w:right="9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20.000,00</w:t>
            </w:r>
          </w:p>
        </w:tc>
        <w:tc>
          <w:tcPr>
            <w:tcW w:w="2128" w:type="dxa"/>
          </w:tcPr>
          <w:p w:rsidR="00145717" w:rsidRDefault="00AC42D3">
            <w:pPr>
              <w:pStyle w:val="TableParagraph"/>
              <w:spacing w:line="265" w:lineRule="exact"/>
              <w:ind w:left="73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11-10.000,00</w:t>
            </w:r>
          </w:p>
          <w:p w:rsidR="00145717" w:rsidRDefault="00AC42D3">
            <w:pPr>
              <w:pStyle w:val="TableParagraph"/>
              <w:ind w:left="73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52-10.000,00</w:t>
            </w:r>
          </w:p>
        </w:tc>
      </w:tr>
      <w:tr w:rsidR="00145717">
        <w:trPr>
          <w:trHeight w:val="275"/>
        </w:trPr>
        <w:tc>
          <w:tcPr>
            <w:tcW w:w="936" w:type="dxa"/>
          </w:tcPr>
          <w:p w:rsidR="00145717" w:rsidRDefault="00AC42D3">
            <w:pPr>
              <w:pStyle w:val="TableParagraph"/>
              <w:spacing w:line="256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42221</w:t>
            </w:r>
          </w:p>
        </w:tc>
        <w:tc>
          <w:tcPr>
            <w:tcW w:w="3709" w:type="dxa"/>
          </w:tcPr>
          <w:p w:rsidR="00145717" w:rsidRDefault="00AC42D3">
            <w:pPr>
              <w:pStyle w:val="TableParagraph"/>
              <w:spacing w:line="256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Radio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 TV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prijemnici</w:t>
            </w:r>
          </w:p>
        </w:tc>
        <w:tc>
          <w:tcPr>
            <w:tcW w:w="2269" w:type="dxa"/>
          </w:tcPr>
          <w:p w:rsidR="00145717" w:rsidRDefault="00AC42D3">
            <w:pPr>
              <w:pStyle w:val="TableParagraph"/>
              <w:spacing w:line="256" w:lineRule="exact"/>
              <w:ind w:right="9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2.000,00</w:t>
            </w:r>
          </w:p>
        </w:tc>
        <w:tc>
          <w:tcPr>
            <w:tcW w:w="2128" w:type="dxa"/>
          </w:tcPr>
          <w:p w:rsidR="00145717" w:rsidRDefault="00AC42D3">
            <w:pPr>
              <w:pStyle w:val="TableParagraph"/>
              <w:spacing w:line="256" w:lineRule="exact"/>
              <w:ind w:right="9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11-2.000,00</w:t>
            </w:r>
          </w:p>
        </w:tc>
      </w:tr>
      <w:tr w:rsidR="00145717">
        <w:trPr>
          <w:trHeight w:val="277"/>
        </w:trPr>
        <w:tc>
          <w:tcPr>
            <w:tcW w:w="936" w:type="dxa"/>
          </w:tcPr>
          <w:p w:rsidR="00145717" w:rsidRDefault="00AC42D3">
            <w:pPr>
              <w:pStyle w:val="TableParagraph"/>
              <w:spacing w:line="258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42273</w:t>
            </w:r>
          </w:p>
        </w:tc>
        <w:tc>
          <w:tcPr>
            <w:tcW w:w="3709" w:type="dxa"/>
          </w:tcPr>
          <w:p w:rsidR="00145717" w:rsidRDefault="00AC42D3"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Oprema</w:t>
            </w:r>
          </w:p>
        </w:tc>
        <w:tc>
          <w:tcPr>
            <w:tcW w:w="2269" w:type="dxa"/>
          </w:tcPr>
          <w:p w:rsidR="00145717" w:rsidRDefault="00AC42D3">
            <w:pPr>
              <w:pStyle w:val="TableParagraph"/>
              <w:spacing w:line="258" w:lineRule="exact"/>
              <w:ind w:right="9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2.000,00</w:t>
            </w:r>
          </w:p>
        </w:tc>
        <w:tc>
          <w:tcPr>
            <w:tcW w:w="2128" w:type="dxa"/>
          </w:tcPr>
          <w:p w:rsidR="00145717" w:rsidRDefault="00AC42D3">
            <w:pPr>
              <w:pStyle w:val="TableParagraph"/>
              <w:spacing w:line="258" w:lineRule="exact"/>
              <w:ind w:right="9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11-2.000,00</w:t>
            </w:r>
          </w:p>
        </w:tc>
      </w:tr>
      <w:tr w:rsidR="00145717">
        <w:trPr>
          <w:trHeight w:val="551"/>
        </w:trPr>
        <w:tc>
          <w:tcPr>
            <w:tcW w:w="936" w:type="dxa"/>
          </w:tcPr>
          <w:p w:rsidR="00145717" w:rsidRDefault="00AC42D3">
            <w:pPr>
              <w:pStyle w:val="TableParagraph"/>
              <w:spacing w:line="265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42641</w:t>
            </w:r>
          </w:p>
        </w:tc>
        <w:tc>
          <w:tcPr>
            <w:tcW w:w="3709" w:type="dxa"/>
          </w:tcPr>
          <w:p w:rsidR="00145717" w:rsidRDefault="00AC42D3">
            <w:pPr>
              <w:pStyle w:val="TableParagraph"/>
              <w:spacing w:line="265" w:lineRule="exact"/>
              <w:ind w:left="110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Ost.nespom</w:t>
            </w:r>
            <w:proofErr w:type="spellEnd"/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proizv</w:t>
            </w:r>
            <w:proofErr w:type="spellEnd"/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Imovina-</w:t>
            </w:r>
          </w:p>
          <w:p w:rsidR="00145717" w:rsidRDefault="00AC42D3">
            <w:pPr>
              <w:pStyle w:val="TableParagraph"/>
              <w:spacing w:line="266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projektna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dokumentacija</w:t>
            </w:r>
          </w:p>
        </w:tc>
        <w:tc>
          <w:tcPr>
            <w:tcW w:w="2269" w:type="dxa"/>
          </w:tcPr>
          <w:p w:rsidR="00145717" w:rsidRDefault="00AC42D3">
            <w:pPr>
              <w:pStyle w:val="TableParagraph"/>
              <w:spacing w:line="265" w:lineRule="exact"/>
              <w:ind w:right="9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20.000,00</w:t>
            </w:r>
          </w:p>
        </w:tc>
        <w:tc>
          <w:tcPr>
            <w:tcW w:w="2128" w:type="dxa"/>
          </w:tcPr>
          <w:p w:rsidR="00145717" w:rsidRDefault="00AC42D3">
            <w:pPr>
              <w:pStyle w:val="TableParagraph"/>
              <w:spacing w:line="265" w:lineRule="exact"/>
              <w:ind w:left="73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11-16.252,51</w:t>
            </w:r>
          </w:p>
          <w:p w:rsidR="00145717" w:rsidRDefault="00AC42D3">
            <w:pPr>
              <w:pStyle w:val="TableParagraph"/>
              <w:spacing w:line="266" w:lineRule="exact"/>
              <w:ind w:left="85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81-3.747,49</w:t>
            </w:r>
          </w:p>
        </w:tc>
      </w:tr>
      <w:tr w:rsidR="00145717">
        <w:trPr>
          <w:trHeight w:val="275"/>
        </w:trPr>
        <w:tc>
          <w:tcPr>
            <w:tcW w:w="936" w:type="dxa"/>
          </w:tcPr>
          <w:p w:rsidR="00145717" w:rsidRDefault="00145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9" w:type="dxa"/>
          </w:tcPr>
          <w:p w:rsidR="00145717" w:rsidRDefault="00AC42D3">
            <w:pPr>
              <w:pStyle w:val="TableParagraph"/>
              <w:spacing w:line="256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UKUPNO:</w:t>
            </w:r>
          </w:p>
        </w:tc>
        <w:tc>
          <w:tcPr>
            <w:tcW w:w="2269" w:type="dxa"/>
          </w:tcPr>
          <w:p w:rsidR="00145717" w:rsidRDefault="00AC42D3">
            <w:pPr>
              <w:pStyle w:val="TableParagraph"/>
              <w:spacing w:line="256" w:lineRule="exact"/>
              <w:ind w:right="9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147.000,00</w:t>
            </w:r>
          </w:p>
        </w:tc>
        <w:tc>
          <w:tcPr>
            <w:tcW w:w="2128" w:type="dxa"/>
          </w:tcPr>
          <w:p w:rsidR="00145717" w:rsidRDefault="00AC42D3">
            <w:pPr>
              <w:pStyle w:val="TableParagraph"/>
              <w:spacing w:line="256" w:lineRule="exact"/>
              <w:ind w:right="98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147.000,00</w:t>
            </w:r>
          </w:p>
        </w:tc>
      </w:tr>
    </w:tbl>
    <w:p w:rsidR="00145717" w:rsidRDefault="00145717">
      <w:pPr>
        <w:pStyle w:val="Tijeloteksta"/>
        <w:spacing w:before="8"/>
        <w:rPr>
          <w:b/>
          <w:sz w:val="15"/>
        </w:rPr>
      </w:pPr>
    </w:p>
    <w:p w:rsidR="00145717" w:rsidRDefault="00AC42D3">
      <w:pPr>
        <w:spacing w:before="90"/>
        <w:ind w:left="396"/>
        <w:rPr>
          <w:b/>
          <w:sz w:val="24"/>
        </w:rPr>
      </w:pPr>
      <w:r>
        <w:rPr>
          <w:b/>
          <w:sz w:val="24"/>
        </w:rPr>
        <w:t>Izvor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financiranja:</w:t>
      </w:r>
    </w:p>
    <w:p w:rsidR="00145717" w:rsidRDefault="00145717">
      <w:pPr>
        <w:pStyle w:val="Tijeloteksta"/>
        <w:spacing w:before="7"/>
        <w:rPr>
          <w:b/>
          <w:sz w:val="23"/>
        </w:rPr>
      </w:pPr>
    </w:p>
    <w:p w:rsidR="00145717" w:rsidRDefault="00AC42D3">
      <w:pPr>
        <w:pStyle w:val="Tijeloteksta"/>
        <w:ind w:left="396" w:right="5561"/>
      </w:pPr>
      <w:r>
        <w:t>Opći prihodi i primici</w:t>
      </w:r>
      <w:r>
        <w:rPr>
          <w:spacing w:val="1"/>
        </w:rPr>
        <w:t xml:space="preserve"> </w:t>
      </w:r>
      <w:r>
        <w:t>- (011) -65.752,51</w:t>
      </w:r>
      <w:r>
        <w:rPr>
          <w:spacing w:val="-57"/>
        </w:rPr>
        <w:t xml:space="preserve"> </w:t>
      </w:r>
      <w:r>
        <w:t>Pomoći -</w:t>
      </w:r>
      <w:r>
        <w:rPr>
          <w:spacing w:val="-1"/>
        </w:rPr>
        <w:t xml:space="preserve"> </w:t>
      </w:r>
      <w:r>
        <w:t>(052)</w:t>
      </w:r>
      <w:r>
        <w:rPr>
          <w:spacing w:val="-1"/>
        </w:rPr>
        <w:t xml:space="preserve"> </w:t>
      </w:r>
      <w:r>
        <w:t>-20.000,00</w:t>
      </w:r>
    </w:p>
    <w:p w:rsidR="00145717" w:rsidRDefault="00AC42D3">
      <w:pPr>
        <w:pStyle w:val="Tijeloteksta"/>
        <w:ind w:left="396"/>
      </w:pPr>
      <w:r>
        <w:t>Donacije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(061)</w:t>
      </w:r>
      <w:r>
        <w:rPr>
          <w:spacing w:val="-2"/>
        </w:rPr>
        <w:t xml:space="preserve"> </w:t>
      </w:r>
      <w:r>
        <w:t>-0,00</w:t>
      </w:r>
    </w:p>
    <w:p w:rsidR="00145717" w:rsidRDefault="00AC42D3">
      <w:pPr>
        <w:pStyle w:val="Tijeloteksta"/>
        <w:ind w:left="396" w:right="5135"/>
      </w:pPr>
      <w:r>
        <w:t>Prodaja nefinancijske imovine – (071)-27.500,00</w:t>
      </w:r>
      <w:r>
        <w:rPr>
          <w:spacing w:val="-57"/>
        </w:rPr>
        <w:t xml:space="preserve"> </w:t>
      </w:r>
      <w:r>
        <w:t>Primici</w:t>
      </w:r>
      <w:r>
        <w:rPr>
          <w:spacing w:val="-1"/>
        </w:rPr>
        <w:t xml:space="preserve"> </w:t>
      </w:r>
      <w:r>
        <w:t>od zaduženja – (081)-33.747,49</w:t>
      </w:r>
    </w:p>
    <w:p w:rsidR="00145717" w:rsidRDefault="00145717">
      <w:pPr>
        <w:pStyle w:val="Tijeloteksta"/>
        <w:rPr>
          <w:sz w:val="26"/>
        </w:rPr>
      </w:pPr>
    </w:p>
    <w:p w:rsidR="00145717" w:rsidRDefault="00145717">
      <w:pPr>
        <w:pStyle w:val="Tijeloteksta"/>
        <w:spacing w:before="4"/>
        <w:rPr>
          <w:sz w:val="22"/>
        </w:rPr>
      </w:pPr>
    </w:p>
    <w:p w:rsidR="00145717" w:rsidRDefault="00AC42D3">
      <w:pPr>
        <w:pStyle w:val="Naslov3"/>
        <w:spacing w:before="1"/>
        <w:ind w:left="396"/>
        <w:jc w:val="left"/>
      </w:pPr>
      <w:r>
        <w:t>Aktivnost</w:t>
      </w:r>
      <w:r>
        <w:rPr>
          <w:spacing w:val="-3"/>
        </w:rPr>
        <w:t xml:space="preserve"> </w:t>
      </w:r>
      <w:r>
        <w:t>A100504</w:t>
      </w:r>
      <w:r>
        <w:rPr>
          <w:spacing w:val="-2"/>
        </w:rPr>
        <w:t xml:space="preserve"> </w:t>
      </w:r>
      <w:r>
        <w:t>Dječji</w:t>
      </w:r>
      <w:r>
        <w:rPr>
          <w:spacing w:val="-2"/>
        </w:rPr>
        <w:t xml:space="preserve"> </w:t>
      </w:r>
      <w:r>
        <w:t>vrtić</w:t>
      </w:r>
    </w:p>
    <w:p w:rsidR="00145717" w:rsidRDefault="00145717">
      <w:pPr>
        <w:pStyle w:val="Tijeloteksta"/>
        <w:rPr>
          <w:b/>
          <w:sz w:val="20"/>
        </w:rPr>
      </w:pPr>
    </w:p>
    <w:p w:rsidR="00145717" w:rsidRDefault="00145717">
      <w:pPr>
        <w:pStyle w:val="Tijeloteksta"/>
        <w:spacing w:before="3"/>
        <w:rPr>
          <w:b/>
          <w:sz w:val="28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709"/>
        <w:gridCol w:w="2269"/>
        <w:gridCol w:w="2128"/>
      </w:tblGrid>
      <w:tr w:rsidR="00145717">
        <w:trPr>
          <w:trHeight w:val="551"/>
        </w:trPr>
        <w:tc>
          <w:tcPr>
            <w:tcW w:w="936" w:type="dxa"/>
          </w:tcPr>
          <w:p w:rsidR="00145717" w:rsidRDefault="00AC42D3">
            <w:pPr>
              <w:pStyle w:val="TableParagraph"/>
              <w:spacing w:line="273" w:lineRule="exact"/>
              <w:ind w:left="85" w:right="78"/>
              <w:jc w:val="center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Cto</w:t>
            </w:r>
            <w:proofErr w:type="spellEnd"/>
          </w:p>
        </w:tc>
        <w:tc>
          <w:tcPr>
            <w:tcW w:w="3709" w:type="dxa"/>
          </w:tcPr>
          <w:p w:rsidR="00145717" w:rsidRDefault="00AC42D3">
            <w:pPr>
              <w:pStyle w:val="TableParagraph"/>
              <w:spacing w:line="273" w:lineRule="exact"/>
              <w:ind w:left="58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Naziv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objekta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ili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uređaja</w:t>
            </w:r>
          </w:p>
        </w:tc>
        <w:tc>
          <w:tcPr>
            <w:tcW w:w="2269" w:type="dxa"/>
          </w:tcPr>
          <w:p w:rsidR="00145717" w:rsidRDefault="00AC42D3">
            <w:pPr>
              <w:pStyle w:val="TableParagraph"/>
              <w:spacing w:line="276" w:lineRule="exact"/>
              <w:ind w:left="292" w:right="128" w:hanging="15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Procjena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troškova</w:t>
            </w:r>
            <w:r>
              <w:rPr>
                <w:rFonts w:ascii="Times New Roman" w:hAns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EUR-a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u 2024.g.</w:t>
            </w:r>
          </w:p>
        </w:tc>
        <w:tc>
          <w:tcPr>
            <w:tcW w:w="2128" w:type="dxa"/>
          </w:tcPr>
          <w:p w:rsidR="00145717" w:rsidRDefault="00AC42D3">
            <w:pPr>
              <w:pStyle w:val="TableParagraph"/>
              <w:spacing w:line="276" w:lineRule="exact"/>
              <w:ind w:left="428" w:right="403" w:firstLine="32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Izvori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financiranja</w:t>
            </w:r>
          </w:p>
        </w:tc>
      </w:tr>
      <w:tr w:rsidR="00145717">
        <w:trPr>
          <w:trHeight w:val="552"/>
        </w:trPr>
        <w:tc>
          <w:tcPr>
            <w:tcW w:w="936" w:type="dxa"/>
          </w:tcPr>
          <w:p w:rsidR="00145717" w:rsidRDefault="00AC42D3">
            <w:pPr>
              <w:pStyle w:val="TableParagraph"/>
              <w:spacing w:line="267" w:lineRule="exact"/>
              <w:ind w:left="87" w:right="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451118</w:t>
            </w:r>
          </w:p>
        </w:tc>
        <w:tc>
          <w:tcPr>
            <w:tcW w:w="3709" w:type="dxa"/>
          </w:tcPr>
          <w:p w:rsidR="00145717" w:rsidRDefault="00AC42D3">
            <w:pPr>
              <w:pStyle w:val="TableParagraph"/>
              <w:spacing w:line="267" w:lineRule="exact"/>
              <w:ind w:left="4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Dodatna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ulaganja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građev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145717" w:rsidRDefault="00AC42D3">
            <w:pPr>
              <w:pStyle w:val="TableParagraph"/>
              <w:spacing w:line="264" w:lineRule="exact"/>
              <w:ind w:left="3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Objektima-dječji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vrtić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Gumbek</w:t>
            </w:r>
            <w:proofErr w:type="spellEnd"/>
          </w:p>
        </w:tc>
        <w:tc>
          <w:tcPr>
            <w:tcW w:w="2269" w:type="dxa"/>
          </w:tcPr>
          <w:p w:rsidR="00145717" w:rsidRDefault="00AC42D3">
            <w:pPr>
              <w:pStyle w:val="TableParagraph"/>
              <w:spacing w:line="267" w:lineRule="exact"/>
              <w:ind w:left="65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45.000,00</w:t>
            </w:r>
          </w:p>
        </w:tc>
        <w:tc>
          <w:tcPr>
            <w:tcW w:w="2128" w:type="dxa"/>
          </w:tcPr>
          <w:p w:rsidR="00145717" w:rsidRDefault="00AC42D3">
            <w:pPr>
              <w:pStyle w:val="TableParagraph"/>
              <w:spacing w:line="267" w:lineRule="exact"/>
              <w:ind w:left="4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11-15.000,00</w:t>
            </w:r>
          </w:p>
          <w:p w:rsidR="00145717" w:rsidRDefault="00AC42D3">
            <w:pPr>
              <w:pStyle w:val="TableParagraph"/>
              <w:spacing w:line="264" w:lineRule="exact"/>
              <w:ind w:left="4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52-30.000,00</w:t>
            </w:r>
          </w:p>
        </w:tc>
      </w:tr>
      <w:tr w:rsidR="00145717">
        <w:trPr>
          <w:trHeight w:val="278"/>
        </w:trPr>
        <w:tc>
          <w:tcPr>
            <w:tcW w:w="936" w:type="dxa"/>
          </w:tcPr>
          <w:p w:rsidR="00145717" w:rsidRDefault="00145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9" w:type="dxa"/>
          </w:tcPr>
          <w:p w:rsidR="00145717" w:rsidRDefault="00AC42D3">
            <w:pPr>
              <w:pStyle w:val="TableParagraph"/>
              <w:spacing w:line="258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2269" w:type="dxa"/>
          </w:tcPr>
          <w:p w:rsidR="00145717" w:rsidRDefault="00AC42D3">
            <w:pPr>
              <w:pStyle w:val="TableParagraph"/>
              <w:spacing w:line="258" w:lineRule="exact"/>
              <w:ind w:left="119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45.000,00</w:t>
            </w:r>
          </w:p>
        </w:tc>
        <w:tc>
          <w:tcPr>
            <w:tcW w:w="2128" w:type="dxa"/>
          </w:tcPr>
          <w:p w:rsidR="00145717" w:rsidRDefault="00AC42D3">
            <w:pPr>
              <w:pStyle w:val="TableParagraph"/>
              <w:spacing w:line="258" w:lineRule="exact"/>
              <w:ind w:left="10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45.000,00</w:t>
            </w:r>
          </w:p>
        </w:tc>
      </w:tr>
    </w:tbl>
    <w:p w:rsidR="00145717" w:rsidRDefault="00145717">
      <w:pPr>
        <w:pStyle w:val="Tijeloteksta"/>
        <w:spacing w:before="10"/>
        <w:rPr>
          <w:b/>
          <w:sz w:val="15"/>
        </w:rPr>
      </w:pPr>
    </w:p>
    <w:p w:rsidR="00145717" w:rsidRDefault="00AC42D3">
      <w:pPr>
        <w:spacing w:before="90"/>
        <w:ind w:left="396"/>
        <w:rPr>
          <w:b/>
          <w:sz w:val="24"/>
        </w:rPr>
      </w:pPr>
      <w:r>
        <w:rPr>
          <w:b/>
          <w:sz w:val="24"/>
        </w:rPr>
        <w:t>Izvor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financiranja:</w:t>
      </w:r>
    </w:p>
    <w:p w:rsidR="00145717" w:rsidRDefault="00145717">
      <w:pPr>
        <w:pStyle w:val="Tijeloteksta"/>
        <w:spacing w:before="4"/>
        <w:rPr>
          <w:b/>
          <w:sz w:val="23"/>
        </w:rPr>
      </w:pPr>
    </w:p>
    <w:p w:rsidR="00145717" w:rsidRDefault="00AC42D3">
      <w:pPr>
        <w:pStyle w:val="Tijeloteksta"/>
        <w:ind w:left="396" w:right="5561"/>
      </w:pPr>
      <w:r>
        <w:t>Opći prihodi i primici</w:t>
      </w:r>
      <w:r>
        <w:rPr>
          <w:spacing w:val="1"/>
        </w:rPr>
        <w:t xml:space="preserve"> </w:t>
      </w:r>
      <w:r>
        <w:t>- (011) – 15.000,00</w:t>
      </w:r>
      <w:r>
        <w:rPr>
          <w:spacing w:val="-57"/>
        </w:rPr>
        <w:t xml:space="preserve"> </w:t>
      </w:r>
      <w:r>
        <w:t>Pomoći -</w:t>
      </w:r>
      <w:r>
        <w:rPr>
          <w:spacing w:val="-1"/>
        </w:rPr>
        <w:t xml:space="preserve"> </w:t>
      </w:r>
      <w:r>
        <w:t>(052)</w:t>
      </w:r>
      <w:r>
        <w:rPr>
          <w:spacing w:val="-1"/>
        </w:rPr>
        <w:t xml:space="preserve"> </w:t>
      </w:r>
      <w:r>
        <w:t>– 30.000,00</w:t>
      </w:r>
    </w:p>
    <w:p w:rsidR="00145717" w:rsidRDefault="00145717">
      <w:pPr>
        <w:sectPr w:rsidR="00145717">
          <w:headerReference w:type="default" r:id="rId31"/>
          <w:footerReference w:type="default" r:id="rId32"/>
          <w:pgSz w:w="11910" w:h="16840"/>
          <w:pgMar w:top="1400" w:right="620" w:bottom="1240" w:left="1020" w:header="0" w:footer="1056" w:gutter="0"/>
          <w:cols w:space="720"/>
        </w:sectPr>
      </w:pPr>
    </w:p>
    <w:p w:rsidR="00145717" w:rsidRDefault="00AC42D3">
      <w:pPr>
        <w:pStyle w:val="Naslov3"/>
        <w:spacing w:before="74"/>
        <w:ind w:left="396" w:right="587"/>
        <w:jc w:val="left"/>
      </w:pPr>
      <w:r>
        <w:t>Kapitalni</w:t>
      </w:r>
      <w:r>
        <w:rPr>
          <w:spacing w:val="32"/>
        </w:rPr>
        <w:t xml:space="preserve"> </w:t>
      </w:r>
      <w:r>
        <w:t>projekt</w:t>
      </w:r>
      <w:r>
        <w:rPr>
          <w:spacing w:val="32"/>
        </w:rPr>
        <w:t xml:space="preserve"> </w:t>
      </w:r>
      <w:r>
        <w:t>K100501</w:t>
      </w:r>
      <w:r>
        <w:rPr>
          <w:spacing w:val="32"/>
        </w:rPr>
        <w:t xml:space="preserve"> </w:t>
      </w:r>
      <w:r>
        <w:t>Izgradnja</w:t>
      </w:r>
      <w:r>
        <w:rPr>
          <w:spacing w:val="32"/>
        </w:rPr>
        <w:t xml:space="preserve"> </w:t>
      </w:r>
      <w:r>
        <w:t>društvenih</w:t>
      </w:r>
      <w:r>
        <w:rPr>
          <w:spacing w:val="34"/>
        </w:rPr>
        <w:t xml:space="preserve"> </w:t>
      </w:r>
      <w:r>
        <w:t>domova,</w:t>
      </w:r>
      <w:r>
        <w:rPr>
          <w:spacing w:val="31"/>
        </w:rPr>
        <w:t xml:space="preserve"> </w:t>
      </w:r>
      <w:r>
        <w:t>zdravstvenog</w:t>
      </w:r>
      <w:r>
        <w:rPr>
          <w:spacing w:val="32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vatrogasnog</w:t>
      </w:r>
      <w:r>
        <w:rPr>
          <w:spacing w:val="-57"/>
        </w:rPr>
        <w:t xml:space="preserve"> </w:t>
      </w:r>
      <w:r>
        <w:t>centra</w:t>
      </w:r>
    </w:p>
    <w:p w:rsidR="00145717" w:rsidRDefault="00145717">
      <w:pPr>
        <w:pStyle w:val="Tijeloteksta"/>
        <w:rPr>
          <w:b/>
          <w:sz w:val="20"/>
        </w:rPr>
      </w:pPr>
    </w:p>
    <w:p w:rsidR="00145717" w:rsidRDefault="00145717">
      <w:pPr>
        <w:pStyle w:val="Tijeloteksta"/>
        <w:spacing w:before="4"/>
        <w:rPr>
          <w:b/>
          <w:sz w:val="28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709"/>
        <w:gridCol w:w="2269"/>
        <w:gridCol w:w="2128"/>
      </w:tblGrid>
      <w:tr w:rsidR="00145717">
        <w:trPr>
          <w:trHeight w:val="553"/>
        </w:trPr>
        <w:tc>
          <w:tcPr>
            <w:tcW w:w="936" w:type="dxa"/>
          </w:tcPr>
          <w:p w:rsidR="00145717" w:rsidRDefault="00AC42D3">
            <w:pPr>
              <w:pStyle w:val="TableParagraph"/>
              <w:spacing w:line="275" w:lineRule="exact"/>
              <w:ind w:left="85" w:right="78"/>
              <w:jc w:val="center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Cto</w:t>
            </w:r>
            <w:proofErr w:type="spellEnd"/>
          </w:p>
        </w:tc>
        <w:tc>
          <w:tcPr>
            <w:tcW w:w="3709" w:type="dxa"/>
          </w:tcPr>
          <w:p w:rsidR="00145717" w:rsidRDefault="00AC42D3">
            <w:pPr>
              <w:pStyle w:val="TableParagraph"/>
              <w:spacing w:line="275" w:lineRule="exact"/>
              <w:ind w:left="58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Naziv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objekta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ili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uređaja</w:t>
            </w:r>
          </w:p>
        </w:tc>
        <w:tc>
          <w:tcPr>
            <w:tcW w:w="2269" w:type="dxa"/>
          </w:tcPr>
          <w:p w:rsidR="00145717" w:rsidRDefault="00AC42D3">
            <w:pPr>
              <w:pStyle w:val="TableParagraph"/>
              <w:spacing w:line="276" w:lineRule="exact"/>
              <w:ind w:left="292" w:right="128" w:hanging="15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Procjena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troškova</w:t>
            </w:r>
            <w:r>
              <w:rPr>
                <w:rFonts w:ascii="Times New Roman" w:hAns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EUR-a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u 2024.g.</w:t>
            </w:r>
          </w:p>
        </w:tc>
        <w:tc>
          <w:tcPr>
            <w:tcW w:w="2128" w:type="dxa"/>
          </w:tcPr>
          <w:p w:rsidR="00145717" w:rsidRDefault="00AC42D3">
            <w:pPr>
              <w:pStyle w:val="TableParagraph"/>
              <w:spacing w:line="276" w:lineRule="exact"/>
              <w:ind w:left="428" w:right="403" w:firstLine="32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Izvori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financiranja</w:t>
            </w:r>
          </w:p>
        </w:tc>
      </w:tr>
      <w:tr w:rsidR="00145717">
        <w:trPr>
          <w:trHeight w:val="827"/>
        </w:trPr>
        <w:tc>
          <w:tcPr>
            <w:tcW w:w="936" w:type="dxa"/>
          </w:tcPr>
          <w:p w:rsidR="00145717" w:rsidRDefault="00AC42D3">
            <w:pPr>
              <w:pStyle w:val="TableParagraph"/>
              <w:spacing w:line="268" w:lineRule="exact"/>
              <w:ind w:left="87" w:right="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42122</w:t>
            </w:r>
          </w:p>
        </w:tc>
        <w:tc>
          <w:tcPr>
            <w:tcW w:w="3709" w:type="dxa"/>
          </w:tcPr>
          <w:p w:rsidR="00145717" w:rsidRDefault="00AC42D3">
            <w:pPr>
              <w:pStyle w:val="TableParagraph"/>
              <w:ind w:left="107" w:right="79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Ostali zdravstveni objekti-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zdravstveni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centar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Sv.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Iliji-</w:t>
            </w:r>
          </w:p>
          <w:p w:rsidR="00145717" w:rsidRDefault="00AC42D3"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projekti,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izgradnja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 nadzor</w:t>
            </w:r>
          </w:p>
        </w:tc>
        <w:tc>
          <w:tcPr>
            <w:tcW w:w="2269" w:type="dxa"/>
          </w:tcPr>
          <w:p w:rsidR="00145717" w:rsidRDefault="00AC42D3">
            <w:pPr>
              <w:pStyle w:val="TableParagraph"/>
              <w:spacing w:line="268" w:lineRule="exact"/>
              <w:ind w:left="59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250.000,00</w:t>
            </w:r>
          </w:p>
        </w:tc>
        <w:tc>
          <w:tcPr>
            <w:tcW w:w="2128" w:type="dxa"/>
          </w:tcPr>
          <w:p w:rsidR="00145717" w:rsidRDefault="00AC42D3">
            <w:pPr>
              <w:pStyle w:val="TableParagraph"/>
              <w:spacing w:line="268" w:lineRule="exact"/>
              <w:ind w:left="73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11-50.000,00</w:t>
            </w:r>
          </w:p>
          <w:p w:rsidR="00145717" w:rsidRDefault="00AC42D3">
            <w:pPr>
              <w:pStyle w:val="TableParagraph"/>
              <w:ind w:left="6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52-200.000,00</w:t>
            </w:r>
          </w:p>
        </w:tc>
      </w:tr>
      <w:tr w:rsidR="00145717">
        <w:trPr>
          <w:trHeight w:val="827"/>
        </w:trPr>
        <w:tc>
          <w:tcPr>
            <w:tcW w:w="936" w:type="dxa"/>
          </w:tcPr>
          <w:p w:rsidR="00145717" w:rsidRDefault="00AC42D3">
            <w:pPr>
              <w:pStyle w:val="TableParagraph"/>
              <w:spacing w:line="268" w:lineRule="exact"/>
              <w:ind w:left="87" w:right="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42124</w:t>
            </w:r>
          </w:p>
        </w:tc>
        <w:tc>
          <w:tcPr>
            <w:tcW w:w="3709" w:type="dxa"/>
          </w:tcPr>
          <w:p w:rsidR="00145717" w:rsidRDefault="00AC42D3">
            <w:pPr>
              <w:pStyle w:val="TableParagraph"/>
              <w:ind w:left="107" w:right="5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Zgrade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kulturnih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institucija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(dr.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domovi)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Žigrovec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Krušljevec</w:t>
            </w:r>
            <w:proofErr w:type="spellEnd"/>
          </w:p>
          <w:p w:rsidR="00145717" w:rsidRDefault="00AC42D3"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projekti,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izgradnja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nadzor</w:t>
            </w:r>
          </w:p>
        </w:tc>
        <w:tc>
          <w:tcPr>
            <w:tcW w:w="2269" w:type="dxa"/>
          </w:tcPr>
          <w:p w:rsidR="00145717" w:rsidRDefault="00AC42D3">
            <w:pPr>
              <w:pStyle w:val="TableParagraph"/>
              <w:spacing w:line="268" w:lineRule="exact"/>
              <w:ind w:left="59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650.000,00</w:t>
            </w:r>
          </w:p>
        </w:tc>
        <w:tc>
          <w:tcPr>
            <w:tcW w:w="2128" w:type="dxa"/>
          </w:tcPr>
          <w:p w:rsidR="00145717" w:rsidRDefault="00AC42D3">
            <w:pPr>
              <w:pStyle w:val="TableParagraph"/>
              <w:spacing w:line="268" w:lineRule="exact"/>
              <w:ind w:right="9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52-419.982,00</w:t>
            </w:r>
          </w:p>
          <w:p w:rsidR="00145717" w:rsidRDefault="00AC42D3">
            <w:pPr>
              <w:pStyle w:val="TableParagraph"/>
              <w:ind w:right="9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61-18,00</w:t>
            </w:r>
          </w:p>
          <w:p w:rsidR="00145717" w:rsidRDefault="00AC42D3">
            <w:pPr>
              <w:pStyle w:val="TableParagraph"/>
              <w:spacing w:line="264" w:lineRule="exact"/>
              <w:ind w:right="9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81-230.000,00</w:t>
            </w:r>
          </w:p>
        </w:tc>
      </w:tr>
      <w:tr w:rsidR="00145717">
        <w:trPr>
          <w:trHeight w:val="828"/>
        </w:trPr>
        <w:tc>
          <w:tcPr>
            <w:tcW w:w="936" w:type="dxa"/>
          </w:tcPr>
          <w:p w:rsidR="00145717" w:rsidRDefault="00AC42D3">
            <w:pPr>
              <w:pStyle w:val="TableParagraph"/>
              <w:spacing w:line="268" w:lineRule="exact"/>
              <w:ind w:left="87" w:right="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42129</w:t>
            </w:r>
          </w:p>
        </w:tc>
        <w:tc>
          <w:tcPr>
            <w:tcW w:w="3709" w:type="dxa"/>
          </w:tcPr>
          <w:p w:rsidR="00145717" w:rsidRDefault="00AC42D3">
            <w:pPr>
              <w:pStyle w:val="TableParagraph"/>
              <w:ind w:left="107" w:right="7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Ostali poslovni </w:t>
            </w:r>
            <w:proofErr w:type="spellStart"/>
            <w:r>
              <w:rPr>
                <w:rFonts w:ascii="Times New Roman" w:hAnsi="Times New Roman"/>
                <w:sz w:val="24"/>
              </w:rPr>
              <w:t>građ.objekti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vatrogasni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centar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Beletincu</w:t>
            </w:r>
            <w:proofErr w:type="spellEnd"/>
          </w:p>
          <w:p w:rsidR="00145717" w:rsidRDefault="00AC42D3"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Projekti,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izgradnja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nadzor</w:t>
            </w:r>
          </w:p>
        </w:tc>
        <w:tc>
          <w:tcPr>
            <w:tcW w:w="2269" w:type="dxa"/>
          </w:tcPr>
          <w:p w:rsidR="00145717" w:rsidRDefault="00AC42D3">
            <w:pPr>
              <w:pStyle w:val="TableParagraph"/>
              <w:spacing w:line="268" w:lineRule="exact"/>
              <w:ind w:left="59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200.000,00</w:t>
            </w:r>
          </w:p>
        </w:tc>
        <w:tc>
          <w:tcPr>
            <w:tcW w:w="2128" w:type="dxa"/>
          </w:tcPr>
          <w:p w:rsidR="00145717" w:rsidRDefault="00AC42D3">
            <w:pPr>
              <w:pStyle w:val="TableParagraph"/>
              <w:spacing w:line="268" w:lineRule="exact"/>
              <w:ind w:left="73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11-50.000,00</w:t>
            </w:r>
          </w:p>
          <w:p w:rsidR="00145717" w:rsidRDefault="00AC42D3">
            <w:pPr>
              <w:pStyle w:val="TableParagraph"/>
              <w:ind w:left="6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52-150.000,00</w:t>
            </w:r>
          </w:p>
        </w:tc>
      </w:tr>
      <w:tr w:rsidR="00145717">
        <w:trPr>
          <w:trHeight w:val="275"/>
        </w:trPr>
        <w:tc>
          <w:tcPr>
            <w:tcW w:w="936" w:type="dxa"/>
          </w:tcPr>
          <w:p w:rsidR="00145717" w:rsidRDefault="00145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9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2269" w:type="dxa"/>
          </w:tcPr>
          <w:p w:rsidR="00145717" w:rsidRDefault="00AC42D3">
            <w:pPr>
              <w:pStyle w:val="TableParagraph"/>
              <w:spacing w:line="256" w:lineRule="exact"/>
              <w:ind w:left="89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1.100.000,00</w:t>
            </w:r>
          </w:p>
        </w:tc>
        <w:tc>
          <w:tcPr>
            <w:tcW w:w="2128" w:type="dxa"/>
          </w:tcPr>
          <w:p w:rsidR="00145717" w:rsidRDefault="00AC42D3">
            <w:pPr>
              <w:pStyle w:val="TableParagraph"/>
              <w:spacing w:line="256" w:lineRule="exact"/>
              <w:ind w:left="7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1.100.000,00</w:t>
            </w:r>
          </w:p>
        </w:tc>
      </w:tr>
    </w:tbl>
    <w:p w:rsidR="00145717" w:rsidRDefault="00AC42D3">
      <w:pPr>
        <w:spacing w:line="273" w:lineRule="exact"/>
        <w:ind w:left="396"/>
        <w:rPr>
          <w:b/>
          <w:sz w:val="24"/>
        </w:rPr>
      </w:pPr>
      <w:r>
        <w:rPr>
          <w:b/>
          <w:sz w:val="24"/>
        </w:rPr>
        <w:t>Izvor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financiranja:</w:t>
      </w:r>
    </w:p>
    <w:p w:rsidR="00145717" w:rsidRDefault="00145717">
      <w:pPr>
        <w:pStyle w:val="Tijeloteksta"/>
        <w:spacing w:before="6"/>
        <w:rPr>
          <w:b/>
          <w:sz w:val="23"/>
        </w:rPr>
      </w:pPr>
    </w:p>
    <w:p w:rsidR="00145717" w:rsidRDefault="00AC42D3">
      <w:pPr>
        <w:pStyle w:val="Tijeloteksta"/>
        <w:ind w:left="396" w:right="5561"/>
      </w:pPr>
      <w:r>
        <w:t>Opći prihodi i primici</w:t>
      </w:r>
      <w:r>
        <w:rPr>
          <w:spacing w:val="1"/>
        </w:rPr>
        <w:t xml:space="preserve"> </w:t>
      </w:r>
      <w:r>
        <w:t>- (011) – 100.000,00</w:t>
      </w:r>
      <w:r>
        <w:rPr>
          <w:spacing w:val="-57"/>
        </w:rPr>
        <w:t xml:space="preserve"> </w:t>
      </w:r>
      <w:r>
        <w:t>Pomoći -</w:t>
      </w:r>
      <w:r>
        <w:rPr>
          <w:spacing w:val="-1"/>
        </w:rPr>
        <w:t xml:space="preserve"> </w:t>
      </w:r>
      <w:r>
        <w:t>(052)</w:t>
      </w:r>
      <w:r>
        <w:rPr>
          <w:spacing w:val="-1"/>
        </w:rPr>
        <w:t xml:space="preserve"> </w:t>
      </w:r>
      <w:r>
        <w:t>– 769.982,00</w:t>
      </w:r>
    </w:p>
    <w:p w:rsidR="00145717" w:rsidRDefault="00AC42D3">
      <w:pPr>
        <w:pStyle w:val="Tijeloteksta"/>
        <w:ind w:left="396"/>
      </w:pPr>
      <w:r>
        <w:t>Donacije</w:t>
      </w:r>
      <w:r>
        <w:rPr>
          <w:spacing w:val="-2"/>
        </w:rPr>
        <w:t xml:space="preserve"> </w:t>
      </w:r>
      <w:r>
        <w:t>– (061)</w:t>
      </w:r>
      <w:r>
        <w:rPr>
          <w:spacing w:val="-2"/>
        </w:rPr>
        <w:t xml:space="preserve"> </w:t>
      </w:r>
      <w:r>
        <w:t>– 18,00</w:t>
      </w:r>
    </w:p>
    <w:p w:rsidR="00145717" w:rsidRDefault="00AC42D3">
      <w:pPr>
        <w:pStyle w:val="Tijeloteksta"/>
        <w:spacing w:before="1"/>
        <w:ind w:left="396"/>
      </w:pPr>
      <w:r>
        <w:t>Primici</w:t>
      </w:r>
      <w:r>
        <w:rPr>
          <w:spacing w:val="-1"/>
        </w:rPr>
        <w:t xml:space="preserve"> </w:t>
      </w:r>
      <w:r>
        <w:t>od zaduživanja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(081)</w:t>
      </w:r>
      <w:r>
        <w:rPr>
          <w:spacing w:val="-2"/>
        </w:rPr>
        <w:t xml:space="preserve"> </w:t>
      </w:r>
      <w:r>
        <w:t>– 230.000,00</w:t>
      </w:r>
    </w:p>
    <w:p w:rsidR="00145717" w:rsidRDefault="00145717">
      <w:pPr>
        <w:pStyle w:val="Tijeloteksta"/>
        <w:rPr>
          <w:sz w:val="26"/>
        </w:rPr>
      </w:pPr>
    </w:p>
    <w:p w:rsidR="00145717" w:rsidRDefault="00145717">
      <w:pPr>
        <w:pStyle w:val="Tijeloteksta"/>
        <w:spacing w:before="4"/>
        <w:rPr>
          <w:sz w:val="22"/>
        </w:rPr>
      </w:pPr>
    </w:p>
    <w:p w:rsidR="00145717" w:rsidRDefault="00AC42D3">
      <w:pPr>
        <w:pStyle w:val="Naslov3"/>
        <w:ind w:right="3850"/>
      </w:pPr>
      <w:r>
        <w:t>Članak</w:t>
      </w:r>
      <w:r>
        <w:rPr>
          <w:spacing w:val="-3"/>
        </w:rPr>
        <w:t xml:space="preserve"> </w:t>
      </w:r>
      <w:r>
        <w:t>2.</w:t>
      </w:r>
    </w:p>
    <w:p w:rsidR="00145717" w:rsidRDefault="00145717">
      <w:pPr>
        <w:pStyle w:val="Tijeloteksta"/>
        <w:spacing w:before="4"/>
        <w:rPr>
          <w:b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4691"/>
        <w:gridCol w:w="3512"/>
      </w:tblGrid>
      <w:tr w:rsidR="00145717">
        <w:trPr>
          <w:trHeight w:val="552"/>
        </w:trPr>
        <w:tc>
          <w:tcPr>
            <w:tcW w:w="838" w:type="dxa"/>
          </w:tcPr>
          <w:p w:rsidR="00145717" w:rsidRDefault="00AC42D3">
            <w:pPr>
              <w:pStyle w:val="TableParagraph"/>
              <w:spacing w:line="273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Redni</w:t>
            </w:r>
          </w:p>
          <w:p w:rsidR="00145717" w:rsidRDefault="00AC42D3">
            <w:pPr>
              <w:pStyle w:val="TableParagraph"/>
              <w:spacing w:line="259" w:lineRule="exact"/>
              <w:ind w:left="19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broj</w:t>
            </w:r>
          </w:p>
        </w:tc>
        <w:tc>
          <w:tcPr>
            <w:tcW w:w="4691" w:type="dxa"/>
          </w:tcPr>
          <w:p w:rsidR="00145717" w:rsidRDefault="00AC42D3">
            <w:pPr>
              <w:pStyle w:val="TableParagraph"/>
              <w:spacing w:line="273" w:lineRule="exact"/>
              <w:ind w:left="107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Naziv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objekta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ili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uređaja</w:t>
            </w:r>
          </w:p>
        </w:tc>
        <w:tc>
          <w:tcPr>
            <w:tcW w:w="3512" w:type="dxa"/>
          </w:tcPr>
          <w:p w:rsidR="00145717" w:rsidRDefault="00AC42D3">
            <w:pPr>
              <w:pStyle w:val="TableParagraph"/>
              <w:spacing w:line="273" w:lineRule="exact"/>
              <w:ind w:left="53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Procjena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troškova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EUR</w:t>
            </w:r>
          </w:p>
        </w:tc>
      </w:tr>
      <w:tr w:rsidR="00145717">
        <w:trPr>
          <w:trHeight w:val="275"/>
        </w:trPr>
        <w:tc>
          <w:tcPr>
            <w:tcW w:w="838" w:type="dxa"/>
          </w:tcPr>
          <w:p w:rsidR="00145717" w:rsidRDefault="00AC42D3">
            <w:pPr>
              <w:pStyle w:val="TableParagraph"/>
              <w:spacing w:line="256" w:lineRule="exact"/>
              <w:ind w:left="308" w:right="29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4691" w:type="dxa"/>
          </w:tcPr>
          <w:p w:rsidR="00145717" w:rsidRDefault="00AC42D3">
            <w:pPr>
              <w:pStyle w:val="TableParagraph"/>
              <w:spacing w:line="256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UPU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SVETI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ILIJA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BELETINEC</w:t>
            </w:r>
          </w:p>
        </w:tc>
        <w:tc>
          <w:tcPr>
            <w:tcW w:w="3512" w:type="dxa"/>
          </w:tcPr>
          <w:p w:rsidR="00145717" w:rsidRDefault="00AC42D3">
            <w:pPr>
              <w:pStyle w:val="TableParagraph"/>
              <w:spacing w:line="256" w:lineRule="exact"/>
              <w:ind w:right="9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333.000,00</w:t>
            </w:r>
          </w:p>
        </w:tc>
      </w:tr>
      <w:tr w:rsidR="00145717">
        <w:trPr>
          <w:trHeight w:val="277"/>
        </w:trPr>
        <w:tc>
          <w:tcPr>
            <w:tcW w:w="838" w:type="dxa"/>
          </w:tcPr>
          <w:p w:rsidR="00145717" w:rsidRDefault="00AC42D3">
            <w:pPr>
              <w:pStyle w:val="TableParagraph"/>
              <w:spacing w:line="258" w:lineRule="exact"/>
              <w:ind w:left="308" w:right="29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4691" w:type="dxa"/>
          </w:tcPr>
          <w:p w:rsidR="00145717" w:rsidRDefault="00AC42D3">
            <w:pPr>
              <w:pStyle w:val="TableParagraph"/>
              <w:spacing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OPĆINSKE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ZGRADE</w:t>
            </w:r>
          </w:p>
        </w:tc>
        <w:tc>
          <w:tcPr>
            <w:tcW w:w="3512" w:type="dxa"/>
          </w:tcPr>
          <w:p w:rsidR="00145717" w:rsidRDefault="00AC42D3">
            <w:pPr>
              <w:pStyle w:val="TableParagraph"/>
              <w:spacing w:line="258" w:lineRule="exact"/>
              <w:ind w:right="9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147.000,00</w:t>
            </w:r>
          </w:p>
        </w:tc>
      </w:tr>
      <w:tr w:rsidR="00145717">
        <w:trPr>
          <w:trHeight w:val="551"/>
        </w:trPr>
        <w:tc>
          <w:tcPr>
            <w:tcW w:w="838" w:type="dxa"/>
          </w:tcPr>
          <w:p w:rsidR="00145717" w:rsidRDefault="00AC42D3">
            <w:pPr>
              <w:pStyle w:val="TableParagraph"/>
              <w:spacing w:line="268" w:lineRule="exact"/>
              <w:ind w:left="308" w:right="29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4691" w:type="dxa"/>
          </w:tcPr>
          <w:p w:rsidR="00145717" w:rsidRDefault="00AC42D3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DODATNA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ULAGANJA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GRAĐ.</w:t>
            </w:r>
          </w:p>
          <w:p w:rsidR="00145717" w:rsidRDefault="00AC42D3">
            <w:pPr>
              <w:pStyle w:val="TableParagraph"/>
              <w:spacing w:line="264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OBJEKTU-DJ.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VRTIĆ</w:t>
            </w:r>
          </w:p>
        </w:tc>
        <w:tc>
          <w:tcPr>
            <w:tcW w:w="3512" w:type="dxa"/>
          </w:tcPr>
          <w:p w:rsidR="00145717" w:rsidRDefault="00AC42D3">
            <w:pPr>
              <w:pStyle w:val="TableParagraph"/>
              <w:spacing w:line="268" w:lineRule="exact"/>
              <w:ind w:right="9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45.000,00</w:t>
            </w:r>
          </w:p>
        </w:tc>
      </w:tr>
      <w:tr w:rsidR="00145717">
        <w:trPr>
          <w:trHeight w:val="827"/>
        </w:trPr>
        <w:tc>
          <w:tcPr>
            <w:tcW w:w="838" w:type="dxa"/>
          </w:tcPr>
          <w:p w:rsidR="00145717" w:rsidRDefault="00AC42D3">
            <w:pPr>
              <w:pStyle w:val="TableParagraph"/>
              <w:spacing w:line="268" w:lineRule="exact"/>
              <w:ind w:left="308" w:right="29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4691" w:type="dxa"/>
          </w:tcPr>
          <w:p w:rsidR="00145717" w:rsidRDefault="00AC42D3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IZGRADNJA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DR.DOMOVA</w:t>
            </w:r>
            <w:proofErr w:type="spellEnd"/>
            <w:r>
              <w:rPr>
                <w:rFonts w:ascii="Times New Roman"/>
                <w:sz w:val="24"/>
              </w:rPr>
              <w:t>,</w:t>
            </w:r>
          </w:p>
          <w:p w:rsidR="00145717" w:rsidRDefault="00AC42D3">
            <w:pPr>
              <w:pStyle w:val="TableParagraph"/>
              <w:spacing w:line="270" w:lineRule="atLeast"/>
              <w:ind w:left="109" w:right="5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ZDRAVSTVENOG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VATROGASNOG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CENTRA</w:t>
            </w:r>
          </w:p>
        </w:tc>
        <w:tc>
          <w:tcPr>
            <w:tcW w:w="3512" w:type="dxa"/>
          </w:tcPr>
          <w:p w:rsidR="00145717" w:rsidRDefault="00AC42D3">
            <w:pPr>
              <w:pStyle w:val="TableParagraph"/>
              <w:spacing w:line="268" w:lineRule="exact"/>
              <w:ind w:right="9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1.100.000,00</w:t>
            </w:r>
          </w:p>
        </w:tc>
      </w:tr>
      <w:tr w:rsidR="00145717">
        <w:trPr>
          <w:trHeight w:val="275"/>
        </w:trPr>
        <w:tc>
          <w:tcPr>
            <w:tcW w:w="838" w:type="dxa"/>
          </w:tcPr>
          <w:p w:rsidR="00145717" w:rsidRDefault="00145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1" w:type="dxa"/>
          </w:tcPr>
          <w:p w:rsidR="00145717" w:rsidRDefault="00AC42D3">
            <w:pPr>
              <w:pStyle w:val="TableParagraph"/>
              <w:spacing w:line="256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EUR-i:</w:t>
            </w:r>
          </w:p>
        </w:tc>
        <w:tc>
          <w:tcPr>
            <w:tcW w:w="3512" w:type="dxa"/>
          </w:tcPr>
          <w:p w:rsidR="00145717" w:rsidRDefault="00AC42D3">
            <w:pPr>
              <w:pStyle w:val="TableParagraph"/>
              <w:spacing w:line="256" w:lineRule="exact"/>
              <w:ind w:right="94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1.625.000,00</w:t>
            </w:r>
          </w:p>
        </w:tc>
      </w:tr>
    </w:tbl>
    <w:p w:rsidR="00145717" w:rsidRDefault="00145717">
      <w:pPr>
        <w:pStyle w:val="Tijeloteksta"/>
        <w:rPr>
          <w:b/>
          <w:sz w:val="26"/>
        </w:rPr>
      </w:pPr>
    </w:p>
    <w:p w:rsidR="00145717" w:rsidRDefault="00145717">
      <w:pPr>
        <w:pStyle w:val="Tijeloteksta"/>
        <w:spacing w:before="8"/>
        <w:rPr>
          <w:b/>
          <w:sz w:val="21"/>
        </w:rPr>
      </w:pPr>
    </w:p>
    <w:p w:rsidR="00145717" w:rsidRDefault="00AC42D3">
      <w:pPr>
        <w:ind w:left="3452" w:right="3850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</w:p>
    <w:p w:rsidR="00145717" w:rsidRDefault="00145717">
      <w:pPr>
        <w:pStyle w:val="Tijeloteksta"/>
        <w:spacing w:before="4"/>
        <w:rPr>
          <w:b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657"/>
        <w:gridCol w:w="3543"/>
      </w:tblGrid>
      <w:tr w:rsidR="00145717">
        <w:trPr>
          <w:trHeight w:val="827"/>
        </w:trPr>
        <w:tc>
          <w:tcPr>
            <w:tcW w:w="840" w:type="dxa"/>
          </w:tcPr>
          <w:p w:rsidR="00145717" w:rsidRDefault="00AC42D3">
            <w:pPr>
              <w:pStyle w:val="TableParagraph"/>
              <w:ind w:left="199" w:right="84" w:hanging="8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Redni</w:t>
            </w:r>
            <w:r>
              <w:rPr>
                <w:rFonts w:asci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broj</w:t>
            </w:r>
          </w:p>
        </w:tc>
        <w:tc>
          <w:tcPr>
            <w:tcW w:w="4657" w:type="dxa"/>
          </w:tcPr>
          <w:p w:rsidR="00145717" w:rsidRDefault="00145717"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 w:rsidR="00145717" w:rsidRDefault="00AC42D3">
            <w:pPr>
              <w:pStyle w:val="TableParagraph"/>
              <w:ind w:left="135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Izvori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financiranja</w:t>
            </w:r>
          </w:p>
        </w:tc>
        <w:tc>
          <w:tcPr>
            <w:tcW w:w="3543" w:type="dxa"/>
          </w:tcPr>
          <w:p w:rsidR="00145717" w:rsidRDefault="00145717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145717" w:rsidRDefault="00AC42D3">
            <w:pPr>
              <w:pStyle w:val="TableParagraph"/>
              <w:spacing w:line="270" w:lineRule="atLeast"/>
              <w:ind w:left="1410" w:right="326" w:hanging="105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Procjena troškova EUR-a u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2025.g.</w:t>
            </w:r>
          </w:p>
        </w:tc>
      </w:tr>
      <w:tr w:rsidR="00145717">
        <w:trPr>
          <w:trHeight w:val="275"/>
        </w:trPr>
        <w:tc>
          <w:tcPr>
            <w:tcW w:w="840" w:type="dxa"/>
          </w:tcPr>
          <w:p w:rsidR="00145717" w:rsidRDefault="00AC42D3">
            <w:pPr>
              <w:pStyle w:val="TableParagraph"/>
              <w:spacing w:line="256" w:lineRule="exact"/>
              <w:ind w:left="308" w:right="30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4657" w:type="dxa"/>
          </w:tcPr>
          <w:p w:rsidR="00145717" w:rsidRDefault="00AC42D3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OPĆI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PRIHODI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PRIMICI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 (011)</w:t>
            </w:r>
          </w:p>
        </w:tc>
        <w:tc>
          <w:tcPr>
            <w:tcW w:w="3543" w:type="dxa"/>
          </w:tcPr>
          <w:p w:rsidR="00145717" w:rsidRDefault="00AC42D3">
            <w:pPr>
              <w:pStyle w:val="TableParagraph"/>
              <w:spacing w:line="256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185.752,51</w:t>
            </w:r>
          </w:p>
        </w:tc>
      </w:tr>
      <w:tr w:rsidR="00145717">
        <w:trPr>
          <w:trHeight w:val="554"/>
        </w:trPr>
        <w:tc>
          <w:tcPr>
            <w:tcW w:w="840" w:type="dxa"/>
          </w:tcPr>
          <w:p w:rsidR="00145717" w:rsidRDefault="00AC42D3">
            <w:pPr>
              <w:pStyle w:val="TableParagraph"/>
              <w:spacing w:line="270" w:lineRule="exact"/>
              <w:ind w:left="308" w:right="30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4657" w:type="dxa"/>
          </w:tcPr>
          <w:p w:rsidR="00145717" w:rsidRDefault="00AC42D3">
            <w:pPr>
              <w:pStyle w:val="TableParagraph"/>
              <w:spacing w:line="270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KAPITALNE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POMOĆI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IZ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DRŽAVNOG</w:t>
            </w:r>
          </w:p>
          <w:p w:rsidR="00145717" w:rsidRDefault="00AC42D3">
            <w:pPr>
              <w:pStyle w:val="TableParagraph"/>
              <w:spacing w:line="264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PRORAČUNA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POMOĆI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(052)</w:t>
            </w:r>
          </w:p>
        </w:tc>
        <w:tc>
          <w:tcPr>
            <w:tcW w:w="3543" w:type="dxa"/>
          </w:tcPr>
          <w:p w:rsidR="00145717" w:rsidRDefault="00AC42D3">
            <w:pPr>
              <w:pStyle w:val="TableParagraph"/>
              <w:spacing w:line="270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887.982,00</w:t>
            </w:r>
          </w:p>
        </w:tc>
      </w:tr>
      <w:tr w:rsidR="00145717">
        <w:trPr>
          <w:trHeight w:val="275"/>
        </w:trPr>
        <w:tc>
          <w:tcPr>
            <w:tcW w:w="840" w:type="dxa"/>
          </w:tcPr>
          <w:p w:rsidR="00145717" w:rsidRDefault="00AC42D3">
            <w:pPr>
              <w:pStyle w:val="TableParagraph"/>
              <w:spacing w:line="256" w:lineRule="exact"/>
              <w:ind w:left="308" w:right="30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4657" w:type="dxa"/>
          </w:tcPr>
          <w:p w:rsidR="00145717" w:rsidRDefault="00AC42D3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DONACIJE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(061)</w:t>
            </w:r>
          </w:p>
        </w:tc>
        <w:tc>
          <w:tcPr>
            <w:tcW w:w="3543" w:type="dxa"/>
          </w:tcPr>
          <w:p w:rsidR="00145717" w:rsidRDefault="00AC42D3">
            <w:pPr>
              <w:pStyle w:val="TableParagraph"/>
              <w:spacing w:line="256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18,00</w:t>
            </w:r>
          </w:p>
        </w:tc>
      </w:tr>
      <w:tr w:rsidR="00145717">
        <w:trPr>
          <w:trHeight w:val="551"/>
        </w:trPr>
        <w:tc>
          <w:tcPr>
            <w:tcW w:w="840" w:type="dxa"/>
          </w:tcPr>
          <w:p w:rsidR="00145717" w:rsidRDefault="00AC42D3">
            <w:pPr>
              <w:pStyle w:val="TableParagraph"/>
              <w:spacing w:line="268" w:lineRule="exact"/>
              <w:ind w:left="308" w:right="30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4657" w:type="dxa"/>
          </w:tcPr>
          <w:p w:rsidR="00145717" w:rsidRDefault="00AC42D3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PRODAJA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NEFINANCIJSKE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IMOVINE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</w:p>
          <w:p w:rsidR="00145717" w:rsidRDefault="00AC42D3">
            <w:pPr>
              <w:pStyle w:val="TableParagraph"/>
              <w:spacing w:line="264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(071)</w:t>
            </w:r>
          </w:p>
        </w:tc>
        <w:tc>
          <w:tcPr>
            <w:tcW w:w="3543" w:type="dxa"/>
          </w:tcPr>
          <w:p w:rsidR="00145717" w:rsidRDefault="00AC42D3">
            <w:pPr>
              <w:pStyle w:val="TableParagraph"/>
              <w:spacing w:line="268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27.500,00</w:t>
            </w:r>
          </w:p>
        </w:tc>
      </w:tr>
      <w:tr w:rsidR="00145717">
        <w:trPr>
          <w:trHeight w:val="275"/>
        </w:trPr>
        <w:tc>
          <w:tcPr>
            <w:tcW w:w="840" w:type="dxa"/>
          </w:tcPr>
          <w:p w:rsidR="00145717" w:rsidRDefault="00AC42D3">
            <w:pPr>
              <w:pStyle w:val="TableParagraph"/>
              <w:spacing w:line="256" w:lineRule="exact"/>
              <w:ind w:left="308" w:right="30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4657" w:type="dxa"/>
          </w:tcPr>
          <w:p w:rsidR="00145717" w:rsidRDefault="00AC42D3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PRIMICI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OD ZADUŽIVANJA 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(081)</w:t>
            </w:r>
          </w:p>
        </w:tc>
        <w:tc>
          <w:tcPr>
            <w:tcW w:w="3543" w:type="dxa"/>
          </w:tcPr>
          <w:p w:rsidR="00145717" w:rsidRDefault="00AC42D3">
            <w:pPr>
              <w:pStyle w:val="TableParagraph"/>
              <w:spacing w:line="256" w:lineRule="exact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523.747,49</w:t>
            </w:r>
          </w:p>
        </w:tc>
      </w:tr>
    </w:tbl>
    <w:p w:rsidR="00145717" w:rsidRDefault="00145717">
      <w:pPr>
        <w:spacing w:line="256" w:lineRule="exact"/>
        <w:jc w:val="right"/>
        <w:rPr>
          <w:sz w:val="24"/>
        </w:rPr>
        <w:sectPr w:rsidR="00145717">
          <w:headerReference w:type="default" r:id="rId33"/>
          <w:footerReference w:type="default" r:id="rId34"/>
          <w:pgSz w:w="11910" w:h="16840"/>
          <w:pgMar w:top="1320" w:right="620" w:bottom="1240" w:left="1020" w:header="0" w:footer="1056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657"/>
        <w:gridCol w:w="3543"/>
      </w:tblGrid>
      <w:tr w:rsidR="00145717">
        <w:trPr>
          <w:trHeight w:val="277"/>
        </w:trPr>
        <w:tc>
          <w:tcPr>
            <w:tcW w:w="840" w:type="dxa"/>
          </w:tcPr>
          <w:p w:rsidR="00145717" w:rsidRDefault="00145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7" w:type="dxa"/>
          </w:tcPr>
          <w:p w:rsidR="00145717" w:rsidRDefault="00AC42D3">
            <w:pPr>
              <w:pStyle w:val="TableParagraph"/>
              <w:spacing w:line="258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EUR-i:</w:t>
            </w:r>
          </w:p>
        </w:tc>
        <w:tc>
          <w:tcPr>
            <w:tcW w:w="3543" w:type="dxa"/>
          </w:tcPr>
          <w:p w:rsidR="00145717" w:rsidRDefault="00AC42D3">
            <w:pPr>
              <w:pStyle w:val="TableParagraph"/>
              <w:spacing w:line="258" w:lineRule="exact"/>
              <w:ind w:left="217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1.625.000,00</w:t>
            </w:r>
          </w:p>
        </w:tc>
      </w:tr>
    </w:tbl>
    <w:p w:rsidR="00145717" w:rsidRDefault="00145717">
      <w:pPr>
        <w:pStyle w:val="Tijeloteksta"/>
        <w:rPr>
          <w:b/>
          <w:sz w:val="20"/>
        </w:rPr>
      </w:pPr>
    </w:p>
    <w:p w:rsidR="00145717" w:rsidRDefault="00145717">
      <w:pPr>
        <w:pStyle w:val="Tijeloteksta"/>
        <w:rPr>
          <w:b/>
          <w:sz w:val="20"/>
        </w:rPr>
      </w:pPr>
    </w:p>
    <w:p w:rsidR="00145717" w:rsidRDefault="00145717">
      <w:pPr>
        <w:pStyle w:val="Tijeloteksta"/>
        <w:spacing w:before="8"/>
        <w:rPr>
          <w:b/>
          <w:sz w:val="23"/>
        </w:rPr>
      </w:pPr>
    </w:p>
    <w:p w:rsidR="00145717" w:rsidRDefault="00AC42D3">
      <w:pPr>
        <w:pStyle w:val="Naslov3"/>
        <w:spacing w:before="90"/>
        <w:ind w:right="3850"/>
      </w:pPr>
      <w:r>
        <w:t>Članak</w:t>
      </w:r>
      <w:r>
        <w:rPr>
          <w:spacing w:val="-2"/>
        </w:rPr>
        <w:t xml:space="preserve"> </w:t>
      </w:r>
      <w:r>
        <w:t>4.</w:t>
      </w:r>
    </w:p>
    <w:p w:rsidR="00145717" w:rsidRDefault="00145717">
      <w:pPr>
        <w:pStyle w:val="Tijeloteksta"/>
        <w:spacing w:before="7"/>
        <w:rPr>
          <w:b/>
          <w:sz w:val="23"/>
        </w:rPr>
      </w:pPr>
    </w:p>
    <w:p w:rsidR="00145717" w:rsidRDefault="00AC42D3">
      <w:pPr>
        <w:pStyle w:val="Tijeloteksta"/>
        <w:ind w:left="396" w:right="796"/>
        <w:jc w:val="both"/>
      </w:pPr>
      <w:r>
        <w:t>Dinamiku realizacije investicija iz ovog Programa i redoslijed korištenja sredstava Proračuna</w:t>
      </w:r>
      <w:r>
        <w:rPr>
          <w:spacing w:val="1"/>
        </w:rPr>
        <w:t xml:space="preserve"> </w:t>
      </w:r>
      <w:r>
        <w:t>Općine Sveti Ilija za navedene investicije određuje općinski načelnik, vodeći računa o priljevu</w:t>
      </w:r>
      <w:r>
        <w:rPr>
          <w:spacing w:val="-57"/>
        </w:rPr>
        <w:t xml:space="preserve"> </w:t>
      </w:r>
      <w:r>
        <w:t>sredstava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općinski proračun te</w:t>
      </w:r>
      <w:r>
        <w:rPr>
          <w:spacing w:val="-1"/>
        </w:rPr>
        <w:t xml:space="preserve"> </w:t>
      </w:r>
      <w:r>
        <w:t>drugim</w:t>
      </w:r>
      <w:r>
        <w:rPr>
          <w:spacing w:val="-1"/>
        </w:rPr>
        <w:t xml:space="preserve"> </w:t>
      </w:r>
      <w:r>
        <w:t>financijskim</w:t>
      </w:r>
      <w:r>
        <w:rPr>
          <w:spacing w:val="-1"/>
        </w:rPr>
        <w:t xml:space="preserve"> </w:t>
      </w:r>
      <w:r>
        <w:t>obvezama Općine</w:t>
      </w:r>
      <w:r>
        <w:rPr>
          <w:spacing w:val="1"/>
        </w:rPr>
        <w:t xml:space="preserve"> </w:t>
      </w:r>
      <w:r>
        <w:t>Sveti</w:t>
      </w:r>
      <w:r>
        <w:rPr>
          <w:spacing w:val="1"/>
        </w:rPr>
        <w:t xml:space="preserve"> </w:t>
      </w:r>
      <w:r>
        <w:t>Ilija.</w:t>
      </w:r>
    </w:p>
    <w:p w:rsidR="00145717" w:rsidRDefault="00145717">
      <w:pPr>
        <w:pStyle w:val="Tijeloteksta"/>
        <w:spacing w:before="4"/>
      </w:pPr>
    </w:p>
    <w:p w:rsidR="00145717" w:rsidRDefault="00AC42D3">
      <w:pPr>
        <w:pStyle w:val="Naslov3"/>
        <w:spacing w:before="1"/>
        <w:ind w:right="3850"/>
      </w:pPr>
      <w:r>
        <w:t>Članak</w:t>
      </w:r>
      <w:r>
        <w:rPr>
          <w:spacing w:val="-2"/>
        </w:rPr>
        <w:t xml:space="preserve"> </w:t>
      </w:r>
      <w:r>
        <w:t>5.</w:t>
      </w:r>
    </w:p>
    <w:p w:rsidR="00145717" w:rsidRDefault="00145717">
      <w:pPr>
        <w:pStyle w:val="Tijeloteksta"/>
        <w:spacing w:before="6"/>
        <w:rPr>
          <w:b/>
          <w:sz w:val="23"/>
        </w:rPr>
      </w:pPr>
    </w:p>
    <w:p w:rsidR="00145717" w:rsidRDefault="00AC42D3">
      <w:pPr>
        <w:pStyle w:val="Tijeloteksta"/>
        <w:ind w:left="396" w:right="796"/>
        <w:jc w:val="both"/>
      </w:pPr>
      <w:r>
        <w:t>Ovaj Program gradnje objekata društvene infrastrukture na području Općine Sveti Ilija u</w:t>
      </w:r>
      <w:r>
        <w:rPr>
          <w:spacing w:val="1"/>
        </w:rPr>
        <w:t xml:space="preserve"> </w:t>
      </w:r>
      <w:r>
        <w:t>2025.g. biti će objavljen u „Službenom vjesniku Varaždinske županije“, a stupa na snagu</w:t>
      </w:r>
      <w:r>
        <w:rPr>
          <w:spacing w:val="1"/>
        </w:rPr>
        <w:t xml:space="preserve"> </w:t>
      </w:r>
      <w:r>
        <w:t>osmog</w:t>
      </w:r>
      <w:r>
        <w:rPr>
          <w:spacing w:val="-3"/>
        </w:rPr>
        <w:t xml:space="preserve"> </w:t>
      </w:r>
      <w:r>
        <w:t>dana</w:t>
      </w:r>
      <w:r>
        <w:rPr>
          <w:spacing w:val="-1"/>
        </w:rPr>
        <w:t xml:space="preserve"> </w:t>
      </w:r>
      <w:r>
        <w:t>od dana</w:t>
      </w:r>
      <w:r>
        <w:rPr>
          <w:spacing w:val="-1"/>
        </w:rPr>
        <w:t xml:space="preserve"> </w:t>
      </w:r>
      <w:r>
        <w:t>objave</w:t>
      </w:r>
      <w:r>
        <w:rPr>
          <w:spacing w:val="-1"/>
        </w:rPr>
        <w:t xml:space="preserve"> </w:t>
      </w:r>
      <w:r>
        <w:t>u službenom glasilu.</w:t>
      </w:r>
    </w:p>
    <w:p w:rsidR="00145717" w:rsidRDefault="00145717">
      <w:pPr>
        <w:pStyle w:val="Tijeloteksta"/>
        <w:rPr>
          <w:sz w:val="26"/>
        </w:rPr>
      </w:pPr>
    </w:p>
    <w:p w:rsidR="00145717" w:rsidRDefault="00145717">
      <w:pPr>
        <w:pStyle w:val="Tijeloteksta"/>
        <w:rPr>
          <w:sz w:val="26"/>
        </w:rPr>
      </w:pPr>
    </w:p>
    <w:p w:rsidR="00145717" w:rsidRDefault="00AC42D3">
      <w:pPr>
        <w:pStyle w:val="Tijeloteksta"/>
        <w:spacing w:before="231"/>
        <w:ind w:left="5413" w:right="1964" w:hanging="60"/>
      </w:pPr>
      <w:r>
        <w:t>Predsjednik Općinskog vijeća:</w:t>
      </w:r>
      <w:r>
        <w:rPr>
          <w:spacing w:val="-57"/>
        </w:rPr>
        <w:t xml:space="preserve"> </w:t>
      </w:r>
      <w:r>
        <w:t>Dean</w:t>
      </w:r>
      <w:r>
        <w:rPr>
          <w:spacing w:val="-1"/>
        </w:rPr>
        <w:t xml:space="preserve"> </w:t>
      </w:r>
      <w:r>
        <w:t>Hrastić,</w:t>
      </w:r>
      <w:r>
        <w:rPr>
          <w:spacing w:val="-1"/>
        </w:rPr>
        <w:t xml:space="preserve"> </w:t>
      </w:r>
      <w:proofErr w:type="spellStart"/>
      <w:r>
        <w:t>dipl.ing</w:t>
      </w:r>
      <w:proofErr w:type="spellEnd"/>
      <w:r>
        <w:t>.</w:t>
      </w:r>
    </w:p>
    <w:p w:rsidR="00145717" w:rsidRDefault="00145717">
      <w:pPr>
        <w:sectPr w:rsidR="00145717">
          <w:headerReference w:type="default" r:id="rId35"/>
          <w:footerReference w:type="default" r:id="rId36"/>
          <w:pgSz w:w="11910" w:h="16840"/>
          <w:pgMar w:top="1400" w:right="620" w:bottom="1240" w:left="1020" w:header="0" w:footer="1056" w:gutter="0"/>
          <w:cols w:space="720"/>
        </w:sectPr>
      </w:pPr>
    </w:p>
    <w:p w:rsidR="00145717" w:rsidRDefault="00AC42D3">
      <w:pPr>
        <w:pStyle w:val="Tijeloteksta"/>
        <w:ind w:left="1567"/>
        <w:rPr>
          <w:sz w:val="20"/>
        </w:rPr>
      </w:pPr>
      <w:r>
        <w:rPr>
          <w:noProof/>
          <w:sz w:val="20"/>
          <w:lang w:eastAsia="hr-HR"/>
        </w:rPr>
        <w:drawing>
          <wp:inline distT="0" distB="0" distL="0" distR="0">
            <wp:extent cx="455283" cy="542925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283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717" w:rsidRDefault="00AC42D3">
      <w:pPr>
        <w:pStyle w:val="Naslov3"/>
        <w:spacing w:before="6"/>
        <w:ind w:left="456" w:right="6748" w:hanging="94"/>
      </w:pPr>
      <w:r>
        <w:t>REPUBLIKA HRVATSKA</w:t>
      </w:r>
      <w:r>
        <w:rPr>
          <w:spacing w:val="1"/>
        </w:rPr>
        <w:t xml:space="preserve"> </w:t>
      </w:r>
      <w:r>
        <w:t>VARAŽDINSKA ŽUPANIJA</w:t>
      </w:r>
      <w:r>
        <w:rPr>
          <w:spacing w:val="-57"/>
        </w:rPr>
        <w:t xml:space="preserve"> </w:t>
      </w:r>
      <w:r>
        <w:t>OPĆINA</w:t>
      </w:r>
      <w:r>
        <w:rPr>
          <w:spacing w:val="-2"/>
        </w:rPr>
        <w:t xml:space="preserve"> </w:t>
      </w:r>
      <w:r>
        <w:t>SVETI</w:t>
      </w:r>
      <w:r>
        <w:rPr>
          <w:spacing w:val="-2"/>
        </w:rPr>
        <w:t xml:space="preserve"> </w:t>
      </w:r>
      <w:r>
        <w:t>ILIJA</w:t>
      </w:r>
    </w:p>
    <w:p w:rsidR="00145717" w:rsidRDefault="00AC42D3">
      <w:pPr>
        <w:ind w:left="150" w:right="6800"/>
        <w:jc w:val="center"/>
        <w:rPr>
          <w:b/>
          <w:sz w:val="24"/>
        </w:rPr>
      </w:pPr>
      <w:r>
        <w:rPr>
          <w:b/>
          <w:sz w:val="24"/>
        </w:rPr>
        <w:t>OPĆINSKO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VIJEĆE</w:t>
      </w:r>
    </w:p>
    <w:p w:rsidR="00145717" w:rsidRDefault="00145717">
      <w:pPr>
        <w:pStyle w:val="Tijeloteksta"/>
        <w:spacing w:before="6"/>
        <w:rPr>
          <w:b/>
          <w:sz w:val="23"/>
        </w:rPr>
      </w:pPr>
    </w:p>
    <w:p w:rsidR="00145717" w:rsidRDefault="00AC42D3">
      <w:pPr>
        <w:pStyle w:val="Tijeloteksta"/>
        <w:spacing w:before="1"/>
        <w:ind w:left="396" w:right="7180"/>
      </w:pPr>
      <w:r>
        <w:t>KLASA:400-01/24-03/01</w:t>
      </w:r>
      <w:r>
        <w:rPr>
          <w:spacing w:val="1"/>
        </w:rPr>
        <w:t xml:space="preserve"> </w:t>
      </w:r>
      <w:r>
        <w:t>URBROJ:</w:t>
      </w:r>
      <w:r>
        <w:rPr>
          <w:spacing w:val="-13"/>
        </w:rPr>
        <w:t xml:space="preserve"> </w:t>
      </w:r>
      <w:r>
        <w:t>2186-08-03-24-3</w:t>
      </w:r>
    </w:p>
    <w:p w:rsidR="00145717" w:rsidRDefault="00AC42D3">
      <w:pPr>
        <w:pStyle w:val="Tijeloteksta"/>
        <w:ind w:left="396"/>
      </w:pPr>
      <w:r>
        <w:t>Sveti Ilija,</w:t>
      </w:r>
      <w:r>
        <w:rPr>
          <w:spacing w:val="-2"/>
        </w:rPr>
        <w:t xml:space="preserve"> </w:t>
      </w:r>
      <w:r>
        <w:t>09.12.2024.</w:t>
      </w:r>
      <w:r>
        <w:rPr>
          <w:spacing w:val="1"/>
        </w:rPr>
        <w:t xml:space="preserve"> </w:t>
      </w:r>
      <w:r>
        <w:t>godine</w:t>
      </w:r>
    </w:p>
    <w:p w:rsidR="00145717" w:rsidRDefault="00145717">
      <w:pPr>
        <w:pStyle w:val="Tijeloteksta"/>
        <w:rPr>
          <w:sz w:val="26"/>
        </w:rPr>
      </w:pPr>
    </w:p>
    <w:p w:rsidR="00145717" w:rsidRDefault="00145717">
      <w:pPr>
        <w:pStyle w:val="Tijeloteksta"/>
        <w:rPr>
          <w:sz w:val="26"/>
        </w:rPr>
      </w:pPr>
    </w:p>
    <w:p w:rsidR="00145717" w:rsidRDefault="00AC42D3">
      <w:pPr>
        <w:pStyle w:val="Tijeloteksta"/>
        <w:spacing w:before="230"/>
        <w:ind w:left="396" w:right="792" w:firstLine="719"/>
        <w:jc w:val="both"/>
      </w:pPr>
      <w:r>
        <w:t>Na temelju članka 67. st. 1.</w:t>
      </w:r>
      <w:r>
        <w:rPr>
          <w:spacing w:val="1"/>
        </w:rPr>
        <w:t xml:space="preserve"> </w:t>
      </w:r>
      <w:r>
        <w:t>Zakona o komunalnom gospodarstvu («Narodne novine»</w:t>
      </w:r>
      <w:r>
        <w:rPr>
          <w:spacing w:val="1"/>
        </w:rPr>
        <w:t xml:space="preserve"> </w:t>
      </w:r>
      <w:r>
        <w:t>broj</w:t>
      </w:r>
      <w:r>
        <w:rPr>
          <w:spacing w:val="1"/>
        </w:rPr>
        <w:t xml:space="preserve"> </w:t>
      </w:r>
      <w:r>
        <w:t>68/18,110/18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32/20)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30.</w:t>
      </w:r>
      <w:r>
        <w:rPr>
          <w:spacing w:val="1"/>
        </w:rPr>
        <w:t xml:space="preserve"> </w:t>
      </w:r>
      <w:r>
        <w:t>Statuta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Sveti</w:t>
      </w:r>
      <w:r>
        <w:rPr>
          <w:spacing w:val="1"/>
        </w:rPr>
        <w:t xml:space="preserve"> </w:t>
      </w:r>
      <w:r>
        <w:t>Ilija</w:t>
      </w:r>
      <w:r>
        <w:rPr>
          <w:spacing w:val="1"/>
        </w:rPr>
        <w:t xml:space="preserve"> </w:t>
      </w:r>
      <w:r>
        <w:t>(«Službeni</w:t>
      </w:r>
      <w:r>
        <w:rPr>
          <w:spacing w:val="1"/>
        </w:rPr>
        <w:t xml:space="preserve"> </w:t>
      </w:r>
      <w:r>
        <w:t>vjesnik</w:t>
      </w:r>
      <w:r>
        <w:rPr>
          <w:spacing w:val="1"/>
        </w:rPr>
        <w:t xml:space="preserve"> </w:t>
      </w:r>
      <w:r>
        <w:t>Varaždinske županije», broj 05/18, 36/20 i 33/21), Općinsko vijeće Općine Sveti Ilija na 21.</w:t>
      </w:r>
      <w:r>
        <w:rPr>
          <w:spacing w:val="1"/>
        </w:rPr>
        <w:t xml:space="preserve"> </w:t>
      </w:r>
      <w:r>
        <w:t>sjednici</w:t>
      </w:r>
      <w:r>
        <w:rPr>
          <w:spacing w:val="-2"/>
        </w:rPr>
        <w:t xml:space="preserve"> </w:t>
      </w:r>
      <w:r>
        <w:t>održanoj dana</w:t>
      </w:r>
      <w:r>
        <w:rPr>
          <w:spacing w:val="-1"/>
        </w:rPr>
        <w:t xml:space="preserve"> </w:t>
      </w:r>
      <w:r>
        <w:t>09.12.2024. godine</w:t>
      </w:r>
      <w:r>
        <w:rPr>
          <w:spacing w:val="-1"/>
        </w:rPr>
        <w:t xml:space="preserve"> </w:t>
      </w:r>
      <w:r>
        <w:t>donosi</w:t>
      </w:r>
    </w:p>
    <w:p w:rsidR="00145717" w:rsidRDefault="00145717">
      <w:pPr>
        <w:pStyle w:val="Tijeloteksta"/>
        <w:rPr>
          <w:sz w:val="26"/>
        </w:rPr>
      </w:pPr>
    </w:p>
    <w:p w:rsidR="00145717" w:rsidRDefault="00145717">
      <w:pPr>
        <w:pStyle w:val="Tijeloteksta"/>
        <w:spacing w:before="5"/>
        <w:rPr>
          <w:sz w:val="22"/>
        </w:rPr>
      </w:pPr>
    </w:p>
    <w:p w:rsidR="00145717" w:rsidRDefault="00AC42D3">
      <w:pPr>
        <w:pStyle w:val="Naslov3"/>
        <w:ind w:right="3789"/>
      </w:pPr>
      <w:r>
        <w:t>P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G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</w:t>
      </w:r>
    </w:p>
    <w:p w:rsidR="00145717" w:rsidRDefault="00AC42D3">
      <w:pPr>
        <w:ind w:left="3099" w:right="3498"/>
        <w:jc w:val="center"/>
        <w:rPr>
          <w:b/>
          <w:sz w:val="24"/>
        </w:rPr>
      </w:pPr>
      <w:r>
        <w:rPr>
          <w:b/>
          <w:sz w:val="24"/>
        </w:rPr>
        <w:t>građenja komunalne infrastrukture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Općini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Sveti Ilija za 2025. godinu</w:t>
      </w:r>
    </w:p>
    <w:p w:rsidR="00145717" w:rsidRDefault="00145717">
      <w:pPr>
        <w:pStyle w:val="Tijeloteksta"/>
        <w:rPr>
          <w:b/>
        </w:rPr>
      </w:pPr>
    </w:p>
    <w:p w:rsidR="00145717" w:rsidRDefault="00AC42D3">
      <w:pPr>
        <w:pStyle w:val="Naslov3"/>
        <w:ind w:right="3850"/>
      </w:pPr>
      <w:r>
        <w:t>Članak</w:t>
      </w:r>
      <w:r>
        <w:rPr>
          <w:spacing w:val="-2"/>
        </w:rPr>
        <w:t xml:space="preserve"> </w:t>
      </w:r>
      <w:r>
        <w:t>1.</w:t>
      </w:r>
    </w:p>
    <w:p w:rsidR="00145717" w:rsidRDefault="00145717">
      <w:pPr>
        <w:pStyle w:val="Tijeloteksta"/>
        <w:spacing w:before="7"/>
        <w:rPr>
          <w:b/>
          <w:sz w:val="23"/>
        </w:rPr>
      </w:pPr>
    </w:p>
    <w:p w:rsidR="00145717" w:rsidRDefault="00AC42D3">
      <w:pPr>
        <w:pStyle w:val="Tijeloteksta"/>
        <w:ind w:left="396" w:right="797" w:firstLine="719"/>
        <w:jc w:val="both"/>
      </w:pPr>
      <w:r>
        <w:t>Programom</w:t>
      </w:r>
      <w:r>
        <w:rPr>
          <w:spacing w:val="1"/>
        </w:rPr>
        <w:t xml:space="preserve"> </w:t>
      </w:r>
      <w:r>
        <w:t>građenja</w:t>
      </w:r>
      <w:r>
        <w:rPr>
          <w:spacing w:val="1"/>
        </w:rPr>
        <w:t xml:space="preserve"> </w:t>
      </w:r>
      <w:r>
        <w:t>komunalne</w:t>
      </w:r>
      <w:r>
        <w:rPr>
          <w:spacing w:val="1"/>
        </w:rPr>
        <w:t xml:space="preserve"> </w:t>
      </w:r>
      <w:r>
        <w:t>infrastrukture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području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Sveti</w:t>
      </w:r>
      <w:r>
        <w:rPr>
          <w:spacing w:val="1"/>
        </w:rPr>
        <w:t xml:space="preserve"> </w:t>
      </w:r>
      <w:r>
        <w:t>Ilija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2025.g. određuje se izgradnja objekata komunalne infrastrukture na području Općine Sveti</w:t>
      </w:r>
      <w:r>
        <w:rPr>
          <w:spacing w:val="1"/>
        </w:rPr>
        <w:t xml:space="preserve"> </w:t>
      </w:r>
      <w:r>
        <w:t>Ilija</w:t>
      </w:r>
      <w:r>
        <w:rPr>
          <w:spacing w:val="-1"/>
        </w:rPr>
        <w:t xml:space="preserve"> </w:t>
      </w:r>
      <w:r>
        <w:t>u 2025.g. za:</w:t>
      </w:r>
    </w:p>
    <w:p w:rsidR="00145717" w:rsidRDefault="00145717">
      <w:pPr>
        <w:pStyle w:val="Tijeloteksta"/>
      </w:pPr>
    </w:p>
    <w:p w:rsidR="00145717" w:rsidRDefault="00AC42D3">
      <w:pPr>
        <w:pStyle w:val="Odlomakpopisa"/>
        <w:numPr>
          <w:ilvl w:val="1"/>
          <w:numId w:val="14"/>
        </w:numPr>
        <w:tabs>
          <w:tab w:val="left" w:pos="1477"/>
        </w:tabs>
        <w:spacing w:before="1"/>
        <w:ind w:hanging="361"/>
        <w:rPr>
          <w:sz w:val="24"/>
        </w:rPr>
      </w:pPr>
      <w:r>
        <w:rPr>
          <w:sz w:val="24"/>
        </w:rPr>
        <w:t>Nerazvrstane</w:t>
      </w:r>
      <w:r>
        <w:rPr>
          <w:spacing w:val="-3"/>
          <w:sz w:val="24"/>
        </w:rPr>
        <w:t xml:space="preserve"> </w:t>
      </w:r>
      <w:r>
        <w:rPr>
          <w:sz w:val="24"/>
        </w:rPr>
        <w:t>ceste</w:t>
      </w:r>
    </w:p>
    <w:p w:rsidR="00145717" w:rsidRDefault="00AC42D3">
      <w:pPr>
        <w:pStyle w:val="Odlomakpopisa"/>
        <w:numPr>
          <w:ilvl w:val="1"/>
          <w:numId w:val="14"/>
        </w:numPr>
        <w:tabs>
          <w:tab w:val="left" w:pos="1477"/>
        </w:tabs>
        <w:ind w:hanging="361"/>
        <w:rPr>
          <w:sz w:val="24"/>
        </w:rPr>
      </w:pPr>
      <w:r>
        <w:rPr>
          <w:sz w:val="24"/>
        </w:rPr>
        <w:t>Javne</w:t>
      </w:r>
      <w:r>
        <w:rPr>
          <w:spacing w:val="-3"/>
          <w:sz w:val="24"/>
        </w:rPr>
        <w:t xml:space="preserve"> </w:t>
      </w:r>
      <w:r>
        <w:rPr>
          <w:sz w:val="24"/>
        </w:rPr>
        <w:t>zelene</w:t>
      </w:r>
      <w:r>
        <w:rPr>
          <w:spacing w:val="-3"/>
          <w:sz w:val="24"/>
        </w:rPr>
        <w:t xml:space="preserve"> </w:t>
      </w:r>
      <w:r>
        <w:rPr>
          <w:sz w:val="24"/>
        </w:rPr>
        <w:t>površine</w:t>
      </w:r>
    </w:p>
    <w:p w:rsidR="00145717" w:rsidRDefault="00AC42D3">
      <w:pPr>
        <w:pStyle w:val="Odlomakpopisa"/>
        <w:numPr>
          <w:ilvl w:val="1"/>
          <w:numId w:val="14"/>
        </w:numPr>
        <w:tabs>
          <w:tab w:val="left" w:pos="1477"/>
        </w:tabs>
        <w:ind w:hanging="361"/>
        <w:rPr>
          <w:sz w:val="24"/>
        </w:rPr>
      </w:pPr>
      <w:r>
        <w:rPr>
          <w:sz w:val="24"/>
        </w:rPr>
        <w:t>Građevine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uređaji</w:t>
      </w:r>
      <w:r>
        <w:rPr>
          <w:spacing w:val="-1"/>
          <w:sz w:val="24"/>
        </w:rPr>
        <w:t xml:space="preserve"> </w:t>
      </w:r>
      <w:r>
        <w:rPr>
          <w:sz w:val="24"/>
        </w:rPr>
        <w:t>javne</w:t>
      </w:r>
      <w:r>
        <w:rPr>
          <w:spacing w:val="-1"/>
          <w:sz w:val="24"/>
        </w:rPr>
        <w:t xml:space="preserve"> </w:t>
      </w:r>
      <w:r>
        <w:rPr>
          <w:sz w:val="24"/>
        </w:rPr>
        <w:t>namjene</w:t>
      </w:r>
    </w:p>
    <w:p w:rsidR="00145717" w:rsidRDefault="00AC42D3">
      <w:pPr>
        <w:pStyle w:val="Odlomakpopisa"/>
        <w:numPr>
          <w:ilvl w:val="1"/>
          <w:numId w:val="14"/>
        </w:numPr>
        <w:tabs>
          <w:tab w:val="left" w:pos="1477"/>
        </w:tabs>
        <w:ind w:hanging="361"/>
        <w:rPr>
          <w:sz w:val="24"/>
        </w:rPr>
      </w:pPr>
      <w:r>
        <w:rPr>
          <w:sz w:val="24"/>
        </w:rPr>
        <w:t>Javne</w:t>
      </w:r>
      <w:r>
        <w:rPr>
          <w:spacing w:val="-2"/>
          <w:sz w:val="24"/>
        </w:rPr>
        <w:t xml:space="preserve"> </w:t>
      </w:r>
      <w:r>
        <w:rPr>
          <w:sz w:val="24"/>
        </w:rPr>
        <w:t>rasvjete</w:t>
      </w:r>
    </w:p>
    <w:p w:rsidR="00145717" w:rsidRDefault="00AC42D3">
      <w:pPr>
        <w:pStyle w:val="Odlomakpopisa"/>
        <w:numPr>
          <w:ilvl w:val="1"/>
          <w:numId w:val="14"/>
        </w:numPr>
        <w:tabs>
          <w:tab w:val="left" w:pos="1477"/>
        </w:tabs>
        <w:ind w:hanging="361"/>
        <w:rPr>
          <w:sz w:val="24"/>
        </w:rPr>
      </w:pPr>
      <w:r>
        <w:rPr>
          <w:sz w:val="24"/>
        </w:rPr>
        <w:t>Groblja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krematoriji</w:t>
      </w:r>
      <w:r>
        <w:rPr>
          <w:spacing w:val="-1"/>
          <w:sz w:val="24"/>
        </w:rPr>
        <w:t xml:space="preserve"> </w:t>
      </w:r>
      <w:r>
        <w:rPr>
          <w:sz w:val="24"/>
        </w:rPr>
        <w:t>na grobljima</w:t>
      </w:r>
    </w:p>
    <w:p w:rsidR="00145717" w:rsidRDefault="00AC42D3">
      <w:pPr>
        <w:pStyle w:val="Odlomakpopisa"/>
        <w:numPr>
          <w:ilvl w:val="1"/>
          <w:numId w:val="14"/>
        </w:numPr>
        <w:tabs>
          <w:tab w:val="left" w:pos="1477"/>
        </w:tabs>
        <w:ind w:hanging="361"/>
        <w:rPr>
          <w:sz w:val="24"/>
        </w:rPr>
      </w:pPr>
      <w:r>
        <w:rPr>
          <w:sz w:val="24"/>
        </w:rPr>
        <w:t>Javne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odvodnje </w:t>
      </w:r>
      <w:proofErr w:type="spellStart"/>
      <w:r>
        <w:rPr>
          <w:sz w:val="24"/>
        </w:rPr>
        <w:t>oborinskih</w:t>
      </w:r>
      <w:proofErr w:type="spellEnd"/>
      <w:r>
        <w:rPr>
          <w:sz w:val="24"/>
        </w:rPr>
        <w:t xml:space="preserve"> voda</w:t>
      </w:r>
    </w:p>
    <w:p w:rsidR="00145717" w:rsidRDefault="00145717">
      <w:pPr>
        <w:pStyle w:val="Tijeloteksta"/>
      </w:pPr>
    </w:p>
    <w:p w:rsidR="00145717" w:rsidRDefault="00AC42D3">
      <w:pPr>
        <w:pStyle w:val="Tijeloteksta"/>
        <w:ind w:left="1116" w:right="795"/>
        <w:jc w:val="both"/>
      </w:pPr>
      <w:r>
        <w:t>Programom se određuje opis poslova s procjenom troškova za gradnju objekata iz</w:t>
      </w:r>
      <w:r>
        <w:rPr>
          <w:spacing w:val="1"/>
        </w:rPr>
        <w:t xml:space="preserve"> </w:t>
      </w:r>
      <w:r>
        <w:t>stavka 1. ovog članka, s iskazom izvora financiranja i financijskih sredstava potrebnih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ostvarivanje programa.</w:t>
      </w:r>
    </w:p>
    <w:p w:rsidR="00145717" w:rsidRDefault="00AC42D3">
      <w:pPr>
        <w:pStyle w:val="Tijeloteksta"/>
        <w:ind w:left="1116"/>
        <w:jc w:val="both"/>
      </w:pPr>
      <w:r>
        <w:t>Ovim</w:t>
      </w:r>
      <w:r>
        <w:rPr>
          <w:spacing w:val="-4"/>
        </w:rPr>
        <w:t xml:space="preserve"> </w:t>
      </w:r>
      <w:r>
        <w:t>Programom</w:t>
      </w:r>
      <w:r>
        <w:rPr>
          <w:spacing w:val="-2"/>
        </w:rPr>
        <w:t xml:space="preserve"> </w:t>
      </w:r>
      <w:r>
        <w:t>određuje</w:t>
      </w:r>
      <w:r>
        <w:rPr>
          <w:spacing w:val="-2"/>
        </w:rPr>
        <w:t xml:space="preserve"> </w:t>
      </w:r>
      <w:r>
        <w:t>se:</w:t>
      </w:r>
    </w:p>
    <w:p w:rsidR="00145717" w:rsidRDefault="00AC42D3">
      <w:pPr>
        <w:pStyle w:val="Odlomakpopisa"/>
        <w:numPr>
          <w:ilvl w:val="0"/>
          <w:numId w:val="13"/>
        </w:numPr>
        <w:tabs>
          <w:tab w:val="left" w:pos="1477"/>
        </w:tabs>
        <w:spacing w:before="1"/>
        <w:ind w:right="803"/>
        <w:rPr>
          <w:sz w:val="24"/>
        </w:rPr>
      </w:pPr>
      <w:r>
        <w:rPr>
          <w:sz w:val="24"/>
        </w:rPr>
        <w:t>Građevine</w:t>
      </w:r>
      <w:r>
        <w:rPr>
          <w:spacing w:val="37"/>
          <w:sz w:val="24"/>
        </w:rPr>
        <w:t xml:space="preserve"> </w:t>
      </w:r>
      <w:r>
        <w:rPr>
          <w:sz w:val="24"/>
        </w:rPr>
        <w:t>komunalne</w:t>
      </w:r>
      <w:r>
        <w:rPr>
          <w:spacing w:val="36"/>
          <w:sz w:val="24"/>
        </w:rPr>
        <w:t xml:space="preserve"> </w:t>
      </w:r>
      <w:r>
        <w:rPr>
          <w:sz w:val="24"/>
        </w:rPr>
        <w:t>infrastrukture</w:t>
      </w:r>
      <w:r>
        <w:rPr>
          <w:spacing w:val="36"/>
          <w:sz w:val="24"/>
        </w:rPr>
        <w:t xml:space="preserve"> </w:t>
      </w:r>
      <w:r>
        <w:rPr>
          <w:sz w:val="24"/>
        </w:rPr>
        <w:t>koje</w:t>
      </w:r>
      <w:r>
        <w:rPr>
          <w:spacing w:val="40"/>
          <w:sz w:val="24"/>
        </w:rPr>
        <w:t xml:space="preserve"> </w:t>
      </w:r>
      <w:r>
        <w:rPr>
          <w:sz w:val="24"/>
        </w:rPr>
        <w:t>će</w:t>
      </w:r>
      <w:r>
        <w:rPr>
          <w:spacing w:val="36"/>
          <w:sz w:val="24"/>
        </w:rPr>
        <w:t xml:space="preserve"> </w:t>
      </w:r>
      <w:r>
        <w:rPr>
          <w:sz w:val="24"/>
        </w:rPr>
        <w:t>se</w:t>
      </w:r>
      <w:r>
        <w:rPr>
          <w:spacing w:val="39"/>
          <w:sz w:val="24"/>
        </w:rPr>
        <w:t xml:space="preserve"> </w:t>
      </w:r>
      <w:r>
        <w:rPr>
          <w:sz w:val="24"/>
        </w:rPr>
        <w:t>graditi</w:t>
      </w:r>
      <w:r>
        <w:rPr>
          <w:spacing w:val="39"/>
          <w:sz w:val="24"/>
        </w:rPr>
        <w:t xml:space="preserve"> </w:t>
      </w:r>
      <w:r>
        <w:rPr>
          <w:sz w:val="24"/>
        </w:rPr>
        <w:t>radi</w:t>
      </w:r>
      <w:r>
        <w:rPr>
          <w:spacing w:val="38"/>
          <w:sz w:val="24"/>
        </w:rPr>
        <w:t xml:space="preserve"> </w:t>
      </w:r>
      <w:r>
        <w:rPr>
          <w:sz w:val="24"/>
        </w:rPr>
        <w:t>uređenja</w:t>
      </w:r>
      <w:r>
        <w:rPr>
          <w:spacing w:val="37"/>
          <w:sz w:val="24"/>
        </w:rPr>
        <w:t xml:space="preserve"> </w:t>
      </w:r>
      <w:r>
        <w:rPr>
          <w:sz w:val="24"/>
        </w:rPr>
        <w:t>neuređenih</w:t>
      </w:r>
      <w:r>
        <w:rPr>
          <w:spacing w:val="-57"/>
          <w:sz w:val="24"/>
        </w:rPr>
        <w:t xml:space="preserve"> </w:t>
      </w:r>
      <w:r>
        <w:rPr>
          <w:sz w:val="24"/>
        </w:rPr>
        <w:t>dijelova</w:t>
      </w:r>
      <w:r>
        <w:rPr>
          <w:spacing w:val="-2"/>
          <w:sz w:val="24"/>
        </w:rPr>
        <w:t xml:space="preserve"> </w:t>
      </w:r>
      <w:r>
        <w:rPr>
          <w:sz w:val="24"/>
        </w:rPr>
        <w:t>građevinskog</w:t>
      </w:r>
      <w:r>
        <w:rPr>
          <w:spacing w:val="-3"/>
          <w:sz w:val="24"/>
        </w:rPr>
        <w:t xml:space="preserve"> </w:t>
      </w:r>
      <w:r>
        <w:rPr>
          <w:sz w:val="24"/>
        </w:rPr>
        <w:t>područja</w:t>
      </w:r>
    </w:p>
    <w:p w:rsidR="00145717" w:rsidRDefault="00AC42D3">
      <w:pPr>
        <w:pStyle w:val="Odlomakpopisa"/>
        <w:numPr>
          <w:ilvl w:val="0"/>
          <w:numId w:val="13"/>
        </w:numPr>
        <w:tabs>
          <w:tab w:val="left" w:pos="1477"/>
        </w:tabs>
        <w:ind w:right="798"/>
        <w:rPr>
          <w:sz w:val="24"/>
        </w:rPr>
      </w:pPr>
      <w:r>
        <w:rPr>
          <w:sz w:val="24"/>
        </w:rPr>
        <w:t>Građevine</w:t>
      </w:r>
      <w:r>
        <w:rPr>
          <w:spacing w:val="2"/>
          <w:sz w:val="24"/>
        </w:rPr>
        <w:t xml:space="preserve"> </w:t>
      </w:r>
      <w:r>
        <w:rPr>
          <w:sz w:val="24"/>
        </w:rPr>
        <w:t>komunalne</w:t>
      </w:r>
      <w:r>
        <w:rPr>
          <w:spacing w:val="1"/>
          <w:sz w:val="24"/>
        </w:rPr>
        <w:t xml:space="preserve"> </w:t>
      </w:r>
      <w:r>
        <w:rPr>
          <w:sz w:val="24"/>
        </w:rPr>
        <w:t>infrastrukture</w:t>
      </w:r>
      <w:r>
        <w:rPr>
          <w:spacing w:val="1"/>
          <w:sz w:val="24"/>
        </w:rPr>
        <w:t xml:space="preserve"> </w:t>
      </w:r>
      <w:r>
        <w:rPr>
          <w:sz w:val="24"/>
        </w:rPr>
        <w:t>koje</w:t>
      </w:r>
      <w:r>
        <w:rPr>
          <w:spacing w:val="2"/>
          <w:sz w:val="24"/>
        </w:rPr>
        <w:t xml:space="preserve"> </w:t>
      </w:r>
      <w:r>
        <w:rPr>
          <w:sz w:val="24"/>
        </w:rPr>
        <w:t>će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3"/>
          <w:sz w:val="24"/>
        </w:rPr>
        <w:t xml:space="preserve"> </w:t>
      </w:r>
      <w:r>
        <w:rPr>
          <w:sz w:val="24"/>
        </w:rPr>
        <w:t>graditi</w:t>
      </w:r>
      <w:r>
        <w:rPr>
          <w:spacing w:val="3"/>
          <w:sz w:val="24"/>
        </w:rPr>
        <w:t xml:space="preserve"> </w:t>
      </w:r>
      <w:r>
        <w:rPr>
          <w:sz w:val="24"/>
        </w:rPr>
        <w:t>u</w:t>
      </w:r>
      <w:r>
        <w:rPr>
          <w:spacing w:val="2"/>
          <w:sz w:val="24"/>
        </w:rPr>
        <w:t xml:space="preserve"> </w:t>
      </w:r>
      <w:r>
        <w:rPr>
          <w:sz w:val="24"/>
        </w:rPr>
        <w:t>uređenim</w:t>
      </w:r>
      <w:r>
        <w:rPr>
          <w:spacing w:val="3"/>
          <w:sz w:val="24"/>
        </w:rPr>
        <w:t xml:space="preserve"> </w:t>
      </w:r>
      <w:r>
        <w:rPr>
          <w:sz w:val="24"/>
        </w:rPr>
        <w:t>dijelovima</w:t>
      </w:r>
      <w:r>
        <w:rPr>
          <w:spacing w:val="-57"/>
          <w:sz w:val="24"/>
        </w:rPr>
        <w:t xml:space="preserve"> </w:t>
      </w:r>
      <w:r>
        <w:rPr>
          <w:sz w:val="24"/>
        </w:rPr>
        <w:t>građevinskog</w:t>
      </w:r>
      <w:r>
        <w:rPr>
          <w:spacing w:val="-4"/>
          <w:sz w:val="24"/>
        </w:rPr>
        <w:t xml:space="preserve"> </w:t>
      </w:r>
      <w:r>
        <w:rPr>
          <w:sz w:val="24"/>
        </w:rPr>
        <w:t>područja</w:t>
      </w:r>
    </w:p>
    <w:p w:rsidR="00145717" w:rsidRDefault="00AC42D3">
      <w:pPr>
        <w:pStyle w:val="Odlomakpopisa"/>
        <w:numPr>
          <w:ilvl w:val="0"/>
          <w:numId w:val="13"/>
        </w:numPr>
        <w:tabs>
          <w:tab w:val="left" w:pos="1477"/>
        </w:tabs>
        <w:ind w:right="794"/>
        <w:rPr>
          <w:sz w:val="24"/>
        </w:rPr>
      </w:pPr>
      <w:r>
        <w:rPr>
          <w:sz w:val="24"/>
        </w:rPr>
        <w:t>Građevine</w:t>
      </w:r>
      <w:r>
        <w:rPr>
          <w:spacing w:val="47"/>
          <w:sz w:val="24"/>
        </w:rPr>
        <w:t xml:space="preserve"> </w:t>
      </w:r>
      <w:r>
        <w:rPr>
          <w:sz w:val="24"/>
        </w:rPr>
        <w:t>komunalne</w:t>
      </w:r>
      <w:r>
        <w:rPr>
          <w:spacing w:val="49"/>
          <w:sz w:val="24"/>
        </w:rPr>
        <w:t xml:space="preserve"> </w:t>
      </w:r>
      <w:r>
        <w:rPr>
          <w:sz w:val="24"/>
        </w:rPr>
        <w:t>infrastrukture</w:t>
      </w:r>
      <w:r>
        <w:rPr>
          <w:spacing w:val="46"/>
          <w:sz w:val="24"/>
        </w:rPr>
        <w:t xml:space="preserve"> </w:t>
      </w:r>
      <w:r>
        <w:rPr>
          <w:sz w:val="24"/>
        </w:rPr>
        <w:t>koje</w:t>
      </w:r>
      <w:r>
        <w:rPr>
          <w:spacing w:val="47"/>
          <w:sz w:val="24"/>
        </w:rPr>
        <w:t xml:space="preserve"> </w:t>
      </w:r>
      <w:r>
        <w:rPr>
          <w:sz w:val="24"/>
        </w:rPr>
        <w:t>će</w:t>
      </w:r>
      <w:r>
        <w:rPr>
          <w:spacing w:val="49"/>
          <w:sz w:val="24"/>
        </w:rPr>
        <w:t xml:space="preserve"> </w:t>
      </w:r>
      <w:r>
        <w:rPr>
          <w:sz w:val="24"/>
        </w:rPr>
        <w:t>se</w:t>
      </w:r>
      <w:r>
        <w:rPr>
          <w:spacing w:val="50"/>
          <w:sz w:val="24"/>
        </w:rPr>
        <w:t xml:space="preserve"> </w:t>
      </w:r>
      <w:r>
        <w:rPr>
          <w:sz w:val="24"/>
        </w:rPr>
        <w:t>graditi</w:t>
      </w:r>
      <w:r>
        <w:rPr>
          <w:spacing w:val="48"/>
          <w:sz w:val="24"/>
        </w:rPr>
        <w:t xml:space="preserve"> </w:t>
      </w:r>
      <w:r>
        <w:rPr>
          <w:sz w:val="24"/>
        </w:rPr>
        <w:t>izvan</w:t>
      </w:r>
      <w:r>
        <w:rPr>
          <w:spacing w:val="48"/>
          <w:sz w:val="24"/>
        </w:rPr>
        <w:t xml:space="preserve"> </w:t>
      </w:r>
      <w:r>
        <w:rPr>
          <w:sz w:val="24"/>
        </w:rPr>
        <w:t>građevinskog</w:t>
      </w:r>
      <w:r>
        <w:rPr>
          <w:spacing w:val="-57"/>
          <w:sz w:val="24"/>
        </w:rPr>
        <w:t xml:space="preserve"> </w:t>
      </w:r>
      <w:r>
        <w:rPr>
          <w:sz w:val="24"/>
        </w:rPr>
        <w:t>područja</w:t>
      </w:r>
    </w:p>
    <w:p w:rsidR="00145717" w:rsidRDefault="00AC42D3">
      <w:pPr>
        <w:pStyle w:val="Odlomakpopisa"/>
        <w:numPr>
          <w:ilvl w:val="0"/>
          <w:numId w:val="13"/>
        </w:numPr>
        <w:tabs>
          <w:tab w:val="left" w:pos="1477"/>
        </w:tabs>
        <w:ind w:right="793"/>
        <w:rPr>
          <w:sz w:val="24"/>
        </w:rPr>
      </w:pPr>
      <w:r>
        <w:rPr>
          <w:sz w:val="24"/>
        </w:rPr>
        <w:t>Postojeće</w:t>
      </w:r>
      <w:r>
        <w:rPr>
          <w:spacing w:val="53"/>
          <w:sz w:val="24"/>
        </w:rPr>
        <w:t xml:space="preserve"> </w:t>
      </w:r>
      <w:r>
        <w:rPr>
          <w:sz w:val="24"/>
        </w:rPr>
        <w:t>građevine</w:t>
      </w:r>
      <w:r>
        <w:rPr>
          <w:spacing w:val="54"/>
          <w:sz w:val="24"/>
        </w:rPr>
        <w:t xml:space="preserve"> </w:t>
      </w:r>
      <w:r>
        <w:rPr>
          <w:sz w:val="24"/>
        </w:rPr>
        <w:t>komunalne</w:t>
      </w:r>
      <w:r>
        <w:rPr>
          <w:spacing w:val="53"/>
          <w:sz w:val="24"/>
        </w:rPr>
        <w:t xml:space="preserve"> </w:t>
      </w:r>
      <w:r>
        <w:rPr>
          <w:sz w:val="24"/>
        </w:rPr>
        <w:t>infrastrukture</w:t>
      </w:r>
      <w:r>
        <w:rPr>
          <w:spacing w:val="56"/>
          <w:sz w:val="24"/>
        </w:rPr>
        <w:t xml:space="preserve"> </w:t>
      </w:r>
      <w:r>
        <w:rPr>
          <w:sz w:val="24"/>
        </w:rPr>
        <w:t>koje</w:t>
      </w:r>
      <w:r>
        <w:rPr>
          <w:spacing w:val="54"/>
          <w:sz w:val="24"/>
        </w:rPr>
        <w:t xml:space="preserve"> </w:t>
      </w:r>
      <w:r>
        <w:rPr>
          <w:sz w:val="24"/>
        </w:rPr>
        <w:t>će</w:t>
      </w:r>
      <w:r>
        <w:rPr>
          <w:spacing w:val="53"/>
          <w:sz w:val="24"/>
        </w:rPr>
        <w:t xml:space="preserve"> </w:t>
      </w:r>
      <w:r>
        <w:rPr>
          <w:sz w:val="24"/>
        </w:rPr>
        <w:t>se</w:t>
      </w:r>
      <w:r>
        <w:rPr>
          <w:spacing w:val="58"/>
          <w:sz w:val="24"/>
        </w:rPr>
        <w:t xml:space="preserve"> </w:t>
      </w:r>
      <w:r>
        <w:rPr>
          <w:sz w:val="24"/>
        </w:rPr>
        <w:t>rekonstruirati</w:t>
      </w:r>
      <w:r>
        <w:rPr>
          <w:spacing w:val="54"/>
          <w:sz w:val="24"/>
        </w:rPr>
        <w:t xml:space="preserve"> </w:t>
      </w:r>
      <w:r>
        <w:rPr>
          <w:sz w:val="24"/>
        </w:rPr>
        <w:t>i</w:t>
      </w:r>
      <w:r>
        <w:rPr>
          <w:spacing w:val="55"/>
          <w:sz w:val="24"/>
        </w:rPr>
        <w:t xml:space="preserve"> </w:t>
      </w:r>
      <w:r>
        <w:rPr>
          <w:sz w:val="24"/>
        </w:rPr>
        <w:t>način</w:t>
      </w:r>
      <w:r>
        <w:rPr>
          <w:spacing w:val="-57"/>
          <w:sz w:val="24"/>
        </w:rPr>
        <w:t xml:space="preserve"> </w:t>
      </w:r>
      <w:r>
        <w:rPr>
          <w:sz w:val="24"/>
        </w:rPr>
        <w:t>rekonstrukcije</w:t>
      </w:r>
    </w:p>
    <w:p w:rsidR="00145717" w:rsidRDefault="00AC42D3">
      <w:pPr>
        <w:pStyle w:val="Odlomakpopisa"/>
        <w:numPr>
          <w:ilvl w:val="0"/>
          <w:numId w:val="13"/>
        </w:numPr>
        <w:tabs>
          <w:tab w:val="left" w:pos="1477"/>
        </w:tabs>
        <w:ind w:hanging="361"/>
        <w:rPr>
          <w:sz w:val="24"/>
        </w:rPr>
      </w:pPr>
      <w:r>
        <w:rPr>
          <w:sz w:val="24"/>
        </w:rPr>
        <w:t>Građevine</w:t>
      </w:r>
      <w:r>
        <w:rPr>
          <w:spacing w:val="-3"/>
          <w:sz w:val="24"/>
        </w:rPr>
        <w:t xml:space="preserve"> </w:t>
      </w:r>
      <w:r>
        <w:rPr>
          <w:sz w:val="24"/>
        </w:rPr>
        <w:t>komunalne</w:t>
      </w:r>
      <w:r>
        <w:rPr>
          <w:spacing w:val="-2"/>
          <w:sz w:val="24"/>
        </w:rPr>
        <w:t xml:space="preserve"> </w:t>
      </w:r>
      <w:r>
        <w:rPr>
          <w:sz w:val="24"/>
        </w:rPr>
        <w:t>infrastrukture</w:t>
      </w:r>
      <w:r>
        <w:rPr>
          <w:spacing w:val="-4"/>
          <w:sz w:val="24"/>
        </w:rPr>
        <w:t xml:space="preserve"> </w:t>
      </w:r>
      <w:r>
        <w:rPr>
          <w:sz w:val="24"/>
        </w:rPr>
        <w:t>koje</w:t>
      </w:r>
      <w:r>
        <w:rPr>
          <w:spacing w:val="-1"/>
          <w:sz w:val="24"/>
        </w:rPr>
        <w:t xml:space="preserve"> </w:t>
      </w:r>
      <w:r>
        <w:rPr>
          <w:sz w:val="24"/>
        </w:rPr>
        <w:t>će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uklanjati</w:t>
      </w:r>
    </w:p>
    <w:p w:rsidR="00145717" w:rsidRDefault="00145717">
      <w:pPr>
        <w:rPr>
          <w:sz w:val="24"/>
        </w:rPr>
        <w:sectPr w:rsidR="00145717">
          <w:headerReference w:type="default" r:id="rId37"/>
          <w:footerReference w:type="default" r:id="rId38"/>
          <w:pgSz w:w="11910" w:h="16840"/>
          <w:pgMar w:top="980" w:right="620" w:bottom="840" w:left="1020" w:header="0" w:footer="660" w:gutter="0"/>
          <w:pgNumType w:start="1"/>
          <w:cols w:space="720"/>
        </w:sectPr>
      </w:pPr>
    </w:p>
    <w:p w:rsidR="00145717" w:rsidRDefault="00AC42D3">
      <w:pPr>
        <w:pStyle w:val="Naslov3"/>
        <w:spacing w:before="68"/>
        <w:ind w:right="3133"/>
      </w:pPr>
      <w:r>
        <w:t>Članak</w:t>
      </w:r>
      <w:r>
        <w:rPr>
          <w:spacing w:val="-2"/>
        </w:rPr>
        <w:t xml:space="preserve"> </w:t>
      </w:r>
      <w:r>
        <w:t>2.</w:t>
      </w:r>
    </w:p>
    <w:p w:rsidR="00145717" w:rsidRDefault="00145717">
      <w:pPr>
        <w:pStyle w:val="Tijeloteksta"/>
        <w:spacing w:before="7"/>
        <w:rPr>
          <w:b/>
          <w:sz w:val="23"/>
        </w:rPr>
      </w:pPr>
    </w:p>
    <w:p w:rsidR="00145717" w:rsidRDefault="00AC42D3">
      <w:pPr>
        <w:pStyle w:val="Tijeloteksta"/>
        <w:ind w:left="396" w:right="800"/>
        <w:jc w:val="both"/>
      </w:pPr>
      <w:r>
        <w:t>Na</w:t>
      </w:r>
      <w:r>
        <w:rPr>
          <w:spacing w:val="1"/>
        </w:rPr>
        <w:t xml:space="preserve"> </w:t>
      </w:r>
      <w:r>
        <w:t>području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Sveti</w:t>
      </w:r>
      <w:r>
        <w:rPr>
          <w:spacing w:val="1"/>
        </w:rPr>
        <w:t xml:space="preserve"> </w:t>
      </w:r>
      <w:r>
        <w:t>Ilija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2025.</w:t>
      </w:r>
      <w:r>
        <w:rPr>
          <w:spacing w:val="1"/>
        </w:rPr>
        <w:t xml:space="preserve"> </w:t>
      </w:r>
      <w:r>
        <w:t>godini</w:t>
      </w:r>
      <w:r>
        <w:rPr>
          <w:spacing w:val="1"/>
        </w:rPr>
        <w:t xml:space="preserve"> </w:t>
      </w:r>
      <w:r>
        <w:t>planira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izvođenje</w:t>
      </w:r>
      <w:r>
        <w:rPr>
          <w:spacing w:val="1"/>
        </w:rPr>
        <w:t xml:space="preserve"> </w:t>
      </w:r>
      <w:r>
        <w:t>gradnje</w:t>
      </w:r>
      <w:r>
        <w:rPr>
          <w:spacing w:val="1"/>
        </w:rPr>
        <w:t xml:space="preserve"> </w:t>
      </w:r>
      <w:r>
        <w:t>objekata</w:t>
      </w:r>
      <w:r>
        <w:rPr>
          <w:spacing w:val="1"/>
        </w:rPr>
        <w:t xml:space="preserve"> </w:t>
      </w:r>
      <w:r>
        <w:t>komunalne</w:t>
      </w:r>
      <w:r>
        <w:rPr>
          <w:spacing w:val="-2"/>
        </w:rPr>
        <w:t xml:space="preserve"> </w:t>
      </w:r>
      <w:r>
        <w:t>infrastrukture, kako slijedi:</w:t>
      </w:r>
    </w:p>
    <w:p w:rsidR="00145717" w:rsidRDefault="00145717">
      <w:pPr>
        <w:pStyle w:val="Tijeloteksta"/>
        <w:spacing w:before="4"/>
      </w:pPr>
    </w:p>
    <w:p w:rsidR="00145717" w:rsidRDefault="00AC42D3">
      <w:pPr>
        <w:pStyle w:val="Naslov3"/>
        <w:numPr>
          <w:ilvl w:val="0"/>
          <w:numId w:val="12"/>
        </w:numPr>
        <w:tabs>
          <w:tab w:val="left" w:pos="1117"/>
        </w:tabs>
        <w:spacing w:before="1"/>
        <w:ind w:hanging="361"/>
      </w:pPr>
      <w:r>
        <w:t>NERAZVRSTANE</w:t>
      </w:r>
      <w:r>
        <w:rPr>
          <w:spacing w:val="-2"/>
        </w:rPr>
        <w:t xml:space="preserve"> </w:t>
      </w:r>
      <w:r>
        <w:t>CESTE</w:t>
      </w:r>
    </w:p>
    <w:p w:rsidR="00145717" w:rsidRDefault="00145717">
      <w:pPr>
        <w:pStyle w:val="Tijeloteksta"/>
        <w:spacing w:before="6"/>
        <w:rPr>
          <w:b/>
          <w:sz w:val="23"/>
        </w:rPr>
      </w:pPr>
    </w:p>
    <w:p w:rsidR="00145717" w:rsidRDefault="00AC42D3">
      <w:pPr>
        <w:pStyle w:val="Tijeloteksta"/>
        <w:ind w:left="396" w:right="800"/>
        <w:jc w:val="both"/>
      </w:pPr>
      <w:r>
        <w:t>Nerazvrstane ceste su ceste koje se koriste za promet vozilima i koje svatko može slobodno</w:t>
      </w:r>
      <w:r>
        <w:rPr>
          <w:spacing w:val="1"/>
        </w:rPr>
        <w:t xml:space="preserve"> </w:t>
      </w:r>
      <w:r>
        <w:t>koristiti na način i pod uvjetima određenim Zakonom o komunalnom gospodarstvu i drugim</w:t>
      </w:r>
      <w:r>
        <w:rPr>
          <w:spacing w:val="1"/>
        </w:rPr>
        <w:t xml:space="preserve"> </w:t>
      </w:r>
      <w:r>
        <w:t>propisima,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koje nisu</w:t>
      </w:r>
      <w:r>
        <w:rPr>
          <w:spacing w:val="-1"/>
        </w:rPr>
        <w:t xml:space="preserve"> </w:t>
      </w:r>
      <w:r>
        <w:t>razvrstane</w:t>
      </w:r>
      <w:r>
        <w:rPr>
          <w:spacing w:val="-2"/>
        </w:rPr>
        <w:t xml:space="preserve"> </w:t>
      </w:r>
      <w:r>
        <w:t>kao</w:t>
      </w:r>
      <w:r>
        <w:rPr>
          <w:spacing w:val="-1"/>
        </w:rPr>
        <w:t xml:space="preserve"> </w:t>
      </w:r>
      <w:r>
        <w:t>javne ceste u smislu</w:t>
      </w:r>
      <w:r>
        <w:rPr>
          <w:spacing w:val="-1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kojim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uređuju</w:t>
      </w:r>
      <w:r>
        <w:rPr>
          <w:spacing w:val="-1"/>
        </w:rPr>
        <w:t xml:space="preserve"> </w:t>
      </w:r>
      <w:r>
        <w:t>ceste.</w:t>
      </w:r>
    </w:p>
    <w:p w:rsidR="00145717" w:rsidRDefault="00145717">
      <w:pPr>
        <w:pStyle w:val="Tijeloteksta"/>
      </w:pPr>
    </w:p>
    <w:p w:rsidR="00145717" w:rsidRDefault="00AC42D3">
      <w:pPr>
        <w:pStyle w:val="Tijeloteksta"/>
        <w:ind w:left="396"/>
        <w:jc w:val="both"/>
      </w:pPr>
      <w:r>
        <w:t>Troškovi</w:t>
      </w:r>
      <w:r>
        <w:rPr>
          <w:spacing w:val="-2"/>
        </w:rPr>
        <w:t xml:space="preserve"> </w:t>
      </w:r>
      <w:r>
        <w:t>gradnje</w:t>
      </w:r>
      <w:r>
        <w:rPr>
          <w:spacing w:val="-2"/>
        </w:rPr>
        <w:t xml:space="preserve"> </w:t>
      </w:r>
      <w:r>
        <w:t>nerazvrstanih</w:t>
      </w:r>
      <w:r>
        <w:rPr>
          <w:spacing w:val="-3"/>
        </w:rPr>
        <w:t xml:space="preserve"> </w:t>
      </w:r>
      <w:r>
        <w:t>cesta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2025.godinu</w:t>
      </w:r>
      <w:r>
        <w:rPr>
          <w:spacing w:val="-2"/>
        </w:rPr>
        <w:t xml:space="preserve"> </w:t>
      </w:r>
      <w:r>
        <w:t>raspoređuju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kako</w:t>
      </w:r>
      <w:r>
        <w:rPr>
          <w:spacing w:val="-2"/>
        </w:rPr>
        <w:t xml:space="preserve"> </w:t>
      </w:r>
      <w:r>
        <w:t>slijedi:</w:t>
      </w:r>
    </w:p>
    <w:p w:rsidR="00145717" w:rsidRDefault="00145717">
      <w:pPr>
        <w:pStyle w:val="Tijeloteksta"/>
      </w:pPr>
    </w:p>
    <w:p w:rsidR="00145717" w:rsidRDefault="00AC42D3">
      <w:pPr>
        <w:spacing w:before="1"/>
        <w:ind w:left="396"/>
        <w:jc w:val="both"/>
        <w:rPr>
          <w:i/>
          <w:sz w:val="24"/>
        </w:rPr>
      </w:pPr>
      <w:r>
        <w:rPr>
          <w:i/>
          <w:sz w:val="24"/>
        </w:rPr>
        <w:t>AKTIVNOST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A100402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ODRŽAVANJE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CESTOVNE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INFRASTRUKTURE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KAPITALNI</w:t>
      </w:r>
    </w:p>
    <w:p w:rsidR="00145717" w:rsidRDefault="00AC42D3">
      <w:pPr>
        <w:ind w:left="396"/>
        <w:jc w:val="both"/>
        <w:rPr>
          <w:i/>
          <w:sz w:val="24"/>
        </w:rPr>
      </w:pPr>
      <w:r>
        <w:rPr>
          <w:i/>
          <w:sz w:val="24"/>
        </w:rPr>
        <w:t>PROJEKTI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K100401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IZGRADNJA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CESTA,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NOGOSTUPA,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MOSTOVA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PARKIRALIŠTA</w:t>
      </w:r>
    </w:p>
    <w:p w:rsidR="00145717" w:rsidRDefault="00145717">
      <w:pPr>
        <w:pStyle w:val="Tijeloteksta"/>
        <w:spacing w:before="8"/>
        <w:rPr>
          <w:i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2552"/>
        <w:gridCol w:w="1781"/>
        <w:gridCol w:w="1476"/>
        <w:gridCol w:w="2014"/>
      </w:tblGrid>
      <w:tr w:rsidR="00145717">
        <w:trPr>
          <w:trHeight w:val="522"/>
        </w:trPr>
        <w:tc>
          <w:tcPr>
            <w:tcW w:w="936" w:type="dxa"/>
          </w:tcPr>
          <w:p w:rsidR="00145717" w:rsidRDefault="00AC42D3">
            <w:pPr>
              <w:pStyle w:val="TableParagraph"/>
              <w:spacing w:before="133"/>
              <w:ind w:left="22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CTO</w:t>
            </w:r>
          </w:p>
        </w:tc>
        <w:tc>
          <w:tcPr>
            <w:tcW w:w="2552" w:type="dxa"/>
          </w:tcPr>
          <w:p w:rsidR="00145717" w:rsidRDefault="00AC42D3">
            <w:pPr>
              <w:pStyle w:val="TableParagraph"/>
              <w:spacing w:before="133"/>
              <w:ind w:left="62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Naziv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objekta</w:t>
            </w:r>
          </w:p>
        </w:tc>
        <w:tc>
          <w:tcPr>
            <w:tcW w:w="1781" w:type="dxa"/>
          </w:tcPr>
          <w:p w:rsidR="00145717" w:rsidRDefault="00AC42D3">
            <w:pPr>
              <w:pStyle w:val="TableParagraph"/>
              <w:spacing w:line="252" w:lineRule="exact"/>
              <w:ind w:left="522" w:right="436" w:hanging="6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Namjena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gradnje</w:t>
            </w:r>
          </w:p>
        </w:tc>
        <w:tc>
          <w:tcPr>
            <w:tcW w:w="1476" w:type="dxa"/>
          </w:tcPr>
          <w:p w:rsidR="00145717" w:rsidRDefault="00AC42D3">
            <w:pPr>
              <w:pStyle w:val="TableParagraph"/>
              <w:spacing w:line="252" w:lineRule="exact"/>
              <w:ind w:left="503" w:right="201" w:hanging="27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Proračun -</w:t>
            </w:r>
            <w:r>
              <w:rPr>
                <w:rFonts w:ascii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EUR</w:t>
            </w:r>
          </w:p>
        </w:tc>
        <w:tc>
          <w:tcPr>
            <w:tcW w:w="2014" w:type="dxa"/>
          </w:tcPr>
          <w:p w:rsidR="00145717" w:rsidRDefault="00AC42D3">
            <w:pPr>
              <w:pStyle w:val="TableParagraph"/>
              <w:spacing w:line="251" w:lineRule="exact"/>
              <w:ind w:left="11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Izvori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financiranja</w:t>
            </w:r>
          </w:p>
        </w:tc>
      </w:tr>
      <w:tr w:rsidR="00145717">
        <w:trPr>
          <w:trHeight w:val="2070"/>
        </w:trPr>
        <w:tc>
          <w:tcPr>
            <w:tcW w:w="936" w:type="dxa"/>
          </w:tcPr>
          <w:p w:rsidR="00145717" w:rsidRDefault="00AC42D3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42131</w:t>
            </w:r>
          </w:p>
        </w:tc>
        <w:tc>
          <w:tcPr>
            <w:tcW w:w="2552" w:type="dxa"/>
          </w:tcPr>
          <w:p w:rsidR="00145717" w:rsidRDefault="00AC42D3">
            <w:pPr>
              <w:pStyle w:val="TableParagraph"/>
              <w:ind w:left="107" w:right="6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Izgradnja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ner.cesta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području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OSI</w:t>
            </w:r>
          </w:p>
          <w:p w:rsidR="00145717" w:rsidRDefault="00AC42D3">
            <w:pPr>
              <w:pStyle w:val="TableParagraph"/>
              <w:ind w:left="107" w:right="13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-pješačke staze </w:t>
            </w:r>
            <w:proofErr w:type="spellStart"/>
            <w:r>
              <w:rPr>
                <w:rFonts w:ascii="Times New Roman" w:hAnsi="Times New Roman"/>
                <w:sz w:val="20"/>
              </w:rPr>
              <w:t>Beletinec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Belska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ŽC-2105- izgradnja i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nazor</w:t>
            </w:r>
          </w:p>
          <w:p w:rsidR="00145717" w:rsidRDefault="00AC42D3">
            <w:pPr>
              <w:pStyle w:val="TableParagraph"/>
              <w:ind w:left="107" w:right="2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-pješačke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staze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Sv.Ilija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ŽC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2050-izgradnja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nadzor</w:t>
            </w:r>
          </w:p>
        </w:tc>
        <w:tc>
          <w:tcPr>
            <w:tcW w:w="1781" w:type="dxa"/>
          </w:tcPr>
          <w:p w:rsidR="00145717" w:rsidRDefault="00AC42D3">
            <w:pPr>
              <w:pStyle w:val="TableParagraph"/>
              <w:ind w:left="107" w:right="5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Gradnja 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uređenim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dijelovima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građevinskog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područja</w:t>
            </w:r>
          </w:p>
        </w:tc>
        <w:tc>
          <w:tcPr>
            <w:tcW w:w="1476" w:type="dxa"/>
          </w:tcPr>
          <w:p w:rsidR="00145717" w:rsidRDefault="00AC42D3">
            <w:pPr>
              <w:pStyle w:val="TableParagraph"/>
              <w:spacing w:line="223" w:lineRule="exact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200.000,00</w:t>
            </w:r>
          </w:p>
        </w:tc>
        <w:tc>
          <w:tcPr>
            <w:tcW w:w="2014" w:type="dxa"/>
          </w:tcPr>
          <w:p w:rsidR="00145717" w:rsidRDefault="00AC42D3">
            <w:pPr>
              <w:pStyle w:val="TableParagraph"/>
              <w:ind w:left="107" w:right="45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Prihodi za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posebne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namjene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43-23.000,00</w:t>
            </w:r>
          </w:p>
          <w:p w:rsidR="00145717" w:rsidRDefault="00AC42D3">
            <w:pPr>
              <w:pStyle w:val="TableParagraph"/>
              <w:spacing w:line="183" w:lineRule="exact"/>
              <w:ind w:left="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Pomoći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52-127.000,00</w:t>
            </w:r>
          </w:p>
          <w:p w:rsidR="00145717" w:rsidRDefault="00AC42D3">
            <w:pPr>
              <w:pStyle w:val="TableParagraph"/>
              <w:ind w:left="107" w:right="22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Opći prihodi i primici 11-</w:t>
            </w:r>
            <w:r>
              <w:rPr>
                <w:rFonts w:ascii="Times New Roman" w:hAnsi="Times New Roman"/>
                <w:spacing w:val="-37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50.000,00</w:t>
            </w:r>
          </w:p>
        </w:tc>
      </w:tr>
      <w:tr w:rsidR="00145717">
        <w:trPr>
          <w:trHeight w:val="1149"/>
        </w:trPr>
        <w:tc>
          <w:tcPr>
            <w:tcW w:w="936" w:type="dxa"/>
          </w:tcPr>
          <w:p w:rsidR="00145717" w:rsidRDefault="00AC42D3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42134</w:t>
            </w:r>
          </w:p>
        </w:tc>
        <w:tc>
          <w:tcPr>
            <w:tcW w:w="2552" w:type="dxa"/>
          </w:tcPr>
          <w:p w:rsidR="00145717" w:rsidRDefault="00AC42D3">
            <w:pPr>
              <w:pStyle w:val="TableParagraph"/>
              <w:ind w:left="107" w:right="3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Most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Krušljevec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Kalnička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NC-1-030, izgradnja i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nadzor</w:t>
            </w:r>
          </w:p>
        </w:tc>
        <w:tc>
          <w:tcPr>
            <w:tcW w:w="1781" w:type="dxa"/>
          </w:tcPr>
          <w:p w:rsidR="00145717" w:rsidRDefault="00AC42D3">
            <w:pPr>
              <w:pStyle w:val="TableParagraph"/>
              <w:ind w:left="107" w:right="5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Gradnja 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uređenim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dijelovima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građevinskog</w:t>
            </w:r>
          </w:p>
          <w:p w:rsidR="00145717" w:rsidRDefault="00AC42D3">
            <w:pPr>
              <w:pStyle w:val="TableParagraph"/>
              <w:spacing w:line="217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područja</w:t>
            </w:r>
          </w:p>
        </w:tc>
        <w:tc>
          <w:tcPr>
            <w:tcW w:w="1476" w:type="dxa"/>
          </w:tcPr>
          <w:p w:rsidR="00145717" w:rsidRDefault="00AC42D3">
            <w:pPr>
              <w:pStyle w:val="TableParagraph"/>
              <w:spacing w:line="223" w:lineRule="exact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20.000,000</w:t>
            </w:r>
          </w:p>
        </w:tc>
        <w:tc>
          <w:tcPr>
            <w:tcW w:w="2014" w:type="dxa"/>
          </w:tcPr>
          <w:p w:rsidR="00145717" w:rsidRDefault="00AC42D3">
            <w:pPr>
              <w:pStyle w:val="TableParagraph"/>
              <w:spacing w:line="178" w:lineRule="exact"/>
              <w:ind w:left="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Pomoći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52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20.000,00</w:t>
            </w:r>
          </w:p>
        </w:tc>
      </w:tr>
      <w:tr w:rsidR="00145717">
        <w:trPr>
          <w:trHeight w:val="1840"/>
        </w:trPr>
        <w:tc>
          <w:tcPr>
            <w:tcW w:w="936" w:type="dxa"/>
          </w:tcPr>
          <w:p w:rsidR="00145717" w:rsidRDefault="00AC42D3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421490</w:t>
            </w:r>
          </w:p>
        </w:tc>
        <w:tc>
          <w:tcPr>
            <w:tcW w:w="2552" w:type="dxa"/>
          </w:tcPr>
          <w:p w:rsidR="00145717" w:rsidRDefault="00AC42D3">
            <w:pPr>
              <w:pStyle w:val="TableParagraph"/>
              <w:ind w:left="107" w:right="5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Ost.nesp.građ.objekata-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parkiralište u Sv.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Iliji</w:t>
            </w:r>
          </w:p>
          <w:p w:rsidR="00145717" w:rsidRDefault="00AC42D3">
            <w:pPr>
              <w:pStyle w:val="TableParagraph"/>
              <w:ind w:left="107" w:right="69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čkbr.1796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ko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Sv.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Ilija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(izgradnja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nadzor)</w:t>
            </w:r>
          </w:p>
          <w:p w:rsidR="00145717" w:rsidRDefault="00AC42D3">
            <w:pPr>
              <w:pStyle w:val="TableParagraph"/>
              <w:ind w:left="107" w:right="19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Parkiralište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Beletincu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kod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zdravstvene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ambulante</w:t>
            </w:r>
          </w:p>
          <w:p w:rsidR="00145717" w:rsidRDefault="00AC42D3">
            <w:pPr>
              <w:pStyle w:val="TableParagraph"/>
              <w:spacing w:line="230" w:lineRule="atLeas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kčbr.1818 </w:t>
            </w:r>
            <w:proofErr w:type="spellStart"/>
            <w:r>
              <w:rPr>
                <w:rFonts w:ascii="Times New Roman" w:hAnsi="Times New Roman"/>
                <w:sz w:val="20"/>
              </w:rPr>
              <w:t>ko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Beletinec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(izgradnja</w:t>
            </w:r>
            <w:r>
              <w:rPr>
                <w:rFonts w:ascii="Times New Roman" w:hAnsi="Times New Roman"/>
                <w:sz w:val="20"/>
              </w:rPr>
              <w:t xml:space="preserve"> )</w:t>
            </w:r>
          </w:p>
        </w:tc>
        <w:tc>
          <w:tcPr>
            <w:tcW w:w="1781" w:type="dxa"/>
          </w:tcPr>
          <w:p w:rsidR="00145717" w:rsidRDefault="00AC42D3">
            <w:pPr>
              <w:pStyle w:val="TableParagraph"/>
              <w:ind w:left="107" w:right="5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Gradnja 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uređenim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dijelovima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građevinskog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područja</w:t>
            </w:r>
          </w:p>
        </w:tc>
        <w:tc>
          <w:tcPr>
            <w:tcW w:w="1476" w:type="dxa"/>
          </w:tcPr>
          <w:p w:rsidR="00145717" w:rsidRDefault="00AC42D3">
            <w:pPr>
              <w:pStyle w:val="TableParagraph"/>
              <w:spacing w:line="223" w:lineRule="exact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70.000,00</w:t>
            </w:r>
          </w:p>
        </w:tc>
        <w:tc>
          <w:tcPr>
            <w:tcW w:w="2014" w:type="dxa"/>
          </w:tcPr>
          <w:p w:rsidR="00145717" w:rsidRDefault="00AC42D3">
            <w:pPr>
              <w:pStyle w:val="TableParagraph"/>
              <w:spacing w:line="178" w:lineRule="exact"/>
              <w:ind w:left="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Pomoći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52-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70.000,00</w:t>
            </w:r>
          </w:p>
        </w:tc>
      </w:tr>
      <w:tr w:rsidR="00145717">
        <w:trPr>
          <w:trHeight w:val="1380"/>
        </w:trPr>
        <w:tc>
          <w:tcPr>
            <w:tcW w:w="936" w:type="dxa"/>
          </w:tcPr>
          <w:p w:rsidR="00145717" w:rsidRDefault="00AC42D3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451111</w:t>
            </w:r>
          </w:p>
        </w:tc>
        <w:tc>
          <w:tcPr>
            <w:tcW w:w="2552" w:type="dxa"/>
          </w:tcPr>
          <w:p w:rsidR="00145717" w:rsidRDefault="00AC42D3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Dodatna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ulaganja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</w:t>
            </w:r>
          </w:p>
          <w:p w:rsidR="00145717" w:rsidRDefault="00AC42D3">
            <w:pPr>
              <w:pStyle w:val="TableParagraph"/>
              <w:ind w:left="107" w:right="3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građevinskim objektima-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nerazvrstanim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cestama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području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Općine</w:t>
            </w:r>
          </w:p>
        </w:tc>
        <w:tc>
          <w:tcPr>
            <w:tcW w:w="1781" w:type="dxa"/>
          </w:tcPr>
          <w:p w:rsidR="00145717" w:rsidRDefault="00AC42D3">
            <w:pPr>
              <w:pStyle w:val="TableParagraph"/>
              <w:ind w:left="107" w:right="5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Gradnja 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uređenim i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neuređenim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dijelovima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građevinskog</w:t>
            </w:r>
          </w:p>
          <w:p w:rsidR="00145717" w:rsidRDefault="00AC42D3">
            <w:pPr>
              <w:pStyle w:val="TableParagraph"/>
              <w:spacing w:line="217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područja</w:t>
            </w:r>
          </w:p>
        </w:tc>
        <w:tc>
          <w:tcPr>
            <w:tcW w:w="1476" w:type="dxa"/>
          </w:tcPr>
          <w:p w:rsidR="00145717" w:rsidRDefault="00AC42D3">
            <w:pPr>
              <w:pStyle w:val="TableParagraph"/>
              <w:spacing w:line="223" w:lineRule="exact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25.000,00</w:t>
            </w:r>
          </w:p>
        </w:tc>
        <w:tc>
          <w:tcPr>
            <w:tcW w:w="2014" w:type="dxa"/>
          </w:tcPr>
          <w:p w:rsidR="00145717" w:rsidRDefault="00AC42D3">
            <w:pPr>
              <w:pStyle w:val="TableParagraph"/>
              <w:ind w:left="107" w:right="22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Opći prihodi i primici 11-</w:t>
            </w:r>
            <w:r>
              <w:rPr>
                <w:rFonts w:ascii="Times New Roman" w:hAnsi="Times New Roman"/>
                <w:spacing w:val="-37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15.000,00</w:t>
            </w:r>
          </w:p>
          <w:p w:rsidR="00145717" w:rsidRDefault="00AC42D3">
            <w:pPr>
              <w:pStyle w:val="TableParagraph"/>
              <w:spacing w:line="183" w:lineRule="exact"/>
              <w:ind w:left="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pomoći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52-10.000,00</w:t>
            </w:r>
          </w:p>
        </w:tc>
      </w:tr>
      <w:tr w:rsidR="00145717">
        <w:trPr>
          <w:trHeight w:val="1149"/>
        </w:trPr>
        <w:tc>
          <w:tcPr>
            <w:tcW w:w="936" w:type="dxa"/>
          </w:tcPr>
          <w:p w:rsidR="00145717" w:rsidRDefault="00AC42D3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451114</w:t>
            </w:r>
          </w:p>
        </w:tc>
        <w:tc>
          <w:tcPr>
            <w:tcW w:w="2552" w:type="dxa"/>
          </w:tcPr>
          <w:p w:rsidR="00145717" w:rsidRDefault="00AC42D3">
            <w:pPr>
              <w:pStyle w:val="TableParagraph"/>
              <w:ind w:left="107" w:right="3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Dodatna ulaganja 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naseljima-uređenje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trgova</w:t>
            </w:r>
          </w:p>
        </w:tc>
        <w:tc>
          <w:tcPr>
            <w:tcW w:w="1781" w:type="dxa"/>
          </w:tcPr>
          <w:p w:rsidR="00145717" w:rsidRDefault="00AC42D3">
            <w:pPr>
              <w:pStyle w:val="TableParagraph"/>
              <w:ind w:left="107" w:right="5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Gradnja 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uređenim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dijelovima</w:t>
            </w:r>
          </w:p>
          <w:p w:rsidR="00145717" w:rsidRDefault="00AC42D3">
            <w:pPr>
              <w:pStyle w:val="TableParagraph"/>
              <w:spacing w:line="230" w:lineRule="exact"/>
              <w:ind w:left="107" w:right="5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građevinskog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područja</w:t>
            </w:r>
          </w:p>
        </w:tc>
        <w:tc>
          <w:tcPr>
            <w:tcW w:w="1476" w:type="dxa"/>
          </w:tcPr>
          <w:p w:rsidR="00145717" w:rsidRDefault="00AC42D3">
            <w:pPr>
              <w:pStyle w:val="TableParagraph"/>
              <w:spacing w:line="223" w:lineRule="exact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20.000,00</w:t>
            </w:r>
          </w:p>
        </w:tc>
        <w:tc>
          <w:tcPr>
            <w:tcW w:w="2014" w:type="dxa"/>
          </w:tcPr>
          <w:p w:rsidR="00145717" w:rsidRDefault="00AC42D3">
            <w:pPr>
              <w:pStyle w:val="TableParagraph"/>
              <w:spacing w:line="178" w:lineRule="exact"/>
              <w:ind w:left="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pomoći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52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-20.000,00</w:t>
            </w:r>
          </w:p>
        </w:tc>
      </w:tr>
      <w:tr w:rsidR="00145717">
        <w:trPr>
          <w:trHeight w:val="1150"/>
        </w:trPr>
        <w:tc>
          <w:tcPr>
            <w:tcW w:w="936" w:type="dxa"/>
          </w:tcPr>
          <w:p w:rsidR="00145717" w:rsidRDefault="00AC42D3">
            <w:pPr>
              <w:pStyle w:val="TableParagraph"/>
              <w:spacing w:line="267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42139</w:t>
            </w:r>
          </w:p>
        </w:tc>
        <w:tc>
          <w:tcPr>
            <w:tcW w:w="2552" w:type="dxa"/>
          </w:tcPr>
          <w:p w:rsidR="00145717" w:rsidRDefault="00AC42D3">
            <w:pPr>
              <w:pStyle w:val="TableParagraph"/>
              <w:ind w:left="107" w:right="32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Prometni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objekti-ugradnja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usporivača u </w:t>
            </w:r>
            <w:proofErr w:type="spellStart"/>
            <w:r>
              <w:rPr>
                <w:rFonts w:ascii="Times New Roman" w:hAnsi="Times New Roman"/>
                <w:sz w:val="20"/>
              </w:rPr>
              <w:t>Doljanu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i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Tomaševcu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na ulicama B.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Jelačića-ŽC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2086</w:t>
            </w:r>
          </w:p>
        </w:tc>
        <w:tc>
          <w:tcPr>
            <w:tcW w:w="1781" w:type="dxa"/>
          </w:tcPr>
          <w:p w:rsidR="00145717" w:rsidRDefault="00AC42D3">
            <w:pPr>
              <w:pStyle w:val="TableParagraph"/>
              <w:ind w:left="107" w:right="5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Gradnja 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uređenim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dijelovima</w:t>
            </w:r>
          </w:p>
          <w:p w:rsidR="00145717" w:rsidRDefault="00AC42D3">
            <w:pPr>
              <w:pStyle w:val="TableParagraph"/>
              <w:spacing w:line="230" w:lineRule="atLeast"/>
              <w:ind w:left="107" w:right="5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građevinskog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područja</w:t>
            </w:r>
          </w:p>
        </w:tc>
        <w:tc>
          <w:tcPr>
            <w:tcW w:w="1476" w:type="dxa"/>
          </w:tcPr>
          <w:p w:rsidR="00145717" w:rsidRDefault="00AC42D3">
            <w:pPr>
              <w:pStyle w:val="TableParagraph"/>
              <w:spacing w:line="222" w:lineRule="exact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15.000,00</w:t>
            </w:r>
          </w:p>
        </w:tc>
        <w:tc>
          <w:tcPr>
            <w:tcW w:w="2014" w:type="dxa"/>
          </w:tcPr>
          <w:p w:rsidR="00145717" w:rsidRDefault="00145717">
            <w:pPr>
              <w:pStyle w:val="TableParagraph"/>
              <w:spacing w:before="6"/>
              <w:rPr>
                <w:rFonts w:ascii="Times New Roman"/>
                <w:i/>
                <w:sz w:val="15"/>
              </w:rPr>
            </w:pPr>
          </w:p>
          <w:p w:rsidR="00145717" w:rsidRDefault="00AC42D3">
            <w:pPr>
              <w:pStyle w:val="TableParagraph"/>
              <w:ind w:left="107" w:right="41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Prihodi za posebne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namjene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43-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10.000,00</w:t>
            </w:r>
          </w:p>
          <w:p w:rsidR="00145717" w:rsidRDefault="00AC42D3">
            <w:pPr>
              <w:pStyle w:val="TableParagraph"/>
              <w:spacing w:line="183" w:lineRule="exact"/>
              <w:ind w:left="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Pomoći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52-5.000,00</w:t>
            </w:r>
          </w:p>
        </w:tc>
      </w:tr>
    </w:tbl>
    <w:p w:rsidR="00145717" w:rsidRDefault="00145717">
      <w:pPr>
        <w:spacing w:line="183" w:lineRule="exact"/>
        <w:rPr>
          <w:sz w:val="16"/>
        </w:rPr>
        <w:sectPr w:rsidR="00145717">
          <w:headerReference w:type="default" r:id="rId39"/>
          <w:footerReference w:type="default" r:id="rId40"/>
          <w:pgSz w:w="11910" w:h="16840"/>
          <w:pgMar w:top="1180" w:right="620" w:bottom="840" w:left="1020" w:header="0" w:footer="66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2552"/>
        <w:gridCol w:w="1781"/>
        <w:gridCol w:w="1476"/>
        <w:gridCol w:w="2014"/>
      </w:tblGrid>
      <w:tr w:rsidR="00145717">
        <w:trPr>
          <w:trHeight w:val="1840"/>
        </w:trPr>
        <w:tc>
          <w:tcPr>
            <w:tcW w:w="936" w:type="dxa"/>
          </w:tcPr>
          <w:p w:rsidR="00145717" w:rsidRDefault="00AC42D3">
            <w:pPr>
              <w:pStyle w:val="TableParagraph"/>
              <w:spacing w:line="26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42641</w:t>
            </w:r>
          </w:p>
        </w:tc>
        <w:tc>
          <w:tcPr>
            <w:tcW w:w="2552" w:type="dxa"/>
          </w:tcPr>
          <w:p w:rsidR="00145717" w:rsidRDefault="00AC42D3">
            <w:pPr>
              <w:pStyle w:val="TableParagraph"/>
              <w:ind w:left="107" w:right="2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Ost.nem.proiz.imov.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Projekti za izgradnju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nogostupa u </w:t>
            </w:r>
            <w:proofErr w:type="spellStart"/>
            <w:r>
              <w:rPr>
                <w:rFonts w:ascii="Times New Roman" w:hAnsi="Times New Roman"/>
                <w:sz w:val="20"/>
              </w:rPr>
              <w:t>Seketinu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LC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25121 i </w:t>
            </w:r>
            <w:proofErr w:type="spellStart"/>
            <w:r>
              <w:rPr>
                <w:rFonts w:ascii="Times New Roman" w:hAnsi="Times New Roman"/>
                <w:sz w:val="20"/>
              </w:rPr>
              <w:t>Beletinec</w:t>
            </w:r>
            <w:proofErr w:type="spellEnd"/>
            <w:r>
              <w:rPr>
                <w:rFonts w:ascii="Times New Roman" w:hAnsi="Times New Roman"/>
                <w:sz w:val="20"/>
              </w:rPr>
              <w:t>-Sv. Ilija-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ŽC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2050</w:t>
            </w:r>
          </w:p>
        </w:tc>
        <w:tc>
          <w:tcPr>
            <w:tcW w:w="1781" w:type="dxa"/>
          </w:tcPr>
          <w:p w:rsidR="00145717" w:rsidRDefault="00AC42D3">
            <w:pPr>
              <w:pStyle w:val="TableParagraph"/>
              <w:ind w:left="107" w:right="5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Gradnja 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uređenim i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neuređenim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dijelovima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građevinskog</w:t>
            </w:r>
          </w:p>
          <w:p w:rsidR="00145717" w:rsidRDefault="00AC42D3">
            <w:pPr>
              <w:pStyle w:val="TableParagraph"/>
              <w:spacing w:line="230" w:lineRule="exact"/>
              <w:ind w:left="107" w:right="5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područja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van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građevinskog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područja</w:t>
            </w:r>
          </w:p>
        </w:tc>
        <w:tc>
          <w:tcPr>
            <w:tcW w:w="1476" w:type="dxa"/>
          </w:tcPr>
          <w:p w:rsidR="00145717" w:rsidRDefault="00AC42D3">
            <w:pPr>
              <w:pStyle w:val="TableParagraph"/>
              <w:spacing w:line="218" w:lineRule="exact"/>
              <w:ind w:right="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30.000,00</w:t>
            </w:r>
          </w:p>
        </w:tc>
        <w:tc>
          <w:tcPr>
            <w:tcW w:w="2014" w:type="dxa"/>
          </w:tcPr>
          <w:p w:rsidR="00145717" w:rsidRDefault="00AC42D3">
            <w:pPr>
              <w:pStyle w:val="TableParagraph"/>
              <w:spacing w:line="174" w:lineRule="exact"/>
              <w:ind w:left="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11-opći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prihodi-20.000,00</w:t>
            </w:r>
          </w:p>
          <w:p w:rsidR="00145717" w:rsidRDefault="00AC42D3">
            <w:pPr>
              <w:pStyle w:val="TableParagraph"/>
              <w:spacing w:before="1"/>
              <w:ind w:left="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52-pomoći-10.000,00</w:t>
            </w:r>
          </w:p>
        </w:tc>
      </w:tr>
      <w:tr w:rsidR="00145717">
        <w:trPr>
          <w:trHeight w:val="1149"/>
        </w:trPr>
        <w:tc>
          <w:tcPr>
            <w:tcW w:w="936" w:type="dxa"/>
          </w:tcPr>
          <w:p w:rsidR="00145717" w:rsidRDefault="00AC42D3">
            <w:pPr>
              <w:pStyle w:val="TableParagraph"/>
              <w:spacing w:line="26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421493</w:t>
            </w:r>
          </w:p>
        </w:tc>
        <w:tc>
          <w:tcPr>
            <w:tcW w:w="2552" w:type="dxa"/>
          </w:tcPr>
          <w:p w:rsidR="00145717" w:rsidRDefault="00AC42D3">
            <w:pPr>
              <w:pStyle w:val="TableParagraph"/>
              <w:ind w:left="107" w:right="65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Ost.nesp.građ.objekti-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potporni zid </w:t>
            </w:r>
            <w:proofErr w:type="spellStart"/>
            <w:r>
              <w:rPr>
                <w:rFonts w:ascii="Times New Roman" w:hAnsi="Times New Roman"/>
                <w:sz w:val="20"/>
              </w:rPr>
              <w:t>Žigrovec</w:t>
            </w:r>
            <w:proofErr w:type="spellEnd"/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V.Nazora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NC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6-012</w:t>
            </w:r>
          </w:p>
        </w:tc>
        <w:tc>
          <w:tcPr>
            <w:tcW w:w="1781" w:type="dxa"/>
          </w:tcPr>
          <w:p w:rsidR="00145717" w:rsidRDefault="00AC42D3">
            <w:pPr>
              <w:pStyle w:val="TableParagraph"/>
              <w:ind w:left="107" w:right="5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Gradnja 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uređenim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dijelovima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građevinskog</w:t>
            </w:r>
          </w:p>
          <w:p w:rsidR="00145717" w:rsidRDefault="00AC42D3">
            <w:pPr>
              <w:pStyle w:val="TableParagraph"/>
              <w:spacing w:line="221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područja</w:t>
            </w:r>
          </w:p>
        </w:tc>
        <w:tc>
          <w:tcPr>
            <w:tcW w:w="1476" w:type="dxa"/>
          </w:tcPr>
          <w:p w:rsidR="00145717" w:rsidRDefault="00AC42D3">
            <w:pPr>
              <w:pStyle w:val="TableParagraph"/>
              <w:spacing w:line="218" w:lineRule="exact"/>
              <w:ind w:right="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70.000,00</w:t>
            </w:r>
          </w:p>
        </w:tc>
        <w:tc>
          <w:tcPr>
            <w:tcW w:w="2014" w:type="dxa"/>
          </w:tcPr>
          <w:p w:rsidR="00145717" w:rsidRDefault="00AC42D3">
            <w:pPr>
              <w:pStyle w:val="TableParagraph"/>
              <w:spacing w:line="237" w:lineRule="auto"/>
              <w:ind w:left="107" w:right="2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11-opći prihodi-40.000,00</w:t>
            </w:r>
            <w:r>
              <w:rPr>
                <w:rFonts w:ascii="Times New Roman" w:hAnsi="Times New Roman"/>
                <w:spacing w:val="-37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52-pomoći-30.000,00</w:t>
            </w:r>
          </w:p>
        </w:tc>
      </w:tr>
      <w:tr w:rsidR="00145717">
        <w:trPr>
          <w:trHeight w:val="2068"/>
        </w:trPr>
        <w:tc>
          <w:tcPr>
            <w:tcW w:w="936" w:type="dxa"/>
          </w:tcPr>
          <w:p w:rsidR="00145717" w:rsidRDefault="00AC42D3">
            <w:pPr>
              <w:pStyle w:val="TableParagraph"/>
              <w:spacing w:line="26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42131</w:t>
            </w:r>
          </w:p>
        </w:tc>
        <w:tc>
          <w:tcPr>
            <w:tcW w:w="2552" w:type="dxa"/>
          </w:tcPr>
          <w:p w:rsidR="00145717" w:rsidRDefault="00AC42D3">
            <w:pPr>
              <w:pStyle w:val="TableParagraph"/>
              <w:ind w:left="107" w:right="173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Nerazv.cesta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Kočevec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Korenjak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NC 1-034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(projekti,izgradnja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nadzor)</w:t>
            </w:r>
          </w:p>
        </w:tc>
        <w:tc>
          <w:tcPr>
            <w:tcW w:w="1781" w:type="dxa"/>
          </w:tcPr>
          <w:p w:rsidR="00145717" w:rsidRDefault="00AC42D3">
            <w:pPr>
              <w:pStyle w:val="TableParagraph"/>
              <w:ind w:left="107" w:right="69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Gradnja 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neuređenim</w:t>
            </w:r>
          </w:p>
          <w:p w:rsidR="00145717" w:rsidRDefault="00AC42D3">
            <w:pPr>
              <w:pStyle w:val="TableParagraph"/>
              <w:ind w:left="107" w:right="17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dijelovima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građ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područja-djelom. I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Gradnja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</w:t>
            </w:r>
          </w:p>
          <w:p w:rsidR="00145717" w:rsidRDefault="00AC42D3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neuređenim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dijelovima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van</w:t>
            </w:r>
          </w:p>
          <w:p w:rsidR="00145717" w:rsidRDefault="00AC42D3">
            <w:pPr>
              <w:pStyle w:val="TableParagraph"/>
              <w:spacing w:line="230" w:lineRule="atLeast"/>
              <w:ind w:left="107" w:right="422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građ</w:t>
            </w:r>
            <w:proofErr w:type="spellEnd"/>
            <w:r>
              <w:rPr>
                <w:rFonts w:ascii="Times New Roman" w:hAnsi="Times New Roman"/>
                <w:sz w:val="20"/>
              </w:rPr>
              <w:t>. područja-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djelom</w:t>
            </w:r>
          </w:p>
        </w:tc>
        <w:tc>
          <w:tcPr>
            <w:tcW w:w="1476" w:type="dxa"/>
          </w:tcPr>
          <w:p w:rsidR="00145717" w:rsidRDefault="00AC42D3">
            <w:pPr>
              <w:pStyle w:val="TableParagraph"/>
              <w:spacing w:line="218" w:lineRule="exact"/>
              <w:ind w:right="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900.000,00</w:t>
            </w:r>
          </w:p>
        </w:tc>
        <w:tc>
          <w:tcPr>
            <w:tcW w:w="2014" w:type="dxa"/>
          </w:tcPr>
          <w:p w:rsidR="00145717" w:rsidRDefault="00AC42D3">
            <w:pPr>
              <w:pStyle w:val="TableParagraph"/>
              <w:spacing w:line="174" w:lineRule="exact"/>
              <w:ind w:left="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11-opći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prihodi-31.000,00</w:t>
            </w:r>
          </w:p>
          <w:p w:rsidR="00145717" w:rsidRDefault="00AC42D3">
            <w:pPr>
              <w:pStyle w:val="TableParagraph"/>
              <w:spacing w:before="1" w:line="183" w:lineRule="exact"/>
              <w:ind w:left="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51-pomoći-850.000,00</w:t>
            </w:r>
          </w:p>
          <w:p w:rsidR="00145717" w:rsidRDefault="00AC42D3">
            <w:pPr>
              <w:pStyle w:val="TableParagraph"/>
              <w:spacing w:line="183" w:lineRule="exact"/>
              <w:ind w:left="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81-zaduživanje-19.000,00</w:t>
            </w:r>
          </w:p>
        </w:tc>
      </w:tr>
      <w:tr w:rsidR="00145717">
        <w:trPr>
          <w:trHeight w:val="293"/>
        </w:trPr>
        <w:tc>
          <w:tcPr>
            <w:tcW w:w="936" w:type="dxa"/>
          </w:tcPr>
          <w:p w:rsidR="00145717" w:rsidRDefault="00145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145717" w:rsidRDefault="00AC42D3">
            <w:pPr>
              <w:pStyle w:val="TableParagraph"/>
              <w:spacing w:line="269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SVUKUPNO:</w:t>
            </w:r>
          </w:p>
        </w:tc>
        <w:tc>
          <w:tcPr>
            <w:tcW w:w="1781" w:type="dxa"/>
          </w:tcPr>
          <w:p w:rsidR="00145717" w:rsidRDefault="00145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:rsidR="00145717" w:rsidRDefault="00AC42D3">
            <w:pPr>
              <w:pStyle w:val="TableParagraph"/>
              <w:spacing w:line="269" w:lineRule="exact"/>
              <w:ind w:right="96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1.350.000,00</w:t>
            </w:r>
          </w:p>
        </w:tc>
        <w:tc>
          <w:tcPr>
            <w:tcW w:w="2014" w:type="dxa"/>
          </w:tcPr>
          <w:p w:rsidR="00145717" w:rsidRDefault="001457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45717" w:rsidRDefault="00145717">
      <w:pPr>
        <w:pStyle w:val="Tijeloteksta"/>
        <w:rPr>
          <w:i/>
          <w:sz w:val="15"/>
        </w:rPr>
      </w:pPr>
    </w:p>
    <w:p w:rsidR="00145717" w:rsidRDefault="00AC42D3">
      <w:pPr>
        <w:pStyle w:val="Tijeloteksta"/>
        <w:spacing w:before="90"/>
        <w:ind w:left="396" w:right="1174"/>
      </w:pPr>
      <w:r>
        <w:rPr>
          <w:b/>
        </w:rPr>
        <w:t>Izvori</w:t>
      </w:r>
      <w:r>
        <w:rPr>
          <w:b/>
          <w:spacing w:val="43"/>
        </w:rPr>
        <w:t xml:space="preserve"> </w:t>
      </w:r>
      <w:r>
        <w:rPr>
          <w:b/>
        </w:rPr>
        <w:t>financiranja</w:t>
      </w:r>
      <w:r>
        <w:t>:</w:t>
      </w:r>
      <w:r>
        <w:rPr>
          <w:spacing w:val="43"/>
        </w:rPr>
        <w:t xml:space="preserve"> </w:t>
      </w:r>
      <w:r>
        <w:t>primici</w:t>
      </w:r>
      <w:r>
        <w:rPr>
          <w:spacing w:val="43"/>
        </w:rPr>
        <w:t xml:space="preserve"> </w:t>
      </w:r>
      <w:r>
        <w:t>za</w:t>
      </w:r>
      <w:r>
        <w:rPr>
          <w:spacing w:val="42"/>
        </w:rPr>
        <w:t xml:space="preserve"> </w:t>
      </w:r>
      <w:r>
        <w:t>posebne</w:t>
      </w:r>
      <w:r>
        <w:rPr>
          <w:spacing w:val="42"/>
        </w:rPr>
        <w:t xml:space="preserve"> </w:t>
      </w:r>
      <w:r>
        <w:t>namjene,</w:t>
      </w:r>
      <w:r>
        <w:rPr>
          <w:spacing w:val="46"/>
        </w:rPr>
        <w:t xml:space="preserve"> </w:t>
      </w:r>
      <w:r>
        <w:t>pomoći,</w:t>
      </w:r>
      <w:r>
        <w:rPr>
          <w:spacing w:val="43"/>
        </w:rPr>
        <w:t xml:space="preserve"> </w:t>
      </w:r>
      <w:r>
        <w:t>primici</w:t>
      </w:r>
      <w:r>
        <w:rPr>
          <w:spacing w:val="43"/>
        </w:rPr>
        <w:t xml:space="preserve"> </w:t>
      </w:r>
      <w:r>
        <w:t>od</w:t>
      </w:r>
      <w:r>
        <w:rPr>
          <w:spacing w:val="42"/>
        </w:rPr>
        <w:t xml:space="preserve"> </w:t>
      </w:r>
      <w:r>
        <w:t>zaduživanja</w:t>
      </w:r>
      <w:r>
        <w:rPr>
          <w:spacing w:val="43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općinskog</w:t>
      </w:r>
      <w:r>
        <w:rPr>
          <w:spacing w:val="-3"/>
        </w:rPr>
        <w:t xml:space="preserve"> </w:t>
      </w:r>
      <w:r>
        <w:t>proračuna</w:t>
      </w:r>
    </w:p>
    <w:p w:rsidR="00145717" w:rsidRDefault="00AC42D3">
      <w:pPr>
        <w:pStyle w:val="Tijeloteksta"/>
        <w:ind w:left="396" w:right="1174"/>
      </w:pPr>
      <w:r>
        <w:rPr>
          <w:b/>
        </w:rPr>
        <w:t>Cilj</w:t>
      </w:r>
      <w:r>
        <w:t>:</w:t>
      </w:r>
      <w:r>
        <w:rPr>
          <w:spacing w:val="4"/>
        </w:rPr>
        <w:t xml:space="preserve"> </w:t>
      </w:r>
      <w:r>
        <w:t>povećanje</w:t>
      </w:r>
      <w:r>
        <w:rPr>
          <w:spacing w:val="5"/>
        </w:rPr>
        <w:t xml:space="preserve"> </w:t>
      </w:r>
      <w:r>
        <w:t>prometne</w:t>
      </w:r>
      <w:r>
        <w:rPr>
          <w:spacing w:val="2"/>
        </w:rPr>
        <w:t xml:space="preserve"> </w:t>
      </w:r>
      <w:r>
        <w:t>sigurnosti,</w:t>
      </w:r>
      <w:r>
        <w:rPr>
          <w:spacing w:val="4"/>
        </w:rPr>
        <w:t xml:space="preserve"> </w:t>
      </w:r>
      <w:r>
        <w:t>smanjenje</w:t>
      </w:r>
      <w:r>
        <w:rPr>
          <w:spacing w:val="2"/>
        </w:rPr>
        <w:t xml:space="preserve"> </w:t>
      </w:r>
      <w:r>
        <w:t>troškova</w:t>
      </w:r>
      <w:r>
        <w:rPr>
          <w:spacing w:val="2"/>
        </w:rPr>
        <w:t xml:space="preserve"> </w:t>
      </w:r>
      <w:r>
        <w:t>održavanja,</w:t>
      </w:r>
      <w:r>
        <w:rPr>
          <w:spacing w:val="5"/>
        </w:rPr>
        <w:t xml:space="preserve"> </w:t>
      </w:r>
      <w:r>
        <w:t>bolja</w:t>
      </w:r>
      <w:r>
        <w:rPr>
          <w:spacing w:val="2"/>
        </w:rPr>
        <w:t xml:space="preserve"> </w:t>
      </w:r>
      <w:r>
        <w:t>pristupačnost,</w:t>
      </w:r>
      <w:r>
        <w:rPr>
          <w:spacing w:val="-57"/>
        </w:rPr>
        <w:t xml:space="preserve"> </w:t>
      </w:r>
      <w:r>
        <w:t>kvalitetno</w:t>
      </w:r>
      <w:r>
        <w:rPr>
          <w:spacing w:val="-1"/>
        </w:rPr>
        <w:t xml:space="preserve"> </w:t>
      </w:r>
      <w:r>
        <w:t>uređenje</w:t>
      </w:r>
      <w:r>
        <w:rPr>
          <w:spacing w:val="-1"/>
        </w:rPr>
        <w:t xml:space="preserve"> </w:t>
      </w:r>
      <w:r>
        <w:t>ulica</w:t>
      </w:r>
      <w:r>
        <w:rPr>
          <w:spacing w:val="1"/>
        </w:rPr>
        <w:t xml:space="preserve"> </w:t>
      </w:r>
      <w:r>
        <w:t>i ostalih pripadajućih objekata</w:t>
      </w:r>
    </w:p>
    <w:p w:rsidR="00145717" w:rsidRDefault="00AC42D3">
      <w:pPr>
        <w:pStyle w:val="Tijeloteksta"/>
        <w:ind w:left="396"/>
      </w:pPr>
      <w:r>
        <w:rPr>
          <w:b/>
        </w:rPr>
        <w:t>Mjerljivost</w:t>
      </w:r>
      <w:r>
        <w:rPr>
          <w:b/>
          <w:spacing w:val="18"/>
        </w:rPr>
        <w:t xml:space="preserve"> </w:t>
      </w:r>
      <w:r>
        <w:rPr>
          <w:b/>
        </w:rPr>
        <w:t>cilja</w:t>
      </w:r>
      <w:r>
        <w:t>:</w:t>
      </w:r>
      <w:r>
        <w:rPr>
          <w:spacing w:val="20"/>
        </w:rPr>
        <w:t xml:space="preserve"> </w:t>
      </w:r>
      <w:r>
        <w:t>manji</w:t>
      </w:r>
      <w:r>
        <w:rPr>
          <w:spacing w:val="23"/>
        </w:rPr>
        <w:t xml:space="preserve"> </w:t>
      </w:r>
      <w:r>
        <w:t>troškovi</w:t>
      </w:r>
      <w:r>
        <w:rPr>
          <w:spacing w:val="20"/>
        </w:rPr>
        <w:t xml:space="preserve"> </w:t>
      </w:r>
      <w:r>
        <w:t>održavanja,</w:t>
      </w:r>
      <w:r>
        <w:rPr>
          <w:spacing w:val="19"/>
        </w:rPr>
        <w:t xml:space="preserve"> </w:t>
      </w:r>
      <w:r>
        <w:t>poboljšanje</w:t>
      </w:r>
      <w:r>
        <w:rPr>
          <w:spacing w:val="19"/>
        </w:rPr>
        <w:t xml:space="preserve"> </w:t>
      </w:r>
      <w:r>
        <w:t>mobilnosti,</w:t>
      </w:r>
      <w:r>
        <w:rPr>
          <w:spacing w:val="20"/>
        </w:rPr>
        <w:t xml:space="preserve"> </w:t>
      </w:r>
      <w:r>
        <w:t>povećanje</w:t>
      </w:r>
      <w:r>
        <w:rPr>
          <w:spacing w:val="22"/>
        </w:rPr>
        <w:t xml:space="preserve"> </w:t>
      </w:r>
      <w:r>
        <w:t>sigurnosti</w:t>
      </w:r>
      <w:r>
        <w:rPr>
          <w:spacing w:val="20"/>
        </w:rPr>
        <w:t xml:space="preserve"> </w:t>
      </w:r>
      <w:r>
        <w:t>u</w:t>
      </w:r>
      <w:r>
        <w:rPr>
          <w:spacing w:val="-57"/>
        </w:rPr>
        <w:t xml:space="preserve"> </w:t>
      </w:r>
      <w:r>
        <w:t>cestovnom</w:t>
      </w:r>
      <w:r>
        <w:rPr>
          <w:spacing w:val="-1"/>
        </w:rPr>
        <w:t xml:space="preserve"> </w:t>
      </w:r>
      <w:r>
        <w:t>prometu, sprečavanje mogućih prometnih</w:t>
      </w:r>
      <w:r>
        <w:rPr>
          <w:spacing w:val="-1"/>
        </w:rPr>
        <w:t xml:space="preserve"> </w:t>
      </w:r>
      <w:r>
        <w:t>nezgoda</w:t>
      </w:r>
    </w:p>
    <w:p w:rsidR="00145717" w:rsidRDefault="00145717">
      <w:pPr>
        <w:pStyle w:val="Tijeloteksta"/>
        <w:spacing w:before="5"/>
      </w:pPr>
    </w:p>
    <w:p w:rsidR="00145717" w:rsidRDefault="00AC42D3">
      <w:pPr>
        <w:pStyle w:val="Naslov3"/>
        <w:numPr>
          <w:ilvl w:val="0"/>
          <w:numId w:val="12"/>
        </w:numPr>
        <w:tabs>
          <w:tab w:val="left" w:pos="1117"/>
        </w:tabs>
        <w:ind w:hanging="361"/>
      </w:pPr>
      <w:r>
        <w:t>JAVNE</w:t>
      </w:r>
      <w:r>
        <w:rPr>
          <w:spacing w:val="-5"/>
        </w:rPr>
        <w:t xml:space="preserve"> </w:t>
      </w:r>
      <w:r>
        <w:t>ZELENE</w:t>
      </w:r>
      <w:r>
        <w:rPr>
          <w:spacing w:val="-4"/>
        </w:rPr>
        <w:t xml:space="preserve"> </w:t>
      </w:r>
      <w:r>
        <w:t>POVRŠINE</w:t>
      </w:r>
    </w:p>
    <w:p w:rsidR="00145717" w:rsidRDefault="00145717">
      <w:pPr>
        <w:pStyle w:val="Tijeloteksta"/>
        <w:spacing w:before="7"/>
        <w:rPr>
          <w:b/>
          <w:sz w:val="23"/>
        </w:rPr>
      </w:pPr>
    </w:p>
    <w:p w:rsidR="00145717" w:rsidRDefault="00AC42D3">
      <w:pPr>
        <w:pStyle w:val="Tijeloteksta"/>
        <w:ind w:left="396" w:right="799"/>
        <w:jc w:val="both"/>
      </w:pPr>
      <w:r>
        <w:t>Javne</w:t>
      </w:r>
      <w:r>
        <w:rPr>
          <w:spacing w:val="1"/>
        </w:rPr>
        <w:t xml:space="preserve"> </w:t>
      </w:r>
      <w:r>
        <w:t>zelene</w:t>
      </w:r>
      <w:r>
        <w:rPr>
          <w:spacing w:val="1"/>
        </w:rPr>
        <w:t xml:space="preserve"> </w:t>
      </w:r>
      <w:r>
        <w:t>površine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parkovi,</w:t>
      </w:r>
      <w:r>
        <w:rPr>
          <w:spacing w:val="1"/>
        </w:rPr>
        <w:t xml:space="preserve"> </w:t>
      </w:r>
      <w:r>
        <w:t>drvoredi,</w:t>
      </w:r>
      <w:r>
        <w:rPr>
          <w:spacing w:val="1"/>
        </w:rPr>
        <w:t xml:space="preserve"> </w:t>
      </w:r>
      <w:r>
        <w:t>živice,</w:t>
      </w:r>
      <w:r>
        <w:rPr>
          <w:spacing w:val="1"/>
        </w:rPr>
        <w:t xml:space="preserve"> </w:t>
      </w:r>
      <w:r>
        <w:t>cvjetnjaci,</w:t>
      </w:r>
      <w:r>
        <w:rPr>
          <w:spacing w:val="1"/>
        </w:rPr>
        <w:t xml:space="preserve"> </w:t>
      </w:r>
      <w:r>
        <w:t>travnjaci,</w:t>
      </w:r>
      <w:r>
        <w:rPr>
          <w:spacing w:val="1"/>
        </w:rPr>
        <w:t xml:space="preserve"> </w:t>
      </w:r>
      <w:r>
        <w:t>skupine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pojedinačna stabla, dječja igrališta s pripadajućom opremom, javni športski i rekreacijski</w:t>
      </w:r>
      <w:r>
        <w:rPr>
          <w:spacing w:val="1"/>
        </w:rPr>
        <w:t xml:space="preserve"> </w:t>
      </w:r>
      <w:r>
        <w:t>prostori, zelene površine uz ceste i ulice, ako nisu sastavni dio nerazvrstane ili druge ceste</w:t>
      </w:r>
      <w:r>
        <w:rPr>
          <w:spacing w:val="1"/>
        </w:rPr>
        <w:t xml:space="preserve"> </w:t>
      </w:r>
      <w:r>
        <w:t>odnosno ulice</w:t>
      </w:r>
      <w:r>
        <w:rPr>
          <w:spacing w:val="-2"/>
        </w:rPr>
        <w:t xml:space="preserve"> </w:t>
      </w:r>
      <w:r>
        <w:t>i sl.</w:t>
      </w:r>
    </w:p>
    <w:p w:rsidR="00145717" w:rsidRDefault="00145717">
      <w:pPr>
        <w:pStyle w:val="Tijeloteksta"/>
      </w:pPr>
    </w:p>
    <w:p w:rsidR="00145717" w:rsidRDefault="00AC42D3">
      <w:pPr>
        <w:pStyle w:val="Tijeloteksta"/>
        <w:spacing w:before="1"/>
        <w:ind w:left="396"/>
        <w:jc w:val="both"/>
      </w:pPr>
      <w:r>
        <w:t>Troškovi</w:t>
      </w:r>
      <w:r>
        <w:rPr>
          <w:spacing w:val="-2"/>
        </w:rPr>
        <w:t xml:space="preserve"> </w:t>
      </w:r>
      <w:r>
        <w:t>javnih</w:t>
      </w:r>
      <w:r>
        <w:rPr>
          <w:spacing w:val="-1"/>
        </w:rPr>
        <w:t xml:space="preserve"> </w:t>
      </w:r>
      <w:r>
        <w:t>zelenih</w:t>
      </w:r>
      <w:r>
        <w:rPr>
          <w:spacing w:val="-2"/>
        </w:rPr>
        <w:t xml:space="preserve"> </w:t>
      </w:r>
      <w:r>
        <w:t>površina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2025.</w:t>
      </w:r>
      <w:r>
        <w:rPr>
          <w:spacing w:val="-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raspoređuju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kako</w:t>
      </w:r>
      <w:r>
        <w:rPr>
          <w:spacing w:val="-2"/>
        </w:rPr>
        <w:t xml:space="preserve"> </w:t>
      </w:r>
      <w:r>
        <w:t>slijedi:</w:t>
      </w:r>
    </w:p>
    <w:p w:rsidR="00145717" w:rsidRDefault="00145717">
      <w:pPr>
        <w:pStyle w:val="Tijeloteksta"/>
        <w:spacing w:before="11"/>
        <w:rPr>
          <w:sz w:val="23"/>
        </w:rPr>
      </w:pPr>
    </w:p>
    <w:p w:rsidR="00145717" w:rsidRDefault="00AC42D3">
      <w:pPr>
        <w:ind w:left="396" w:right="1754"/>
        <w:rPr>
          <w:i/>
          <w:sz w:val="24"/>
        </w:rPr>
      </w:pPr>
      <w:r>
        <w:rPr>
          <w:i/>
          <w:sz w:val="24"/>
        </w:rPr>
        <w:t>AKTIVNOST A100405 ODRŽAVANJE JAVNIH POVRŠINA, K100502 IZGRADNJA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DJEČJIH IGRALIŠTA I SPORTSKIH OBJEKATA i A100407 ARHEOLOŠKA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ISTRAŽIVANJA</w:t>
      </w:r>
    </w:p>
    <w:p w:rsidR="00145717" w:rsidRDefault="00145717">
      <w:pPr>
        <w:pStyle w:val="Tijeloteksta"/>
        <w:spacing w:before="8"/>
        <w:rPr>
          <w:i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2669"/>
        <w:gridCol w:w="1843"/>
        <w:gridCol w:w="1415"/>
        <w:gridCol w:w="1984"/>
      </w:tblGrid>
      <w:tr w:rsidR="00145717">
        <w:trPr>
          <w:trHeight w:val="506"/>
        </w:trPr>
        <w:tc>
          <w:tcPr>
            <w:tcW w:w="876" w:type="dxa"/>
          </w:tcPr>
          <w:p w:rsidR="00145717" w:rsidRDefault="00AC42D3">
            <w:pPr>
              <w:pStyle w:val="TableParagraph"/>
              <w:spacing w:line="251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CTO</w:t>
            </w:r>
          </w:p>
        </w:tc>
        <w:tc>
          <w:tcPr>
            <w:tcW w:w="2669" w:type="dxa"/>
          </w:tcPr>
          <w:p w:rsidR="00145717" w:rsidRDefault="00AC42D3">
            <w:pPr>
              <w:pStyle w:val="TableParagraph"/>
              <w:spacing w:line="251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Naziv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objekta</w:t>
            </w:r>
          </w:p>
        </w:tc>
        <w:tc>
          <w:tcPr>
            <w:tcW w:w="1843" w:type="dxa"/>
          </w:tcPr>
          <w:p w:rsidR="00145717" w:rsidRDefault="00AC42D3">
            <w:pPr>
              <w:pStyle w:val="TableParagraph"/>
              <w:spacing w:line="252" w:lineRule="exact"/>
              <w:ind w:left="108" w:right="84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Namjena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gradnje</w:t>
            </w:r>
          </w:p>
        </w:tc>
        <w:tc>
          <w:tcPr>
            <w:tcW w:w="1415" w:type="dxa"/>
          </w:tcPr>
          <w:p w:rsidR="00145717" w:rsidRDefault="00AC42D3">
            <w:pPr>
              <w:pStyle w:val="TableParagraph"/>
              <w:spacing w:line="252" w:lineRule="exact"/>
              <w:ind w:left="108" w:right="3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Proračun</w:t>
            </w:r>
            <w:r>
              <w:rPr>
                <w:rFonts w:ascii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EUR</w:t>
            </w:r>
          </w:p>
        </w:tc>
        <w:tc>
          <w:tcPr>
            <w:tcW w:w="1984" w:type="dxa"/>
          </w:tcPr>
          <w:p w:rsidR="00145717" w:rsidRDefault="00AC42D3">
            <w:pPr>
              <w:pStyle w:val="TableParagraph"/>
              <w:spacing w:line="252" w:lineRule="exact"/>
              <w:ind w:left="109" w:right="68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Izvori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financiranja</w:t>
            </w:r>
          </w:p>
        </w:tc>
      </w:tr>
      <w:tr w:rsidR="00145717">
        <w:trPr>
          <w:trHeight w:val="411"/>
        </w:trPr>
        <w:tc>
          <w:tcPr>
            <w:tcW w:w="876" w:type="dxa"/>
            <w:tcBorders>
              <w:bottom w:val="nil"/>
            </w:tcBorders>
          </w:tcPr>
          <w:p w:rsidR="00145717" w:rsidRDefault="00AC42D3">
            <w:pPr>
              <w:pStyle w:val="TableParagraph"/>
              <w:spacing w:line="247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411391</w:t>
            </w:r>
          </w:p>
        </w:tc>
        <w:tc>
          <w:tcPr>
            <w:tcW w:w="2669" w:type="dxa"/>
            <w:tcBorders>
              <w:bottom w:val="nil"/>
            </w:tcBorders>
          </w:tcPr>
          <w:p w:rsidR="00145717" w:rsidRDefault="00AC42D3">
            <w:pPr>
              <w:pStyle w:val="TableParagraph"/>
              <w:spacing w:line="202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Ost.nesp.prir.mat.imovina</w:t>
            </w:r>
          </w:p>
          <w:p w:rsidR="00145717" w:rsidRDefault="00AC42D3">
            <w:pPr>
              <w:pStyle w:val="TableParagraph"/>
              <w:spacing w:line="190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Rudnik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Beletinec</w:t>
            </w:r>
            <w:proofErr w:type="spellEnd"/>
            <w:r>
              <w:rPr>
                <w:rFonts w:ascii="Times New Roman"/>
                <w:sz w:val="18"/>
              </w:rPr>
              <w:t>-kupnja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</w:t>
            </w:r>
          </w:p>
        </w:tc>
        <w:tc>
          <w:tcPr>
            <w:tcW w:w="1843" w:type="dxa"/>
            <w:tcBorders>
              <w:bottom w:val="nil"/>
            </w:tcBorders>
          </w:tcPr>
          <w:p w:rsidR="00145717" w:rsidRDefault="00AC42D3">
            <w:pPr>
              <w:pStyle w:val="TableParagraph"/>
              <w:spacing w:line="202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Rekonstrukcija</w:t>
            </w:r>
          </w:p>
          <w:p w:rsidR="00145717" w:rsidRDefault="00AC42D3">
            <w:pPr>
              <w:pStyle w:val="TableParagraph"/>
              <w:spacing w:line="190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rudarskog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okna u</w:t>
            </w:r>
          </w:p>
        </w:tc>
        <w:tc>
          <w:tcPr>
            <w:tcW w:w="1415" w:type="dxa"/>
            <w:tcBorders>
              <w:bottom w:val="nil"/>
            </w:tcBorders>
          </w:tcPr>
          <w:p w:rsidR="00145717" w:rsidRDefault="00AC42D3">
            <w:pPr>
              <w:pStyle w:val="TableParagraph"/>
              <w:spacing w:line="202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20.000,00</w:t>
            </w:r>
          </w:p>
        </w:tc>
        <w:tc>
          <w:tcPr>
            <w:tcW w:w="1984" w:type="dxa"/>
            <w:tcBorders>
              <w:bottom w:val="nil"/>
            </w:tcBorders>
          </w:tcPr>
          <w:p w:rsidR="00145717" w:rsidRDefault="00AC42D3">
            <w:pPr>
              <w:pStyle w:val="TableParagraph"/>
              <w:spacing w:line="202" w:lineRule="exact"/>
              <w:ind w:left="87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20.000,00</w:t>
            </w:r>
          </w:p>
        </w:tc>
      </w:tr>
      <w:tr w:rsidR="00145717">
        <w:trPr>
          <w:trHeight w:val="206"/>
        </w:trPr>
        <w:tc>
          <w:tcPr>
            <w:tcW w:w="876" w:type="dxa"/>
            <w:tcBorders>
              <w:top w:val="nil"/>
              <w:bottom w:val="nil"/>
            </w:tcBorders>
          </w:tcPr>
          <w:p w:rsidR="00145717" w:rsidRDefault="001457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145717" w:rsidRDefault="00AC42D3">
            <w:pPr>
              <w:pStyle w:val="TableParagraph"/>
              <w:spacing w:line="186" w:lineRule="exact"/>
              <w:ind w:left="10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uređenje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5717" w:rsidRDefault="00AC42D3">
            <w:pPr>
              <w:pStyle w:val="TableParagraph"/>
              <w:spacing w:line="186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neuređenim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145717" w:rsidRDefault="001457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45717" w:rsidRDefault="0014571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5717">
        <w:trPr>
          <w:trHeight w:val="207"/>
        </w:trPr>
        <w:tc>
          <w:tcPr>
            <w:tcW w:w="876" w:type="dxa"/>
            <w:tcBorders>
              <w:top w:val="nil"/>
              <w:bottom w:val="nil"/>
            </w:tcBorders>
          </w:tcPr>
          <w:p w:rsidR="00145717" w:rsidRDefault="001457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145717" w:rsidRDefault="001457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5717" w:rsidRDefault="00AC42D3">
            <w:pPr>
              <w:pStyle w:val="TableParagraph"/>
              <w:spacing w:line="188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dijelovima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van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145717" w:rsidRDefault="001457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45717" w:rsidRDefault="0014571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5717">
        <w:trPr>
          <w:trHeight w:val="207"/>
        </w:trPr>
        <w:tc>
          <w:tcPr>
            <w:tcW w:w="876" w:type="dxa"/>
            <w:tcBorders>
              <w:top w:val="nil"/>
              <w:bottom w:val="nil"/>
            </w:tcBorders>
          </w:tcPr>
          <w:p w:rsidR="00145717" w:rsidRDefault="001457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145717" w:rsidRDefault="001457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5717" w:rsidRDefault="00AC42D3">
            <w:pPr>
              <w:pStyle w:val="TableParagraph"/>
              <w:spacing w:line="188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građevinskog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145717" w:rsidRDefault="001457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45717" w:rsidRDefault="0014571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5717">
        <w:trPr>
          <w:trHeight w:val="206"/>
        </w:trPr>
        <w:tc>
          <w:tcPr>
            <w:tcW w:w="876" w:type="dxa"/>
            <w:tcBorders>
              <w:top w:val="nil"/>
            </w:tcBorders>
          </w:tcPr>
          <w:p w:rsidR="00145717" w:rsidRDefault="001457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9" w:type="dxa"/>
            <w:tcBorders>
              <w:top w:val="nil"/>
            </w:tcBorders>
          </w:tcPr>
          <w:p w:rsidR="00145717" w:rsidRDefault="001457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45717" w:rsidRDefault="00AC42D3">
            <w:pPr>
              <w:pStyle w:val="TableParagraph"/>
              <w:spacing w:line="187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područja</w:t>
            </w:r>
          </w:p>
        </w:tc>
        <w:tc>
          <w:tcPr>
            <w:tcW w:w="1415" w:type="dxa"/>
            <w:tcBorders>
              <w:top w:val="nil"/>
            </w:tcBorders>
          </w:tcPr>
          <w:p w:rsidR="00145717" w:rsidRDefault="001457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145717" w:rsidRDefault="0014571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5717">
        <w:trPr>
          <w:trHeight w:val="738"/>
        </w:trPr>
        <w:tc>
          <w:tcPr>
            <w:tcW w:w="876" w:type="dxa"/>
          </w:tcPr>
          <w:p w:rsidR="00145717" w:rsidRDefault="00145717">
            <w:pPr>
              <w:pStyle w:val="TableParagraph"/>
              <w:spacing w:before="8"/>
              <w:rPr>
                <w:rFonts w:ascii="Times New Roman"/>
                <w:i/>
                <w:sz w:val="20"/>
              </w:rPr>
            </w:pPr>
          </w:p>
          <w:p w:rsidR="00145717" w:rsidRDefault="00AC42D3">
            <w:pPr>
              <w:pStyle w:val="TableParagraph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422721</w:t>
            </w:r>
          </w:p>
        </w:tc>
        <w:tc>
          <w:tcPr>
            <w:tcW w:w="2669" w:type="dxa"/>
          </w:tcPr>
          <w:p w:rsidR="00145717" w:rsidRDefault="00AC42D3">
            <w:pPr>
              <w:pStyle w:val="TableParagraph"/>
              <w:spacing w:before="134"/>
              <w:ind w:left="714" w:right="90" w:hanging="5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Strojevi i vozila za održavanje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javnih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površina</w:t>
            </w:r>
          </w:p>
        </w:tc>
        <w:tc>
          <w:tcPr>
            <w:tcW w:w="1843" w:type="dxa"/>
          </w:tcPr>
          <w:p w:rsidR="00145717" w:rsidRDefault="00145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:rsidR="00145717" w:rsidRDefault="00145717">
            <w:pPr>
              <w:pStyle w:val="TableParagraph"/>
              <w:spacing w:before="6"/>
              <w:rPr>
                <w:rFonts w:ascii="Times New Roman"/>
                <w:i/>
                <w:sz w:val="21"/>
              </w:rPr>
            </w:pPr>
          </w:p>
          <w:p w:rsidR="00145717" w:rsidRDefault="00AC42D3">
            <w:pPr>
              <w:pStyle w:val="TableParagraph"/>
              <w:ind w:right="2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20.000,00</w:t>
            </w:r>
          </w:p>
        </w:tc>
        <w:tc>
          <w:tcPr>
            <w:tcW w:w="1984" w:type="dxa"/>
          </w:tcPr>
          <w:p w:rsidR="00145717" w:rsidRDefault="00AC42D3">
            <w:pPr>
              <w:pStyle w:val="TableParagraph"/>
              <w:spacing w:line="178" w:lineRule="exact"/>
              <w:ind w:left="110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11-5.000,00</w:t>
            </w:r>
          </w:p>
          <w:p w:rsidR="00145717" w:rsidRDefault="00AC42D3">
            <w:pPr>
              <w:pStyle w:val="TableParagraph"/>
              <w:spacing w:before="1"/>
              <w:ind w:left="110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43-3.000,00</w:t>
            </w:r>
          </w:p>
          <w:p w:rsidR="00145717" w:rsidRDefault="00AC42D3">
            <w:pPr>
              <w:pStyle w:val="TableParagraph"/>
              <w:ind w:left="102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52-12.000,00</w:t>
            </w:r>
          </w:p>
        </w:tc>
      </w:tr>
      <w:tr w:rsidR="00145717">
        <w:trPr>
          <w:trHeight w:val="553"/>
        </w:trPr>
        <w:tc>
          <w:tcPr>
            <w:tcW w:w="876" w:type="dxa"/>
          </w:tcPr>
          <w:p w:rsidR="00145717" w:rsidRDefault="00AC42D3">
            <w:pPr>
              <w:pStyle w:val="TableParagraph"/>
              <w:spacing w:before="144"/>
              <w:ind w:left="162"/>
              <w:rPr>
                <w:rFonts w:ascii="Times New Roman"/>
              </w:rPr>
            </w:pPr>
            <w:r>
              <w:rPr>
                <w:rFonts w:ascii="Times New Roman"/>
              </w:rPr>
              <w:t>42273</w:t>
            </w:r>
          </w:p>
        </w:tc>
        <w:tc>
          <w:tcPr>
            <w:tcW w:w="2669" w:type="dxa"/>
          </w:tcPr>
          <w:p w:rsidR="00145717" w:rsidRDefault="00AC42D3">
            <w:pPr>
              <w:pStyle w:val="TableParagraph"/>
              <w:spacing w:before="41"/>
              <w:ind w:left="714" w:right="101" w:hanging="5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Oprema-nabava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za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održavanje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javnih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površina</w:t>
            </w:r>
          </w:p>
        </w:tc>
        <w:tc>
          <w:tcPr>
            <w:tcW w:w="1843" w:type="dxa"/>
          </w:tcPr>
          <w:p w:rsidR="00145717" w:rsidRDefault="00145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:rsidR="00145717" w:rsidRDefault="00AC42D3">
            <w:pPr>
              <w:pStyle w:val="TableParagraph"/>
              <w:spacing w:before="156"/>
              <w:ind w:right="34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4.000,00</w:t>
            </w:r>
          </w:p>
        </w:tc>
        <w:tc>
          <w:tcPr>
            <w:tcW w:w="1984" w:type="dxa"/>
          </w:tcPr>
          <w:p w:rsidR="00145717" w:rsidRDefault="00AC42D3">
            <w:pPr>
              <w:pStyle w:val="TableParagraph"/>
              <w:spacing w:line="178" w:lineRule="exact"/>
              <w:ind w:right="9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43-72,51</w:t>
            </w:r>
          </w:p>
          <w:p w:rsidR="00145717" w:rsidRDefault="00AC42D3">
            <w:pPr>
              <w:pStyle w:val="TableParagraph"/>
              <w:spacing w:before="1"/>
              <w:ind w:right="92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52-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1.927,49</w:t>
            </w:r>
          </w:p>
          <w:p w:rsidR="00145717" w:rsidRDefault="00AC42D3">
            <w:pPr>
              <w:pStyle w:val="TableParagraph"/>
              <w:spacing w:line="170" w:lineRule="exact"/>
              <w:ind w:right="92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11-2.000,00</w:t>
            </w:r>
          </w:p>
        </w:tc>
      </w:tr>
    </w:tbl>
    <w:p w:rsidR="00145717" w:rsidRDefault="00145717">
      <w:pPr>
        <w:spacing w:line="170" w:lineRule="exact"/>
        <w:jc w:val="right"/>
        <w:rPr>
          <w:sz w:val="16"/>
        </w:rPr>
        <w:sectPr w:rsidR="00145717">
          <w:headerReference w:type="default" r:id="rId41"/>
          <w:footerReference w:type="default" r:id="rId42"/>
          <w:pgSz w:w="11910" w:h="16840"/>
          <w:pgMar w:top="980" w:right="620" w:bottom="840" w:left="1020" w:header="0" w:footer="66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2669"/>
        <w:gridCol w:w="1843"/>
        <w:gridCol w:w="1415"/>
        <w:gridCol w:w="1984"/>
      </w:tblGrid>
      <w:tr w:rsidR="00145717">
        <w:trPr>
          <w:trHeight w:val="988"/>
        </w:trPr>
        <w:tc>
          <w:tcPr>
            <w:tcW w:w="876" w:type="dxa"/>
          </w:tcPr>
          <w:p w:rsidR="00145717" w:rsidRDefault="00145717">
            <w:pPr>
              <w:pStyle w:val="TableParagraph"/>
              <w:spacing w:before="11"/>
              <w:rPr>
                <w:rFonts w:ascii="Times New Roman"/>
                <w:i/>
                <w:sz w:val="30"/>
              </w:rPr>
            </w:pPr>
          </w:p>
          <w:p w:rsidR="00145717" w:rsidRDefault="00AC42D3">
            <w:pPr>
              <w:pStyle w:val="TableParagraph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411392</w:t>
            </w:r>
          </w:p>
        </w:tc>
        <w:tc>
          <w:tcPr>
            <w:tcW w:w="2669" w:type="dxa"/>
          </w:tcPr>
          <w:p w:rsidR="00145717" w:rsidRDefault="00145717">
            <w:pPr>
              <w:pStyle w:val="TableParagraph"/>
              <w:spacing w:before="10"/>
              <w:rPr>
                <w:rFonts w:ascii="Times New Roman"/>
                <w:i/>
                <w:sz w:val="21"/>
              </w:rPr>
            </w:pPr>
          </w:p>
          <w:p w:rsidR="00145717" w:rsidRDefault="00AC42D3">
            <w:pPr>
              <w:pStyle w:val="TableParagraph"/>
              <w:spacing w:before="1"/>
              <w:ind w:left="616" w:right="160" w:hanging="4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Ost.nesp.mat.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imovina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Hosta</w:t>
            </w:r>
            <w:proofErr w:type="spellEnd"/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Kupnja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uređenje</w:t>
            </w:r>
          </w:p>
        </w:tc>
        <w:tc>
          <w:tcPr>
            <w:tcW w:w="1843" w:type="dxa"/>
          </w:tcPr>
          <w:p w:rsidR="00145717" w:rsidRDefault="00AC42D3">
            <w:pPr>
              <w:pStyle w:val="TableParagraph"/>
              <w:spacing w:before="71"/>
              <w:ind w:left="104" w:right="9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Gradnja u neuređenim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dijelovima van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građevinskog</w:t>
            </w:r>
          </w:p>
          <w:p w:rsidR="00145717" w:rsidRDefault="00AC42D3">
            <w:pPr>
              <w:pStyle w:val="TableParagraph"/>
              <w:spacing w:line="206" w:lineRule="exact"/>
              <w:ind w:left="104" w:right="9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područja</w:t>
            </w:r>
          </w:p>
        </w:tc>
        <w:tc>
          <w:tcPr>
            <w:tcW w:w="1415" w:type="dxa"/>
          </w:tcPr>
          <w:p w:rsidR="00145717" w:rsidRDefault="00145717">
            <w:pPr>
              <w:pStyle w:val="TableParagraph"/>
              <w:spacing w:before="11"/>
              <w:rPr>
                <w:rFonts w:ascii="Times New Roman"/>
                <w:i/>
                <w:sz w:val="31"/>
              </w:rPr>
            </w:pPr>
          </w:p>
          <w:p w:rsidR="00145717" w:rsidRDefault="00AC42D3">
            <w:pPr>
              <w:pStyle w:val="TableParagraph"/>
              <w:ind w:left="191" w:right="1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15.000,00</w:t>
            </w:r>
          </w:p>
        </w:tc>
        <w:tc>
          <w:tcPr>
            <w:tcW w:w="1984" w:type="dxa"/>
          </w:tcPr>
          <w:p w:rsidR="00145717" w:rsidRDefault="00AC42D3">
            <w:pPr>
              <w:pStyle w:val="TableParagraph"/>
              <w:spacing w:line="174" w:lineRule="exact"/>
              <w:ind w:right="92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52-15.000,00</w:t>
            </w:r>
          </w:p>
        </w:tc>
      </w:tr>
      <w:tr w:rsidR="00145717">
        <w:trPr>
          <w:trHeight w:val="990"/>
        </w:trPr>
        <w:tc>
          <w:tcPr>
            <w:tcW w:w="876" w:type="dxa"/>
          </w:tcPr>
          <w:p w:rsidR="00145717" w:rsidRDefault="00145717">
            <w:pPr>
              <w:pStyle w:val="TableParagraph"/>
              <w:spacing w:before="1"/>
              <w:rPr>
                <w:rFonts w:ascii="Times New Roman"/>
                <w:i/>
                <w:sz w:val="31"/>
              </w:rPr>
            </w:pPr>
          </w:p>
          <w:p w:rsidR="00145717" w:rsidRDefault="00AC42D3">
            <w:pPr>
              <w:pStyle w:val="TableParagraph"/>
              <w:spacing w:before="1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421451</w:t>
            </w:r>
          </w:p>
        </w:tc>
        <w:tc>
          <w:tcPr>
            <w:tcW w:w="2669" w:type="dxa"/>
          </w:tcPr>
          <w:p w:rsidR="00145717" w:rsidRDefault="00AC42D3">
            <w:pPr>
              <w:pStyle w:val="TableParagraph"/>
              <w:spacing w:before="24"/>
              <w:ind w:left="182" w:right="174" w:firstLine="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Dječja igrališta-rasvjeta na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dječjem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igralištu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Beletincu</w:t>
            </w:r>
            <w:proofErr w:type="spellEnd"/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 uređenje dječjeg igrališta u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Sv.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Iliji</w:t>
            </w:r>
          </w:p>
        </w:tc>
        <w:tc>
          <w:tcPr>
            <w:tcW w:w="1843" w:type="dxa"/>
          </w:tcPr>
          <w:p w:rsidR="00145717" w:rsidRDefault="00AC42D3">
            <w:pPr>
              <w:pStyle w:val="TableParagraph"/>
              <w:spacing w:before="24"/>
              <w:ind w:left="108" w:right="9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Gradnja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uređenim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dijelovima</w:t>
            </w:r>
          </w:p>
          <w:p w:rsidR="00145717" w:rsidRDefault="00AC42D3">
            <w:pPr>
              <w:pStyle w:val="TableParagraph"/>
              <w:spacing w:before="1"/>
              <w:ind w:left="108" w:right="6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građevinskog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područja</w:t>
            </w:r>
          </w:p>
        </w:tc>
        <w:tc>
          <w:tcPr>
            <w:tcW w:w="1415" w:type="dxa"/>
          </w:tcPr>
          <w:p w:rsidR="00145717" w:rsidRDefault="00145717">
            <w:pPr>
              <w:pStyle w:val="TableParagraph"/>
              <w:spacing w:before="1"/>
              <w:rPr>
                <w:rFonts w:ascii="Times New Roman"/>
                <w:i/>
                <w:sz w:val="32"/>
              </w:rPr>
            </w:pPr>
          </w:p>
          <w:p w:rsidR="00145717" w:rsidRDefault="00AC42D3">
            <w:pPr>
              <w:pStyle w:val="TableParagraph"/>
              <w:spacing w:before="1"/>
              <w:ind w:left="191" w:right="1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42.000,00</w:t>
            </w:r>
          </w:p>
        </w:tc>
        <w:tc>
          <w:tcPr>
            <w:tcW w:w="1984" w:type="dxa"/>
          </w:tcPr>
          <w:p w:rsidR="00145717" w:rsidRDefault="00AC42D3">
            <w:pPr>
              <w:pStyle w:val="TableParagraph"/>
              <w:spacing w:line="176" w:lineRule="exact"/>
              <w:ind w:right="92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52-42.000,00</w:t>
            </w:r>
          </w:p>
        </w:tc>
      </w:tr>
      <w:tr w:rsidR="00145717">
        <w:trPr>
          <w:trHeight w:val="921"/>
        </w:trPr>
        <w:tc>
          <w:tcPr>
            <w:tcW w:w="876" w:type="dxa"/>
          </w:tcPr>
          <w:p w:rsidR="00145717" w:rsidRDefault="00145717">
            <w:pPr>
              <w:pStyle w:val="TableParagraph"/>
              <w:rPr>
                <w:rFonts w:ascii="Times New Roman"/>
                <w:i/>
                <w:sz w:val="28"/>
              </w:rPr>
            </w:pPr>
          </w:p>
          <w:p w:rsidR="00145717" w:rsidRDefault="00AC42D3">
            <w:pPr>
              <w:pStyle w:val="TableParagraph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421452</w:t>
            </w:r>
          </w:p>
        </w:tc>
        <w:tc>
          <w:tcPr>
            <w:tcW w:w="2669" w:type="dxa"/>
          </w:tcPr>
          <w:p w:rsidR="00145717" w:rsidRDefault="00AC42D3">
            <w:pPr>
              <w:pStyle w:val="TableParagraph"/>
              <w:spacing w:before="103"/>
              <w:ind w:left="107" w:right="1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Sportski i </w:t>
            </w:r>
            <w:proofErr w:type="spellStart"/>
            <w:r>
              <w:rPr>
                <w:rFonts w:ascii="Times New Roman" w:hAnsi="Times New Roman"/>
                <w:sz w:val="20"/>
              </w:rPr>
              <w:t>rekreac</w:t>
            </w:r>
            <w:proofErr w:type="spellEnd"/>
            <w:r>
              <w:rPr>
                <w:rFonts w:ascii="Times New Roman" w:hAnsi="Times New Roman"/>
                <w:sz w:val="20"/>
              </w:rPr>
              <w:t>. Tereni NK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Obreš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i NK Bednja-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modernizacija</w:t>
            </w:r>
          </w:p>
        </w:tc>
        <w:tc>
          <w:tcPr>
            <w:tcW w:w="1843" w:type="dxa"/>
          </w:tcPr>
          <w:p w:rsidR="00145717" w:rsidRDefault="00AC42D3">
            <w:pPr>
              <w:pStyle w:val="TableParagraph"/>
              <w:ind w:left="104" w:right="9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Gradnja u uređenim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dijelovima</w:t>
            </w:r>
          </w:p>
          <w:p w:rsidR="00145717" w:rsidRDefault="00AC42D3">
            <w:pPr>
              <w:pStyle w:val="TableParagraph"/>
              <w:spacing w:line="230" w:lineRule="atLeast"/>
              <w:ind w:left="104" w:right="9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građevinskog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područja</w:t>
            </w:r>
          </w:p>
        </w:tc>
        <w:tc>
          <w:tcPr>
            <w:tcW w:w="1415" w:type="dxa"/>
          </w:tcPr>
          <w:p w:rsidR="00145717" w:rsidRDefault="00145717">
            <w:pPr>
              <w:pStyle w:val="TableParagraph"/>
              <w:rPr>
                <w:rFonts w:ascii="Times New Roman"/>
                <w:i/>
                <w:sz w:val="29"/>
              </w:rPr>
            </w:pPr>
          </w:p>
          <w:p w:rsidR="00145717" w:rsidRDefault="00AC42D3">
            <w:pPr>
              <w:pStyle w:val="TableParagraph"/>
              <w:ind w:left="191" w:right="1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50.000,00</w:t>
            </w:r>
          </w:p>
        </w:tc>
        <w:tc>
          <w:tcPr>
            <w:tcW w:w="1984" w:type="dxa"/>
          </w:tcPr>
          <w:p w:rsidR="00145717" w:rsidRDefault="00145717">
            <w:pPr>
              <w:pStyle w:val="TableParagraph"/>
              <w:spacing w:before="1"/>
              <w:rPr>
                <w:rFonts w:ascii="Times New Roman"/>
                <w:i/>
                <w:sz w:val="15"/>
              </w:rPr>
            </w:pPr>
          </w:p>
          <w:p w:rsidR="00145717" w:rsidRDefault="00AC42D3">
            <w:pPr>
              <w:pStyle w:val="TableParagraph"/>
              <w:spacing w:before="1"/>
              <w:ind w:right="91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50.000,00</w:t>
            </w:r>
          </w:p>
        </w:tc>
      </w:tr>
      <w:tr w:rsidR="00145717">
        <w:trPr>
          <w:trHeight w:val="918"/>
        </w:trPr>
        <w:tc>
          <w:tcPr>
            <w:tcW w:w="876" w:type="dxa"/>
          </w:tcPr>
          <w:p w:rsidR="00145717" w:rsidRDefault="00AC42D3">
            <w:pPr>
              <w:pStyle w:val="TableParagraph"/>
              <w:spacing w:before="195"/>
              <w:ind w:left="162"/>
              <w:rPr>
                <w:rFonts w:ascii="Times New Roman"/>
              </w:rPr>
            </w:pPr>
            <w:r>
              <w:rPr>
                <w:rFonts w:ascii="Times New Roman"/>
              </w:rPr>
              <w:t>41119</w:t>
            </w:r>
          </w:p>
        </w:tc>
        <w:tc>
          <w:tcPr>
            <w:tcW w:w="2669" w:type="dxa"/>
          </w:tcPr>
          <w:p w:rsidR="00145717" w:rsidRDefault="00145717">
            <w:pPr>
              <w:pStyle w:val="TableParagraph"/>
              <w:rPr>
                <w:rFonts w:ascii="Times New Roman"/>
                <w:i/>
                <w:sz w:val="19"/>
              </w:rPr>
            </w:pPr>
          </w:p>
          <w:p w:rsidR="00145717" w:rsidRDefault="00AC42D3">
            <w:pPr>
              <w:pStyle w:val="TableParagraph"/>
              <w:ind w:left="290" w:right="278" w:firstLine="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Ostala </w:t>
            </w:r>
            <w:proofErr w:type="spellStart"/>
            <w:r>
              <w:rPr>
                <w:rFonts w:ascii="Times New Roman" w:hAnsi="Times New Roman"/>
                <w:sz w:val="20"/>
              </w:rPr>
              <w:t>nes.prirodna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mat.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imovina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-kupnja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zemljišta</w:t>
            </w:r>
          </w:p>
        </w:tc>
        <w:tc>
          <w:tcPr>
            <w:tcW w:w="1843" w:type="dxa"/>
          </w:tcPr>
          <w:p w:rsidR="00145717" w:rsidRDefault="00AC42D3">
            <w:pPr>
              <w:pStyle w:val="TableParagraph"/>
              <w:ind w:left="104" w:right="9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Gradnja u uređenim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dijelovima</w:t>
            </w:r>
          </w:p>
          <w:p w:rsidR="00145717" w:rsidRDefault="00AC42D3">
            <w:pPr>
              <w:pStyle w:val="TableParagraph"/>
              <w:spacing w:line="230" w:lineRule="exact"/>
              <w:ind w:left="104" w:right="9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građevinskog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područja</w:t>
            </w:r>
          </w:p>
        </w:tc>
        <w:tc>
          <w:tcPr>
            <w:tcW w:w="1415" w:type="dxa"/>
          </w:tcPr>
          <w:p w:rsidR="00145717" w:rsidRDefault="00145717">
            <w:pPr>
              <w:pStyle w:val="TableParagraph"/>
              <w:spacing w:before="9"/>
              <w:rPr>
                <w:rFonts w:ascii="Times New Roman"/>
                <w:i/>
                <w:sz w:val="28"/>
              </w:rPr>
            </w:pPr>
          </w:p>
          <w:p w:rsidR="00145717" w:rsidRDefault="00AC42D3">
            <w:pPr>
              <w:pStyle w:val="TableParagraph"/>
              <w:ind w:left="191" w:right="1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30.000,00</w:t>
            </w:r>
          </w:p>
        </w:tc>
        <w:tc>
          <w:tcPr>
            <w:tcW w:w="1984" w:type="dxa"/>
          </w:tcPr>
          <w:p w:rsidR="00145717" w:rsidRDefault="00AC42D3">
            <w:pPr>
              <w:pStyle w:val="TableParagraph"/>
              <w:spacing w:line="174" w:lineRule="exact"/>
              <w:ind w:right="91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–30.000,00</w:t>
            </w:r>
          </w:p>
        </w:tc>
      </w:tr>
      <w:tr w:rsidR="00145717">
        <w:trPr>
          <w:trHeight w:val="918"/>
        </w:trPr>
        <w:tc>
          <w:tcPr>
            <w:tcW w:w="876" w:type="dxa"/>
          </w:tcPr>
          <w:p w:rsidR="00145717" w:rsidRDefault="00145717">
            <w:pPr>
              <w:pStyle w:val="TableParagraph"/>
              <w:spacing w:before="11"/>
              <w:rPr>
                <w:rFonts w:ascii="Times New Roman"/>
                <w:i/>
                <w:sz w:val="27"/>
              </w:rPr>
            </w:pPr>
          </w:p>
          <w:p w:rsidR="00145717" w:rsidRDefault="00AC42D3">
            <w:pPr>
              <w:pStyle w:val="TableParagraph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451117</w:t>
            </w:r>
          </w:p>
        </w:tc>
        <w:tc>
          <w:tcPr>
            <w:tcW w:w="2669" w:type="dxa"/>
          </w:tcPr>
          <w:p w:rsidR="00145717" w:rsidRDefault="00145717">
            <w:pPr>
              <w:pStyle w:val="TableParagraph"/>
              <w:spacing w:before="10"/>
              <w:rPr>
                <w:rFonts w:ascii="Times New Roman"/>
                <w:i/>
                <w:sz w:val="18"/>
              </w:rPr>
            </w:pPr>
          </w:p>
          <w:p w:rsidR="00145717" w:rsidRDefault="00AC42D3">
            <w:pPr>
              <w:pStyle w:val="TableParagraph"/>
              <w:ind w:left="827" w:right="109" w:hanging="706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Rekon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Svlačionica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NK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Obreš</w:t>
            </w:r>
            <w:proofErr w:type="spellEnd"/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NK Bednja</w:t>
            </w:r>
          </w:p>
        </w:tc>
        <w:tc>
          <w:tcPr>
            <w:tcW w:w="1843" w:type="dxa"/>
          </w:tcPr>
          <w:p w:rsidR="00145717" w:rsidRDefault="00AC42D3">
            <w:pPr>
              <w:pStyle w:val="TableParagraph"/>
              <w:spacing w:line="217" w:lineRule="exact"/>
              <w:ind w:left="104" w:right="9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Gradnja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uređenim</w:t>
            </w:r>
          </w:p>
          <w:p w:rsidR="00145717" w:rsidRDefault="00AC42D3">
            <w:pPr>
              <w:pStyle w:val="TableParagraph"/>
              <w:ind w:left="99" w:right="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dijelovima</w:t>
            </w:r>
          </w:p>
          <w:p w:rsidR="00145717" w:rsidRDefault="00AC42D3">
            <w:pPr>
              <w:pStyle w:val="TableParagraph"/>
              <w:spacing w:line="230" w:lineRule="atLeast"/>
              <w:ind w:left="104" w:right="9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građevinskog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područja</w:t>
            </w:r>
          </w:p>
        </w:tc>
        <w:tc>
          <w:tcPr>
            <w:tcW w:w="1415" w:type="dxa"/>
          </w:tcPr>
          <w:p w:rsidR="00145717" w:rsidRDefault="00145717">
            <w:pPr>
              <w:pStyle w:val="TableParagraph"/>
              <w:spacing w:before="11"/>
              <w:rPr>
                <w:rFonts w:ascii="Times New Roman"/>
                <w:i/>
                <w:sz w:val="28"/>
              </w:rPr>
            </w:pPr>
          </w:p>
          <w:p w:rsidR="00145717" w:rsidRDefault="00AC42D3">
            <w:pPr>
              <w:pStyle w:val="TableParagraph"/>
              <w:ind w:left="191" w:right="1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400.000,00</w:t>
            </w:r>
          </w:p>
        </w:tc>
        <w:tc>
          <w:tcPr>
            <w:tcW w:w="1984" w:type="dxa"/>
          </w:tcPr>
          <w:p w:rsidR="00145717" w:rsidRDefault="00AC42D3">
            <w:pPr>
              <w:pStyle w:val="TableParagraph"/>
              <w:spacing w:line="172" w:lineRule="exact"/>
              <w:ind w:left="102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11-50.000,00</w:t>
            </w:r>
          </w:p>
          <w:p w:rsidR="00145717" w:rsidRDefault="00AC42D3">
            <w:pPr>
              <w:pStyle w:val="TableParagraph"/>
              <w:spacing w:before="1"/>
              <w:ind w:left="94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51-200.000,00</w:t>
            </w:r>
          </w:p>
          <w:p w:rsidR="00145717" w:rsidRDefault="00AC42D3">
            <w:pPr>
              <w:pStyle w:val="TableParagraph"/>
              <w:spacing w:before="1"/>
              <w:ind w:left="94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52-150.000,00</w:t>
            </w:r>
          </w:p>
        </w:tc>
      </w:tr>
      <w:tr w:rsidR="00145717">
        <w:trPr>
          <w:trHeight w:val="829"/>
        </w:trPr>
        <w:tc>
          <w:tcPr>
            <w:tcW w:w="876" w:type="dxa"/>
          </w:tcPr>
          <w:p w:rsidR="00145717" w:rsidRDefault="00145717">
            <w:pPr>
              <w:pStyle w:val="TableParagraph"/>
              <w:rPr>
                <w:rFonts w:ascii="Times New Roman"/>
                <w:i/>
                <w:sz w:val="24"/>
              </w:rPr>
            </w:pPr>
          </w:p>
          <w:p w:rsidR="00145717" w:rsidRDefault="00AC42D3">
            <w:pPr>
              <w:pStyle w:val="TableParagraph"/>
              <w:spacing w:before="1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426413</w:t>
            </w:r>
          </w:p>
        </w:tc>
        <w:tc>
          <w:tcPr>
            <w:tcW w:w="2669" w:type="dxa"/>
          </w:tcPr>
          <w:p w:rsidR="00145717" w:rsidRDefault="00AC42D3">
            <w:pPr>
              <w:pStyle w:val="TableParagraph"/>
              <w:spacing w:before="173"/>
              <w:ind w:left="206" w:right="187" w:firstLine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Ost.nem.proizv.im. projekt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šetnica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brv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uz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rijeku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Bednju</w:t>
            </w:r>
          </w:p>
        </w:tc>
        <w:tc>
          <w:tcPr>
            <w:tcW w:w="1843" w:type="dxa"/>
          </w:tcPr>
          <w:p w:rsidR="00145717" w:rsidRDefault="00AC42D3">
            <w:pPr>
              <w:pStyle w:val="TableParagraph"/>
              <w:ind w:left="104" w:right="9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Gradnja u neuređenim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dijelovima van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građevinskog</w:t>
            </w:r>
          </w:p>
          <w:p w:rsidR="00145717" w:rsidRDefault="00AC42D3">
            <w:pPr>
              <w:pStyle w:val="TableParagraph"/>
              <w:spacing w:line="197" w:lineRule="exact"/>
              <w:ind w:left="104" w:right="9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područja</w:t>
            </w:r>
          </w:p>
        </w:tc>
        <w:tc>
          <w:tcPr>
            <w:tcW w:w="1415" w:type="dxa"/>
          </w:tcPr>
          <w:p w:rsidR="00145717" w:rsidRDefault="00145717">
            <w:pPr>
              <w:pStyle w:val="TableParagraph"/>
              <w:rPr>
                <w:rFonts w:ascii="Times New Roman"/>
                <w:i/>
                <w:sz w:val="25"/>
              </w:rPr>
            </w:pPr>
          </w:p>
          <w:p w:rsidR="00145717" w:rsidRDefault="00AC42D3">
            <w:pPr>
              <w:pStyle w:val="TableParagraph"/>
              <w:spacing w:before="1"/>
              <w:ind w:left="191" w:right="1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30.000,00</w:t>
            </w:r>
          </w:p>
        </w:tc>
        <w:tc>
          <w:tcPr>
            <w:tcW w:w="1984" w:type="dxa"/>
          </w:tcPr>
          <w:p w:rsidR="00145717" w:rsidRDefault="00AC42D3">
            <w:pPr>
              <w:pStyle w:val="TableParagraph"/>
              <w:spacing w:line="176" w:lineRule="exact"/>
              <w:ind w:right="92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11-30.000,00</w:t>
            </w:r>
          </w:p>
        </w:tc>
      </w:tr>
      <w:tr w:rsidR="00145717">
        <w:trPr>
          <w:trHeight w:val="251"/>
        </w:trPr>
        <w:tc>
          <w:tcPr>
            <w:tcW w:w="876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9" w:type="dxa"/>
          </w:tcPr>
          <w:p w:rsidR="00145717" w:rsidRDefault="00AC42D3">
            <w:pPr>
              <w:pStyle w:val="TableParagraph"/>
              <w:spacing w:line="232" w:lineRule="exact"/>
              <w:ind w:left="60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SVEUKUPNO:</w:t>
            </w:r>
          </w:p>
        </w:tc>
        <w:tc>
          <w:tcPr>
            <w:tcW w:w="1843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145717" w:rsidRDefault="00AC42D3">
            <w:pPr>
              <w:pStyle w:val="TableParagraph"/>
              <w:spacing w:line="232" w:lineRule="exact"/>
              <w:ind w:left="193" w:right="181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611.000,00</w:t>
            </w:r>
          </w:p>
        </w:tc>
        <w:tc>
          <w:tcPr>
            <w:tcW w:w="1984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45717" w:rsidRDefault="00145717">
      <w:pPr>
        <w:pStyle w:val="Tijeloteksta"/>
        <w:spacing w:before="2"/>
        <w:rPr>
          <w:i/>
          <w:sz w:val="13"/>
        </w:rPr>
      </w:pPr>
    </w:p>
    <w:p w:rsidR="00145717" w:rsidRDefault="00AC42D3">
      <w:pPr>
        <w:spacing w:before="90"/>
        <w:ind w:left="396"/>
        <w:jc w:val="both"/>
        <w:rPr>
          <w:sz w:val="24"/>
        </w:rPr>
      </w:pPr>
      <w:r>
        <w:rPr>
          <w:b/>
          <w:sz w:val="24"/>
        </w:rPr>
        <w:t>Izvori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financiranja: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opći</w:t>
      </w:r>
      <w:r>
        <w:rPr>
          <w:spacing w:val="-1"/>
          <w:sz w:val="24"/>
        </w:rPr>
        <w:t xml:space="preserve"> </w:t>
      </w:r>
      <w:r>
        <w:rPr>
          <w:sz w:val="24"/>
        </w:rPr>
        <w:t>prihodi i</w:t>
      </w:r>
      <w:r>
        <w:rPr>
          <w:spacing w:val="-1"/>
          <w:sz w:val="24"/>
        </w:rPr>
        <w:t xml:space="preserve"> </w:t>
      </w:r>
      <w:r>
        <w:rPr>
          <w:sz w:val="24"/>
        </w:rPr>
        <w:t>primici, primici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posebne</w:t>
      </w:r>
      <w:r>
        <w:rPr>
          <w:spacing w:val="-2"/>
          <w:sz w:val="24"/>
        </w:rPr>
        <w:t xml:space="preserve"> </w:t>
      </w:r>
      <w:r>
        <w:rPr>
          <w:sz w:val="24"/>
        </w:rPr>
        <w:t>namjene, ostale</w:t>
      </w:r>
      <w:r>
        <w:rPr>
          <w:spacing w:val="-2"/>
          <w:sz w:val="24"/>
        </w:rPr>
        <w:t xml:space="preserve"> </w:t>
      </w:r>
      <w:r>
        <w:rPr>
          <w:sz w:val="24"/>
        </w:rPr>
        <w:t>pomoći</w:t>
      </w:r>
    </w:p>
    <w:p w:rsidR="00145717" w:rsidRDefault="00AC42D3">
      <w:pPr>
        <w:pStyle w:val="Tijeloteksta"/>
        <w:ind w:left="396"/>
        <w:jc w:val="both"/>
      </w:pPr>
      <w:r>
        <w:rPr>
          <w:b/>
        </w:rPr>
        <w:t>Cilj</w:t>
      </w:r>
      <w:r>
        <w:t>:</w:t>
      </w:r>
      <w:r>
        <w:rPr>
          <w:spacing w:val="-2"/>
        </w:rPr>
        <w:t xml:space="preserve"> </w:t>
      </w:r>
      <w:r>
        <w:t>kapitalna</w:t>
      </w:r>
      <w:r>
        <w:rPr>
          <w:spacing w:val="-2"/>
        </w:rPr>
        <w:t xml:space="preserve"> </w:t>
      </w:r>
      <w:r>
        <w:t>ulaganja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opremanje</w:t>
      </w:r>
      <w:r>
        <w:rPr>
          <w:spacing w:val="-3"/>
        </w:rPr>
        <w:t xml:space="preserve"> </w:t>
      </w:r>
      <w:r>
        <w:t>komunalne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društvene</w:t>
      </w:r>
      <w:r>
        <w:rPr>
          <w:spacing w:val="-2"/>
        </w:rPr>
        <w:t xml:space="preserve"> </w:t>
      </w:r>
      <w:r>
        <w:t>infrastrukture</w:t>
      </w:r>
    </w:p>
    <w:p w:rsidR="00145717" w:rsidRDefault="00AC42D3">
      <w:pPr>
        <w:pStyle w:val="Tijeloteksta"/>
        <w:ind w:left="396" w:right="794"/>
        <w:jc w:val="both"/>
      </w:pPr>
      <w:r>
        <w:rPr>
          <w:b/>
        </w:rPr>
        <w:t>Mjerljivost cilja</w:t>
      </w:r>
      <w:r>
        <w:t>: izgradnja građevinskih objekata i nabava kapitalne imovine sa namjenom</w:t>
      </w:r>
      <w:r>
        <w:rPr>
          <w:spacing w:val="1"/>
        </w:rPr>
        <w:t xml:space="preserve"> </w:t>
      </w:r>
      <w:r>
        <w:t>povećanja komunalnog standarda, te poboljšanje kvalitete u realizaciji određenih zadataka sa</w:t>
      </w:r>
      <w:r>
        <w:rPr>
          <w:spacing w:val="1"/>
        </w:rPr>
        <w:t xml:space="preserve"> </w:t>
      </w:r>
      <w:r>
        <w:t>svrhom</w:t>
      </w:r>
      <w:r>
        <w:rPr>
          <w:spacing w:val="-1"/>
        </w:rPr>
        <w:t xml:space="preserve"> </w:t>
      </w:r>
      <w:r>
        <w:t>kvalitetnije</w:t>
      </w:r>
      <w:r>
        <w:rPr>
          <w:spacing w:val="-1"/>
        </w:rPr>
        <w:t xml:space="preserve"> </w:t>
      </w:r>
      <w:r>
        <w:t>javne</w:t>
      </w:r>
      <w:r>
        <w:rPr>
          <w:spacing w:val="-2"/>
        </w:rPr>
        <w:t xml:space="preserve"> </w:t>
      </w:r>
      <w:r>
        <w:t>uporabe</w:t>
      </w:r>
    </w:p>
    <w:p w:rsidR="00145717" w:rsidRDefault="00145717">
      <w:pPr>
        <w:pStyle w:val="Tijeloteksta"/>
        <w:spacing w:before="5"/>
      </w:pPr>
    </w:p>
    <w:p w:rsidR="00145717" w:rsidRDefault="00AC42D3">
      <w:pPr>
        <w:pStyle w:val="Naslov3"/>
        <w:numPr>
          <w:ilvl w:val="0"/>
          <w:numId w:val="12"/>
        </w:numPr>
        <w:tabs>
          <w:tab w:val="left" w:pos="1117"/>
        </w:tabs>
        <w:ind w:hanging="361"/>
      </w:pPr>
      <w:r>
        <w:t>GRAĐEVINE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UREĐAJI</w:t>
      </w:r>
      <w:r>
        <w:rPr>
          <w:spacing w:val="-3"/>
        </w:rPr>
        <w:t xml:space="preserve"> </w:t>
      </w:r>
      <w:r>
        <w:t>JAVNE</w:t>
      </w:r>
      <w:r>
        <w:rPr>
          <w:spacing w:val="-3"/>
        </w:rPr>
        <w:t xml:space="preserve"> </w:t>
      </w:r>
      <w:r>
        <w:t>NAMJENE</w:t>
      </w:r>
    </w:p>
    <w:p w:rsidR="00145717" w:rsidRDefault="00145717">
      <w:pPr>
        <w:pStyle w:val="Tijeloteksta"/>
        <w:spacing w:before="7"/>
        <w:rPr>
          <w:b/>
          <w:sz w:val="23"/>
        </w:rPr>
      </w:pPr>
    </w:p>
    <w:p w:rsidR="00145717" w:rsidRDefault="00AC42D3">
      <w:pPr>
        <w:pStyle w:val="Tijeloteksta"/>
        <w:ind w:left="396" w:right="794"/>
        <w:jc w:val="both"/>
      </w:pPr>
      <w:r>
        <w:t>Građevine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uređaji</w:t>
      </w:r>
      <w:r>
        <w:rPr>
          <w:spacing w:val="1"/>
        </w:rPr>
        <w:t xml:space="preserve"> </w:t>
      </w:r>
      <w:r>
        <w:t>javne</w:t>
      </w:r>
      <w:r>
        <w:rPr>
          <w:spacing w:val="1"/>
        </w:rPr>
        <w:t xml:space="preserve"> </w:t>
      </w:r>
      <w:r>
        <w:t>namjene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nadstrešnice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stajalištima</w:t>
      </w:r>
      <w:r>
        <w:rPr>
          <w:spacing w:val="1"/>
        </w:rPr>
        <w:t xml:space="preserve"> </w:t>
      </w:r>
      <w:r>
        <w:t>javnog prometa,</w:t>
      </w:r>
      <w:r>
        <w:rPr>
          <w:spacing w:val="1"/>
        </w:rPr>
        <w:t xml:space="preserve"> </w:t>
      </w:r>
      <w:r>
        <w:t>javni</w:t>
      </w:r>
      <w:r>
        <w:rPr>
          <w:spacing w:val="-57"/>
        </w:rPr>
        <w:t xml:space="preserve"> </w:t>
      </w:r>
      <w:r>
        <w:t>zdenci,</w:t>
      </w:r>
      <w:r>
        <w:rPr>
          <w:spacing w:val="1"/>
        </w:rPr>
        <w:t xml:space="preserve"> </w:t>
      </w:r>
      <w:r>
        <w:t>vodoskoci,</w:t>
      </w:r>
      <w:r>
        <w:rPr>
          <w:spacing w:val="1"/>
        </w:rPr>
        <w:t xml:space="preserve"> </w:t>
      </w:r>
      <w:r>
        <w:t>fontane,</w:t>
      </w:r>
      <w:r>
        <w:rPr>
          <w:spacing w:val="1"/>
        </w:rPr>
        <w:t xml:space="preserve"> </w:t>
      </w:r>
      <w:r>
        <w:t>javni</w:t>
      </w:r>
      <w:r>
        <w:rPr>
          <w:spacing w:val="1"/>
        </w:rPr>
        <w:t xml:space="preserve"> </w:t>
      </w:r>
      <w:r>
        <w:t>zahodi,</w:t>
      </w:r>
      <w:r>
        <w:rPr>
          <w:spacing w:val="1"/>
        </w:rPr>
        <w:t xml:space="preserve"> </w:t>
      </w:r>
      <w:r>
        <w:t>javni</w:t>
      </w:r>
      <w:r>
        <w:rPr>
          <w:spacing w:val="1"/>
        </w:rPr>
        <w:t xml:space="preserve"> </w:t>
      </w:r>
      <w:r>
        <w:t>satovi,</w:t>
      </w:r>
      <w:r>
        <w:rPr>
          <w:spacing w:val="1"/>
        </w:rPr>
        <w:t xml:space="preserve"> </w:t>
      </w:r>
      <w:r>
        <w:t>ploče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planom</w:t>
      </w:r>
      <w:r>
        <w:rPr>
          <w:spacing w:val="1"/>
        </w:rPr>
        <w:t xml:space="preserve"> </w:t>
      </w:r>
      <w:r>
        <w:t>naselja,</w:t>
      </w:r>
      <w:r>
        <w:rPr>
          <w:spacing w:val="1"/>
        </w:rPr>
        <w:t xml:space="preserve"> </w:t>
      </w:r>
      <w:r>
        <w:t>oznaka</w:t>
      </w:r>
      <w:r>
        <w:rPr>
          <w:spacing w:val="1"/>
        </w:rPr>
        <w:t xml:space="preserve"> </w:t>
      </w:r>
      <w:r>
        <w:t>kulturnih</w:t>
      </w:r>
      <w:r>
        <w:rPr>
          <w:spacing w:val="1"/>
        </w:rPr>
        <w:t xml:space="preserve"> </w:t>
      </w:r>
      <w:r>
        <w:t>dobara,</w:t>
      </w:r>
      <w:r>
        <w:rPr>
          <w:spacing w:val="1"/>
        </w:rPr>
        <w:t xml:space="preserve"> </w:t>
      </w:r>
      <w:r>
        <w:t>zaštićenih</w:t>
      </w:r>
      <w:r>
        <w:rPr>
          <w:spacing w:val="1"/>
        </w:rPr>
        <w:t xml:space="preserve"> </w:t>
      </w:r>
      <w:r>
        <w:t>dijelova</w:t>
      </w:r>
      <w:r>
        <w:rPr>
          <w:spacing w:val="1"/>
        </w:rPr>
        <w:t xml:space="preserve"> </w:t>
      </w:r>
      <w:r>
        <w:t>prirode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sadržaja</w:t>
      </w:r>
      <w:r>
        <w:rPr>
          <w:spacing w:val="1"/>
        </w:rPr>
        <w:t xml:space="preserve"> </w:t>
      </w:r>
      <w:r>
        <w:t>turističke</w:t>
      </w:r>
      <w:r>
        <w:rPr>
          <w:spacing w:val="1"/>
        </w:rPr>
        <w:t xml:space="preserve"> </w:t>
      </w:r>
      <w:r>
        <w:t>namjene,</w:t>
      </w:r>
      <w:r>
        <w:rPr>
          <w:spacing w:val="1"/>
        </w:rPr>
        <w:t xml:space="preserve"> </w:t>
      </w:r>
      <w:r>
        <w:t>spomenici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skulpture</w:t>
      </w:r>
      <w:r>
        <w:rPr>
          <w:spacing w:val="-3"/>
        </w:rPr>
        <w:t xml:space="preserve"> </w:t>
      </w:r>
      <w:r>
        <w:t>te druge</w:t>
      </w:r>
      <w:r>
        <w:rPr>
          <w:spacing w:val="1"/>
        </w:rPr>
        <w:t xml:space="preserve"> </w:t>
      </w:r>
      <w:r>
        <w:t>građevine,</w:t>
      </w:r>
      <w:r>
        <w:rPr>
          <w:spacing w:val="-1"/>
        </w:rPr>
        <w:t xml:space="preserve"> </w:t>
      </w:r>
      <w:r>
        <w:t>uređaji i predmeti</w:t>
      </w:r>
      <w:r>
        <w:rPr>
          <w:spacing w:val="-1"/>
        </w:rPr>
        <w:t xml:space="preserve"> </w:t>
      </w:r>
      <w:r>
        <w:t>javne</w:t>
      </w:r>
      <w:r>
        <w:rPr>
          <w:spacing w:val="-2"/>
        </w:rPr>
        <w:t xml:space="preserve"> </w:t>
      </w:r>
      <w:r>
        <w:t>namjene</w:t>
      </w:r>
      <w:r>
        <w:rPr>
          <w:spacing w:val="-1"/>
        </w:rPr>
        <w:t xml:space="preserve"> </w:t>
      </w:r>
      <w:r>
        <w:t>lokalnog</w:t>
      </w:r>
      <w:r>
        <w:rPr>
          <w:spacing w:val="-4"/>
        </w:rPr>
        <w:t xml:space="preserve"> </w:t>
      </w:r>
      <w:r>
        <w:t>značaja.</w:t>
      </w:r>
    </w:p>
    <w:p w:rsidR="00145717" w:rsidRDefault="00145717">
      <w:pPr>
        <w:pStyle w:val="Tijeloteksta"/>
      </w:pPr>
    </w:p>
    <w:p w:rsidR="00145717" w:rsidRDefault="00AC42D3">
      <w:pPr>
        <w:pStyle w:val="Tijeloteksta"/>
        <w:ind w:left="396"/>
        <w:jc w:val="both"/>
      </w:pPr>
      <w:r>
        <w:t>Troškovi</w:t>
      </w:r>
      <w:r>
        <w:rPr>
          <w:spacing w:val="-1"/>
        </w:rPr>
        <w:t xml:space="preserve"> </w:t>
      </w:r>
      <w:r>
        <w:t>građevina</w:t>
      </w:r>
      <w:r>
        <w:rPr>
          <w:spacing w:val="-1"/>
        </w:rPr>
        <w:t xml:space="preserve"> </w:t>
      </w:r>
      <w:r>
        <w:t>i uređaja</w:t>
      </w:r>
      <w:r>
        <w:rPr>
          <w:spacing w:val="-1"/>
        </w:rPr>
        <w:t xml:space="preserve"> </w:t>
      </w:r>
      <w:r>
        <w:t>javne</w:t>
      </w:r>
      <w:r>
        <w:rPr>
          <w:spacing w:val="-2"/>
        </w:rPr>
        <w:t xml:space="preserve"> </w:t>
      </w:r>
      <w:r>
        <w:t>namjene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2025. godinu</w:t>
      </w:r>
      <w:r>
        <w:rPr>
          <w:spacing w:val="-1"/>
        </w:rPr>
        <w:t xml:space="preserve"> </w:t>
      </w:r>
      <w:r>
        <w:t>raspoređuje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kako</w:t>
      </w:r>
      <w:r>
        <w:rPr>
          <w:spacing w:val="-1"/>
        </w:rPr>
        <w:t xml:space="preserve"> </w:t>
      </w:r>
      <w:r>
        <w:t>slijedi:</w:t>
      </w:r>
    </w:p>
    <w:p w:rsidR="00145717" w:rsidRDefault="00145717">
      <w:pPr>
        <w:pStyle w:val="Tijeloteksta"/>
      </w:pPr>
    </w:p>
    <w:p w:rsidR="00145717" w:rsidRDefault="00AC42D3">
      <w:pPr>
        <w:ind w:left="396" w:right="795"/>
        <w:jc w:val="both"/>
        <w:rPr>
          <w:i/>
          <w:sz w:val="24"/>
        </w:rPr>
      </w:pPr>
      <w:r>
        <w:rPr>
          <w:i/>
          <w:sz w:val="24"/>
        </w:rPr>
        <w:t>AKTIVNOST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A100402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ODRŽAVANJE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CESTOVNE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INFRASTRUKTURE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A100506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INTERPRETACIJSKI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CENTAR </w:t>
      </w:r>
      <w:proofErr w:type="spellStart"/>
      <w:r>
        <w:rPr>
          <w:i/>
          <w:sz w:val="24"/>
        </w:rPr>
        <w:t>SJ.TOKA</w:t>
      </w:r>
      <w:proofErr w:type="spellEnd"/>
      <w:r>
        <w:rPr>
          <w:i/>
          <w:sz w:val="24"/>
        </w:rPr>
        <w:t xml:space="preserve"> RIJEKE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BEDNJE 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MEHANIZAM</w:t>
      </w:r>
    </w:p>
    <w:p w:rsidR="00145717" w:rsidRDefault="00145717">
      <w:pPr>
        <w:pStyle w:val="Tijeloteksta"/>
        <w:spacing w:before="8"/>
        <w:rPr>
          <w:i/>
        </w:rPr>
      </w:pPr>
    </w:p>
    <w:tbl>
      <w:tblPr>
        <w:tblStyle w:val="TableNormal"/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320"/>
        <w:gridCol w:w="1297"/>
        <w:gridCol w:w="1592"/>
        <w:gridCol w:w="1379"/>
      </w:tblGrid>
      <w:tr w:rsidR="00145717">
        <w:trPr>
          <w:trHeight w:val="511"/>
        </w:trPr>
        <w:tc>
          <w:tcPr>
            <w:tcW w:w="816" w:type="dxa"/>
          </w:tcPr>
          <w:p w:rsidR="00145717" w:rsidRDefault="00AC42D3">
            <w:pPr>
              <w:pStyle w:val="TableParagraph"/>
              <w:spacing w:line="251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CTO</w:t>
            </w:r>
          </w:p>
        </w:tc>
        <w:tc>
          <w:tcPr>
            <w:tcW w:w="3320" w:type="dxa"/>
          </w:tcPr>
          <w:p w:rsidR="00145717" w:rsidRDefault="00AC42D3">
            <w:pPr>
              <w:pStyle w:val="TableParagraph"/>
              <w:spacing w:line="251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Naziv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objekta</w:t>
            </w:r>
          </w:p>
        </w:tc>
        <w:tc>
          <w:tcPr>
            <w:tcW w:w="1297" w:type="dxa"/>
          </w:tcPr>
          <w:p w:rsidR="00145717" w:rsidRDefault="00AC42D3">
            <w:pPr>
              <w:pStyle w:val="TableParagraph"/>
              <w:spacing w:line="252" w:lineRule="exact"/>
              <w:ind w:left="109" w:right="30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Namjena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gradnje</w:t>
            </w:r>
          </w:p>
        </w:tc>
        <w:tc>
          <w:tcPr>
            <w:tcW w:w="1592" w:type="dxa"/>
          </w:tcPr>
          <w:p w:rsidR="00145717" w:rsidRDefault="00AC42D3">
            <w:pPr>
              <w:pStyle w:val="TableParagraph"/>
              <w:spacing w:line="252" w:lineRule="exact"/>
              <w:ind w:left="562" w:right="323" w:hanging="21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Proračun</w:t>
            </w:r>
            <w:r>
              <w:rPr>
                <w:rFonts w:ascii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EUR</w:t>
            </w:r>
          </w:p>
        </w:tc>
        <w:tc>
          <w:tcPr>
            <w:tcW w:w="1379" w:type="dxa"/>
          </w:tcPr>
          <w:p w:rsidR="00145717" w:rsidRDefault="00AC42D3">
            <w:pPr>
              <w:pStyle w:val="TableParagraph"/>
              <w:spacing w:line="252" w:lineRule="exact"/>
              <w:ind w:left="109" w:right="7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Izvori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financiranja</w:t>
            </w:r>
          </w:p>
        </w:tc>
      </w:tr>
      <w:tr w:rsidR="00145717">
        <w:trPr>
          <w:trHeight w:val="1149"/>
        </w:trPr>
        <w:tc>
          <w:tcPr>
            <w:tcW w:w="816" w:type="dxa"/>
          </w:tcPr>
          <w:p w:rsidR="00145717" w:rsidRDefault="00145717">
            <w:pPr>
              <w:pStyle w:val="TableParagraph"/>
              <w:rPr>
                <w:rFonts w:ascii="Times New Roman"/>
                <w:i/>
              </w:rPr>
            </w:pPr>
          </w:p>
          <w:p w:rsidR="00145717" w:rsidRDefault="00145717">
            <w:pPr>
              <w:pStyle w:val="TableParagraph"/>
              <w:spacing w:before="5"/>
              <w:rPr>
                <w:rFonts w:ascii="Times New Roman"/>
                <w:i/>
                <w:sz w:val="17"/>
              </w:rPr>
            </w:pPr>
          </w:p>
          <w:p w:rsidR="00145717" w:rsidRDefault="00AC42D3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421492</w:t>
            </w:r>
          </w:p>
        </w:tc>
        <w:tc>
          <w:tcPr>
            <w:tcW w:w="3320" w:type="dxa"/>
          </w:tcPr>
          <w:p w:rsidR="00145717" w:rsidRDefault="00145717">
            <w:pPr>
              <w:pStyle w:val="TableParagraph"/>
              <w:rPr>
                <w:rFonts w:ascii="Times New Roman"/>
                <w:i/>
              </w:rPr>
            </w:pPr>
          </w:p>
          <w:p w:rsidR="00145717" w:rsidRDefault="00145717">
            <w:pPr>
              <w:pStyle w:val="TableParagraph"/>
              <w:spacing w:before="5"/>
              <w:rPr>
                <w:rFonts w:ascii="Times New Roman"/>
                <w:i/>
                <w:sz w:val="17"/>
              </w:rPr>
            </w:pPr>
          </w:p>
          <w:p w:rsidR="00145717" w:rsidRDefault="00AC42D3">
            <w:pPr>
              <w:pStyle w:val="TableParagraph"/>
              <w:ind w:left="3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Autobusne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nadstrešnice-nabava</w:t>
            </w:r>
          </w:p>
        </w:tc>
        <w:tc>
          <w:tcPr>
            <w:tcW w:w="1297" w:type="dxa"/>
          </w:tcPr>
          <w:p w:rsidR="00145717" w:rsidRDefault="00AC42D3">
            <w:pPr>
              <w:pStyle w:val="TableParagraph"/>
              <w:ind w:left="109" w:right="99" w:firstLine="14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Gradnja 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uređenim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dijelovima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građevinskog</w:t>
            </w:r>
          </w:p>
          <w:p w:rsidR="00145717" w:rsidRDefault="00AC42D3">
            <w:pPr>
              <w:pStyle w:val="TableParagraph"/>
              <w:spacing w:line="215" w:lineRule="exact"/>
              <w:ind w:left="2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područja</w:t>
            </w:r>
          </w:p>
        </w:tc>
        <w:tc>
          <w:tcPr>
            <w:tcW w:w="1592" w:type="dxa"/>
          </w:tcPr>
          <w:p w:rsidR="00145717" w:rsidRDefault="00145717">
            <w:pPr>
              <w:pStyle w:val="TableParagraph"/>
              <w:rPr>
                <w:rFonts w:ascii="Times New Roman"/>
                <w:i/>
              </w:rPr>
            </w:pPr>
          </w:p>
          <w:p w:rsidR="00145717" w:rsidRDefault="00145717">
            <w:pPr>
              <w:pStyle w:val="TableParagraph"/>
              <w:spacing w:before="5"/>
              <w:rPr>
                <w:rFonts w:ascii="Times New Roman"/>
                <w:i/>
                <w:sz w:val="17"/>
              </w:rPr>
            </w:pPr>
          </w:p>
          <w:p w:rsidR="00145717" w:rsidRDefault="00AC42D3">
            <w:pPr>
              <w:pStyle w:val="TableParagraph"/>
              <w:ind w:left="247" w:right="2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2.000,00</w:t>
            </w:r>
          </w:p>
        </w:tc>
        <w:tc>
          <w:tcPr>
            <w:tcW w:w="1379" w:type="dxa"/>
          </w:tcPr>
          <w:p w:rsidR="00145717" w:rsidRDefault="00AC42D3">
            <w:pPr>
              <w:pStyle w:val="TableParagraph"/>
              <w:spacing w:line="178" w:lineRule="exact"/>
              <w:ind w:left="3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11-2.000,00</w:t>
            </w:r>
          </w:p>
        </w:tc>
      </w:tr>
      <w:tr w:rsidR="00145717">
        <w:trPr>
          <w:trHeight w:val="1036"/>
        </w:trPr>
        <w:tc>
          <w:tcPr>
            <w:tcW w:w="816" w:type="dxa"/>
          </w:tcPr>
          <w:p w:rsidR="00145717" w:rsidRDefault="00145717">
            <w:pPr>
              <w:pStyle w:val="TableParagraph"/>
              <w:rPr>
                <w:rFonts w:ascii="Times New Roman"/>
                <w:i/>
              </w:rPr>
            </w:pPr>
          </w:p>
          <w:p w:rsidR="00145717" w:rsidRDefault="00AC42D3">
            <w:pPr>
              <w:pStyle w:val="TableParagraph"/>
              <w:spacing w:before="143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41139</w:t>
            </w:r>
          </w:p>
        </w:tc>
        <w:tc>
          <w:tcPr>
            <w:tcW w:w="3320" w:type="dxa"/>
          </w:tcPr>
          <w:p w:rsidR="00145717" w:rsidRDefault="00AC42D3">
            <w:pPr>
              <w:pStyle w:val="TableParagraph"/>
              <w:spacing w:before="166"/>
              <w:ind w:left="107" w:right="10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Ost.nesp.prir.mat.imvo.Interpretacijski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centar ribnjaci na rijeci Bednji i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Slugovine</w:t>
            </w:r>
            <w:proofErr w:type="spellEnd"/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(Projektna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dokumentacija)</w:t>
            </w:r>
          </w:p>
        </w:tc>
        <w:tc>
          <w:tcPr>
            <w:tcW w:w="1297" w:type="dxa"/>
          </w:tcPr>
          <w:p w:rsidR="00145717" w:rsidRDefault="00AC42D3">
            <w:pPr>
              <w:pStyle w:val="TableParagraph"/>
              <w:ind w:left="112" w:right="101" w:hanging="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Gradnja u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neuređenim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dijelovima </w:t>
            </w:r>
            <w:r>
              <w:rPr>
                <w:rFonts w:ascii="Times New Roman" w:hAnsi="Times New Roman"/>
                <w:sz w:val="18"/>
              </w:rPr>
              <w:t>van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građevinskog</w:t>
            </w:r>
          </w:p>
          <w:p w:rsidR="00145717" w:rsidRDefault="00AC42D3">
            <w:pPr>
              <w:pStyle w:val="TableParagraph"/>
              <w:spacing w:line="191" w:lineRule="exact"/>
              <w:ind w:left="109" w:right="9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područja</w:t>
            </w:r>
          </w:p>
        </w:tc>
        <w:tc>
          <w:tcPr>
            <w:tcW w:w="1592" w:type="dxa"/>
          </w:tcPr>
          <w:p w:rsidR="00145717" w:rsidRDefault="00145717">
            <w:pPr>
              <w:pStyle w:val="TableParagraph"/>
              <w:rPr>
                <w:rFonts w:ascii="Times New Roman"/>
                <w:i/>
              </w:rPr>
            </w:pPr>
          </w:p>
          <w:p w:rsidR="00145717" w:rsidRDefault="00AC42D3">
            <w:pPr>
              <w:pStyle w:val="TableParagraph"/>
              <w:spacing w:before="143"/>
              <w:ind w:left="250" w:right="2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1.000.000,00</w:t>
            </w:r>
          </w:p>
        </w:tc>
        <w:tc>
          <w:tcPr>
            <w:tcW w:w="1379" w:type="dxa"/>
          </w:tcPr>
          <w:p w:rsidR="00145717" w:rsidRDefault="00AC42D3">
            <w:pPr>
              <w:pStyle w:val="TableParagraph"/>
              <w:spacing w:line="180" w:lineRule="exact"/>
              <w:ind w:left="22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11-252.181,02</w:t>
            </w:r>
          </w:p>
          <w:p w:rsidR="00145717" w:rsidRDefault="00AC42D3">
            <w:pPr>
              <w:pStyle w:val="TableParagraph"/>
              <w:spacing w:line="183" w:lineRule="exact"/>
              <w:ind w:left="22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51-547.818,98</w:t>
            </w:r>
          </w:p>
          <w:p w:rsidR="00145717" w:rsidRDefault="00AC42D3">
            <w:pPr>
              <w:pStyle w:val="TableParagraph"/>
              <w:spacing w:before="1"/>
              <w:ind w:left="22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52-200.000,00</w:t>
            </w:r>
          </w:p>
        </w:tc>
      </w:tr>
    </w:tbl>
    <w:p w:rsidR="00145717" w:rsidRDefault="00145717">
      <w:pPr>
        <w:rPr>
          <w:sz w:val="16"/>
        </w:rPr>
        <w:sectPr w:rsidR="00145717">
          <w:headerReference w:type="default" r:id="rId43"/>
          <w:footerReference w:type="default" r:id="rId44"/>
          <w:pgSz w:w="11910" w:h="16840"/>
          <w:pgMar w:top="980" w:right="620" w:bottom="840" w:left="1020" w:header="0" w:footer="660" w:gutter="0"/>
          <w:cols w:space="720"/>
        </w:sectPr>
      </w:pPr>
    </w:p>
    <w:tbl>
      <w:tblPr>
        <w:tblStyle w:val="TableNormal"/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320"/>
        <w:gridCol w:w="1297"/>
        <w:gridCol w:w="221"/>
        <w:gridCol w:w="1371"/>
        <w:gridCol w:w="1379"/>
      </w:tblGrid>
      <w:tr w:rsidR="00145717">
        <w:trPr>
          <w:trHeight w:val="1149"/>
        </w:trPr>
        <w:tc>
          <w:tcPr>
            <w:tcW w:w="816" w:type="dxa"/>
          </w:tcPr>
          <w:p w:rsidR="00145717" w:rsidRDefault="00145717">
            <w:pPr>
              <w:pStyle w:val="TableParagraph"/>
              <w:rPr>
                <w:rFonts w:ascii="Times New Roman"/>
                <w:i/>
              </w:rPr>
            </w:pPr>
          </w:p>
          <w:p w:rsidR="00145717" w:rsidRDefault="00AC42D3">
            <w:pPr>
              <w:pStyle w:val="TableParagraph"/>
              <w:spacing w:before="196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421232</w:t>
            </w:r>
          </w:p>
        </w:tc>
        <w:tc>
          <w:tcPr>
            <w:tcW w:w="3320" w:type="dxa"/>
          </w:tcPr>
          <w:p w:rsidR="00145717" w:rsidRDefault="00145717">
            <w:pPr>
              <w:pStyle w:val="TableParagraph"/>
              <w:rPr>
                <w:rFonts w:ascii="Times New Roman"/>
                <w:i/>
                <w:sz w:val="29"/>
              </w:rPr>
            </w:pPr>
          </w:p>
          <w:p w:rsidR="00145717" w:rsidRDefault="00AC42D3">
            <w:pPr>
              <w:pStyle w:val="TableParagraph"/>
              <w:ind w:left="602" w:right="160" w:hanging="425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Predinkubacija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-stara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škola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Sv.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Iliji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(projektna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dokumentacija)</w:t>
            </w:r>
          </w:p>
        </w:tc>
        <w:tc>
          <w:tcPr>
            <w:tcW w:w="1297" w:type="dxa"/>
          </w:tcPr>
          <w:p w:rsidR="00145717" w:rsidRDefault="00AC42D3">
            <w:pPr>
              <w:pStyle w:val="TableParagraph"/>
              <w:ind w:left="109" w:right="99" w:firstLine="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Gradnja 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uređenim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dijelovima</w:t>
            </w:r>
          </w:p>
          <w:p w:rsidR="00145717" w:rsidRDefault="00AC42D3">
            <w:pPr>
              <w:pStyle w:val="TableParagraph"/>
              <w:spacing w:line="230" w:lineRule="exact"/>
              <w:ind w:left="109" w:right="9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građevinskog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područja</w:t>
            </w:r>
          </w:p>
        </w:tc>
        <w:tc>
          <w:tcPr>
            <w:tcW w:w="1592" w:type="dxa"/>
            <w:gridSpan w:val="2"/>
          </w:tcPr>
          <w:p w:rsidR="00145717" w:rsidRDefault="00145717">
            <w:pPr>
              <w:pStyle w:val="TableParagraph"/>
              <w:rPr>
                <w:rFonts w:ascii="Times New Roman"/>
                <w:i/>
              </w:rPr>
            </w:pPr>
          </w:p>
          <w:p w:rsidR="00145717" w:rsidRDefault="00AC42D3">
            <w:pPr>
              <w:pStyle w:val="TableParagraph"/>
              <w:spacing w:before="196"/>
              <w:ind w:left="39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90.000,00</w:t>
            </w:r>
          </w:p>
        </w:tc>
        <w:tc>
          <w:tcPr>
            <w:tcW w:w="1379" w:type="dxa"/>
          </w:tcPr>
          <w:p w:rsidR="00145717" w:rsidRDefault="00AC42D3">
            <w:pPr>
              <w:pStyle w:val="TableParagraph"/>
              <w:spacing w:line="174" w:lineRule="exact"/>
              <w:ind w:left="26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11-25.000,00</w:t>
            </w:r>
          </w:p>
          <w:p w:rsidR="00145717" w:rsidRDefault="00AC42D3">
            <w:pPr>
              <w:pStyle w:val="TableParagraph"/>
              <w:spacing w:before="1" w:line="183" w:lineRule="exact"/>
              <w:ind w:left="26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51-50.000,00</w:t>
            </w:r>
          </w:p>
          <w:p w:rsidR="00145717" w:rsidRDefault="00AC42D3">
            <w:pPr>
              <w:pStyle w:val="TableParagraph"/>
              <w:spacing w:line="183" w:lineRule="exact"/>
              <w:ind w:left="26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52-15.000,00</w:t>
            </w:r>
          </w:p>
        </w:tc>
      </w:tr>
      <w:tr w:rsidR="00145717">
        <w:trPr>
          <w:trHeight w:val="256"/>
        </w:trPr>
        <w:tc>
          <w:tcPr>
            <w:tcW w:w="816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7" w:type="dxa"/>
            <w:gridSpan w:val="2"/>
          </w:tcPr>
          <w:p w:rsidR="00145717" w:rsidRDefault="00AC42D3">
            <w:pPr>
              <w:pStyle w:val="TableParagraph"/>
              <w:spacing w:line="236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SVEUKUPNO:</w:t>
            </w:r>
          </w:p>
        </w:tc>
        <w:tc>
          <w:tcPr>
            <w:tcW w:w="221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:rsidR="00145717" w:rsidRDefault="00AC42D3">
            <w:pPr>
              <w:pStyle w:val="TableParagraph"/>
              <w:spacing w:line="236" w:lineRule="exact"/>
              <w:ind w:left="10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1.092.000,00</w:t>
            </w:r>
          </w:p>
        </w:tc>
        <w:tc>
          <w:tcPr>
            <w:tcW w:w="1379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45717" w:rsidRDefault="00145717">
      <w:pPr>
        <w:pStyle w:val="Tijeloteksta"/>
        <w:spacing w:before="11"/>
        <w:rPr>
          <w:i/>
          <w:sz w:val="12"/>
        </w:rPr>
      </w:pPr>
    </w:p>
    <w:p w:rsidR="00145717" w:rsidRDefault="00AC42D3">
      <w:pPr>
        <w:spacing w:before="90"/>
        <w:ind w:left="396"/>
        <w:jc w:val="both"/>
        <w:rPr>
          <w:sz w:val="24"/>
        </w:rPr>
      </w:pPr>
      <w:r>
        <w:rPr>
          <w:b/>
          <w:sz w:val="24"/>
        </w:rPr>
        <w:t>Izvori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financiranja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opći</w:t>
      </w:r>
      <w:r>
        <w:rPr>
          <w:spacing w:val="-1"/>
          <w:sz w:val="24"/>
        </w:rPr>
        <w:t xml:space="preserve"> </w:t>
      </w:r>
      <w:r>
        <w:rPr>
          <w:sz w:val="24"/>
        </w:rPr>
        <w:t>prihodi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primici i</w:t>
      </w:r>
      <w:r>
        <w:rPr>
          <w:spacing w:val="-1"/>
          <w:sz w:val="24"/>
        </w:rPr>
        <w:t xml:space="preserve"> </w:t>
      </w:r>
      <w:r>
        <w:rPr>
          <w:sz w:val="24"/>
        </w:rPr>
        <w:t>pomoći</w:t>
      </w:r>
    </w:p>
    <w:p w:rsidR="00145717" w:rsidRDefault="00AC42D3">
      <w:pPr>
        <w:pStyle w:val="Tijeloteksta"/>
        <w:ind w:left="396"/>
        <w:jc w:val="both"/>
      </w:pPr>
      <w:r>
        <w:rPr>
          <w:b/>
        </w:rPr>
        <w:t>Cilj</w:t>
      </w:r>
      <w:r>
        <w:t>:</w:t>
      </w:r>
      <w:r>
        <w:rPr>
          <w:spacing w:val="-2"/>
        </w:rPr>
        <w:t xml:space="preserve"> </w:t>
      </w:r>
      <w:r>
        <w:t>kapitalna</w:t>
      </w:r>
      <w:r>
        <w:rPr>
          <w:spacing w:val="-2"/>
        </w:rPr>
        <w:t xml:space="preserve"> </w:t>
      </w:r>
      <w:r>
        <w:t>ulaganja</w:t>
      </w:r>
      <w:r>
        <w:rPr>
          <w:spacing w:val="-2"/>
        </w:rPr>
        <w:t xml:space="preserve"> </w:t>
      </w:r>
      <w:r>
        <w:t>i opremanje</w:t>
      </w:r>
      <w:r>
        <w:rPr>
          <w:spacing w:val="-2"/>
        </w:rPr>
        <w:t xml:space="preserve"> </w:t>
      </w:r>
      <w:r>
        <w:t>komunalne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društvene</w:t>
      </w:r>
      <w:r>
        <w:rPr>
          <w:spacing w:val="-3"/>
        </w:rPr>
        <w:t xml:space="preserve"> </w:t>
      </w:r>
      <w:r>
        <w:t>infrastrukture</w:t>
      </w:r>
    </w:p>
    <w:p w:rsidR="00145717" w:rsidRDefault="00AC42D3">
      <w:pPr>
        <w:pStyle w:val="Tijeloteksta"/>
        <w:ind w:left="396" w:right="800"/>
        <w:jc w:val="both"/>
      </w:pPr>
      <w:r>
        <w:rPr>
          <w:b/>
        </w:rPr>
        <w:t>Mjerljivost cilja</w:t>
      </w:r>
      <w:r>
        <w:t>: izgradnja građevinskih objekata i nabava kapitalne imovine sa namjenom</w:t>
      </w:r>
      <w:r>
        <w:rPr>
          <w:spacing w:val="1"/>
        </w:rPr>
        <w:t xml:space="preserve"> </w:t>
      </w:r>
      <w:r>
        <w:t>povećanja komunalnog standarda, te poboljšanje kvalitete u realizaciji određenih zadataka sa</w:t>
      </w:r>
      <w:r>
        <w:rPr>
          <w:spacing w:val="1"/>
        </w:rPr>
        <w:t xml:space="preserve"> </w:t>
      </w:r>
      <w:r>
        <w:t>svrhom</w:t>
      </w:r>
      <w:r>
        <w:rPr>
          <w:spacing w:val="-1"/>
        </w:rPr>
        <w:t xml:space="preserve"> </w:t>
      </w:r>
      <w:r>
        <w:t>kvalitetnije</w:t>
      </w:r>
      <w:r>
        <w:rPr>
          <w:spacing w:val="-1"/>
        </w:rPr>
        <w:t xml:space="preserve"> </w:t>
      </w:r>
      <w:r>
        <w:t>javne</w:t>
      </w:r>
      <w:r>
        <w:rPr>
          <w:spacing w:val="-2"/>
        </w:rPr>
        <w:t xml:space="preserve"> </w:t>
      </w:r>
      <w:r>
        <w:t>uporabe</w:t>
      </w:r>
    </w:p>
    <w:p w:rsidR="00145717" w:rsidRDefault="00145717">
      <w:pPr>
        <w:pStyle w:val="Tijeloteksta"/>
        <w:spacing w:before="5"/>
      </w:pPr>
    </w:p>
    <w:p w:rsidR="00145717" w:rsidRDefault="00AC42D3">
      <w:pPr>
        <w:pStyle w:val="Naslov3"/>
        <w:numPr>
          <w:ilvl w:val="0"/>
          <w:numId w:val="12"/>
        </w:numPr>
        <w:tabs>
          <w:tab w:val="left" w:pos="1117"/>
        </w:tabs>
        <w:ind w:hanging="361"/>
      </w:pPr>
      <w:r>
        <w:t>JAVNA</w:t>
      </w:r>
      <w:r>
        <w:rPr>
          <w:spacing w:val="-2"/>
        </w:rPr>
        <w:t xml:space="preserve"> </w:t>
      </w:r>
      <w:r>
        <w:t>RASVJETA</w:t>
      </w:r>
    </w:p>
    <w:p w:rsidR="00145717" w:rsidRDefault="00145717">
      <w:pPr>
        <w:pStyle w:val="Tijeloteksta"/>
        <w:spacing w:before="6"/>
        <w:rPr>
          <w:b/>
          <w:sz w:val="23"/>
        </w:rPr>
      </w:pPr>
    </w:p>
    <w:p w:rsidR="00145717" w:rsidRDefault="00AC42D3">
      <w:pPr>
        <w:pStyle w:val="Tijeloteksta"/>
        <w:spacing w:before="1"/>
        <w:ind w:left="396" w:right="795"/>
        <w:jc w:val="both"/>
        <w:rPr>
          <w:b/>
        </w:rPr>
      </w:pPr>
      <w:r>
        <w:t>Javna rasvjeta su građevine i uređaji za rasvjetljavanje nerazvrstanih cesta, javnih prometnih</w:t>
      </w:r>
      <w:r>
        <w:rPr>
          <w:spacing w:val="1"/>
        </w:rPr>
        <w:t xml:space="preserve"> </w:t>
      </w:r>
      <w:r>
        <w:t>površina na kojima nije dopušten promet motornim vozilima, javnih cesta koje prolaze kroz</w:t>
      </w:r>
      <w:r>
        <w:rPr>
          <w:spacing w:val="1"/>
        </w:rPr>
        <w:t xml:space="preserve"> </w:t>
      </w:r>
      <w:r>
        <w:t>naselje,</w:t>
      </w:r>
      <w:r>
        <w:rPr>
          <w:spacing w:val="1"/>
        </w:rPr>
        <w:t xml:space="preserve"> </w:t>
      </w:r>
      <w:r>
        <w:t>javnih</w:t>
      </w:r>
      <w:r>
        <w:rPr>
          <w:spacing w:val="1"/>
        </w:rPr>
        <w:t xml:space="preserve"> </w:t>
      </w:r>
      <w:r>
        <w:t>parkirališta,</w:t>
      </w:r>
      <w:r>
        <w:rPr>
          <w:spacing w:val="1"/>
        </w:rPr>
        <w:t xml:space="preserve"> </w:t>
      </w:r>
      <w:r>
        <w:t>javnih</w:t>
      </w:r>
      <w:r>
        <w:rPr>
          <w:spacing w:val="1"/>
        </w:rPr>
        <w:t xml:space="preserve"> </w:t>
      </w:r>
      <w:r>
        <w:t>zelenih</w:t>
      </w:r>
      <w:r>
        <w:rPr>
          <w:spacing w:val="1"/>
        </w:rPr>
        <w:t xml:space="preserve"> </w:t>
      </w:r>
      <w:r>
        <w:t>površina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drugih</w:t>
      </w:r>
      <w:r>
        <w:rPr>
          <w:spacing w:val="1"/>
        </w:rPr>
        <w:t xml:space="preserve"> </w:t>
      </w:r>
      <w:r>
        <w:t>javnih</w:t>
      </w:r>
      <w:r>
        <w:rPr>
          <w:spacing w:val="1"/>
        </w:rPr>
        <w:t xml:space="preserve"> </w:t>
      </w:r>
      <w:r>
        <w:t>površina</w:t>
      </w:r>
      <w:r>
        <w:rPr>
          <w:spacing w:val="1"/>
        </w:rPr>
        <w:t xml:space="preserve"> </w:t>
      </w:r>
      <w:r>
        <w:t>školskog,</w:t>
      </w:r>
      <w:r>
        <w:rPr>
          <w:spacing w:val="1"/>
        </w:rPr>
        <w:t xml:space="preserve"> </w:t>
      </w:r>
      <w:r>
        <w:t>zdravstvenog</w:t>
      </w:r>
      <w:r>
        <w:rPr>
          <w:spacing w:val="-3"/>
        </w:rPr>
        <w:t xml:space="preserve"> </w:t>
      </w:r>
      <w:r>
        <w:t>i drugog</w:t>
      </w:r>
      <w:r>
        <w:rPr>
          <w:spacing w:val="-3"/>
        </w:rPr>
        <w:t xml:space="preserve"> </w:t>
      </w:r>
      <w:r>
        <w:t>društvenog</w:t>
      </w:r>
      <w:r>
        <w:rPr>
          <w:spacing w:val="-3"/>
        </w:rPr>
        <w:t xml:space="preserve"> </w:t>
      </w:r>
      <w:r>
        <w:t>značaja u vlasništvu jedinice</w:t>
      </w:r>
      <w:r>
        <w:rPr>
          <w:spacing w:val="-2"/>
        </w:rPr>
        <w:t xml:space="preserve"> </w:t>
      </w:r>
      <w:r>
        <w:t>lokalne samouprave</w:t>
      </w:r>
      <w:r>
        <w:rPr>
          <w:b/>
        </w:rPr>
        <w:t>.</w:t>
      </w:r>
    </w:p>
    <w:p w:rsidR="00145717" w:rsidRDefault="00145717">
      <w:pPr>
        <w:pStyle w:val="Tijeloteksta"/>
        <w:rPr>
          <w:b/>
        </w:rPr>
      </w:pPr>
    </w:p>
    <w:p w:rsidR="00145717" w:rsidRDefault="00AC42D3">
      <w:pPr>
        <w:pStyle w:val="Tijeloteksta"/>
        <w:ind w:left="396"/>
        <w:jc w:val="both"/>
      </w:pPr>
      <w:r>
        <w:t>Troškovi</w:t>
      </w:r>
      <w:r>
        <w:rPr>
          <w:spacing w:val="-2"/>
        </w:rPr>
        <w:t xml:space="preserve"> </w:t>
      </w:r>
      <w:r>
        <w:t>javne</w:t>
      </w:r>
      <w:r>
        <w:rPr>
          <w:spacing w:val="-3"/>
        </w:rPr>
        <w:t xml:space="preserve"> </w:t>
      </w:r>
      <w:r>
        <w:t>rasvjete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2025.</w:t>
      </w:r>
      <w:r>
        <w:rPr>
          <w:spacing w:val="-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raspoređuje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kako</w:t>
      </w:r>
      <w:r>
        <w:rPr>
          <w:spacing w:val="-1"/>
        </w:rPr>
        <w:t xml:space="preserve"> </w:t>
      </w:r>
      <w:r>
        <w:t>slijedi:</w:t>
      </w:r>
    </w:p>
    <w:p w:rsidR="00145717" w:rsidRDefault="00145717">
      <w:pPr>
        <w:pStyle w:val="Tijeloteksta"/>
      </w:pPr>
    </w:p>
    <w:p w:rsidR="00145717" w:rsidRDefault="00AC42D3">
      <w:pPr>
        <w:ind w:left="396" w:right="794"/>
        <w:jc w:val="both"/>
        <w:rPr>
          <w:i/>
          <w:sz w:val="24"/>
        </w:rPr>
      </w:pPr>
      <w:r>
        <w:rPr>
          <w:i/>
          <w:sz w:val="24"/>
        </w:rPr>
        <w:t>AKTIVNOST A100403 ODRŽAVANJE JAVNE RASVJETEI KAPITALNI PROJEKT K100402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IZGRADNJA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ENERGETSKIH 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KOMUNIKACIJSKIH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VODOVA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RASVJETA</w:t>
      </w:r>
    </w:p>
    <w:p w:rsidR="00145717" w:rsidRDefault="00145717">
      <w:pPr>
        <w:pStyle w:val="Tijeloteksta"/>
        <w:spacing w:before="8"/>
        <w:rPr>
          <w:i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247"/>
        <w:gridCol w:w="1593"/>
        <w:gridCol w:w="1725"/>
        <w:gridCol w:w="1376"/>
      </w:tblGrid>
      <w:tr w:rsidR="00145717">
        <w:trPr>
          <w:trHeight w:val="623"/>
        </w:trPr>
        <w:tc>
          <w:tcPr>
            <w:tcW w:w="818" w:type="dxa"/>
          </w:tcPr>
          <w:p w:rsidR="00145717" w:rsidRDefault="00AC42D3">
            <w:pPr>
              <w:pStyle w:val="TableParagraph"/>
              <w:spacing w:before="185"/>
              <w:ind w:left="17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CTO</w:t>
            </w:r>
          </w:p>
        </w:tc>
        <w:tc>
          <w:tcPr>
            <w:tcW w:w="3247" w:type="dxa"/>
          </w:tcPr>
          <w:p w:rsidR="00145717" w:rsidRDefault="00AC42D3">
            <w:pPr>
              <w:pStyle w:val="TableParagraph"/>
              <w:spacing w:before="185"/>
              <w:ind w:left="97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Naziv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objekta</w:t>
            </w:r>
          </w:p>
        </w:tc>
        <w:tc>
          <w:tcPr>
            <w:tcW w:w="1593" w:type="dxa"/>
          </w:tcPr>
          <w:p w:rsidR="00145717" w:rsidRDefault="00AC42D3">
            <w:pPr>
              <w:pStyle w:val="TableParagraph"/>
              <w:spacing w:before="58"/>
              <w:ind w:left="430" w:right="340" w:hanging="6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Namjena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gradnje</w:t>
            </w:r>
          </w:p>
        </w:tc>
        <w:tc>
          <w:tcPr>
            <w:tcW w:w="1725" w:type="dxa"/>
          </w:tcPr>
          <w:p w:rsidR="00145717" w:rsidRDefault="00AC42D3">
            <w:pPr>
              <w:pStyle w:val="TableParagraph"/>
              <w:spacing w:before="185"/>
              <w:ind w:left="142" w:right="12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Proračun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EUR</w:t>
            </w:r>
          </w:p>
        </w:tc>
        <w:tc>
          <w:tcPr>
            <w:tcW w:w="1376" w:type="dxa"/>
          </w:tcPr>
          <w:p w:rsidR="00145717" w:rsidRDefault="00AC42D3">
            <w:pPr>
              <w:pStyle w:val="TableParagraph"/>
              <w:ind w:left="113" w:right="71" w:firstLine="29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Izvori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financiranja</w:t>
            </w:r>
          </w:p>
        </w:tc>
      </w:tr>
      <w:tr w:rsidR="00145717">
        <w:trPr>
          <w:trHeight w:val="1151"/>
        </w:trPr>
        <w:tc>
          <w:tcPr>
            <w:tcW w:w="818" w:type="dxa"/>
          </w:tcPr>
          <w:p w:rsidR="00145717" w:rsidRDefault="00145717">
            <w:pPr>
              <w:pStyle w:val="TableParagraph"/>
              <w:rPr>
                <w:rFonts w:ascii="Times New Roman"/>
                <w:i/>
                <w:sz w:val="24"/>
              </w:rPr>
            </w:pPr>
          </w:p>
          <w:p w:rsidR="00145717" w:rsidRDefault="00AC42D3">
            <w:pPr>
              <w:pStyle w:val="TableParagraph"/>
              <w:spacing w:before="167"/>
              <w:ind w:left="134"/>
              <w:rPr>
                <w:rFonts w:ascii="Times New Roman"/>
              </w:rPr>
            </w:pPr>
            <w:r>
              <w:rPr>
                <w:rFonts w:ascii="Times New Roman"/>
              </w:rPr>
              <w:t>42144</w:t>
            </w:r>
          </w:p>
        </w:tc>
        <w:tc>
          <w:tcPr>
            <w:tcW w:w="3247" w:type="dxa"/>
          </w:tcPr>
          <w:p w:rsidR="00145717" w:rsidRDefault="00AC42D3">
            <w:pPr>
              <w:pStyle w:val="TableParagraph"/>
              <w:spacing w:before="158"/>
              <w:ind w:left="331" w:right="318" w:hanging="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Energetski i komunikacijski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radovi:</w:t>
            </w:r>
            <w:proofErr w:type="spellStart"/>
            <w:r>
              <w:rPr>
                <w:rFonts w:ascii="Times New Roman" w:hAnsi="Times New Roman"/>
                <w:sz w:val="18"/>
              </w:rPr>
              <w:t>Beletinec</w:t>
            </w:r>
            <w:proofErr w:type="spellEnd"/>
            <w:r>
              <w:rPr>
                <w:rFonts w:ascii="Times New Roman" w:hAnsi="Times New Roman"/>
                <w:sz w:val="18"/>
              </w:rPr>
              <w:t>-Livadska,Sv. Ilija-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Beletinec</w:t>
            </w:r>
            <w:proofErr w:type="spellEnd"/>
            <w:r>
              <w:rPr>
                <w:rFonts w:ascii="Times New Roman" w:hAnsi="Times New Roman"/>
                <w:sz w:val="18"/>
              </w:rPr>
              <w:t>, Sv. Ilija-</w:t>
            </w:r>
            <w:proofErr w:type="spellStart"/>
            <w:r>
              <w:rPr>
                <w:rFonts w:ascii="Times New Roman" w:hAnsi="Times New Roman"/>
                <w:sz w:val="18"/>
              </w:rPr>
              <w:t>Beretinec</w:t>
            </w:r>
            <w:proofErr w:type="spellEnd"/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Tomaševec</w:t>
            </w:r>
            <w:proofErr w:type="spellEnd"/>
            <w:r>
              <w:rPr>
                <w:rFonts w:ascii="Times New Roman" w:hAnsi="Times New Roman"/>
                <w:sz w:val="18"/>
              </w:rPr>
              <w:t>-Kolodvorska</w:t>
            </w:r>
          </w:p>
        </w:tc>
        <w:tc>
          <w:tcPr>
            <w:tcW w:w="1593" w:type="dxa"/>
          </w:tcPr>
          <w:p w:rsidR="00145717" w:rsidRDefault="00AC42D3">
            <w:pPr>
              <w:pStyle w:val="TableParagraph"/>
              <w:spacing w:line="237" w:lineRule="auto"/>
              <w:ind w:left="327" w:right="309" w:hanging="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Gradnja 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neuređenim</w:t>
            </w:r>
          </w:p>
          <w:p w:rsidR="00145717" w:rsidRDefault="00AC42D3">
            <w:pPr>
              <w:pStyle w:val="TableParagraph"/>
              <w:spacing w:line="230" w:lineRule="atLeast"/>
              <w:ind w:left="200" w:right="18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dijelovima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van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građevinskog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područja</w:t>
            </w:r>
          </w:p>
        </w:tc>
        <w:tc>
          <w:tcPr>
            <w:tcW w:w="1725" w:type="dxa"/>
          </w:tcPr>
          <w:p w:rsidR="00145717" w:rsidRDefault="00145717">
            <w:pPr>
              <w:pStyle w:val="TableParagraph"/>
              <w:rPr>
                <w:rFonts w:ascii="Times New Roman"/>
                <w:i/>
                <w:sz w:val="24"/>
              </w:rPr>
            </w:pPr>
          </w:p>
          <w:p w:rsidR="00145717" w:rsidRDefault="00AC42D3">
            <w:pPr>
              <w:pStyle w:val="TableParagraph"/>
              <w:spacing w:before="167"/>
              <w:ind w:left="139" w:right="12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80.000,00</w:t>
            </w:r>
          </w:p>
        </w:tc>
        <w:tc>
          <w:tcPr>
            <w:tcW w:w="1376" w:type="dxa"/>
          </w:tcPr>
          <w:p w:rsidR="00145717" w:rsidRDefault="00AC42D3">
            <w:pPr>
              <w:pStyle w:val="TableParagraph"/>
              <w:spacing w:line="204" w:lineRule="exact"/>
              <w:ind w:left="21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11-25.000,00</w:t>
            </w:r>
          </w:p>
          <w:p w:rsidR="00145717" w:rsidRDefault="00AC42D3">
            <w:pPr>
              <w:pStyle w:val="TableParagraph"/>
              <w:spacing w:line="206" w:lineRule="exact"/>
              <w:ind w:left="21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52-50.000,00</w:t>
            </w:r>
          </w:p>
          <w:p w:rsidR="00145717" w:rsidRDefault="00AC42D3">
            <w:pPr>
              <w:pStyle w:val="TableParagraph"/>
              <w:spacing w:line="207" w:lineRule="exact"/>
              <w:ind w:left="25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81-5.000,00</w:t>
            </w:r>
          </w:p>
        </w:tc>
      </w:tr>
      <w:tr w:rsidR="00145717">
        <w:trPr>
          <w:trHeight w:val="1149"/>
        </w:trPr>
        <w:tc>
          <w:tcPr>
            <w:tcW w:w="818" w:type="dxa"/>
          </w:tcPr>
          <w:p w:rsidR="00145717" w:rsidRDefault="00145717">
            <w:pPr>
              <w:pStyle w:val="TableParagraph"/>
              <w:spacing w:before="3"/>
              <w:rPr>
                <w:rFonts w:ascii="Times New Roman"/>
                <w:i/>
                <w:sz w:val="37"/>
              </w:rPr>
            </w:pPr>
          </w:p>
          <w:p w:rsidR="00145717" w:rsidRDefault="00AC42D3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42147</w:t>
            </w:r>
          </w:p>
        </w:tc>
        <w:tc>
          <w:tcPr>
            <w:tcW w:w="3247" w:type="dxa"/>
          </w:tcPr>
          <w:p w:rsidR="00145717" w:rsidRDefault="00145717"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 w:rsidR="00145717" w:rsidRDefault="00AC42D3">
            <w:pPr>
              <w:pStyle w:val="TableParagraph"/>
              <w:ind w:left="148" w:right="137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Javna rasvjeta -LED(Livadska ul.,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Sv. Ilija-</w:t>
            </w:r>
            <w:proofErr w:type="spellStart"/>
            <w:r>
              <w:rPr>
                <w:rFonts w:ascii="Times New Roman" w:hAnsi="Times New Roman"/>
                <w:sz w:val="20"/>
              </w:rPr>
              <w:t>Beletinec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ŽC 2050)nabava i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postavljanje</w:t>
            </w:r>
          </w:p>
        </w:tc>
        <w:tc>
          <w:tcPr>
            <w:tcW w:w="1593" w:type="dxa"/>
          </w:tcPr>
          <w:p w:rsidR="00145717" w:rsidRDefault="00AC42D3">
            <w:pPr>
              <w:pStyle w:val="TableParagraph"/>
              <w:ind w:left="327" w:right="309" w:hanging="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Gradnja 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neuređenim</w:t>
            </w:r>
          </w:p>
          <w:p w:rsidR="00145717" w:rsidRDefault="00AC42D3">
            <w:pPr>
              <w:pStyle w:val="TableParagraph"/>
              <w:ind w:left="200" w:right="18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dijelovima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van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građevinskog</w:t>
            </w:r>
          </w:p>
          <w:p w:rsidR="00145717" w:rsidRDefault="00AC42D3">
            <w:pPr>
              <w:pStyle w:val="TableParagraph"/>
              <w:spacing w:line="215" w:lineRule="exact"/>
              <w:ind w:left="200" w:right="18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područja</w:t>
            </w:r>
          </w:p>
        </w:tc>
        <w:tc>
          <w:tcPr>
            <w:tcW w:w="1725" w:type="dxa"/>
          </w:tcPr>
          <w:p w:rsidR="00145717" w:rsidRDefault="00145717">
            <w:pPr>
              <w:pStyle w:val="TableParagraph"/>
              <w:rPr>
                <w:rFonts w:ascii="Times New Roman"/>
                <w:i/>
              </w:rPr>
            </w:pPr>
          </w:p>
          <w:p w:rsidR="00145717" w:rsidRDefault="00145717">
            <w:pPr>
              <w:pStyle w:val="TableParagraph"/>
              <w:spacing w:before="5"/>
              <w:rPr>
                <w:rFonts w:ascii="Times New Roman"/>
                <w:i/>
                <w:sz w:val="17"/>
              </w:rPr>
            </w:pPr>
          </w:p>
          <w:p w:rsidR="00145717" w:rsidRDefault="00AC42D3">
            <w:pPr>
              <w:pStyle w:val="TableParagraph"/>
              <w:ind w:left="137" w:right="12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50.000,00</w:t>
            </w:r>
          </w:p>
        </w:tc>
        <w:tc>
          <w:tcPr>
            <w:tcW w:w="1376" w:type="dxa"/>
          </w:tcPr>
          <w:p w:rsidR="00145717" w:rsidRDefault="00145717">
            <w:pPr>
              <w:pStyle w:val="TableParagraph"/>
              <w:spacing w:before="6"/>
              <w:rPr>
                <w:rFonts w:ascii="Times New Roman"/>
                <w:i/>
                <w:sz w:val="15"/>
              </w:rPr>
            </w:pPr>
          </w:p>
          <w:p w:rsidR="00145717" w:rsidRDefault="00AC42D3">
            <w:pPr>
              <w:pStyle w:val="TableParagraph"/>
              <w:spacing w:line="183" w:lineRule="exact"/>
              <w:ind w:left="26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11-20.000,00</w:t>
            </w:r>
          </w:p>
          <w:p w:rsidR="00145717" w:rsidRDefault="00AC42D3">
            <w:pPr>
              <w:pStyle w:val="TableParagraph"/>
              <w:spacing w:line="183" w:lineRule="exact"/>
              <w:ind w:left="21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30.000,00</w:t>
            </w:r>
          </w:p>
        </w:tc>
      </w:tr>
      <w:tr w:rsidR="00145717">
        <w:trPr>
          <w:trHeight w:val="460"/>
        </w:trPr>
        <w:tc>
          <w:tcPr>
            <w:tcW w:w="818" w:type="dxa"/>
          </w:tcPr>
          <w:p w:rsidR="00145717" w:rsidRDefault="00AC42D3">
            <w:pPr>
              <w:pStyle w:val="TableParagraph"/>
              <w:spacing w:before="85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42641</w:t>
            </w:r>
          </w:p>
        </w:tc>
        <w:tc>
          <w:tcPr>
            <w:tcW w:w="3247" w:type="dxa"/>
          </w:tcPr>
          <w:p w:rsidR="00145717" w:rsidRDefault="00AC42D3">
            <w:pPr>
              <w:pStyle w:val="TableParagraph"/>
              <w:spacing w:line="223" w:lineRule="exact"/>
              <w:ind w:left="231" w:right="22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Akcijski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plan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plan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Javne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rasvjete</w:t>
            </w:r>
          </w:p>
          <w:p w:rsidR="00145717" w:rsidRDefault="00AC42D3">
            <w:pPr>
              <w:pStyle w:val="TableParagraph"/>
              <w:spacing w:line="217" w:lineRule="exact"/>
              <w:ind w:left="231" w:right="22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(izrada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planova)</w:t>
            </w:r>
          </w:p>
        </w:tc>
        <w:tc>
          <w:tcPr>
            <w:tcW w:w="1593" w:type="dxa"/>
          </w:tcPr>
          <w:p w:rsidR="00145717" w:rsidRDefault="0014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5" w:type="dxa"/>
          </w:tcPr>
          <w:p w:rsidR="00145717" w:rsidRDefault="00AC42D3">
            <w:pPr>
              <w:pStyle w:val="TableParagraph"/>
              <w:spacing w:before="108"/>
              <w:ind w:left="138" w:right="12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15.000,00</w:t>
            </w:r>
          </w:p>
        </w:tc>
        <w:tc>
          <w:tcPr>
            <w:tcW w:w="1376" w:type="dxa"/>
          </w:tcPr>
          <w:p w:rsidR="00145717" w:rsidRDefault="00AC42D3">
            <w:pPr>
              <w:pStyle w:val="TableParagraph"/>
              <w:spacing w:line="178" w:lineRule="exact"/>
              <w:ind w:left="26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11-15.000,00</w:t>
            </w:r>
          </w:p>
        </w:tc>
      </w:tr>
      <w:tr w:rsidR="00145717">
        <w:trPr>
          <w:trHeight w:val="275"/>
        </w:trPr>
        <w:tc>
          <w:tcPr>
            <w:tcW w:w="818" w:type="dxa"/>
          </w:tcPr>
          <w:p w:rsidR="00145717" w:rsidRDefault="00145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7" w:type="dxa"/>
          </w:tcPr>
          <w:p w:rsidR="00145717" w:rsidRDefault="00AC42D3">
            <w:pPr>
              <w:pStyle w:val="TableParagraph"/>
              <w:spacing w:line="251" w:lineRule="exact"/>
              <w:ind w:left="10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SVEUKUPNO:</w:t>
            </w:r>
          </w:p>
        </w:tc>
        <w:tc>
          <w:tcPr>
            <w:tcW w:w="1593" w:type="dxa"/>
          </w:tcPr>
          <w:p w:rsidR="00145717" w:rsidRDefault="00145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</w:tcPr>
          <w:p w:rsidR="00145717" w:rsidRDefault="00AC42D3">
            <w:pPr>
              <w:pStyle w:val="TableParagraph"/>
              <w:spacing w:line="251" w:lineRule="exact"/>
              <w:ind w:left="139" w:right="12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145.000,00</w:t>
            </w:r>
          </w:p>
        </w:tc>
        <w:tc>
          <w:tcPr>
            <w:tcW w:w="1376" w:type="dxa"/>
          </w:tcPr>
          <w:p w:rsidR="00145717" w:rsidRDefault="001457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45717" w:rsidRDefault="00145717">
      <w:pPr>
        <w:pStyle w:val="Tijeloteksta"/>
        <w:spacing w:before="3"/>
        <w:rPr>
          <w:i/>
          <w:sz w:val="23"/>
        </w:rPr>
      </w:pPr>
    </w:p>
    <w:p w:rsidR="00145717" w:rsidRDefault="00AC42D3">
      <w:pPr>
        <w:ind w:left="396"/>
        <w:rPr>
          <w:sz w:val="24"/>
        </w:rPr>
      </w:pPr>
      <w:r>
        <w:rPr>
          <w:b/>
          <w:sz w:val="24"/>
        </w:rPr>
        <w:t>Izvori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financiranja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pomoći, opći</w:t>
      </w:r>
      <w:r>
        <w:rPr>
          <w:spacing w:val="-1"/>
          <w:sz w:val="24"/>
        </w:rPr>
        <w:t xml:space="preserve"> </w:t>
      </w:r>
      <w:r>
        <w:rPr>
          <w:sz w:val="24"/>
        </w:rPr>
        <w:t>prihodi</w:t>
      </w:r>
      <w:r>
        <w:rPr>
          <w:spacing w:val="-1"/>
          <w:sz w:val="24"/>
        </w:rPr>
        <w:t xml:space="preserve"> </w:t>
      </w:r>
      <w:r>
        <w:rPr>
          <w:sz w:val="24"/>
        </w:rPr>
        <w:t>i primici i</w:t>
      </w:r>
      <w:r>
        <w:rPr>
          <w:spacing w:val="-1"/>
          <w:sz w:val="24"/>
        </w:rPr>
        <w:t xml:space="preserve"> </w:t>
      </w:r>
      <w:r>
        <w:rPr>
          <w:sz w:val="24"/>
        </w:rPr>
        <w:t>primici od</w:t>
      </w:r>
      <w:r>
        <w:rPr>
          <w:spacing w:val="-1"/>
          <w:sz w:val="24"/>
        </w:rPr>
        <w:t xml:space="preserve"> </w:t>
      </w:r>
      <w:r>
        <w:rPr>
          <w:sz w:val="24"/>
        </w:rPr>
        <w:t>zaduživanja</w:t>
      </w:r>
    </w:p>
    <w:p w:rsidR="00145717" w:rsidRDefault="00AC42D3">
      <w:pPr>
        <w:pStyle w:val="Tijeloteksta"/>
        <w:ind w:left="396"/>
      </w:pPr>
      <w:r>
        <w:rPr>
          <w:b/>
        </w:rPr>
        <w:t>Cilj</w:t>
      </w:r>
      <w:r>
        <w:t>:</w:t>
      </w:r>
      <w:r>
        <w:rPr>
          <w:spacing w:val="-4"/>
        </w:rPr>
        <w:t xml:space="preserve"> </w:t>
      </w:r>
      <w:r>
        <w:t>jačanje</w:t>
      </w:r>
      <w:r>
        <w:rPr>
          <w:spacing w:val="-3"/>
        </w:rPr>
        <w:t xml:space="preserve"> </w:t>
      </w:r>
      <w:r>
        <w:t>komunalne</w:t>
      </w:r>
      <w:r>
        <w:rPr>
          <w:spacing w:val="-4"/>
        </w:rPr>
        <w:t xml:space="preserve"> </w:t>
      </w:r>
      <w:r>
        <w:t>infrastrukture</w:t>
      </w:r>
    </w:p>
    <w:p w:rsidR="00145717" w:rsidRDefault="00AC42D3">
      <w:pPr>
        <w:pStyle w:val="Tijeloteksta"/>
        <w:ind w:left="396" w:right="1174"/>
      </w:pPr>
      <w:r>
        <w:rPr>
          <w:b/>
        </w:rPr>
        <w:t>Mjerljivost</w:t>
      </w:r>
      <w:r>
        <w:rPr>
          <w:b/>
          <w:spacing w:val="29"/>
        </w:rPr>
        <w:t xml:space="preserve"> </w:t>
      </w:r>
      <w:r>
        <w:rPr>
          <w:b/>
        </w:rPr>
        <w:t>cilja</w:t>
      </w:r>
      <w:r>
        <w:t>:</w:t>
      </w:r>
      <w:r>
        <w:rPr>
          <w:spacing w:val="30"/>
        </w:rPr>
        <w:t xml:space="preserve"> </w:t>
      </w:r>
      <w:r>
        <w:t>povećanje</w:t>
      </w:r>
      <w:r>
        <w:rPr>
          <w:spacing w:val="29"/>
        </w:rPr>
        <w:t xml:space="preserve"> </w:t>
      </w:r>
      <w:r>
        <w:t>komunalnog</w:t>
      </w:r>
      <w:r>
        <w:rPr>
          <w:spacing w:val="27"/>
        </w:rPr>
        <w:t xml:space="preserve"> </w:t>
      </w:r>
      <w:r>
        <w:t>standarda,</w:t>
      </w:r>
      <w:r>
        <w:rPr>
          <w:spacing w:val="29"/>
        </w:rPr>
        <w:t xml:space="preserve"> </w:t>
      </w:r>
      <w:r>
        <w:t>manji</w:t>
      </w:r>
      <w:r>
        <w:rPr>
          <w:spacing w:val="30"/>
        </w:rPr>
        <w:t xml:space="preserve"> </w:t>
      </w:r>
      <w:r>
        <w:t>troškovi</w:t>
      </w:r>
      <w:r>
        <w:rPr>
          <w:spacing w:val="30"/>
        </w:rPr>
        <w:t xml:space="preserve"> </w:t>
      </w:r>
      <w:r>
        <w:t>održavanja,</w:t>
      </w:r>
      <w:r>
        <w:rPr>
          <w:spacing w:val="29"/>
        </w:rPr>
        <w:t xml:space="preserve"> </w:t>
      </w:r>
      <w:r>
        <w:t>zaštita</w:t>
      </w:r>
      <w:r>
        <w:rPr>
          <w:spacing w:val="-57"/>
        </w:rPr>
        <w:t xml:space="preserve"> </w:t>
      </w:r>
      <w:r>
        <w:t>okoliša</w:t>
      </w:r>
    </w:p>
    <w:p w:rsidR="00145717" w:rsidRDefault="00145717">
      <w:pPr>
        <w:pStyle w:val="Tijeloteksta"/>
        <w:spacing w:before="5"/>
      </w:pPr>
    </w:p>
    <w:p w:rsidR="00145717" w:rsidRDefault="00AC42D3">
      <w:pPr>
        <w:pStyle w:val="Naslov3"/>
        <w:numPr>
          <w:ilvl w:val="0"/>
          <w:numId w:val="12"/>
        </w:numPr>
        <w:tabs>
          <w:tab w:val="left" w:pos="1117"/>
        </w:tabs>
        <w:spacing w:before="1"/>
        <w:ind w:hanging="361"/>
      </w:pPr>
      <w:r>
        <w:t>GROBLJE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KREMATORIJI</w:t>
      </w:r>
    </w:p>
    <w:p w:rsidR="00145717" w:rsidRDefault="00145717">
      <w:pPr>
        <w:pStyle w:val="Tijeloteksta"/>
        <w:spacing w:before="6"/>
        <w:rPr>
          <w:b/>
          <w:sz w:val="23"/>
        </w:rPr>
      </w:pPr>
    </w:p>
    <w:p w:rsidR="00145717" w:rsidRDefault="00AC42D3">
      <w:pPr>
        <w:pStyle w:val="Tijeloteksta"/>
        <w:ind w:left="396" w:right="794"/>
        <w:jc w:val="both"/>
      </w:pPr>
      <w:r>
        <w:t>Groblja i krematoriji su ograđeni prostori zemljišta na kojem se nalaze grobna mjesta, prostori</w:t>
      </w:r>
      <w:r>
        <w:rPr>
          <w:spacing w:val="-57"/>
        </w:rPr>
        <w:t xml:space="preserve"> </w:t>
      </w:r>
      <w:r>
        <w:t>i zgrade za obavljanje ispraćaja i pokopa umrlih (građevine mrtvačnica i krematorija, dvorane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izlaganje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odru,</w:t>
      </w:r>
      <w:r>
        <w:rPr>
          <w:spacing w:val="1"/>
        </w:rPr>
        <w:t xml:space="preserve"> </w:t>
      </w:r>
      <w:r>
        <w:t>prostorije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ispraćaj</w:t>
      </w:r>
      <w:r>
        <w:rPr>
          <w:spacing w:val="1"/>
        </w:rPr>
        <w:t xml:space="preserve"> </w:t>
      </w:r>
      <w:r>
        <w:t>umrlih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potrebnom</w:t>
      </w:r>
      <w:r>
        <w:rPr>
          <w:spacing w:val="1"/>
        </w:rPr>
        <w:t xml:space="preserve"> </w:t>
      </w:r>
      <w:r>
        <w:t>opremom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uređajima),</w:t>
      </w:r>
      <w:r>
        <w:rPr>
          <w:spacing w:val="1"/>
        </w:rPr>
        <w:t xml:space="preserve"> </w:t>
      </w:r>
      <w:r>
        <w:t>pješačke</w:t>
      </w:r>
      <w:r>
        <w:rPr>
          <w:spacing w:val="1"/>
        </w:rPr>
        <w:t xml:space="preserve"> </w:t>
      </w:r>
      <w:r>
        <w:t>staze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uređaji,</w:t>
      </w:r>
      <w:r>
        <w:rPr>
          <w:spacing w:val="1"/>
        </w:rPr>
        <w:t xml:space="preserve"> </w:t>
      </w:r>
      <w:r>
        <w:t>predmeti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oprema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površinama</w:t>
      </w:r>
      <w:r>
        <w:rPr>
          <w:spacing w:val="1"/>
        </w:rPr>
        <w:t xml:space="preserve"> </w:t>
      </w:r>
      <w:r>
        <w:t>groblja,</w:t>
      </w:r>
      <w:r>
        <w:rPr>
          <w:spacing w:val="1"/>
        </w:rPr>
        <w:t xml:space="preserve"> </w:t>
      </w:r>
      <w:r>
        <w:t>sukladno</w:t>
      </w:r>
      <w:r>
        <w:rPr>
          <w:spacing w:val="1"/>
        </w:rPr>
        <w:t xml:space="preserve"> </w:t>
      </w:r>
      <w:r>
        <w:t>posebnim</w:t>
      </w:r>
      <w:r>
        <w:rPr>
          <w:spacing w:val="-57"/>
        </w:rPr>
        <w:t xml:space="preserve"> </w:t>
      </w:r>
      <w:r>
        <w:t>propisima</w:t>
      </w:r>
      <w:r>
        <w:rPr>
          <w:spacing w:val="-1"/>
        </w:rPr>
        <w:t xml:space="preserve"> </w:t>
      </w:r>
      <w:r>
        <w:t>o grobljima.</w:t>
      </w:r>
    </w:p>
    <w:p w:rsidR="00145717" w:rsidRDefault="00145717">
      <w:pPr>
        <w:jc w:val="both"/>
        <w:sectPr w:rsidR="00145717">
          <w:headerReference w:type="default" r:id="rId45"/>
          <w:footerReference w:type="default" r:id="rId46"/>
          <w:pgSz w:w="11910" w:h="16840"/>
          <w:pgMar w:top="980" w:right="620" w:bottom="840" w:left="1020" w:header="0" w:footer="660" w:gutter="0"/>
          <w:cols w:space="720"/>
        </w:sectPr>
      </w:pPr>
    </w:p>
    <w:p w:rsidR="00145717" w:rsidRDefault="00AC42D3">
      <w:pPr>
        <w:pStyle w:val="Tijeloteksta"/>
        <w:spacing w:before="67"/>
        <w:ind w:left="396"/>
        <w:jc w:val="both"/>
      </w:pPr>
      <w:r>
        <w:t>Troškovi</w:t>
      </w:r>
      <w:r>
        <w:rPr>
          <w:spacing w:val="-2"/>
        </w:rPr>
        <w:t xml:space="preserve"> </w:t>
      </w:r>
      <w:r>
        <w:t>planirane gradnje</w:t>
      </w:r>
      <w:r>
        <w:rPr>
          <w:spacing w:val="-1"/>
        </w:rPr>
        <w:t xml:space="preserve"> </w:t>
      </w:r>
      <w:r>
        <w:t>groblja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2025.</w:t>
      </w:r>
      <w:r>
        <w:rPr>
          <w:spacing w:val="1"/>
        </w:rPr>
        <w:t xml:space="preserve"> </w:t>
      </w:r>
      <w:r>
        <w:t>godinu</w:t>
      </w:r>
      <w:r>
        <w:rPr>
          <w:spacing w:val="-1"/>
        </w:rPr>
        <w:t xml:space="preserve"> </w:t>
      </w:r>
      <w:r>
        <w:t>raspoređuju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kako</w:t>
      </w:r>
      <w:r>
        <w:rPr>
          <w:spacing w:val="-1"/>
        </w:rPr>
        <w:t xml:space="preserve"> </w:t>
      </w:r>
      <w:r>
        <w:t>slijedi:</w:t>
      </w:r>
    </w:p>
    <w:p w:rsidR="00145717" w:rsidRDefault="00145717">
      <w:pPr>
        <w:pStyle w:val="Tijeloteksta"/>
      </w:pPr>
    </w:p>
    <w:p w:rsidR="00145717" w:rsidRDefault="00AC42D3">
      <w:pPr>
        <w:ind w:left="396" w:right="794"/>
        <w:jc w:val="both"/>
        <w:rPr>
          <w:i/>
          <w:sz w:val="24"/>
        </w:rPr>
      </w:pPr>
      <w:r>
        <w:rPr>
          <w:i/>
          <w:sz w:val="24"/>
        </w:rPr>
        <w:t>AKTIVNOST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A100404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ODRŽAVANJE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GROBLJA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KAPITALNI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PROJEKT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K100403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IZGRADNJA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PARKIRALIŠTA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GROBLJIMA,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REKONSTRUKCIJA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GROBLJA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GROBNIH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KUĆA</w:t>
      </w:r>
    </w:p>
    <w:p w:rsidR="00145717" w:rsidRDefault="00145717">
      <w:pPr>
        <w:pStyle w:val="Tijeloteksta"/>
        <w:rPr>
          <w:i/>
          <w:sz w:val="20"/>
        </w:rPr>
      </w:pPr>
    </w:p>
    <w:p w:rsidR="00145717" w:rsidRDefault="00145717">
      <w:pPr>
        <w:pStyle w:val="Tijeloteksta"/>
        <w:spacing w:before="8"/>
        <w:rPr>
          <w:i/>
          <w:sz w:val="28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176"/>
        <w:gridCol w:w="1702"/>
        <w:gridCol w:w="1700"/>
        <w:gridCol w:w="1419"/>
      </w:tblGrid>
      <w:tr w:rsidR="00145717">
        <w:trPr>
          <w:trHeight w:val="505"/>
        </w:trPr>
        <w:tc>
          <w:tcPr>
            <w:tcW w:w="936" w:type="dxa"/>
          </w:tcPr>
          <w:p w:rsidR="00145717" w:rsidRDefault="00AC42D3">
            <w:pPr>
              <w:pStyle w:val="TableParagraph"/>
              <w:spacing w:before="125"/>
              <w:ind w:left="82" w:right="78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CTO</w:t>
            </w:r>
          </w:p>
        </w:tc>
        <w:tc>
          <w:tcPr>
            <w:tcW w:w="3176" w:type="dxa"/>
          </w:tcPr>
          <w:p w:rsidR="00145717" w:rsidRDefault="00AC42D3">
            <w:pPr>
              <w:pStyle w:val="TableParagraph"/>
              <w:spacing w:before="125"/>
              <w:ind w:left="839" w:right="831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Naziv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objekta</w:t>
            </w:r>
          </w:p>
        </w:tc>
        <w:tc>
          <w:tcPr>
            <w:tcW w:w="1702" w:type="dxa"/>
          </w:tcPr>
          <w:p w:rsidR="00145717" w:rsidRDefault="00AC42D3">
            <w:pPr>
              <w:pStyle w:val="TableParagraph"/>
              <w:spacing w:line="252" w:lineRule="exact"/>
              <w:ind w:left="481" w:right="395" w:hanging="6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Namjena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gradnje</w:t>
            </w:r>
          </w:p>
        </w:tc>
        <w:tc>
          <w:tcPr>
            <w:tcW w:w="1700" w:type="dxa"/>
          </w:tcPr>
          <w:p w:rsidR="00145717" w:rsidRDefault="00AC42D3">
            <w:pPr>
              <w:pStyle w:val="TableParagraph"/>
              <w:spacing w:before="125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Proračun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EUR</w:t>
            </w:r>
          </w:p>
        </w:tc>
        <w:tc>
          <w:tcPr>
            <w:tcW w:w="1419" w:type="dxa"/>
          </w:tcPr>
          <w:p w:rsidR="00145717" w:rsidRDefault="00AC42D3">
            <w:pPr>
              <w:pStyle w:val="TableParagraph"/>
              <w:spacing w:line="252" w:lineRule="exact"/>
              <w:ind w:left="128" w:right="99" w:firstLine="3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Izvori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financiranja</w:t>
            </w:r>
          </w:p>
        </w:tc>
      </w:tr>
      <w:tr w:rsidR="00145717">
        <w:trPr>
          <w:trHeight w:val="506"/>
        </w:trPr>
        <w:tc>
          <w:tcPr>
            <w:tcW w:w="936" w:type="dxa"/>
          </w:tcPr>
          <w:p w:rsidR="00145717" w:rsidRDefault="00AC42D3">
            <w:pPr>
              <w:pStyle w:val="TableParagraph"/>
              <w:spacing w:before="14"/>
              <w:ind w:left="87" w:right="7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41119</w:t>
            </w:r>
          </w:p>
        </w:tc>
        <w:tc>
          <w:tcPr>
            <w:tcW w:w="3176" w:type="dxa"/>
          </w:tcPr>
          <w:p w:rsidR="00145717" w:rsidRDefault="00AC42D3">
            <w:pPr>
              <w:pStyle w:val="TableParagraph"/>
              <w:spacing w:before="14"/>
              <w:ind w:left="1192" w:right="126" w:hanging="10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Zemljište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za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groblje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Žigrovec</w:t>
            </w:r>
            <w:proofErr w:type="spellEnd"/>
            <w:r>
              <w:rPr>
                <w:rFonts w:ascii="Times New Roman" w:hAnsi="Times New Roman"/>
                <w:sz w:val="20"/>
              </w:rPr>
              <w:t>(otkup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zemljišta)</w:t>
            </w:r>
          </w:p>
        </w:tc>
        <w:tc>
          <w:tcPr>
            <w:tcW w:w="1702" w:type="dxa"/>
          </w:tcPr>
          <w:p w:rsidR="00145717" w:rsidRDefault="0014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145717" w:rsidRDefault="00AC42D3">
            <w:pPr>
              <w:pStyle w:val="TableParagraph"/>
              <w:spacing w:before="121"/>
              <w:ind w:right="92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10.000,00</w:t>
            </w:r>
          </w:p>
        </w:tc>
        <w:tc>
          <w:tcPr>
            <w:tcW w:w="1419" w:type="dxa"/>
          </w:tcPr>
          <w:p w:rsidR="00145717" w:rsidRDefault="00AC42D3">
            <w:pPr>
              <w:pStyle w:val="TableParagraph"/>
              <w:spacing w:line="178" w:lineRule="exact"/>
              <w:ind w:left="263" w:right="25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11-10.000,00</w:t>
            </w:r>
          </w:p>
        </w:tc>
      </w:tr>
      <w:tr w:rsidR="00145717">
        <w:trPr>
          <w:trHeight w:val="505"/>
        </w:trPr>
        <w:tc>
          <w:tcPr>
            <w:tcW w:w="936" w:type="dxa"/>
          </w:tcPr>
          <w:p w:rsidR="00145717" w:rsidRDefault="00AC42D3">
            <w:pPr>
              <w:pStyle w:val="TableParagraph"/>
              <w:spacing w:before="130"/>
              <w:ind w:left="87" w:right="7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421494</w:t>
            </w:r>
          </w:p>
        </w:tc>
        <w:tc>
          <w:tcPr>
            <w:tcW w:w="3176" w:type="dxa"/>
          </w:tcPr>
          <w:p w:rsidR="00145717" w:rsidRDefault="00AC42D3">
            <w:pPr>
              <w:pStyle w:val="TableParagraph"/>
              <w:spacing w:before="14"/>
              <w:ind w:left="916" w:right="126" w:hanging="66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Ost.nesp.građ.objekti-parkiralište</w:t>
            </w:r>
            <w:r>
              <w:rPr>
                <w:rFonts w:ascii="Times New Roman" w:hAns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groblje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Žigrovec</w:t>
            </w:r>
            <w:proofErr w:type="spellEnd"/>
          </w:p>
        </w:tc>
        <w:tc>
          <w:tcPr>
            <w:tcW w:w="1702" w:type="dxa"/>
          </w:tcPr>
          <w:p w:rsidR="00145717" w:rsidRDefault="0014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145717" w:rsidRDefault="00AC42D3">
            <w:pPr>
              <w:pStyle w:val="TableParagraph"/>
              <w:spacing w:before="121"/>
              <w:ind w:right="92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45.000,00</w:t>
            </w:r>
          </w:p>
        </w:tc>
        <w:tc>
          <w:tcPr>
            <w:tcW w:w="1419" w:type="dxa"/>
          </w:tcPr>
          <w:p w:rsidR="00145717" w:rsidRDefault="00AC42D3">
            <w:pPr>
              <w:pStyle w:val="TableParagraph"/>
              <w:spacing w:line="178" w:lineRule="exact"/>
              <w:ind w:left="263" w:right="25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52-45.000,00</w:t>
            </w:r>
          </w:p>
        </w:tc>
      </w:tr>
      <w:tr w:rsidR="00145717">
        <w:trPr>
          <w:trHeight w:val="919"/>
        </w:trPr>
        <w:tc>
          <w:tcPr>
            <w:tcW w:w="936" w:type="dxa"/>
          </w:tcPr>
          <w:p w:rsidR="00145717" w:rsidRDefault="00145717">
            <w:pPr>
              <w:pStyle w:val="TableParagraph"/>
              <w:spacing w:before="2"/>
              <w:rPr>
                <w:rFonts w:ascii="Times New Roman"/>
                <w:i/>
                <w:sz w:val="27"/>
              </w:rPr>
            </w:pPr>
          </w:p>
          <w:p w:rsidR="00145717" w:rsidRDefault="00AC42D3">
            <w:pPr>
              <w:pStyle w:val="TableParagraph"/>
              <w:spacing w:before="1"/>
              <w:ind w:left="87" w:right="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451115</w:t>
            </w:r>
          </w:p>
        </w:tc>
        <w:tc>
          <w:tcPr>
            <w:tcW w:w="3176" w:type="dxa"/>
          </w:tcPr>
          <w:p w:rsidR="00145717" w:rsidRDefault="00AC42D3">
            <w:pPr>
              <w:pStyle w:val="TableParagraph"/>
              <w:ind w:left="107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Dodatna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ulaganja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građevinskim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objektima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uređenje</w:t>
            </w:r>
            <w:r>
              <w:rPr>
                <w:rFonts w:ascii="Times New Roman" w:hAnsi="Times New Roman"/>
                <w:spacing w:val="5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groblja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Beletinec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proširenje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groblja</w:t>
            </w:r>
          </w:p>
          <w:p w:rsidR="00145717" w:rsidRDefault="00AC42D3">
            <w:pPr>
              <w:pStyle w:val="TableParagraph"/>
              <w:spacing w:line="216" w:lineRule="exact"/>
              <w:ind w:left="107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Žigrovec</w:t>
            </w:r>
            <w:proofErr w:type="spellEnd"/>
          </w:p>
        </w:tc>
        <w:tc>
          <w:tcPr>
            <w:tcW w:w="1702" w:type="dxa"/>
          </w:tcPr>
          <w:p w:rsidR="00145717" w:rsidRDefault="0014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145717" w:rsidRDefault="00145717">
            <w:pPr>
              <w:pStyle w:val="TableParagraph"/>
              <w:spacing w:before="5"/>
              <w:rPr>
                <w:rFonts w:ascii="Times New Roman"/>
                <w:i/>
                <w:sz w:val="29"/>
              </w:rPr>
            </w:pPr>
          </w:p>
          <w:p w:rsidR="00145717" w:rsidRDefault="00AC42D3">
            <w:pPr>
              <w:pStyle w:val="TableParagraph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160.000,00</w:t>
            </w:r>
          </w:p>
        </w:tc>
        <w:tc>
          <w:tcPr>
            <w:tcW w:w="1419" w:type="dxa"/>
          </w:tcPr>
          <w:p w:rsidR="00145717" w:rsidRDefault="00AC42D3">
            <w:pPr>
              <w:pStyle w:val="TableParagraph"/>
              <w:spacing w:line="178" w:lineRule="exact"/>
              <w:ind w:left="32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11-3.782,00</w:t>
            </w:r>
          </w:p>
          <w:p w:rsidR="00145717" w:rsidRDefault="00AC42D3">
            <w:pPr>
              <w:pStyle w:val="TableParagraph"/>
              <w:spacing w:before="1" w:line="183" w:lineRule="exact"/>
              <w:ind w:left="22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90.000,00</w:t>
            </w:r>
          </w:p>
          <w:p w:rsidR="00145717" w:rsidRDefault="00AC42D3">
            <w:pPr>
              <w:pStyle w:val="TableParagraph"/>
              <w:spacing w:line="183" w:lineRule="exact"/>
              <w:ind w:left="28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52-66.218,00</w:t>
            </w:r>
          </w:p>
        </w:tc>
      </w:tr>
      <w:tr w:rsidR="00145717">
        <w:trPr>
          <w:trHeight w:val="765"/>
        </w:trPr>
        <w:tc>
          <w:tcPr>
            <w:tcW w:w="936" w:type="dxa"/>
          </w:tcPr>
          <w:p w:rsidR="00145717" w:rsidRDefault="00145717">
            <w:pPr>
              <w:pStyle w:val="TableParagraph"/>
              <w:spacing w:before="6"/>
              <w:rPr>
                <w:rFonts w:ascii="Times New Roman"/>
                <w:i/>
                <w:sz w:val="20"/>
              </w:rPr>
            </w:pPr>
          </w:p>
          <w:p w:rsidR="00145717" w:rsidRDefault="00AC42D3">
            <w:pPr>
              <w:pStyle w:val="TableParagraph"/>
              <w:ind w:left="87" w:right="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42239</w:t>
            </w:r>
          </w:p>
        </w:tc>
        <w:tc>
          <w:tcPr>
            <w:tcW w:w="3176" w:type="dxa"/>
          </w:tcPr>
          <w:p w:rsidR="00145717" w:rsidRDefault="00AC42D3">
            <w:pPr>
              <w:pStyle w:val="TableParagraph"/>
              <w:spacing w:before="146"/>
              <w:ind w:left="1132" w:right="296" w:hanging="8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Oprema za održavanje (Nabava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kontejnera)</w:t>
            </w:r>
          </w:p>
        </w:tc>
        <w:tc>
          <w:tcPr>
            <w:tcW w:w="1702" w:type="dxa"/>
          </w:tcPr>
          <w:p w:rsidR="00145717" w:rsidRDefault="0014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145717" w:rsidRDefault="00145717">
            <w:pPr>
              <w:pStyle w:val="TableParagraph"/>
              <w:spacing w:before="8"/>
              <w:rPr>
                <w:rFonts w:ascii="Times New Roman"/>
                <w:i/>
              </w:rPr>
            </w:pPr>
          </w:p>
          <w:p w:rsidR="00145717" w:rsidRDefault="00AC42D3">
            <w:pPr>
              <w:pStyle w:val="TableParagraph"/>
              <w:spacing w:before="1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3.000,00</w:t>
            </w:r>
          </w:p>
        </w:tc>
        <w:tc>
          <w:tcPr>
            <w:tcW w:w="1419" w:type="dxa"/>
          </w:tcPr>
          <w:p w:rsidR="00145717" w:rsidRDefault="00AC42D3">
            <w:pPr>
              <w:pStyle w:val="TableParagraph"/>
              <w:spacing w:line="178" w:lineRule="exact"/>
              <w:ind w:left="263" w:right="24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43-</w:t>
            </w:r>
          </w:p>
          <w:p w:rsidR="00145717" w:rsidRDefault="00AC42D3">
            <w:pPr>
              <w:pStyle w:val="TableParagraph"/>
              <w:spacing w:before="1"/>
              <w:ind w:right="115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Grob.nakn.500,00</w:t>
            </w:r>
          </w:p>
          <w:p w:rsidR="00145717" w:rsidRDefault="00AC42D3">
            <w:pPr>
              <w:pStyle w:val="TableParagraph"/>
              <w:ind w:right="93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11-2.500,00</w:t>
            </w:r>
          </w:p>
        </w:tc>
      </w:tr>
      <w:tr w:rsidR="00145717">
        <w:trPr>
          <w:trHeight w:val="921"/>
        </w:trPr>
        <w:tc>
          <w:tcPr>
            <w:tcW w:w="936" w:type="dxa"/>
          </w:tcPr>
          <w:p w:rsidR="00145717" w:rsidRDefault="00145717">
            <w:pPr>
              <w:pStyle w:val="TableParagraph"/>
              <w:spacing w:before="5"/>
              <w:rPr>
                <w:rFonts w:ascii="Times New Roman"/>
                <w:i/>
                <w:sz w:val="27"/>
              </w:rPr>
            </w:pPr>
          </w:p>
          <w:p w:rsidR="00145717" w:rsidRDefault="00AC42D3">
            <w:pPr>
              <w:pStyle w:val="TableParagraph"/>
              <w:ind w:left="87" w:right="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451116</w:t>
            </w:r>
          </w:p>
        </w:tc>
        <w:tc>
          <w:tcPr>
            <w:tcW w:w="3176" w:type="dxa"/>
          </w:tcPr>
          <w:p w:rsidR="00145717" w:rsidRDefault="00AC42D3">
            <w:pPr>
              <w:pStyle w:val="TableParagraph"/>
              <w:ind w:left="107" w:right="9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Dodatna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ulaganja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građevinskim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objektima mrtvačnice-modernizacija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sanacija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grobnih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kuća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</w:t>
            </w:r>
            <w:r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Žigrovcu</w:t>
            </w:r>
            <w:proofErr w:type="spellEnd"/>
          </w:p>
          <w:p w:rsidR="00145717" w:rsidRDefault="00AC42D3">
            <w:pPr>
              <w:pStyle w:val="TableParagraph"/>
              <w:spacing w:line="216" w:lineRule="exact"/>
              <w:ind w:left="107"/>
              <w:jc w:val="bot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Beletincu</w:t>
            </w:r>
            <w:proofErr w:type="spellEnd"/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(Projekti,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Nadzor,Radovi)</w:t>
            </w:r>
          </w:p>
        </w:tc>
        <w:tc>
          <w:tcPr>
            <w:tcW w:w="1702" w:type="dxa"/>
          </w:tcPr>
          <w:p w:rsidR="00145717" w:rsidRDefault="0014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145717" w:rsidRDefault="00145717">
            <w:pPr>
              <w:pStyle w:val="TableParagraph"/>
              <w:spacing w:before="5"/>
              <w:rPr>
                <w:rFonts w:ascii="Times New Roman"/>
                <w:i/>
                <w:sz w:val="29"/>
              </w:rPr>
            </w:pPr>
          </w:p>
          <w:p w:rsidR="00145717" w:rsidRDefault="00AC42D3">
            <w:pPr>
              <w:pStyle w:val="TableParagraph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210.000,00</w:t>
            </w:r>
          </w:p>
        </w:tc>
        <w:tc>
          <w:tcPr>
            <w:tcW w:w="1419" w:type="dxa"/>
          </w:tcPr>
          <w:p w:rsidR="00145717" w:rsidRDefault="00AC42D3">
            <w:pPr>
              <w:pStyle w:val="TableParagraph"/>
              <w:spacing w:line="180" w:lineRule="exact"/>
              <w:ind w:left="28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11-60.000,00</w:t>
            </w:r>
          </w:p>
          <w:p w:rsidR="00145717" w:rsidRDefault="00AC42D3">
            <w:pPr>
              <w:pStyle w:val="TableParagraph"/>
              <w:spacing w:line="183" w:lineRule="exact"/>
              <w:ind w:left="28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51-50.000,00</w:t>
            </w:r>
          </w:p>
          <w:p w:rsidR="00145717" w:rsidRDefault="00AC42D3">
            <w:pPr>
              <w:pStyle w:val="TableParagraph"/>
              <w:spacing w:before="1"/>
              <w:ind w:left="21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–100.000,00</w:t>
            </w:r>
          </w:p>
        </w:tc>
      </w:tr>
      <w:tr w:rsidR="00145717">
        <w:trPr>
          <w:trHeight w:val="292"/>
        </w:trPr>
        <w:tc>
          <w:tcPr>
            <w:tcW w:w="936" w:type="dxa"/>
          </w:tcPr>
          <w:p w:rsidR="00145717" w:rsidRDefault="00145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6" w:type="dxa"/>
          </w:tcPr>
          <w:p w:rsidR="00145717" w:rsidRDefault="00AC42D3">
            <w:pPr>
              <w:pStyle w:val="TableParagraph"/>
              <w:spacing w:before="17"/>
              <w:ind w:left="839" w:right="832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SVEUKUPNO:</w:t>
            </w:r>
          </w:p>
        </w:tc>
        <w:tc>
          <w:tcPr>
            <w:tcW w:w="1702" w:type="dxa"/>
          </w:tcPr>
          <w:p w:rsidR="00145717" w:rsidRDefault="00145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145717" w:rsidRDefault="00AC42D3">
            <w:pPr>
              <w:pStyle w:val="TableParagraph"/>
              <w:spacing w:before="17"/>
              <w:ind w:left="35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428.000,00</w:t>
            </w:r>
          </w:p>
        </w:tc>
        <w:tc>
          <w:tcPr>
            <w:tcW w:w="1419" w:type="dxa"/>
          </w:tcPr>
          <w:p w:rsidR="00145717" w:rsidRDefault="001457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45717" w:rsidRDefault="00145717">
      <w:pPr>
        <w:pStyle w:val="Tijeloteksta"/>
        <w:spacing w:before="5"/>
        <w:rPr>
          <w:i/>
          <w:sz w:val="15"/>
        </w:rPr>
      </w:pPr>
    </w:p>
    <w:p w:rsidR="00145717" w:rsidRDefault="00AC42D3">
      <w:pPr>
        <w:spacing w:before="90"/>
        <w:ind w:left="396"/>
        <w:rPr>
          <w:sz w:val="24"/>
        </w:rPr>
      </w:pPr>
      <w:r>
        <w:rPr>
          <w:b/>
          <w:sz w:val="24"/>
        </w:rPr>
        <w:t>Izvori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financiranja</w:t>
      </w:r>
      <w:r>
        <w:rPr>
          <w:sz w:val="24"/>
        </w:rPr>
        <w:t>:</w:t>
      </w:r>
      <w:r>
        <w:rPr>
          <w:spacing w:val="59"/>
          <w:sz w:val="24"/>
        </w:rPr>
        <w:t xml:space="preserve"> </w:t>
      </w:r>
      <w:r>
        <w:rPr>
          <w:sz w:val="24"/>
        </w:rPr>
        <w:t>pomoći, grobna</w:t>
      </w:r>
      <w:r>
        <w:rPr>
          <w:spacing w:val="-2"/>
          <w:sz w:val="24"/>
        </w:rPr>
        <w:t xml:space="preserve"> </w:t>
      </w:r>
      <w:r>
        <w:rPr>
          <w:sz w:val="24"/>
        </w:rPr>
        <w:t>naknada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opći prihodi</w:t>
      </w:r>
      <w:r>
        <w:rPr>
          <w:spacing w:val="-1"/>
          <w:sz w:val="24"/>
        </w:rPr>
        <w:t xml:space="preserve"> </w:t>
      </w:r>
      <w:r>
        <w:rPr>
          <w:sz w:val="24"/>
        </w:rPr>
        <w:t>i primici</w:t>
      </w:r>
    </w:p>
    <w:p w:rsidR="00145717" w:rsidRDefault="00AC42D3">
      <w:pPr>
        <w:pStyle w:val="Tijeloteksta"/>
        <w:ind w:left="396"/>
      </w:pPr>
      <w:r>
        <w:rPr>
          <w:b/>
        </w:rPr>
        <w:t>Cilj</w:t>
      </w:r>
      <w:r>
        <w:t>:</w:t>
      </w:r>
      <w:r>
        <w:rPr>
          <w:spacing w:val="17"/>
        </w:rPr>
        <w:t xml:space="preserve"> </w:t>
      </w:r>
      <w:r>
        <w:t>smanjenje</w:t>
      </w:r>
      <w:r>
        <w:rPr>
          <w:spacing w:val="15"/>
        </w:rPr>
        <w:t xml:space="preserve"> </w:t>
      </w:r>
      <w:r>
        <w:t>troškova</w:t>
      </w:r>
      <w:r>
        <w:rPr>
          <w:spacing w:val="17"/>
        </w:rPr>
        <w:t xml:space="preserve"> </w:t>
      </w:r>
      <w:r>
        <w:t>održavanja,</w:t>
      </w:r>
      <w:r>
        <w:rPr>
          <w:spacing w:val="16"/>
        </w:rPr>
        <w:t xml:space="preserve"> </w:t>
      </w:r>
      <w:r>
        <w:t>kvalitetniji</w:t>
      </w:r>
      <w:r>
        <w:rPr>
          <w:spacing w:val="18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jednostavniji</w:t>
      </w:r>
      <w:r>
        <w:rPr>
          <w:spacing w:val="18"/>
        </w:rPr>
        <w:t xml:space="preserve"> </w:t>
      </w:r>
      <w:r>
        <w:t>pristup</w:t>
      </w:r>
      <w:r>
        <w:rPr>
          <w:spacing w:val="16"/>
        </w:rPr>
        <w:t xml:space="preserve"> </w:t>
      </w:r>
      <w:r>
        <w:t>te</w:t>
      </w:r>
      <w:r>
        <w:rPr>
          <w:spacing w:val="15"/>
        </w:rPr>
        <w:t xml:space="preserve"> </w:t>
      </w:r>
      <w:r>
        <w:t>kvalitetna</w:t>
      </w:r>
      <w:r>
        <w:rPr>
          <w:spacing w:val="16"/>
        </w:rPr>
        <w:t xml:space="preserve"> </w:t>
      </w:r>
      <w:proofErr w:type="spellStart"/>
      <w:r>
        <w:t>parterna</w:t>
      </w:r>
      <w:proofErr w:type="spellEnd"/>
      <w:r>
        <w:rPr>
          <w:spacing w:val="-57"/>
        </w:rPr>
        <w:t xml:space="preserve"> </w:t>
      </w:r>
      <w:r>
        <w:t>preglednost</w:t>
      </w:r>
      <w:r>
        <w:rPr>
          <w:spacing w:val="1"/>
        </w:rPr>
        <w:t xml:space="preserve"> </w:t>
      </w:r>
      <w:r>
        <w:t>grobne</w:t>
      </w:r>
      <w:r>
        <w:rPr>
          <w:spacing w:val="-2"/>
        </w:rPr>
        <w:t xml:space="preserve"> </w:t>
      </w:r>
      <w:r>
        <w:t>površine, dostojan ukop umrlih osoba</w:t>
      </w:r>
    </w:p>
    <w:p w:rsidR="00145717" w:rsidRDefault="00AC42D3">
      <w:pPr>
        <w:pStyle w:val="Tijeloteksta"/>
        <w:ind w:left="396" w:right="1174"/>
      </w:pPr>
      <w:r>
        <w:rPr>
          <w:b/>
        </w:rPr>
        <w:t>Mjerljivost</w:t>
      </w:r>
      <w:r>
        <w:rPr>
          <w:b/>
          <w:spacing w:val="20"/>
        </w:rPr>
        <w:t xml:space="preserve"> </w:t>
      </w:r>
      <w:r>
        <w:rPr>
          <w:b/>
        </w:rPr>
        <w:t>cilja</w:t>
      </w:r>
      <w:r>
        <w:t>:</w:t>
      </w:r>
      <w:r>
        <w:rPr>
          <w:spacing w:val="21"/>
        </w:rPr>
        <w:t xml:space="preserve"> </w:t>
      </w:r>
      <w:r>
        <w:t>povećanje</w:t>
      </w:r>
      <w:r>
        <w:rPr>
          <w:spacing w:val="20"/>
        </w:rPr>
        <w:t xml:space="preserve"> </w:t>
      </w:r>
      <w:r>
        <w:t>komunalnog</w:t>
      </w:r>
      <w:r>
        <w:rPr>
          <w:spacing w:val="21"/>
        </w:rPr>
        <w:t xml:space="preserve"> </w:t>
      </w:r>
      <w:r>
        <w:t>standarda,</w:t>
      </w:r>
      <w:r>
        <w:rPr>
          <w:spacing w:val="22"/>
        </w:rPr>
        <w:t xml:space="preserve"> </w:t>
      </w:r>
      <w:r>
        <w:t>povećani</w:t>
      </w:r>
      <w:r>
        <w:rPr>
          <w:spacing w:val="21"/>
        </w:rPr>
        <w:t xml:space="preserve"> </w:t>
      </w:r>
      <w:r>
        <w:t>iskaz</w:t>
      </w:r>
      <w:r>
        <w:rPr>
          <w:spacing w:val="22"/>
        </w:rPr>
        <w:t xml:space="preserve"> </w:t>
      </w:r>
      <w:r>
        <w:t>interesa</w:t>
      </w:r>
      <w:r>
        <w:rPr>
          <w:spacing w:val="22"/>
        </w:rPr>
        <w:t xml:space="preserve"> </w:t>
      </w:r>
      <w:r>
        <w:t>za</w:t>
      </w:r>
      <w:r>
        <w:rPr>
          <w:spacing w:val="20"/>
        </w:rPr>
        <w:t xml:space="preserve"> </w:t>
      </w:r>
      <w:r>
        <w:t>kupnju</w:t>
      </w:r>
      <w:r>
        <w:rPr>
          <w:spacing w:val="-57"/>
        </w:rPr>
        <w:t xml:space="preserve"> </w:t>
      </w:r>
      <w:r>
        <w:t>grobnih</w:t>
      </w:r>
      <w:r>
        <w:rPr>
          <w:spacing w:val="-2"/>
        </w:rPr>
        <w:t xml:space="preserve"> </w:t>
      </w:r>
      <w:r>
        <w:t>mjesta.</w:t>
      </w:r>
    </w:p>
    <w:p w:rsidR="00145717" w:rsidRDefault="00145717">
      <w:pPr>
        <w:pStyle w:val="Tijeloteksta"/>
        <w:spacing w:before="3"/>
      </w:pPr>
    </w:p>
    <w:p w:rsidR="00145717" w:rsidRDefault="00AC42D3">
      <w:pPr>
        <w:pStyle w:val="Naslov3"/>
        <w:numPr>
          <w:ilvl w:val="0"/>
          <w:numId w:val="12"/>
        </w:numPr>
        <w:tabs>
          <w:tab w:val="left" w:pos="1117"/>
        </w:tabs>
        <w:ind w:hanging="361"/>
      </w:pPr>
      <w:r>
        <w:t>JAVNA</w:t>
      </w:r>
      <w:r>
        <w:rPr>
          <w:spacing w:val="-2"/>
        </w:rPr>
        <w:t xml:space="preserve"> </w:t>
      </w:r>
      <w:r>
        <w:t>ODVODNJA OBORINSKIH VODA</w:t>
      </w:r>
    </w:p>
    <w:p w:rsidR="00145717" w:rsidRDefault="00145717">
      <w:pPr>
        <w:pStyle w:val="Tijeloteksta"/>
        <w:spacing w:before="7"/>
        <w:rPr>
          <w:b/>
          <w:sz w:val="23"/>
        </w:rPr>
      </w:pPr>
    </w:p>
    <w:p w:rsidR="00145717" w:rsidRDefault="00AC42D3">
      <w:pPr>
        <w:pStyle w:val="Tijeloteksta"/>
        <w:ind w:left="403" w:right="802" w:hanging="4"/>
        <w:jc w:val="center"/>
      </w:pPr>
      <w:r>
        <w:t xml:space="preserve">Pod građenjem građevine javne odvodnje </w:t>
      </w:r>
      <w:proofErr w:type="spellStart"/>
      <w:r>
        <w:t>oborinskih</w:t>
      </w:r>
      <w:proofErr w:type="spellEnd"/>
      <w:r>
        <w:t xml:space="preserve"> voda podrazumijeva se upravljanje i</w:t>
      </w:r>
      <w:r>
        <w:rPr>
          <w:spacing w:val="1"/>
        </w:rPr>
        <w:t xml:space="preserve"> </w:t>
      </w:r>
      <w:r>
        <w:t xml:space="preserve">održavanje građevina koje služe prihvatu, odvodnji i ispuštanju </w:t>
      </w:r>
      <w:proofErr w:type="spellStart"/>
      <w:r>
        <w:t>oborinskih</w:t>
      </w:r>
      <w:proofErr w:type="spellEnd"/>
      <w:r>
        <w:t xml:space="preserve"> voda iz građevina i</w:t>
      </w:r>
      <w:r>
        <w:rPr>
          <w:spacing w:val="-57"/>
        </w:rPr>
        <w:t xml:space="preserve"> </w:t>
      </w:r>
      <w:r>
        <w:t>površina</w:t>
      </w:r>
      <w:r>
        <w:rPr>
          <w:spacing w:val="-2"/>
        </w:rPr>
        <w:t xml:space="preserve"> </w:t>
      </w:r>
      <w:r>
        <w:t>javne</w:t>
      </w:r>
      <w:r>
        <w:rPr>
          <w:spacing w:val="-2"/>
        </w:rPr>
        <w:t xml:space="preserve"> </w:t>
      </w:r>
      <w:r>
        <w:t>namjene u građevinskom području,</w:t>
      </w:r>
      <w:r>
        <w:rPr>
          <w:spacing w:val="-1"/>
        </w:rPr>
        <w:t xml:space="preserve"> </w:t>
      </w:r>
      <w:r>
        <w:t>uključujući i</w:t>
      </w:r>
      <w:r>
        <w:rPr>
          <w:spacing w:val="-1"/>
        </w:rPr>
        <w:t xml:space="preserve"> </w:t>
      </w:r>
      <w:r>
        <w:t>građevine</w:t>
      </w:r>
      <w:r>
        <w:rPr>
          <w:spacing w:val="1"/>
        </w:rPr>
        <w:t xml:space="preserve"> </w:t>
      </w:r>
      <w:r>
        <w:t>koje služe</w:t>
      </w:r>
    </w:p>
    <w:p w:rsidR="00145717" w:rsidRDefault="00AC42D3">
      <w:pPr>
        <w:pStyle w:val="Tijeloteksta"/>
        <w:ind w:left="413" w:right="816" w:hanging="1"/>
        <w:jc w:val="center"/>
      </w:pPr>
      <w:r>
        <w:t xml:space="preserve">zajedničkom prihvatu, odvodnji i ispuštanju </w:t>
      </w:r>
      <w:proofErr w:type="spellStart"/>
      <w:r>
        <w:t>oborinskih</w:t>
      </w:r>
      <w:proofErr w:type="spellEnd"/>
      <w:r>
        <w:t xml:space="preserve"> i drugih otpadnih voda, osim</w:t>
      </w:r>
      <w:r>
        <w:rPr>
          <w:spacing w:val="1"/>
        </w:rPr>
        <w:t xml:space="preserve"> </w:t>
      </w:r>
      <w:r>
        <w:t>građevina u vlasništvu javnih isporučitelja vodnih usluga koje, prema posebnim propisima o</w:t>
      </w:r>
      <w:r>
        <w:rPr>
          <w:spacing w:val="1"/>
        </w:rPr>
        <w:t xml:space="preserve"> </w:t>
      </w:r>
      <w:r>
        <w:t>vodama,</w:t>
      </w:r>
      <w:r>
        <w:rPr>
          <w:spacing w:val="-2"/>
        </w:rPr>
        <w:t xml:space="preserve"> </w:t>
      </w:r>
      <w:r>
        <w:t>služe</w:t>
      </w:r>
      <w:r>
        <w:rPr>
          <w:spacing w:val="-2"/>
        </w:rPr>
        <w:t xml:space="preserve"> </w:t>
      </w:r>
      <w:r>
        <w:t>zajedničkom</w:t>
      </w:r>
      <w:r>
        <w:rPr>
          <w:spacing w:val="-2"/>
        </w:rPr>
        <w:t xml:space="preserve"> </w:t>
      </w:r>
      <w:r>
        <w:t>prihvatu,</w:t>
      </w:r>
      <w:r>
        <w:rPr>
          <w:spacing w:val="-1"/>
        </w:rPr>
        <w:t xml:space="preserve"> </w:t>
      </w:r>
      <w:r>
        <w:t>odvodnji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ispuštanju</w:t>
      </w:r>
      <w:r>
        <w:rPr>
          <w:spacing w:val="-1"/>
        </w:rPr>
        <w:t xml:space="preserve"> </w:t>
      </w:r>
      <w:proofErr w:type="spellStart"/>
      <w:r>
        <w:t>oborinskih</w:t>
      </w:r>
      <w:proofErr w:type="spellEnd"/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drugih</w:t>
      </w:r>
      <w:r>
        <w:rPr>
          <w:spacing w:val="-2"/>
        </w:rPr>
        <w:t xml:space="preserve"> </w:t>
      </w:r>
      <w:r>
        <w:t>otpadnih</w:t>
      </w:r>
      <w:r>
        <w:rPr>
          <w:spacing w:val="-1"/>
        </w:rPr>
        <w:t xml:space="preserve"> </w:t>
      </w:r>
      <w:r>
        <w:t>voda.</w:t>
      </w:r>
    </w:p>
    <w:p w:rsidR="00145717" w:rsidRDefault="00145717">
      <w:pPr>
        <w:pStyle w:val="Tijeloteksta"/>
      </w:pPr>
    </w:p>
    <w:p w:rsidR="00145717" w:rsidRDefault="00AC42D3">
      <w:pPr>
        <w:pStyle w:val="Tijeloteksta"/>
        <w:ind w:left="396"/>
      </w:pPr>
      <w:r>
        <w:t>Troškovi</w:t>
      </w:r>
      <w:r>
        <w:rPr>
          <w:spacing w:val="-1"/>
        </w:rPr>
        <w:t xml:space="preserve"> </w:t>
      </w:r>
      <w:r>
        <w:t>javne</w:t>
      </w:r>
      <w:r>
        <w:rPr>
          <w:spacing w:val="-3"/>
        </w:rPr>
        <w:t xml:space="preserve"> </w:t>
      </w:r>
      <w:r>
        <w:t xml:space="preserve">odvodnje </w:t>
      </w:r>
      <w:proofErr w:type="spellStart"/>
      <w:r>
        <w:t>oborinskih</w:t>
      </w:r>
      <w:proofErr w:type="spellEnd"/>
      <w:r>
        <w:t xml:space="preserve"> voda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2025.</w:t>
      </w:r>
      <w:r>
        <w:rPr>
          <w:spacing w:val="-1"/>
        </w:rPr>
        <w:t xml:space="preserve"> </w:t>
      </w:r>
      <w:r>
        <w:t>godinu raspoređuju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kako</w:t>
      </w:r>
      <w:r>
        <w:rPr>
          <w:spacing w:val="-1"/>
        </w:rPr>
        <w:t xml:space="preserve"> </w:t>
      </w:r>
      <w:r>
        <w:t>slijedi:</w:t>
      </w:r>
    </w:p>
    <w:p w:rsidR="00145717" w:rsidRDefault="00145717">
      <w:pPr>
        <w:pStyle w:val="Tijeloteksta"/>
      </w:pPr>
    </w:p>
    <w:p w:rsidR="00145717" w:rsidRDefault="00AC42D3">
      <w:pPr>
        <w:tabs>
          <w:tab w:val="left" w:pos="1804"/>
          <w:tab w:val="left" w:pos="3037"/>
          <w:tab w:val="left" w:pos="4138"/>
          <w:tab w:val="left" w:pos="5623"/>
          <w:tab w:val="left" w:pos="8075"/>
          <w:tab w:val="left" w:pos="9387"/>
        </w:tabs>
        <w:spacing w:before="1"/>
        <w:ind w:left="396" w:right="796"/>
        <w:rPr>
          <w:i/>
          <w:sz w:val="24"/>
        </w:rPr>
      </w:pPr>
      <w:r>
        <w:rPr>
          <w:i/>
          <w:sz w:val="24"/>
        </w:rPr>
        <w:t>KAPITALNI</w:t>
      </w:r>
      <w:r>
        <w:rPr>
          <w:i/>
          <w:sz w:val="24"/>
        </w:rPr>
        <w:tab/>
        <w:t>PROJEKT</w:t>
      </w:r>
      <w:r>
        <w:rPr>
          <w:i/>
          <w:sz w:val="24"/>
        </w:rPr>
        <w:tab/>
        <w:t>K100401</w:t>
      </w:r>
      <w:r>
        <w:rPr>
          <w:i/>
          <w:sz w:val="24"/>
        </w:rPr>
        <w:tab/>
        <w:t>IZGRADNJA</w:t>
      </w:r>
      <w:r>
        <w:rPr>
          <w:i/>
          <w:sz w:val="24"/>
        </w:rPr>
        <w:tab/>
        <w:t>CESTA,NOGOSTUPA,</w:t>
      </w:r>
      <w:r>
        <w:rPr>
          <w:i/>
          <w:sz w:val="24"/>
        </w:rPr>
        <w:tab/>
        <w:t>MOSTOVA</w:t>
      </w:r>
      <w:r>
        <w:rPr>
          <w:i/>
          <w:sz w:val="24"/>
        </w:rPr>
        <w:tab/>
      </w:r>
      <w:r>
        <w:rPr>
          <w:i/>
          <w:spacing w:val="-1"/>
          <w:sz w:val="24"/>
        </w:rPr>
        <w:t>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PARKIRALIŠTA</w:t>
      </w:r>
    </w:p>
    <w:p w:rsidR="00145717" w:rsidRDefault="00145717">
      <w:pPr>
        <w:pStyle w:val="Tijeloteksta"/>
        <w:rPr>
          <w:i/>
          <w:sz w:val="20"/>
        </w:rPr>
      </w:pPr>
    </w:p>
    <w:p w:rsidR="00145717" w:rsidRDefault="00145717">
      <w:pPr>
        <w:pStyle w:val="Tijeloteksta"/>
        <w:spacing w:before="8"/>
        <w:rPr>
          <w:i/>
          <w:sz w:val="28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2905"/>
        <w:gridCol w:w="1974"/>
        <w:gridCol w:w="1701"/>
        <w:gridCol w:w="1420"/>
      </w:tblGrid>
      <w:tr w:rsidR="00145717">
        <w:trPr>
          <w:trHeight w:val="517"/>
        </w:trPr>
        <w:tc>
          <w:tcPr>
            <w:tcW w:w="936" w:type="dxa"/>
          </w:tcPr>
          <w:p w:rsidR="00145717" w:rsidRDefault="00AC42D3">
            <w:pPr>
              <w:pStyle w:val="TableParagraph"/>
              <w:spacing w:before="133"/>
              <w:ind w:left="82" w:right="78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CTO</w:t>
            </w:r>
          </w:p>
        </w:tc>
        <w:tc>
          <w:tcPr>
            <w:tcW w:w="2905" w:type="dxa"/>
          </w:tcPr>
          <w:p w:rsidR="00145717" w:rsidRDefault="00AC42D3">
            <w:pPr>
              <w:pStyle w:val="TableParagraph"/>
              <w:spacing w:before="133"/>
              <w:ind w:left="635" w:right="62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Naziv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objekta</w:t>
            </w:r>
          </w:p>
        </w:tc>
        <w:tc>
          <w:tcPr>
            <w:tcW w:w="1974" w:type="dxa"/>
          </w:tcPr>
          <w:p w:rsidR="00145717" w:rsidRDefault="00AC42D3">
            <w:pPr>
              <w:pStyle w:val="TableParagraph"/>
              <w:spacing w:before="133"/>
              <w:ind w:left="16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Namjena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gradnje</w:t>
            </w:r>
          </w:p>
        </w:tc>
        <w:tc>
          <w:tcPr>
            <w:tcW w:w="1701" w:type="dxa"/>
          </w:tcPr>
          <w:p w:rsidR="00145717" w:rsidRDefault="00AC42D3">
            <w:pPr>
              <w:pStyle w:val="TableParagraph"/>
              <w:spacing w:before="133"/>
              <w:ind w:left="124" w:right="11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Proračun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EUR</w:t>
            </w:r>
          </w:p>
        </w:tc>
        <w:tc>
          <w:tcPr>
            <w:tcW w:w="1420" w:type="dxa"/>
          </w:tcPr>
          <w:p w:rsidR="00145717" w:rsidRDefault="00AC42D3">
            <w:pPr>
              <w:pStyle w:val="TableParagraph"/>
              <w:spacing w:line="254" w:lineRule="exact"/>
              <w:ind w:left="126" w:right="102" w:firstLine="3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Izvori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financiranja</w:t>
            </w:r>
          </w:p>
        </w:tc>
      </w:tr>
      <w:tr w:rsidR="00145717">
        <w:trPr>
          <w:trHeight w:val="921"/>
        </w:trPr>
        <w:tc>
          <w:tcPr>
            <w:tcW w:w="936" w:type="dxa"/>
          </w:tcPr>
          <w:p w:rsidR="00145717" w:rsidRDefault="00145717">
            <w:pPr>
              <w:pStyle w:val="TableParagraph"/>
              <w:spacing w:before="5"/>
              <w:rPr>
                <w:rFonts w:ascii="Times New Roman"/>
                <w:i/>
                <w:sz w:val="27"/>
              </w:rPr>
            </w:pPr>
          </w:p>
          <w:p w:rsidR="00145717" w:rsidRDefault="00AC42D3">
            <w:pPr>
              <w:pStyle w:val="TableParagraph"/>
              <w:ind w:left="87" w:right="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421411</w:t>
            </w:r>
          </w:p>
        </w:tc>
        <w:tc>
          <w:tcPr>
            <w:tcW w:w="2905" w:type="dxa"/>
          </w:tcPr>
          <w:p w:rsidR="00145717" w:rsidRDefault="00AC42D3">
            <w:pPr>
              <w:pStyle w:val="TableParagraph"/>
              <w:spacing w:before="75"/>
              <w:ind w:left="107" w:right="86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Oborinska</w:t>
            </w:r>
            <w:proofErr w:type="spellEnd"/>
            <w:r>
              <w:rPr>
                <w:rFonts w:ascii="Times New Roman" w:hAnsi="Times New Roman"/>
              </w:rPr>
              <w:t xml:space="preserve"> odvodnja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V.Nazora</w:t>
            </w:r>
            <w:proofErr w:type="spellEnd"/>
            <w:r>
              <w:rPr>
                <w:rFonts w:ascii="Times New Roman" w:hAnsi="Times New Roman"/>
              </w:rPr>
              <w:t>,</w:t>
            </w:r>
            <w:proofErr w:type="spellStart"/>
            <w:r>
              <w:rPr>
                <w:rFonts w:ascii="Times New Roman" w:hAnsi="Times New Roman"/>
              </w:rPr>
              <w:t>Tomaševec</w:t>
            </w:r>
            <w:proofErr w:type="spellEnd"/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B.(radovi i nadzor)</w:t>
            </w:r>
          </w:p>
        </w:tc>
        <w:tc>
          <w:tcPr>
            <w:tcW w:w="1974" w:type="dxa"/>
          </w:tcPr>
          <w:p w:rsidR="00145717" w:rsidRDefault="00AC42D3">
            <w:pPr>
              <w:pStyle w:val="TableParagraph"/>
              <w:ind w:left="124" w:right="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Gradnja u uređenim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dijelovima</w:t>
            </w:r>
          </w:p>
          <w:p w:rsidR="00145717" w:rsidRDefault="00AC42D3">
            <w:pPr>
              <w:pStyle w:val="TableParagraph"/>
              <w:spacing w:line="230" w:lineRule="atLeast"/>
              <w:ind w:left="188" w:right="1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građevinskog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područja</w:t>
            </w:r>
          </w:p>
        </w:tc>
        <w:tc>
          <w:tcPr>
            <w:tcW w:w="1701" w:type="dxa"/>
          </w:tcPr>
          <w:p w:rsidR="00145717" w:rsidRDefault="00145717">
            <w:pPr>
              <w:pStyle w:val="TableParagraph"/>
              <w:spacing w:before="5"/>
              <w:rPr>
                <w:rFonts w:ascii="Times New Roman"/>
                <w:i/>
                <w:sz w:val="28"/>
              </w:rPr>
            </w:pPr>
          </w:p>
          <w:p w:rsidR="00145717" w:rsidRDefault="00AC42D3">
            <w:pPr>
              <w:pStyle w:val="TableParagraph"/>
              <w:ind w:left="124" w:right="11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100.000,00</w:t>
            </w:r>
          </w:p>
        </w:tc>
        <w:tc>
          <w:tcPr>
            <w:tcW w:w="1420" w:type="dxa"/>
          </w:tcPr>
          <w:p w:rsidR="00145717" w:rsidRDefault="00AC42D3">
            <w:pPr>
              <w:pStyle w:val="TableParagraph"/>
              <w:spacing w:line="247" w:lineRule="exact"/>
              <w:ind w:left="191" w:right="18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52-</w:t>
            </w:r>
          </w:p>
          <w:p w:rsidR="00145717" w:rsidRDefault="00AC42D3">
            <w:pPr>
              <w:pStyle w:val="TableParagraph"/>
              <w:spacing w:before="1"/>
              <w:ind w:left="195" w:right="18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100.000,00</w:t>
            </w:r>
          </w:p>
        </w:tc>
      </w:tr>
      <w:tr w:rsidR="00145717">
        <w:trPr>
          <w:trHeight w:val="282"/>
        </w:trPr>
        <w:tc>
          <w:tcPr>
            <w:tcW w:w="936" w:type="dxa"/>
          </w:tcPr>
          <w:p w:rsidR="00145717" w:rsidRDefault="00145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</w:tcPr>
          <w:p w:rsidR="00145717" w:rsidRDefault="00AC42D3">
            <w:pPr>
              <w:pStyle w:val="TableParagraph"/>
              <w:spacing w:line="263" w:lineRule="exact"/>
              <w:ind w:left="635" w:right="63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SVEUKUPNO:</w:t>
            </w:r>
          </w:p>
        </w:tc>
        <w:tc>
          <w:tcPr>
            <w:tcW w:w="1974" w:type="dxa"/>
          </w:tcPr>
          <w:p w:rsidR="00145717" w:rsidRDefault="00145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145717" w:rsidRDefault="00AC42D3">
            <w:pPr>
              <w:pStyle w:val="TableParagraph"/>
              <w:spacing w:line="263" w:lineRule="exact"/>
              <w:ind w:left="121" w:right="11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100.000,00</w:t>
            </w:r>
          </w:p>
        </w:tc>
        <w:tc>
          <w:tcPr>
            <w:tcW w:w="1420" w:type="dxa"/>
          </w:tcPr>
          <w:p w:rsidR="00145717" w:rsidRDefault="001457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45717" w:rsidRDefault="00145717">
      <w:pPr>
        <w:rPr>
          <w:sz w:val="20"/>
        </w:rPr>
        <w:sectPr w:rsidR="00145717">
          <w:headerReference w:type="default" r:id="rId47"/>
          <w:footerReference w:type="default" r:id="rId48"/>
          <w:pgSz w:w="11910" w:h="16840"/>
          <w:pgMar w:top="900" w:right="620" w:bottom="840" w:left="1020" w:header="0" w:footer="660" w:gutter="0"/>
          <w:cols w:space="720"/>
        </w:sectPr>
      </w:pPr>
    </w:p>
    <w:p w:rsidR="00145717" w:rsidRDefault="00AC42D3">
      <w:pPr>
        <w:spacing w:before="63"/>
        <w:ind w:left="396"/>
        <w:rPr>
          <w:sz w:val="24"/>
        </w:rPr>
      </w:pPr>
      <w:r>
        <w:rPr>
          <w:b/>
          <w:sz w:val="24"/>
        </w:rPr>
        <w:t>Izvori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financiranja</w:t>
      </w:r>
      <w:r>
        <w:rPr>
          <w:sz w:val="24"/>
        </w:rPr>
        <w:t>: -</w:t>
      </w:r>
      <w:r>
        <w:rPr>
          <w:spacing w:val="-1"/>
          <w:sz w:val="24"/>
        </w:rPr>
        <w:t xml:space="preserve"> </w:t>
      </w:r>
      <w:r>
        <w:rPr>
          <w:sz w:val="24"/>
        </w:rPr>
        <w:t>primici</w:t>
      </w:r>
      <w:r>
        <w:rPr>
          <w:spacing w:val="-1"/>
          <w:sz w:val="24"/>
        </w:rPr>
        <w:t xml:space="preserve"> </w:t>
      </w:r>
      <w:r>
        <w:rPr>
          <w:sz w:val="24"/>
        </w:rPr>
        <w:t>od pomoći</w:t>
      </w:r>
    </w:p>
    <w:p w:rsidR="00145717" w:rsidRDefault="00AC42D3">
      <w:pPr>
        <w:pStyle w:val="Tijeloteksta"/>
        <w:ind w:left="396"/>
      </w:pPr>
      <w:r>
        <w:rPr>
          <w:b/>
        </w:rPr>
        <w:t>Cilj</w:t>
      </w:r>
      <w:r>
        <w:t>:</w:t>
      </w:r>
      <w:r>
        <w:rPr>
          <w:spacing w:val="41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povećanje</w:t>
      </w:r>
      <w:r>
        <w:rPr>
          <w:spacing w:val="40"/>
        </w:rPr>
        <w:t xml:space="preserve"> </w:t>
      </w:r>
      <w:r>
        <w:t>prometne</w:t>
      </w:r>
      <w:r>
        <w:rPr>
          <w:spacing w:val="41"/>
        </w:rPr>
        <w:t xml:space="preserve"> </w:t>
      </w:r>
      <w:r>
        <w:t>sigurnosti,</w:t>
      </w:r>
      <w:r>
        <w:rPr>
          <w:spacing w:val="41"/>
        </w:rPr>
        <w:t xml:space="preserve"> </w:t>
      </w:r>
      <w:r>
        <w:t>smanjenje</w:t>
      </w:r>
      <w:r>
        <w:rPr>
          <w:spacing w:val="39"/>
        </w:rPr>
        <w:t xml:space="preserve"> </w:t>
      </w:r>
      <w:r>
        <w:t>troškova</w:t>
      </w:r>
      <w:r>
        <w:rPr>
          <w:spacing w:val="40"/>
        </w:rPr>
        <w:t xml:space="preserve"> </w:t>
      </w:r>
      <w:r>
        <w:t>održavanja,</w:t>
      </w:r>
      <w:r>
        <w:rPr>
          <w:spacing w:val="41"/>
        </w:rPr>
        <w:t xml:space="preserve"> </w:t>
      </w:r>
      <w:r>
        <w:t>bolja</w:t>
      </w:r>
      <w:r>
        <w:rPr>
          <w:spacing w:val="40"/>
        </w:rPr>
        <w:t xml:space="preserve"> </w:t>
      </w:r>
      <w:r>
        <w:t>pristupačnost,</w:t>
      </w:r>
      <w:r>
        <w:rPr>
          <w:spacing w:val="-57"/>
        </w:rPr>
        <w:t xml:space="preserve"> </w:t>
      </w:r>
      <w:r>
        <w:t>smanjena</w:t>
      </w:r>
      <w:r>
        <w:rPr>
          <w:spacing w:val="-3"/>
        </w:rPr>
        <w:t xml:space="preserve"> </w:t>
      </w:r>
      <w:r>
        <w:t>mogućnost poplava</w:t>
      </w:r>
    </w:p>
    <w:p w:rsidR="00145717" w:rsidRDefault="00AC42D3">
      <w:pPr>
        <w:pStyle w:val="Tijeloteksta"/>
        <w:ind w:left="396"/>
      </w:pPr>
      <w:r>
        <w:rPr>
          <w:b/>
        </w:rPr>
        <w:t>Mjerljivost</w:t>
      </w:r>
      <w:r>
        <w:rPr>
          <w:b/>
          <w:spacing w:val="24"/>
        </w:rPr>
        <w:t xml:space="preserve"> </w:t>
      </w:r>
      <w:r>
        <w:rPr>
          <w:b/>
        </w:rPr>
        <w:t>cilja</w:t>
      </w:r>
      <w:r>
        <w:t>:</w:t>
      </w:r>
      <w:r>
        <w:rPr>
          <w:spacing w:val="25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manji</w:t>
      </w:r>
      <w:r>
        <w:rPr>
          <w:spacing w:val="25"/>
        </w:rPr>
        <w:t xml:space="preserve"> </w:t>
      </w:r>
      <w:r>
        <w:t>troškovi</w:t>
      </w:r>
      <w:r>
        <w:rPr>
          <w:spacing w:val="26"/>
        </w:rPr>
        <w:t xml:space="preserve"> </w:t>
      </w:r>
      <w:r>
        <w:t>održavanja,</w:t>
      </w:r>
      <w:r>
        <w:rPr>
          <w:spacing w:val="24"/>
        </w:rPr>
        <w:t xml:space="preserve"> </w:t>
      </w:r>
      <w:r>
        <w:t>poboljšanje</w:t>
      </w:r>
      <w:r>
        <w:rPr>
          <w:spacing w:val="25"/>
        </w:rPr>
        <w:t xml:space="preserve"> </w:t>
      </w:r>
      <w:r>
        <w:t>mobilnosti,</w:t>
      </w:r>
      <w:r>
        <w:rPr>
          <w:spacing w:val="25"/>
        </w:rPr>
        <w:t xml:space="preserve"> </w:t>
      </w:r>
      <w:r>
        <w:t>povećanje</w:t>
      </w:r>
      <w:r>
        <w:rPr>
          <w:spacing w:val="25"/>
        </w:rPr>
        <w:t xml:space="preserve"> </w:t>
      </w:r>
      <w:r>
        <w:t>sigurnosti</w:t>
      </w:r>
      <w:r>
        <w:rPr>
          <w:spacing w:val="-57"/>
        </w:rPr>
        <w:t xml:space="preserve"> </w:t>
      </w:r>
      <w:r>
        <w:t>prolaznika</w:t>
      </w:r>
      <w:r>
        <w:rPr>
          <w:spacing w:val="-1"/>
        </w:rPr>
        <w:t xml:space="preserve"> </w:t>
      </w:r>
      <w:r>
        <w:t>i vlasnika okolnih parcela</w:t>
      </w:r>
    </w:p>
    <w:p w:rsidR="00145717" w:rsidRDefault="00145717">
      <w:pPr>
        <w:pStyle w:val="Tijeloteksta"/>
        <w:rPr>
          <w:sz w:val="26"/>
        </w:rPr>
      </w:pPr>
    </w:p>
    <w:p w:rsidR="00145717" w:rsidRDefault="00145717">
      <w:pPr>
        <w:pStyle w:val="Tijeloteksta"/>
        <w:spacing w:before="5"/>
        <w:rPr>
          <w:sz w:val="22"/>
        </w:rPr>
      </w:pPr>
    </w:p>
    <w:p w:rsidR="00145717" w:rsidRDefault="00AC42D3">
      <w:pPr>
        <w:pStyle w:val="Naslov3"/>
        <w:ind w:right="3850"/>
      </w:pPr>
      <w:r>
        <w:t>Članak</w:t>
      </w:r>
      <w:r>
        <w:rPr>
          <w:spacing w:val="-2"/>
        </w:rPr>
        <w:t xml:space="preserve"> </w:t>
      </w:r>
      <w:r>
        <w:t>3.</w:t>
      </w:r>
    </w:p>
    <w:p w:rsidR="00145717" w:rsidRDefault="00145717">
      <w:pPr>
        <w:pStyle w:val="Tijeloteksta"/>
        <w:spacing w:before="7"/>
        <w:rPr>
          <w:b/>
          <w:sz w:val="23"/>
        </w:rPr>
      </w:pPr>
    </w:p>
    <w:p w:rsidR="00145717" w:rsidRDefault="00AC42D3">
      <w:pPr>
        <w:pStyle w:val="Tijeloteksta"/>
        <w:ind w:left="396" w:right="1676"/>
      </w:pPr>
      <w:r>
        <w:t>Na području Općine Sveti Ilija za 2025. godinu planira se izvođenje gradnje objekata</w:t>
      </w:r>
      <w:r>
        <w:rPr>
          <w:spacing w:val="-58"/>
        </w:rPr>
        <w:t xml:space="preserve"> </w:t>
      </w:r>
      <w:r>
        <w:t>komunalne</w:t>
      </w:r>
      <w:r>
        <w:rPr>
          <w:spacing w:val="-2"/>
        </w:rPr>
        <w:t xml:space="preserve"> </w:t>
      </w:r>
      <w:r>
        <w:t>infrastrukture</w:t>
      </w:r>
      <w:r>
        <w:rPr>
          <w:spacing w:val="1"/>
        </w:rPr>
        <w:t xml:space="preserve"> </w:t>
      </w:r>
      <w:r>
        <w:t>sa iskazom financijskih sredstava kako slijedi:</w:t>
      </w:r>
    </w:p>
    <w:p w:rsidR="00145717" w:rsidRDefault="00145717">
      <w:pPr>
        <w:pStyle w:val="Tijeloteksta"/>
        <w:rPr>
          <w:sz w:val="20"/>
        </w:rPr>
      </w:pPr>
    </w:p>
    <w:p w:rsidR="00145717" w:rsidRDefault="00145717">
      <w:pPr>
        <w:pStyle w:val="Tijeloteksta"/>
        <w:spacing w:before="8"/>
        <w:rPr>
          <w:sz w:val="28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521"/>
        <w:gridCol w:w="2268"/>
      </w:tblGrid>
      <w:tr w:rsidR="00145717">
        <w:trPr>
          <w:trHeight w:val="552"/>
        </w:trPr>
        <w:tc>
          <w:tcPr>
            <w:tcW w:w="1123" w:type="dxa"/>
          </w:tcPr>
          <w:p w:rsidR="00145717" w:rsidRDefault="00AC42D3">
            <w:pPr>
              <w:pStyle w:val="TableParagraph"/>
              <w:spacing w:line="273" w:lineRule="exact"/>
              <w:ind w:left="25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Redni</w:t>
            </w:r>
          </w:p>
          <w:p w:rsidR="00145717" w:rsidRDefault="00AC42D3">
            <w:pPr>
              <w:pStyle w:val="TableParagraph"/>
              <w:spacing w:line="259" w:lineRule="exact"/>
              <w:ind w:left="34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broj</w:t>
            </w:r>
          </w:p>
        </w:tc>
        <w:tc>
          <w:tcPr>
            <w:tcW w:w="3521" w:type="dxa"/>
          </w:tcPr>
          <w:p w:rsidR="00145717" w:rsidRDefault="00AC42D3">
            <w:pPr>
              <w:pStyle w:val="TableParagraph"/>
              <w:spacing w:before="133"/>
              <w:ind w:left="105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Naziv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objekta</w:t>
            </w:r>
          </w:p>
        </w:tc>
        <w:tc>
          <w:tcPr>
            <w:tcW w:w="2268" w:type="dxa"/>
          </w:tcPr>
          <w:p w:rsidR="00145717" w:rsidRDefault="00AC42D3">
            <w:pPr>
              <w:pStyle w:val="TableParagraph"/>
              <w:spacing w:line="273" w:lineRule="exact"/>
              <w:ind w:left="869" w:right="13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Proračun</w:t>
            </w:r>
          </w:p>
          <w:p w:rsidR="00145717" w:rsidRDefault="00AC42D3">
            <w:pPr>
              <w:pStyle w:val="TableParagraph"/>
              <w:spacing w:line="259" w:lineRule="exact"/>
              <w:ind w:left="871" w:right="13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EUR</w:t>
            </w:r>
          </w:p>
        </w:tc>
      </w:tr>
      <w:tr w:rsidR="00145717">
        <w:trPr>
          <w:trHeight w:val="275"/>
        </w:trPr>
        <w:tc>
          <w:tcPr>
            <w:tcW w:w="1123" w:type="dxa"/>
          </w:tcPr>
          <w:p w:rsidR="00145717" w:rsidRDefault="00AC42D3">
            <w:pPr>
              <w:pStyle w:val="TableParagraph"/>
              <w:spacing w:line="256" w:lineRule="exact"/>
              <w:ind w:left="390" w:right="3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3521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NERAZVRSTANE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CESTE</w:t>
            </w:r>
          </w:p>
        </w:tc>
        <w:tc>
          <w:tcPr>
            <w:tcW w:w="2268" w:type="dxa"/>
          </w:tcPr>
          <w:p w:rsidR="00145717" w:rsidRDefault="00AC42D3">
            <w:pPr>
              <w:pStyle w:val="TableParagraph"/>
              <w:spacing w:line="256" w:lineRule="exact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1.350.000,00</w:t>
            </w:r>
          </w:p>
        </w:tc>
      </w:tr>
      <w:tr w:rsidR="00145717">
        <w:trPr>
          <w:trHeight w:val="275"/>
        </w:trPr>
        <w:tc>
          <w:tcPr>
            <w:tcW w:w="1123" w:type="dxa"/>
          </w:tcPr>
          <w:p w:rsidR="00145717" w:rsidRDefault="00AC42D3">
            <w:pPr>
              <w:pStyle w:val="TableParagraph"/>
              <w:spacing w:line="256" w:lineRule="exact"/>
              <w:ind w:left="390" w:right="3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3521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JAVNE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ZELENE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POVRŠINE</w:t>
            </w:r>
          </w:p>
        </w:tc>
        <w:tc>
          <w:tcPr>
            <w:tcW w:w="2268" w:type="dxa"/>
          </w:tcPr>
          <w:p w:rsidR="00145717" w:rsidRDefault="00AC42D3">
            <w:pPr>
              <w:pStyle w:val="TableParagraph"/>
              <w:spacing w:line="256" w:lineRule="exact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611.000,00</w:t>
            </w:r>
          </w:p>
        </w:tc>
      </w:tr>
      <w:tr w:rsidR="00145717">
        <w:trPr>
          <w:trHeight w:val="551"/>
        </w:trPr>
        <w:tc>
          <w:tcPr>
            <w:tcW w:w="1123" w:type="dxa"/>
          </w:tcPr>
          <w:p w:rsidR="00145717" w:rsidRDefault="00AC42D3">
            <w:pPr>
              <w:pStyle w:val="TableParagraph"/>
              <w:spacing w:line="268" w:lineRule="exact"/>
              <w:ind w:left="390" w:right="3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3521" w:type="dxa"/>
          </w:tcPr>
          <w:p w:rsidR="00145717" w:rsidRDefault="00AC42D3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GRAĐEVINE 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UREĐAJI</w:t>
            </w:r>
          </w:p>
          <w:p w:rsidR="00145717" w:rsidRDefault="00AC42D3"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JAVNE NAMJENE</w:t>
            </w:r>
          </w:p>
        </w:tc>
        <w:tc>
          <w:tcPr>
            <w:tcW w:w="2268" w:type="dxa"/>
          </w:tcPr>
          <w:p w:rsidR="00145717" w:rsidRDefault="00AC42D3">
            <w:pPr>
              <w:pStyle w:val="TableParagraph"/>
              <w:spacing w:before="131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1.092.000,00</w:t>
            </w:r>
          </w:p>
        </w:tc>
      </w:tr>
      <w:tr w:rsidR="00145717">
        <w:trPr>
          <w:trHeight w:val="275"/>
        </w:trPr>
        <w:tc>
          <w:tcPr>
            <w:tcW w:w="1123" w:type="dxa"/>
          </w:tcPr>
          <w:p w:rsidR="00145717" w:rsidRDefault="00AC42D3">
            <w:pPr>
              <w:pStyle w:val="TableParagraph"/>
              <w:spacing w:line="256" w:lineRule="exact"/>
              <w:ind w:left="390" w:right="3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3521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JAVNA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RASVJETA</w:t>
            </w:r>
          </w:p>
        </w:tc>
        <w:tc>
          <w:tcPr>
            <w:tcW w:w="2268" w:type="dxa"/>
          </w:tcPr>
          <w:p w:rsidR="00145717" w:rsidRDefault="00AC42D3">
            <w:pPr>
              <w:pStyle w:val="TableParagraph"/>
              <w:spacing w:line="256" w:lineRule="exact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145.000,00</w:t>
            </w:r>
          </w:p>
        </w:tc>
      </w:tr>
      <w:tr w:rsidR="00145717">
        <w:trPr>
          <w:trHeight w:val="553"/>
        </w:trPr>
        <w:tc>
          <w:tcPr>
            <w:tcW w:w="1123" w:type="dxa"/>
          </w:tcPr>
          <w:p w:rsidR="00145717" w:rsidRDefault="00AC42D3">
            <w:pPr>
              <w:pStyle w:val="TableParagraph"/>
              <w:spacing w:before="131"/>
              <w:ind w:left="390" w:right="3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3521" w:type="dxa"/>
          </w:tcPr>
          <w:p w:rsidR="00145717" w:rsidRDefault="00AC42D3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GROBLJA I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KREMATORIJI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</w:t>
            </w:r>
          </w:p>
          <w:p w:rsidR="00145717" w:rsidRDefault="00AC42D3"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GROBLJIMA</w:t>
            </w:r>
          </w:p>
        </w:tc>
        <w:tc>
          <w:tcPr>
            <w:tcW w:w="2268" w:type="dxa"/>
          </w:tcPr>
          <w:p w:rsidR="00145717" w:rsidRDefault="00AC42D3">
            <w:pPr>
              <w:pStyle w:val="TableParagraph"/>
              <w:spacing w:before="131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428.000,00</w:t>
            </w:r>
          </w:p>
        </w:tc>
      </w:tr>
      <w:tr w:rsidR="00145717">
        <w:trPr>
          <w:trHeight w:val="551"/>
        </w:trPr>
        <w:tc>
          <w:tcPr>
            <w:tcW w:w="1123" w:type="dxa"/>
          </w:tcPr>
          <w:p w:rsidR="00145717" w:rsidRDefault="00AC42D3">
            <w:pPr>
              <w:pStyle w:val="TableParagraph"/>
              <w:spacing w:before="128"/>
              <w:ind w:left="390" w:right="3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3521" w:type="dxa"/>
          </w:tcPr>
          <w:p w:rsidR="00145717" w:rsidRDefault="00AC42D3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JAVNA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ODVODNJA</w:t>
            </w:r>
          </w:p>
          <w:p w:rsidR="00145717" w:rsidRDefault="00AC42D3"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OBORINSKIH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VODA</w:t>
            </w:r>
          </w:p>
        </w:tc>
        <w:tc>
          <w:tcPr>
            <w:tcW w:w="2268" w:type="dxa"/>
          </w:tcPr>
          <w:p w:rsidR="00145717" w:rsidRDefault="00AC42D3">
            <w:pPr>
              <w:pStyle w:val="TableParagraph"/>
              <w:spacing w:before="128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100.000,00</w:t>
            </w:r>
          </w:p>
        </w:tc>
      </w:tr>
      <w:tr w:rsidR="00145717">
        <w:trPr>
          <w:trHeight w:val="275"/>
        </w:trPr>
        <w:tc>
          <w:tcPr>
            <w:tcW w:w="1123" w:type="dxa"/>
          </w:tcPr>
          <w:p w:rsidR="00145717" w:rsidRDefault="00145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1" w:type="dxa"/>
          </w:tcPr>
          <w:p w:rsidR="00145717" w:rsidRDefault="00AC42D3">
            <w:pPr>
              <w:pStyle w:val="TableParagraph"/>
              <w:spacing w:line="256" w:lineRule="exact"/>
              <w:ind w:left="359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SVEUKUPNO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u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EUR-ima</w:t>
            </w:r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2268" w:type="dxa"/>
          </w:tcPr>
          <w:p w:rsidR="00145717" w:rsidRDefault="00AC42D3">
            <w:pPr>
              <w:pStyle w:val="TableParagraph"/>
              <w:spacing w:line="256" w:lineRule="exact"/>
              <w:ind w:right="9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3.726.000,00</w:t>
            </w:r>
          </w:p>
        </w:tc>
      </w:tr>
    </w:tbl>
    <w:p w:rsidR="00145717" w:rsidRDefault="00145717">
      <w:pPr>
        <w:pStyle w:val="Tijeloteksta"/>
        <w:spacing w:before="10"/>
        <w:rPr>
          <w:sz w:val="15"/>
        </w:rPr>
      </w:pPr>
    </w:p>
    <w:p w:rsidR="00145717" w:rsidRDefault="00AC42D3">
      <w:pPr>
        <w:pStyle w:val="Naslov3"/>
        <w:spacing w:before="90"/>
        <w:ind w:right="3850"/>
      </w:pPr>
      <w:r>
        <w:t>Članak</w:t>
      </w:r>
      <w:r>
        <w:rPr>
          <w:spacing w:val="-2"/>
        </w:rPr>
        <w:t xml:space="preserve"> </w:t>
      </w:r>
      <w:r>
        <w:t>4.</w:t>
      </w:r>
    </w:p>
    <w:p w:rsidR="00145717" w:rsidRDefault="00145717">
      <w:pPr>
        <w:pStyle w:val="Tijeloteksta"/>
        <w:spacing w:before="3" w:after="1"/>
        <w:rPr>
          <w:b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521"/>
        <w:gridCol w:w="2268"/>
      </w:tblGrid>
      <w:tr w:rsidR="00145717">
        <w:trPr>
          <w:trHeight w:val="554"/>
        </w:trPr>
        <w:tc>
          <w:tcPr>
            <w:tcW w:w="1123" w:type="dxa"/>
          </w:tcPr>
          <w:p w:rsidR="00145717" w:rsidRDefault="00AC42D3">
            <w:pPr>
              <w:pStyle w:val="TableParagraph"/>
              <w:spacing w:line="276" w:lineRule="exact"/>
              <w:ind w:left="340" w:right="226" w:hanging="8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Redni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broj</w:t>
            </w:r>
          </w:p>
        </w:tc>
        <w:tc>
          <w:tcPr>
            <w:tcW w:w="3521" w:type="dxa"/>
          </w:tcPr>
          <w:p w:rsidR="00145717" w:rsidRDefault="00AC42D3">
            <w:pPr>
              <w:pStyle w:val="TableParagraph"/>
              <w:spacing w:before="135"/>
              <w:ind w:left="79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Izvori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financiranja</w:t>
            </w:r>
          </w:p>
        </w:tc>
        <w:tc>
          <w:tcPr>
            <w:tcW w:w="2268" w:type="dxa"/>
          </w:tcPr>
          <w:p w:rsidR="00145717" w:rsidRDefault="00AC42D3">
            <w:pPr>
              <w:pStyle w:val="TableParagraph"/>
              <w:spacing w:line="276" w:lineRule="exact"/>
              <w:ind w:left="1128" w:right="374" w:hanging="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Iznos u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eurima</w:t>
            </w:r>
          </w:p>
        </w:tc>
      </w:tr>
      <w:tr w:rsidR="00145717">
        <w:trPr>
          <w:trHeight w:val="275"/>
        </w:trPr>
        <w:tc>
          <w:tcPr>
            <w:tcW w:w="1123" w:type="dxa"/>
          </w:tcPr>
          <w:p w:rsidR="00145717" w:rsidRDefault="00AC42D3">
            <w:pPr>
              <w:pStyle w:val="TableParagraph"/>
              <w:spacing w:line="256" w:lineRule="exact"/>
              <w:ind w:left="390" w:right="3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3521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OPĆI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PRIHODI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PRIMICI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(11)</w:t>
            </w:r>
          </w:p>
        </w:tc>
        <w:tc>
          <w:tcPr>
            <w:tcW w:w="2268" w:type="dxa"/>
          </w:tcPr>
          <w:p w:rsidR="00145717" w:rsidRDefault="00AC42D3">
            <w:pPr>
              <w:pStyle w:val="TableParagraph"/>
              <w:spacing w:line="256" w:lineRule="exact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708.463,02</w:t>
            </w:r>
          </w:p>
        </w:tc>
      </w:tr>
      <w:tr w:rsidR="00145717">
        <w:trPr>
          <w:trHeight w:val="419"/>
        </w:trPr>
        <w:tc>
          <w:tcPr>
            <w:tcW w:w="1123" w:type="dxa"/>
          </w:tcPr>
          <w:p w:rsidR="00145717" w:rsidRDefault="00AC42D3">
            <w:pPr>
              <w:pStyle w:val="TableParagraph"/>
              <w:spacing w:before="63"/>
              <w:ind w:left="390" w:right="3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3521" w:type="dxa"/>
          </w:tcPr>
          <w:p w:rsidR="00145717" w:rsidRDefault="00AC42D3">
            <w:pPr>
              <w:pStyle w:val="TableParagraph"/>
              <w:spacing w:before="6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KOMUNALNI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DOPRINOS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(43)</w:t>
            </w:r>
          </w:p>
        </w:tc>
        <w:tc>
          <w:tcPr>
            <w:tcW w:w="2268" w:type="dxa"/>
          </w:tcPr>
          <w:p w:rsidR="00145717" w:rsidRDefault="00AC42D3">
            <w:pPr>
              <w:pStyle w:val="TableParagraph"/>
              <w:spacing w:before="63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10.000,00</w:t>
            </w:r>
          </w:p>
        </w:tc>
      </w:tr>
      <w:tr w:rsidR="00145717">
        <w:trPr>
          <w:trHeight w:val="275"/>
        </w:trPr>
        <w:tc>
          <w:tcPr>
            <w:tcW w:w="1123" w:type="dxa"/>
          </w:tcPr>
          <w:p w:rsidR="00145717" w:rsidRDefault="00AC42D3">
            <w:pPr>
              <w:pStyle w:val="TableParagraph"/>
              <w:spacing w:line="256" w:lineRule="exact"/>
              <w:ind w:left="390" w:right="3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3521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GROBNA NAKNADA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(43)</w:t>
            </w:r>
          </w:p>
        </w:tc>
        <w:tc>
          <w:tcPr>
            <w:tcW w:w="2268" w:type="dxa"/>
          </w:tcPr>
          <w:p w:rsidR="00145717" w:rsidRDefault="00AC42D3">
            <w:pPr>
              <w:pStyle w:val="TableParagraph"/>
              <w:spacing w:line="256" w:lineRule="exact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500,00</w:t>
            </w:r>
          </w:p>
        </w:tc>
      </w:tr>
      <w:tr w:rsidR="00145717">
        <w:trPr>
          <w:trHeight w:val="525"/>
        </w:trPr>
        <w:tc>
          <w:tcPr>
            <w:tcW w:w="1123" w:type="dxa"/>
          </w:tcPr>
          <w:p w:rsidR="00145717" w:rsidRDefault="00AC42D3">
            <w:pPr>
              <w:pStyle w:val="TableParagraph"/>
              <w:spacing w:before="116"/>
              <w:ind w:left="390" w:right="3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3521" w:type="dxa"/>
          </w:tcPr>
          <w:p w:rsidR="00145717" w:rsidRDefault="00AC42D3">
            <w:pPr>
              <w:pStyle w:val="TableParagraph"/>
              <w:spacing w:before="116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POMOĆI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(51)</w:t>
            </w:r>
          </w:p>
        </w:tc>
        <w:tc>
          <w:tcPr>
            <w:tcW w:w="2268" w:type="dxa"/>
          </w:tcPr>
          <w:p w:rsidR="00145717" w:rsidRDefault="00AC42D3">
            <w:pPr>
              <w:pStyle w:val="TableParagraph"/>
              <w:spacing w:before="116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1.787.818,98</w:t>
            </w:r>
          </w:p>
        </w:tc>
      </w:tr>
      <w:tr w:rsidR="00145717">
        <w:trPr>
          <w:trHeight w:val="541"/>
        </w:trPr>
        <w:tc>
          <w:tcPr>
            <w:tcW w:w="1123" w:type="dxa"/>
          </w:tcPr>
          <w:p w:rsidR="00145717" w:rsidRDefault="00AC42D3">
            <w:pPr>
              <w:pStyle w:val="TableParagraph"/>
              <w:spacing w:before="126"/>
              <w:ind w:left="390" w:right="3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3521" w:type="dxa"/>
          </w:tcPr>
          <w:p w:rsidR="00145717" w:rsidRDefault="00AC42D3">
            <w:pPr>
              <w:pStyle w:val="TableParagraph"/>
              <w:spacing w:before="126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OSTALE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POMOĆI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(52)</w:t>
            </w:r>
          </w:p>
        </w:tc>
        <w:tc>
          <w:tcPr>
            <w:tcW w:w="2268" w:type="dxa"/>
          </w:tcPr>
          <w:p w:rsidR="00145717" w:rsidRDefault="00AC42D3">
            <w:pPr>
              <w:pStyle w:val="TableParagraph"/>
              <w:spacing w:before="126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1.169.145,49</w:t>
            </w:r>
          </w:p>
        </w:tc>
      </w:tr>
      <w:tr w:rsidR="00145717">
        <w:trPr>
          <w:trHeight w:val="551"/>
        </w:trPr>
        <w:tc>
          <w:tcPr>
            <w:tcW w:w="1123" w:type="dxa"/>
          </w:tcPr>
          <w:p w:rsidR="00145717" w:rsidRDefault="00AC42D3">
            <w:pPr>
              <w:pStyle w:val="TableParagraph"/>
              <w:spacing w:before="128"/>
              <w:ind w:left="390" w:right="3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3521" w:type="dxa"/>
          </w:tcPr>
          <w:p w:rsidR="00145717" w:rsidRDefault="00AC42D3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PRIHODI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OD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ZADUŽIVANJA</w:t>
            </w:r>
          </w:p>
          <w:p w:rsidR="00145717" w:rsidRDefault="00AC42D3"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(81)</w:t>
            </w:r>
          </w:p>
        </w:tc>
        <w:tc>
          <w:tcPr>
            <w:tcW w:w="2268" w:type="dxa"/>
          </w:tcPr>
          <w:p w:rsidR="00145717" w:rsidRDefault="00AC42D3">
            <w:pPr>
              <w:pStyle w:val="TableParagraph"/>
              <w:spacing w:before="128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24.000,00</w:t>
            </w:r>
          </w:p>
        </w:tc>
      </w:tr>
      <w:tr w:rsidR="00145717">
        <w:trPr>
          <w:trHeight w:val="540"/>
        </w:trPr>
        <w:tc>
          <w:tcPr>
            <w:tcW w:w="1123" w:type="dxa"/>
          </w:tcPr>
          <w:p w:rsidR="00145717" w:rsidRDefault="00AC42D3">
            <w:pPr>
              <w:pStyle w:val="TableParagraph"/>
              <w:spacing w:before="124"/>
              <w:ind w:left="390" w:right="3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3521" w:type="dxa"/>
          </w:tcPr>
          <w:p w:rsidR="00145717" w:rsidRDefault="00AC42D3">
            <w:pPr>
              <w:pStyle w:val="TableParagraph"/>
              <w:spacing w:before="124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VODNI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DOPRINOS (43)</w:t>
            </w:r>
          </w:p>
        </w:tc>
        <w:tc>
          <w:tcPr>
            <w:tcW w:w="2268" w:type="dxa"/>
          </w:tcPr>
          <w:p w:rsidR="00145717" w:rsidRDefault="00AC42D3">
            <w:pPr>
              <w:pStyle w:val="TableParagraph"/>
              <w:spacing w:before="124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1.000,00</w:t>
            </w:r>
          </w:p>
        </w:tc>
      </w:tr>
      <w:tr w:rsidR="00145717">
        <w:trPr>
          <w:trHeight w:val="551"/>
        </w:trPr>
        <w:tc>
          <w:tcPr>
            <w:tcW w:w="1123" w:type="dxa"/>
          </w:tcPr>
          <w:p w:rsidR="00145717" w:rsidRDefault="00AC42D3">
            <w:pPr>
              <w:pStyle w:val="TableParagraph"/>
              <w:spacing w:before="128"/>
              <w:ind w:left="390" w:right="3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</w:t>
            </w:r>
          </w:p>
        </w:tc>
        <w:tc>
          <w:tcPr>
            <w:tcW w:w="3521" w:type="dxa"/>
          </w:tcPr>
          <w:p w:rsidR="00145717" w:rsidRDefault="00AC42D3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PREKOMJERNA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UPORABA</w:t>
            </w:r>
          </w:p>
          <w:p w:rsidR="00145717" w:rsidRDefault="00AC42D3"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CESTA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(43)</w:t>
            </w:r>
          </w:p>
        </w:tc>
        <w:tc>
          <w:tcPr>
            <w:tcW w:w="2268" w:type="dxa"/>
          </w:tcPr>
          <w:p w:rsidR="00145717" w:rsidRDefault="00AC42D3">
            <w:pPr>
              <w:pStyle w:val="TableParagraph"/>
              <w:spacing w:before="128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15.000,00</w:t>
            </w:r>
          </w:p>
        </w:tc>
      </w:tr>
      <w:tr w:rsidR="00145717">
        <w:trPr>
          <w:trHeight w:val="551"/>
        </w:trPr>
        <w:tc>
          <w:tcPr>
            <w:tcW w:w="1123" w:type="dxa"/>
          </w:tcPr>
          <w:p w:rsidR="00145717" w:rsidRDefault="00AC42D3">
            <w:pPr>
              <w:pStyle w:val="TableParagraph"/>
              <w:spacing w:before="131"/>
              <w:ind w:left="390" w:right="3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</w:t>
            </w:r>
          </w:p>
        </w:tc>
        <w:tc>
          <w:tcPr>
            <w:tcW w:w="3521" w:type="dxa"/>
          </w:tcPr>
          <w:p w:rsidR="00145717" w:rsidRDefault="00AC42D3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PRIHODI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ZAKUPA DTK</w:t>
            </w:r>
          </w:p>
          <w:p w:rsidR="00145717" w:rsidRDefault="00AC42D3"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MREŽA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(43)</w:t>
            </w:r>
          </w:p>
        </w:tc>
        <w:tc>
          <w:tcPr>
            <w:tcW w:w="2268" w:type="dxa"/>
          </w:tcPr>
          <w:p w:rsidR="00145717" w:rsidRDefault="00AC42D3">
            <w:pPr>
              <w:pStyle w:val="TableParagraph"/>
              <w:spacing w:before="131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5.000,00</w:t>
            </w:r>
          </w:p>
        </w:tc>
      </w:tr>
      <w:tr w:rsidR="00145717">
        <w:trPr>
          <w:trHeight w:val="551"/>
        </w:trPr>
        <w:tc>
          <w:tcPr>
            <w:tcW w:w="1123" w:type="dxa"/>
          </w:tcPr>
          <w:p w:rsidR="00145717" w:rsidRDefault="00AC42D3">
            <w:pPr>
              <w:pStyle w:val="TableParagraph"/>
              <w:spacing w:before="131"/>
              <w:ind w:left="390" w:right="3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</w:t>
            </w:r>
          </w:p>
        </w:tc>
        <w:tc>
          <w:tcPr>
            <w:tcW w:w="3521" w:type="dxa"/>
          </w:tcPr>
          <w:p w:rsidR="00145717" w:rsidRDefault="00AC42D3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KAZNA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ZA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NEZ. IZGR.</w:t>
            </w:r>
          </w:p>
          <w:p w:rsidR="00145717" w:rsidRDefault="00AC42D3"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ZGRADE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(43)</w:t>
            </w:r>
          </w:p>
        </w:tc>
        <w:tc>
          <w:tcPr>
            <w:tcW w:w="2268" w:type="dxa"/>
          </w:tcPr>
          <w:p w:rsidR="00145717" w:rsidRDefault="00AC42D3">
            <w:pPr>
              <w:pStyle w:val="TableParagraph"/>
              <w:spacing w:before="131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1.000,00</w:t>
            </w:r>
          </w:p>
        </w:tc>
      </w:tr>
      <w:tr w:rsidR="00145717">
        <w:trPr>
          <w:trHeight w:val="541"/>
        </w:trPr>
        <w:tc>
          <w:tcPr>
            <w:tcW w:w="1123" w:type="dxa"/>
          </w:tcPr>
          <w:p w:rsidR="00145717" w:rsidRDefault="00AC42D3">
            <w:pPr>
              <w:pStyle w:val="TableParagraph"/>
              <w:spacing w:before="123"/>
              <w:ind w:left="390" w:right="3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14.</w:t>
            </w:r>
          </w:p>
        </w:tc>
        <w:tc>
          <w:tcPr>
            <w:tcW w:w="3521" w:type="dxa"/>
          </w:tcPr>
          <w:p w:rsidR="00145717" w:rsidRDefault="00AC42D3">
            <w:pPr>
              <w:pStyle w:val="TableParagraph"/>
              <w:spacing w:before="123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ŠUMSKI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DOPRINOS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(43)</w:t>
            </w:r>
          </w:p>
        </w:tc>
        <w:tc>
          <w:tcPr>
            <w:tcW w:w="2268" w:type="dxa"/>
          </w:tcPr>
          <w:p w:rsidR="00145717" w:rsidRDefault="00AC42D3">
            <w:pPr>
              <w:pStyle w:val="TableParagraph"/>
              <w:spacing w:before="123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500,00</w:t>
            </w:r>
          </w:p>
        </w:tc>
      </w:tr>
    </w:tbl>
    <w:p w:rsidR="00145717" w:rsidRDefault="00145717">
      <w:pPr>
        <w:jc w:val="right"/>
        <w:rPr>
          <w:sz w:val="24"/>
        </w:rPr>
        <w:sectPr w:rsidR="00145717">
          <w:headerReference w:type="default" r:id="rId49"/>
          <w:footerReference w:type="default" r:id="rId50"/>
          <w:pgSz w:w="11910" w:h="16840"/>
          <w:pgMar w:top="1180" w:right="620" w:bottom="840" w:left="1020" w:header="0" w:footer="66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521"/>
        <w:gridCol w:w="2268"/>
      </w:tblGrid>
      <w:tr w:rsidR="00145717">
        <w:trPr>
          <w:trHeight w:val="827"/>
        </w:trPr>
        <w:tc>
          <w:tcPr>
            <w:tcW w:w="1123" w:type="dxa"/>
          </w:tcPr>
          <w:p w:rsidR="00145717" w:rsidRDefault="00145717">
            <w:pPr>
              <w:pStyle w:val="TableParagraph"/>
              <w:spacing w:before="9"/>
              <w:rPr>
                <w:rFonts w:ascii="Times New Roman"/>
                <w:b/>
              </w:rPr>
            </w:pPr>
          </w:p>
          <w:p w:rsidR="00145717" w:rsidRDefault="00AC42D3">
            <w:pPr>
              <w:pStyle w:val="TableParagraph"/>
              <w:spacing w:before="1"/>
              <w:ind w:left="390" w:right="3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15.</w:t>
            </w:r>
          </w:p>
        </w:tc>
        <w:tc>
          <w:tcPr>
            <w:tcW w:w="3521" w:type="dxa"/>
          </w:tcPr>
          <w:p w:rsidR="00145717" w:rsidRDefault="00AC42D3">
            <w:pPr>
              <w:pStyle w:val="TableParagraph"/>
              <w:spacing w:line="26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PROMJENA</w:t>
            </w:r>
          </w:p>
          <w:p w:rsidR="00145717" w:rsidRDefault="00AC42D3">
            <w:pPr>
              <w:pStyle w:val="TableParagraph"/>
              <w:spacing w:line="270" w:lineRule="atLeast"/>
              <w:ind w:left="107" w:right="11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POLJOPRIVREDNOG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ZEMLJIŠTA (43)</w:t>
            </w:r>
          </w:p>
        </w:tc>
        <w:tc>
          <w:tcPr>
            <w:tcW w:w="2268" w:type="dxa"/>
          </w:tcPr>
          <w:p w:rsidR="00145717" w:rsidRDefault="00145717">
            <w:pPr>
              <w:pStyle w:val="TableParagraph"/>
              <w:spacing w:before="9"/>
              <w:rPr>
                <w:rFonts w:ascii="Times New Roman"/>
                <w:b/>
              </w:rPr>
            </w:pPr>
          </w:p>
          <w:p w:rsidR="00145717" w:rsidRDefault="00AC42D3">
            <w:pPr>
              <w:pStyle w:val="TableParagraph"/>
              <w:spacing w:before="1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500,00</w:t>
            </w:r>
          </w:p>
        </w:tc>
      </w:tr>
      <w:tr w:rsidR="00145717">
        <w:trPr>
          <w:trHeight w:val="551"/>
        </w:trPr>
        <w:tc>
          <w:tcPr>
            <w:tcW w:w="1123" w:type="dxa"/>
          </w:tcPr>
          <w:p w:rsidR="00145717" w:rsidRDefault="00AC42D3">
            <w:pPr>
              <w:pStyle w:val="TableParagraph"/>
              <w:spacing w:before="126"/>
              <w:ind w:left="390" w:right="3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16.</w:t>
            </w:r>
          </w:p>
        </w:tc>
        <w:tc>
          <w:tcPr>
            <w:tcW w:w="3521" w:type="dxa"/>
          </w:tcPr>
          <w:p w:rsidR="00145717" w:rsidRDefault="00AC42D3">
            <w:pPr>
              <w:pStyle w:val="TableParagraph"/>
              <w:spacing w:line="26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NAKNADA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ZA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KONCESIJE</w:t>
            </w:r>
          </w:p>
          <w:p w:rsidR="00145717" w:rsidRDefault="00AC42D3">
            <w:pPr>
              <w:pStyle w:val="TableParagraph"/>
              <w:spacing w:line="269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(43)</w:t>
            </w:r>
          </w:p>
        </w:tc>
        <w:tc>
          <w:tcPr>
            <w:tcW w:w="2268" w:type="dxa"/>
          </w:tcPr>
          <w:p w:rsidR="00145717" w:rsidRDefault="00AC42D3">
            <w:pPr>
              <w:pStyle w:val="TableParagraph"/>
              <w:spacing w:before="126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3.000,00</w:t>
            </w:r>
          </w:p>
        </w:tc>
      </w:tr>
      <w:tr w:rsidR="00145717">
        <w:trPr>
          <w:trHeight w:val="539"/>
        </w:trPr>
        <w:tc>
          <w:tcPr>
            <w:tcW w:w="1123" w:type="dxa"/>
          </w:tcPr>
          <w:p w:rsidR="00145717" w:rsidRDefault="00AC42D3">
            <w:pPr>
              <w:pStyle w:val="TableParagraph"/>
              <w:spacing w:before="119"/>
              <w:ind w:left="390" w:right="3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17.</w:t>
            </w:r>
          </w:p>
        </w:tc>
        <w:tc>
          <w:tcPr>
            <w:tcW w:w="3521" w:type="dxa"/>
          </w:tcPr>
          <w:p w:rsidR="00145717" w:rsidRDefault="00AC42D3">
            <w:pPr>
              <w:pStyle w:val="TableParagraph"/>
              <w:spacing w:before="119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KAZNE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(43)</w:t>
            </w:r>
          </w:p>
        </w:tc>
        <w:tc>
          <w:tcPr>
            <w:tcW w:w="2268" w:type="dxa"/>
          </w:tcPr>
          <w:p w:rsidR="00145717" w:rsidRDefault="00AC42D3">
            <w:pPr>
              <w:pStyle w:val="TableParagraph"/>
              <w:spacing w:before="119"/>
              <w:ind w:right="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72,51</w:t>
            </w:r>
          </w:p>
        </w:tc>
      </w:tr>
      <w:tr w:rsidR="00145717">
        <w:trPr>
          <w:trHeight w:val="278"/>
        </w:trPr>
        <w:tc>
          <w:tcPr>
            <w:tcW w:w="1123" w:type="dxa"/>
          </w:tcPr>
          <w:p w:rsidR="00145717" w:rsidRDefault="00145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1" w:type="dxa"/>
          </w:tcPr>
          <w:p w:rsidR="00145717" w:rsidRDefault="00AC42D3">
            <w:pPr>
              <w:pStyle w:val="TableParagraph"/>
              <w:spacing w:line="258" w:lineRule="exact"/>
              <w:ind w:left="359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SVEUKUPNO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u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EUR-ima</w:t>
            </w:r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2268" w:type="dxa"/>
          </w:tcPr>
          <w:p w:rsidR="00145717" w:rsidRDefault="00AC42D3">
            <w:pPr>
              <w:pStyle w:val="TableParagraph"/>
              <w:spacing w:line="258" w:lineRule="exact"/>
              <w:ind w:right="9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3.726.000,00</w:t>
            </w:r>
          </w:p>
        </w:tc>
      </w:tr>
    </w:tbl>
    <w:p w:rsidR="00145717" w:rsidRDefault="00145717">
      <w:pPr>
        <w:pStyle w:val="Tijeloteksta"/>
        <w:spacing w:before="5"/>
        <w:rPr>
          <w:b/>
          <w:sz w:val="15"/>
        </w:rPr>
      </w:pPr>
    </w:p>
    <w:p w:rsidR="00145717" w:rsidRDefault="00AC42D3">
      <w:pPr>
        <w:spacing w:before="90"/>
        <w:ind w:left="3452" w:right="3850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</w:t>
      </w:r>
    </w:p>
    <w:p w:rsidR="00145717" w:rsidRDefault="00145717">
      <w:pPr>
        <w:pStyle w:val="Tijeloteksta"/>
        <w:spacing w:before="7"/>
        <w:rPr>
          <w:b/>
          <w:sz w:val="23"/>
        </w:rPr>
      </w:pPr>
    </w:p>
    <w:p w:rsidR="00145717" w:rsidRDefault="00AC42D3">
      <w:pPr>
        <w:pStyle w:val="Tijeloteksta"/>
        <w:ind w:left="396" w:right="1112"/>
        <w:jc w:val="both"/>
        <w:rPr>
          <w:b/>
        </w:rPr>
      </w:pPr>
      <w:r>
        <w:t>Realizacija ovog Programa ovisi o ostvarivanju proračunskih sredstava Općine Sveti Ilija i</w:t>
      </w:r>
      <w:r>
        <w:rPr>
          <w:spacing w:val="1"/>
        </w:rPr>
        <w:t xml:space="preserve"> </w:t>
      </w:r>
      <w:r>
        <w:t>učešću vanjskih izvora financiranja projekata građenja komunalne infrastrukture planiranih</w:t>
      </w:r>
      <w:r>
        <w:rPr>
          <w:spacing w:val="-57"/>
        </w:rPr>
        <w:t xml:space="preserve"> </w:t>
      </w:r>
      <w:r>
        <w:t>Programom</w:t>
      </w:r>
      <w:r>
        <w:rPr>
          <w:b/>
        </w:rPr>
        <w:t>.</w:t>
      </w:r>
    </w:p>
    <w:p w:rsidR="00145717" w:rsidRDefault="00145717">
      <w:pPr>
        <w:pStyle w:val="Tijeloteksta"/>
        <w:spacing w:before="5"/>
        <w:rPr>
          <w:b/>
        </w:rPr>
      </w:pPr>
    </w:p>
    <w:p w:rsidR="00145717" w:rsidRDefault="00AC42D3">
      <w:pPr>
        <w:pStyle w:val="Naslov3"/>
        <w:ind w:right="3850"/>
      </w:pPr>
      <w:r>
        <w:t>Članak</w:t>
      </w:r>
      <w:r>
        <w:rPr>
          <w:spacing w:val="-1"/>
        </w:rPr>
        <w:t xml:space="preserve"> </w:t>
      </w:r>
      <w:r>
        <w:t>6.</w:t>
      </w:r>
    </w:p>
    <w:p w:rsidR="00145717" w:rsidRDefault="00145717">
      <w:pPr>
        <w:pStyle w:val="Tijeloteksta"/>
        <w:spacing w:before="7"/>
        <w:rPr>
          <w:b/>
          <w:sz w:val="23"/>
        </w:rPr>
      </w:pPr>
    </w:p>
    <w:p w:rsidR="00145717" w:rsidRDefault="00AC42D3">
      <w:pPr>
        <w:pStyle w:val="Tijeloteksta"/>
        <w:ind w:left="396" w:right="844"/>
      </w:pPr>
      <w:r>
        <w:t>Program građenja komunalne infrastrukture u Općini Sveti Ilija za 2025. godinu objaviti će se</w:t>
      </w:r>
      <w:r>
        <w:rPr>
          <w:spacing w:val="-57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„Službenom</w:t>
      </w:r>
      <w:r>
        <w:rPr>
          <w:spacing w:val="1"/>
        </w:rPr>
        <w:t xml:space="preserve"> </w:t>
      </w:r>
      <w:r>
        <w:t>vjesniku</w:t>
      </w:r>
      <w:r>
        <w:rPr>
          <w:spacing w:val="-1"/>
        </w:rPr>
        <w:t xml:space="preserve"> </w:t>
      </w:r>
      <w:r>
        <w:t>Varaždinske županije“,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stupa</w:t>
      </w:r>
      <w:r>
        <w:rPr>
          <w:spacing w:val="1"/>
        </w:rPr>
        <w:t xml:space="preserve"> </w:t>
      </w:r>
      <w:r>
        <w:t>na snagu</w:t>
      </w:r>
      <w:r>
        <w:rPr>
          <w:spacing w:val="1"/>
        </w:rPr>
        <w:t xml:space="preserve"> </w:t>
      </w:r>
      <w:r>
        <w:t>osmog</w:t>
      </w:r>
      <w:r>
        <w:rPr>
          <w:spacing w:val="-2"/>
        </w:rPr>
        <w:t xml:space="preserve"> </w:t>
      </w:r>
      <w:r>
        <w:t>dana od</w:t>
      </w:r>
      <w:r>
        <w:rPr>
          <w:spacing w:val="1"/>
        </w:rPr>
        <w:t xml:space="preserve"> </w:t>
      </w:r>
      <w:r>
        <w:t>dana objave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službenom glasilu.</w:t>
      </w:r>
    </w:p>
    <w:p w:rsidR="00145717" w:rsidRDefault="00145717">
      <w:pPr>
        <w:pStyle w:val="Tijeloteksta"/>
        <w:rPr>
          <w:sz w:val="26"/>
        </w:rPr>
      </w:pPr>
    </w:p>
    <w:p w:rsidR="00145717" w:rsidRDefault="00145717">
      <w:pPr>
        <w:pStyle w:val="Tijeloteksta"/>
        <w:rPr>
          <w:sz w:val="26"/>
        </w:rPr>
      </w:pPr>
    </w:p>
    <w:p w:rsidR="00145717" w:rsidRDefault="00AC42D3">
      <w:pPr>
        <w:pStyle w:val="Tijeloteksta"/>
        <w:spacing w:before="230"/>
        <w:ind w:left="6517" w:right="1087" w:hanging="300"/>
      </w:pPr>
      <w:r>
        <w:t>Predsjednik Općinskog vijeća</w:t>
      </w:r>
      <w:r>
        <w:rPr>
          <w:b/>
        </w:rPr>
        <w:t>:</w:t>
      </w:r>
      <w:r>
        <w:rPr>
          <w:b/>
          <w:spacing w:val="-57"/>
        </w:rPr>
        <w:t xml:space="preserve"> </w:t>
      </w:r>
      <w:r>
        <w:t>Dean</w:t>
      </w:r>
      <w:r>
        <w:rPr>
          <w:spacing w:val="-1"/>
        </w:rPr>
        <w:t xml:space="preserve"> </w:t>
      </w:r>
      <w:r>
        <w:t>Hrastić,</w:t>
      </w:r>
      <w:r>
        <w:rPr>
          <w:spacing w:val="-1"/>
        </w:rPr>
        <w:t xml:space="preserve"> </w:t>
      </w:r>
      <w:proofErr w:type="spellStart"/>
      <w:r>
        <w:t>dipl.ing</w:t>
      </w:r>
      <w:proofErr w:type="spellEnd"/>
      <w:r>
        <w:t>.</w:t>
      </w:r>
    </w:p>
    <w:p w:rsidR="00145717" w:rsidRDefault="00145717">
      <w:pPr>
        <w:sectPr w:rsidR="00145717">
          <w:headerReference w:type="default" r:id="rId51"/>
          <w:footerReference w:type="default" r:id="rId52"/>
          <w:pgSz w:w="11910" w:h="16840"/>
          <w:pgMar w:top="980" w:right="620" w:bottom="840" w:left="1020" w:header="0" w:footer="660" w:gutter="0"/>
          <w:cols w:space="720"/>
        </w:sectPr>
      </w:pPr>
    </w:p>
    <w:p w:rsidR="00145717" w:rsidRDefault="00145717">
      <w:pPr>
        <w:pStyle w:val="Tijeloteksta"/>
        <w:spacing w:before="2"/>
        <w:rPr>
          <w:sz w:val="10"/>
        </w:rPr>
      </w:pPr>
    </w:p>
    <w:p w:rsidR="00145717" w:rsidRDefault="00AC42D3">
      <w:pPr>
        <w:pStyle w:val="Tijeloteksta"/>
        <w:ind w:left="1950"/>
        <w:rPr>
          <w:sz w:val="20"/>
        </w:rPr>
      </w:pPr>
      <w:r>
        <w:rPr>
          <w:noProof/>
          <w:sz w:val="20"/>
          <w:lang w:eastAsia="hr-HR"/>
        </w:rPr>
        <w:drawing>
          <wp:inline distT="0" distB="0" distL="0" distR="0">
            <wp:extent cx="452437" cy="542925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437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717" w:rsidRDefault="00AC42D3">
      <w:pPr>
        <w:pStyle w:val="Naslov3"/>
        <w:spacing w:before="5"/>
        <w:ind w:left="847" w:right="6403" w:hanging="80"/>
        <w:rPr>
          <w:rFonts w:ascii="Arial" w:hAnsi="Arial"/>
        </w:rPr>
      </w:pPr>
      <w:r>
        <w:rPr>
          <w:rFonts w:ascii="Arial" w:hAnsi="Arial"/>
        </w:rPr>
        <w:t>REPUBLIKA HRVATSKA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VARAŽDINSKA ŽUPANIJA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OPĆINA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SVETI ILIJA</w:t>
      </w:r>
    </w:p>
    <w:p w:rsidR="00145717" w:rsidRDefault="00AC42D3">
      <w:pPr>
        <w:ind w:left="453" w:right="60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OPĆINSKO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VIJEĆE</w:t>
      </w:r>
    </w:p>
    <w:p w:rsidR="00145717" w:rsidRDefault="00145717">
      <w:pPr>
        <w:pStyle w:val="Tijeloteksta"/>
        <w:spacing w:before="4"/>
        <w:rPr>
          <w:rFonts w:ascii="Arial"/>
          <w:b/>
        </w:rPr>
      </w:pPr>
    </w:p>
    <w:p w:rsidR="00145717" w:rsidRDefault="00AC42D3">
      <w:pPr>
        <w:pStyle w:val="Tijeloteksta"/>
        <w:spacing w:line="244" w:lineRule="auto"/>
        <w:ind w:left="780" w:right="6582"/>
        <w:rPr>
          <w:rFonts w:ascii="Microsoft Sans Serif"/>
        </w:rPr>
      </w:pPr>
      <w:r>
        <w:rPr>
          <w:rFonts w:ascii="Microsoft Sans Serif"/>
        </w:rPr>
        <w:t>KLASA: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400-01/24-03/01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URBROJ: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2186/08-03-24-4</w:t>
      </w:r>
    </w:p>
    <w:p w:rsidR="00145717" w:rsidRDefault="00AC42D3">
      <w:pPr>
        <w:pStyle w:val="Tijeloteksta"/>
        <w:spacing w:line="269" w:lineRule="exact"/>
        <w:ind w:left="780"/>
        <w:rPr>
          <w:rFonts w:ascii="Microsoft Sans Serif"/>
        </w:rPr>
      </w:pPr>
      <w:r>
        <w:rPr>
          <w:rFonts w:ascii="Microsoft Sans Serif"/>
        </w:rPr>
        <w:t>Sveti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Ilija,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09.12.2024.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godine</w:t>
      </w:r>
    </w:p>
    <w:p w:rsidR="00145717" w:rsidRDefault="00145717">
      <w:pPr>
        <w:pStyle w:val="Tijeloteksta"/>
        <w:rPr>
          <w:rFonts w:ascii="Microsoft Sans Serif"/>
          <w:sz w:val="26"/>
        </w:rPr>
      </w:pPr>
    </w:p>
    <w:p w:rsidR="00145717" w:rsidRDefault="00145717">
      <w:pPr>
        <w:pStyle w:val="Tijeloteksta"/>
        <w:spacing w:before="2"/>
        <w:rPr>
          <w:rFonts w:ascii="Microsoft Sans Serif"/>
          <w:sz w:val="23"/>
        </w:rPr>
      </w:pPr>
    </w:p>
    <w:p w:rsidR="00145717" w:rsidRDefault="00AC42D3">
      <w:pPr>
        <w:pStyle w:val="Tijeloteksta"/>
        <w:spacing w:line="244" w:lineRule="auto"/>
        <w:ind w:left="780" w:right="1175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Na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temelju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članka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30.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Statuta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Općine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Sveti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Ilija</w:t>
      </w:r>
      <w:r>
        <w:rPr>
          <w:rFonts w:ascii="Microsoft Sans Serif" w:hAnsi="Microsoft Sans Serif"/>
          <w:spacing w:val="64"/>
        </w:rPr>
        <w:t xml:space="preserve"> </w:t>
      </w:r>
      <w:r>
        <w:rPr>
          <w:rFonts w:ascii="Microsoft Sans Serif" w:hAnsi="Microsoft Sans Serif"/>
        </w:rPr>
        <w:t>(“Službeni</w:t>
      </w:r>
      <w:r>
        <w:rPr>
          <w:rFonts w:ascii="Microsoft Sans Serif" w:hAnsi="Microsoft Sans Serif"/>
          <w:spacing w:val="64"/>
        </w:rPr>
        <w:t xml:space="preserve"> </w:t>
      </w:r>
      <w:r>
        <w:rPr>
          <w:rFonts w:ascii="Microsoft Sans Serif" w:hAnsi="Microsoft Sans Serif"/>
        </w:rPr>
        <w:t>vjesnik</w:t>
      </w:r>
      <w:r>
        <w:rPr>
          <w:rFonts w:ascii="Microsoft Sans Serif" w:hAnsi="Microsoft Sans Serif"/>
          <w:spacing w:val="-61"/>
        </w:rPr>
        <w:t xml:space="preserve"> </w:t>
      </w:r>
      <w:r>
        <w:rPr>
          <w:rFonts w:ascii="Microsoft Sans Serif" w:hAnsi="Microsoft Sans Serif"/>
        </w:rPr>
        <w:t>Varaždinske županije”, broj 05/18, 36/20 i 33/21), Općinsko vijeće Općine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Sveti Ilija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na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21.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sjednici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održanoj dana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09.12.2024.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godine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donosi</w:t>
      </w:r>
    </w:p>
    <w:p w:rsidR="00145717" w:rsidRDefault="00145717">
      <w:pPr>
        <w:pStyle w:val="Tijeloteksta"/>
        <w:rPr>
          <w:rFonts w:ascii="Microsoft Sans Serif"/>
          <w:sz w:val="26"/>
        </w:rPr>
      </w:pPr>
    </w:p>
    <w:p w:rsidR="00145717" w:rsidRDefault="00145717">
      <w:pPr>
        <w:pStyle w:val="Tijeloteksta"/>
        <w:spacing w:before="2"/>
        <w:rPr>
          <w:rFonts w:ascii="Microsoft Sans Serif"/>
          <w:sz w:val="22"/>
        </w:rPr>
      </w:pPr>
    </w:p>
    <w:p w:rsidR="00145717" w:rsidRDefault="00AC42D3">
      <w:pPr>
        <w:pStyle w:val="Naslov3"/>
        <w:ind w:right="3783"/>
        <w:rPr>
          <w:rFonts w:ascii="Arial"/>
        </w:rPr>
      </w:pPr>
      <w:r>
        <w:rPr>
          <w:rFonts w:ascii="Arial"/>
        </w:rPr>
        <w:t>P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R O G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R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M</w:t>
      </w:r>
    </w:p>
    <w:p w:rsidR="00145717" w:rsidRDefault="00AC42D3">
      <w:pPr>
        <w:ind w:left="2517" w:right="29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javnih potreba u društvenim djelatnostima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Općine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Sveti Ilija za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2025.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godinu</w:t>
      </w:r>
    </w:p>
    <w:p w:rsidR="00145717" w:rsidRDefault="00145717">
      <w:pPr>
        <w:pStyle w:val="Tijeloteksta"/>
        <w:rPr>
          <w:rFonts w:ascii="Arial"/>
          <w:b/>
        </w:rPr>
      </w:pPr>
    </w:p>
    <w:p w:rsidR="00145717" w:rsidRDefault="00AC42D3">
      <w:pPr>
        <w:pStyle w:val="Naslov3"/>
        <w:ind w:left="0" w:right="398"/>
        <w:rPr>
          <w:rFonts w:ascii="Arial"/>
        </w:rPr>
      </w:pPr>
      <w:r>
        <w:rPr>
          <w:rFonts w:ascii="Arial"/>
        </w:rPr>
        <w:t>I</w:t>
      </w:r>
    </w:p>
    <w:p w:rsidR="00145717" w:rsidRDefault="00145717">
      <w:pPr>
        <w:pStyle w:val="Tijeloteksta"/>
        <w:spacing w:before="4"/>
        <w:rPr>
          <w:rFonts w:ascii="Arial"/>
          <w:b/>
        </w:rPr>
      </w:pPr>
    </w:p>
    <w:p w:rsidR="00145717" w:rsidRDefault="00AC42D3">
      <w:pPr>
        <w:pStyle w:val="Tijeloteksta"/>
        <w:spacing w:line="244" w:lineRule="auto"/>
        <w:ind w:left="780" w:right="1174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Program javnih potreba u društvenim djelatnostima temelji se na pravima 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obvezama iz Zakona i drugih propisa te Odluke Općinskog vijeća i Načelnika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Općine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Sveti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Ilija, a financira se iz Proračuna Općine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Sveti Ilija za 2025.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godinu.</w:t>
      </w:r>
    </w:p>
    <w:p w:rsidR="00145717" w:rsidRDefault="00AC42D3">
      <w:pPr>
        <w:pStyle w:val="Naslov3"/>
        <w:spacing w:line="268" w:lineRule="exact"/>
        <w:ind w:right="3850"/>
        <w:rPr>
          <w:rFonts w:ascii="Arial"/>
        </w:rPr>
      </w:pPr>
      <w:r>
        <w:rPr>
          <w:rFonts w:ascii="Arial"/>
        </w:rPr>
        <w:t>II</w:t>
      </w:r>
    </w:p>
    <w:p w:rsidR="00145717" w:rsidRDefault="00145717">
      <w:pPr>
        <w:pStyle w:val="Tijeloteksta"/>
        <w:rPr>
          <w:rFonts w:ascii="Arial"/>
          <w:b/>
        </w:rPr>
      </w:pPr>
    </w:p>
    <w:p w:rsidR="00145717" w:rsidRDefault="00AC42D3">
      <w:pPr>
        <w:ind w:left="1185" w:right="158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PROGRAM JAVNIH POTREBA OPĆINE SVETI ILIJA U PODRUČJU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SPORTA</w:t>
      </w:r>
    </w:p>
    <w:p w:rsidR="00145717" w:rsidRDefault="00145717">
      <w:pPr>
        <w:pStyle w:val="Tijeloteksta"/>
        <w:spacing w:before="3"/>
        <w:rPr>
          <w:rFonts w:ascii="Arial"/>
          <w:b/>
        </w:rPr>
      </w:pPr>
    </w:p>
    <w:p w:rsidR="00145717" w:rsidRDefault="00AC42D3">
      <w:pPr>
        <w:pStyle w:val="Tijeloteksta"/>
        <w:spacing w:before="1"/>
        <w:ind w:left="780" w:right="1174"/>
        <w:rPr>
          <w:rFonts w:ascii="Arial" w:hAnsi="Arial"/>
          <w:b/>
        </w:rPr>
      </w:pPr>
      <w:r>
        <w:rPr>
          <w:rFonts w:ascii="Microsoft Sans Serif" w:hAnsi="Microsoft Sans Serif"/>
        </w:rPr>
        <w:t>Za djelatnost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sporta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na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području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Općine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Sveti Ilija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u 2025.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godini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osigurana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su</w:t>
      </w:r>
      <w:r>
        <w:rPr>
          <w:rFonts w:ascii="Microsoft Sans Serif" w:hAnsi="Microsoft Sans Serif"/>
          <w:spacing w:val="-61"/>
        </w:rPr>
        <w:t xml:space="preserve"> </w:t>
      </w:r>
      <w:r>
        <w:rPr>
          <w:rFonts w:ascii="Microsoft Sans Serif" w:hAnsi="Microsoft Sans Serif"/>
        </w:rPr>
        <w:t>sredstva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u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iznosu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od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Arial" w:hAnsi="Arial"/>
          <w:b/>
        </w:rPr>
        <w:t>78.000,00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EUR-a:</w:t>
      </w:r>
    </w:p>
    <w:p w:rsidR="00145717" w:rsidRDefault="00145717">
      <w:pPr>
        <w:pStyle w:val="Tijeloteksta"/>
        <w:spacing w:before="4" w:after="1"/>
        <w:rPr>
          <w:rFonts w:ascii="Arial"/>
          <w:b/>
        </w:r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3226"/>
      </w:tblGrid>
      <w:tr w:rsidR="00145717">
        <w:trPr>
          <w:trHeight w:val="275"/>
        </w:trPr>
        <w:tc>
          <w:tcPr>
            <w:tcW w:w="4964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</w:p>
        </w:tc>
        <w:tc>
          <w:tcPr>
            <w:tcW w:w="3226" w:type="dxa"/>
          </w:tcPr>
          <w:p w:rsidR="00145717" w:rsidRDefault="00AC42D3">
            <w:pPr>
              <w:pStyle w:val="TableParagraph"/>
              <w:spacing w:line="256" w:lineRule="exact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PRORAČUN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</w:p>
        </w:tc>
      </w:tr>
      <w:tr w:rsidR="00145717">
        <w:trPr>
          <w:trHeight w:val="552"/>
        </w:trPr>
        <w:tc>
          <w:tcPr>
            <w:tcW w:w="4964" w:type="dxa"/>
          </w:tcPr>
          <w:p w:rsidR="00145717" w:rsidRDefault="00AC42D3">
            <w:pPr>
              <w:pStyle w:val="TableParagraph"/>
              <w:spacing w:line="271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Za</w:t>
            </w:r>
            <w:r>
              <w:rPr>
                <w:rFonts w:ascii="Microsoft Sans Serif" w:hAnsi="Microsoft Sans Serif"/>
                <w:spacing w:val="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redovno</w:t>
            </w:r>
            <w:r>
              <w:rPr>
                <w:rFonts w:ascii="Microsoft Sans Serif" w:hAnsi="Microsoft Sans Serif"/>
                <w:spacing w:val="7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poslovanje</w:t>
            </w:r>
            <w:r>
              <w:rPr>
                <w:rFonts w:ascii="Microsoft Sans Serif" w:hAnsi="Microsoft Sans Serif"/>
                <w:spacing w:val="7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sportskih</w:t>
            </w:r>
            <w:r>
              <w:rPr>
                <w:rFonts w:ascii="Microsoft Sans Serif" w:hAnsi="Microsoft Sans Serif"/>
                <w:spacing w:val="7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društava</w:t>
            </w:r>
          </w:p>
          <w:p w:rsidR="00145717" w:rsidRDefault="00AC42D3">
            <w:pPr>
              <w:pStyle w:val="TableParagraph"/>
              <w:spacing w:before="5" w:line="256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na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području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Općine Sveti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Ilija</w:t>
            </w:r>
          </w:p>
        </w:tc>
        <w:tc>
          <w:tcPr>
            <w:tcW w:w="3226" w:type="dxa"/>
          </w:tcPr>
          <w:p w:rsidR="00145717" w:rsidRDefault="0014571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45717" w:rsidRDefault="00AC42D3">
            <w:pPr>
              <w:pStyle w:val="TableParagraph"/>
              <w:spacing w:line="256" w:lineRule="exact"/>
              <w:ind w:right="97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72.000,00</w:t>
            </w:r>
          </w:p>
        </w:tc>
      </w:tr>
      <w:tr w:rsidR="00145717">
        <w:trPr>
          <w:trHeight w:val="275"/>
        </w:trPr>
        <w:tc>
          <w:tcPr>
            <w:tcW w:w="4964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Tekuće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donacije-ostalo</w:t>
            </w:r>
          </w:p>
        </w:tc>
        <w:tc>
          <w:tcPr>
            <w:tcW w:w="3226" w:type="dxa"/>
          </w:tcPr>
          <w:p w:rsidR="00145717" w:rsidRDefault="00AC42D3">
            <w:pPr>
              <w:pStyle w:val="TableParagraph"/>
              <w:spacing w:line="256" w:lineRule="exact"/>
              <w:ind w:right="97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6.000,00</w:t>
            </w:r>
          </w:p>
        </w:tc>
      </w:tr>
      <w:tr w:rsidR="00145717">
        <w:trPr>
          <w:trHeight w:val="275"/>
        </w:trPr>
        <w:tc>
          <w:tcPr>
            <w:tcW w:w="4964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UKUPNO</w:t>
            </w:r>
          </w:p>
        </w:tc>
        <w:tc>
          <w:tcPr>
            <w:tcW w:w="3226" w:type="dxa"/>
          </w:tcPr>
          <w:p w:rsidR="00145717" w:rsidRDefault="00AC42D3">
            <w:pPr>
              <w:pStyle w:val="TableParagraph"/>
              <w:spacing w:line="256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78.000,00</w:t>
            </w:r>
          </w:p>
        </w:tc>
      </w:tr>
    </w:tbl>
    <w:p w:rsidR="00145717" w:rsidRDefault="00145717">
      <w:pPr>
        <w:pStyle w:val="Tijeloteksta"/>
        <w:spacing w:before="11"/>
        <w:rPr>
          <w:rFonts w:ascii="Arial"/>
          <w:b/>
          <w:sz w:val="23"/>
        </w:rPr>
      </w:pPr>
    </w:p>
    <w:p w:rsidR="00145717" w:rsidRDefault="00AC42D3">
      <w:pPr>
        <w:pStyle w:val="Tijeloteksta"/>
        <w:ind w:left="780"/>
        <w:rPr>
          <w:rFonts w:ascii="Microsoft Sans Serif" w:hAnsi="Microsoft Sans Serif"/>
        </w:rPr>
      </w:pPr>
      <w:r>
        <w:rPr>
          <w:rFonts w:ascii="Microsoft Sans Serif" w:hAnsi="Microsoft Sans Serif"/>
        </w:rPr>
        <w:t>Sredstva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su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utrošena na:</w:t>
      </w:r>
    </w:p>
    <w:p w:rsidR="00145717" w:rsidRDefault="00AC42D3">
      <w:pPr>
        <w:pStyle w:val="Tijeloteksta"/>
        <w:spacing w:before="4"/>
        <w:ind w:left="780"/>
        <w:rPr>
          <w:rFonts w:ascii="Microsoft Sans Serif"/>
        </w:rPr>
      </w:pPr>
      <w:r>
        <w:rPr>
          <w:rFonts w:ascii="Microsoft Sans Serif"/>
        </w:rPr>
        <w:t>-redovnu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djelatnost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amaterskih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klubova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u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sportu</w:t>
      </w:r>
    </w:p>
    <w:p w:rsidR="00145717" w:rsidRDefault="00AC42D3">
      <w:pPr>
        <w:pStyle w:val="Tijeloteksta"/>
        <w:spacing w:before="4"/>
        <w:ind w:left="780"/>
        <w:rPr>
          <w:rFonts w:ascii="Microsoft Sans Serif"/>
        </w:rPr>
      </w:pPr>
      <w:r>
        <w:rPr>
          <w:rFonts w:ascii="Microsoft Sans Serif"/>
        </w:rPr>
        <w:t>-sudjelovanje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na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natjecanjima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i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turnirima</w:t>
      </w:r>
    </w:p>
    <w:p w:rsidR="00145717" w:rsidRDefault="00145717">
      <w:pPr>
        <w:pStyle w:val="Tijeloteksta"/>
        <w:spacing w:before="9"/>
        <w:rPr>
          <w:rFonts w:ascii="Microsoft Sans Serif"/>
        </w:rPr>
      </w:pPr>
    </w:p>
    <w:p w:rsidR="00145717" w:rsidRDefault="00AC42D3">
      <w:pPr>
        <w:pStyle w:val="Tijeloteksta"/>
        <w:ind w:left="780"/>
        <w:rPr>
          <w:rFonts w:ascii="Microsoft Sans Serif" w:hAnsi="Microsoft Sans Serif"/>
        </w:rPr>
      </w:pPr>
      <w:r>
        <w:rPr>
          <w:rFonts w:ascii="Microsoft Sans Serif" w:hAnsi="Microsoft Sans Serif"/>
        </w:rPr>
        <w:t>Zakonska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osnova: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Zakon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o sportu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(„Narodne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novine“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broj 141/22).</w:t>
      </w:r>
    </w:p>
    <w:p w:rsidR="00145717" w:rsidRDefault="00145717">
      <w:pPr>
        <w:rPr>
          <w:rFonts w:ascii="Microsoft Sans Serif" w:hAnsi="Microsoft Sans Serif"/>
        </w:rPr>
        <w:sectPr w:rsidR="00145717">
          <w:headerReference w:type="default" r:id="rId53"/>
          <w:footerReference w:type="default" r:id="rId54"/>
          <w:pgSz w:w="11910" w:h="16840"/>
          <w:pgMar w:top="1580" w:right="620" w:bottom="1260" w:left="1020" w:header="0" w:footer="1068" w:gutter="0"/>
          <w:pgNumType w:start="1"/>
          <w:cols w:space="720"/>
        </w:sectPr>
      </w:pPr>
    </w:p>
    <w:p w:rsidR="00145717" w:rsidRDefault="00AC42D3">
      <w:pPr>
        <w:pStyle w:val="Naslov3"/>
        <w:spacing w:before="77"/>
        <w:ind w:right="3845"/>
        <w:rPr>
          <w:rFonts w:ascii="Arial"/>
        </w:rPr>
      </w:pPr>
      <w:r>
        <w:rPr>
          <w:rFonts w:ascii="Arial"/>
        </w:rPr>
        <w:t>III</w:t>
      </w:r>
    </w:p>
    <w:p w:rsidR="00145717" w:rsidRDefault="00145717">
      <w:pPr>
        <w:pStyle w:val="Tijeloteksta"/>
        <w:rPr>
          <w:rFonts w:ascii="Arial"/>
          <w:b/>
        </w:rPr>
      </w:pPr>
    </w:p>
    <w:p w:rsidR="00145717" w:rsidRDefault="00AC42D3">
      <w:pPr>
        <w:ind w:left="1182" w:right="158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PROGRAM JAVNIH POTREBA OPĆINE SVETI ILIJA U PODRUČJU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ODGOJA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I NAOBRAZBE</w:t>
      </w:r>
    </w:p>
    <w:p w:rsidR="00145717" w:rsidRDefault="00145717">
      <w:pPr>
        <w:pStyle w:val="Tijeloteksta"/>
        <w:spacing w:before="4"/>
        <w:rPr>
          <w:rFonts w:ascii="Arial"/>
          <w:b/>
        </w:rPr>
      </w:pPr>
    </w:p>
    <w:p w:rsidR="00145717" w:rsidRDefault="00AC42D3">
      <w:pPr>
        <w:pStyle w:val="Tijeloteksta"/>
        <w:ind w:left="780" w:right="1173"/>
        <w:jc w:val="both"/>
        <w:rPr>
          <w:rFonts w:ascii="Arial" w:hAnsi="Arial"/>
          <w:b/>
        </w:rPr>
      </w:pPr>
      <w:r>
        <w:rPr>
          <w:rFonts w:ascii="Microsoft Sans Serif" w:hAnsi="Microsoft Sans Serif"/>
        </w:rPr>
        <w:t>Za djelatnost odgoja i naobrazbe na području Općine Sveti Ilija u 2025. godini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osigurana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su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sredstva u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iznosu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od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Arial" w:hAnsi="Arial"/>
          <w:b/>
        </w:rPr>
        <w:t>616.000,00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EUR-a:</w:t>
      </w:r>
    </w:p>
    <w:p w:rsidR="00145717" w:rsidRDefault="00145717">
      <w:pPr>
        <w:pStyle w:val="Tijeloteksta"/>
        <w:spacing w:before="5"/>
        <w:rPr>
          <w:rFonts w:ascii="Arial"/>
          <w:b/>
        </w:r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5"/>
        <w:gridCol w:w="3305"/>
      </w:tblGrid>
      <w:tr w:rsidR="00145717">
        <w:trPr>
          <w:trHeight w:val="275"/>
        </w:trPr>
        <w:tc>
          <w:tcPr>
            <w:tcW w:w="4885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</w:p>
        </w:tc>
        <w:tc>
          <w:tcPr>
            <w:tcW w:w="3305" w:type="dxa"/>
          </w:tcPr>
          <w:p w:rsidR="00145717" w:rsidRDefault="00AC42D3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PRORAČUN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</w:p>
        </w:tc>
      </w:tr>
      <w:tr w:rsidR="00145717">
        <w:trPr>
          <w:trHeight w:val="275"/>
        </w:trPr>
        <w:tc>
          <w:tcPr>
            <w:tcW w:w="4885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Visokoškolsko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obrazovanje</w:t>
            </w:r>
          </w:p>
        </w:tc>
        <w:tc>
          <w:tcPr>
            <w:tcW w:w="3305" w:type="dxa"/>
          </w:tcPr>
          <w:p w:rsidR="00145717" w:rsidRDefault="00AC42D3"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32.000,00</w:t>
            </w:r>
          </w:p>
        </w:tc>
      </w:tr>
      <w:tr w:rsidR="00145717">
        <w:trPr>
          <w:trHeight w:val="275"/>
        </w:trPr>
        <w:tc>
          <w:tcPr>
            <w:tcW w:w="4885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Stipendije i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jednokratne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pomoći</w:t>
            </w:r>
          </w:p>
        </w:tc>
        <w:tc>
          <w:tcPr>
            <w:tcW w:w="3305" w:type="dxa"/>
          </w:tcPr>
          <w:p w:rsidR="00145717" w:rsidRDefault="00AC42D3">
            <w:pPr>
              <w:pStyle w:val="TableParagraph"/>
              <w:spacing w:line="256" w:lineRule="exact"/>
              <w:ind w:right="95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30.000,00</w:t>
            </w:r>
          </w:p>
        </w:tc>
      </w:tr>
      <w:tr w:rsidR="00145717">
        <w:trPr>
          <w:trHeight w:val="553"/>
        </w:trPr>
        <w:tc>
          <w:tcPr>
            <w:tcW w:w="4885" w:type="dxa"/>
          </w:tcPr>
          <w:p w:rsidR="00145717" w:rsidRDefault="00AC42D3">
            <w:pPr>
              <w:pStyle w:val="TableParagraph"/>
              <w:tabs>
                <w:tab w:val="left" w:pos="1460"/>
                <w:tab w:val="left" w:pos="3050"/>
                <w:tab w:val="left" w:pos="3719"/>
              </w:tabs>
              <w:spacing w:line="276" w:lineRule="exact"/>
              <w:ind w:left="107" w:right="9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Donacije</w:t>
            </w:r>
            <w:r>
              <w:rPr>
                <w:rFonts w:ascii="Microsoft Sans Serif" w:hAnsi="Microsoft Sans Serif"/>
                <w:sz w:val="24"/>
              </w:rPr>
              <w:tab/>
              <w:t>studentima</w:t>
            </w:r>
            <w:r>
              <w:rPr>
                <w:rFonts w:ascii="Microsoft Sans Serif" w:hAnsi="Microsoft Sans Serif"/>
                <w:sz w:val="24"/>
              </w:rPr>
              <w:tab/>
              <w:t>za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1"/>
                <w:sz w:val="24"/>
              </w:rPr>
              <w:t>ostvarena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postignuća</w:t>
            </w:r>
          </w:p>
        </w:tc>
        <w:tc>
          <w:tcPr>
            <w:tcW w:w="3305" w:type="dxa"/>
          </w:tcPr>
          <w:p w:rsidR="00145717" w:rsidRDefault="00AC42D3">
            <w:pPr>
              <w:pStyle w:val="TableParagraph"/>
              <w:spacing w:before="1"/>
              <w:ind w:right="94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2.000,00</w:t>
            </w:r>
          </w:p>
        </w:tc>
      </w:tr>
    </w:tbl>
    <w:p w:rsidR="00145717" w:rsidRDefault="00145717">
      <w:pPr>
        <w:pStyle w:val="Tijeloteksta"/>
        <w:rPr>
          <w:rFonts w:ascii="Arial"/>
          <w:b/>
        </w:r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3262"/>
      </w:tblGrid>
      <w:tr w:rsidR="00145717">
        <w:trPr>
          <w:trHeight w:val="275"/>
        </w:trPr>
        <w:tc>
          <w:tcPr>
            <w:tcW w:w="4928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</w:p>
        </w:tc>
        <w:tc>
          <w:tcPr>
            <w:tcW w:w="3262" w:type="dxa"/>
          </w:tcPr>
          <w:p w:rsidR="00145717" w:rsidRDefault="00AC42D3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PRORAČUN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</w:p>
        </w:tc>
      </w:tr>
      <w:tr w:rsidR="00145717">
        <w:trPr>
          <w:trHeight w:val="551"/>
        </w:trPr>
        <w:tc>
          <w:tcPr>
            <w:tcW w:w="4928" w:type="dxa"/>
          </w:tcPr>
          <w:p w:rsidR="00145717" w:rsidRDefault="00AC42D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Osnovno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srednjoškolsko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obrazovanje</w:t>
            </w:r>
          </w:p>
        </w:tc>
        <w:tc>
          <w:tcPr>
            <w:tcW w:w="3262" w:type="dxa"/>
          </w:tcPr>
          <w:p w:rsidR="00145717" w:rsidRDefault="0014571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45717" w:rsidRDefault="00AC42D3">
            <w:pPr>
              <w:pStyle w:val="TableParagraph"/>
              <w:spacing w:line="260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102.000,00</w:t>
            </w:r>
          </w:p>
        </w:tc>
      </w:tr>
      <w:tr w:rsidR="00145717">
        <w:trPr>
          <w:trHeight w:val="551"/>
        </w:trPr>
        <w:tc>
          <w:tcPr>
            <w:tcW w:w="4928" w:type="dxa"/>
          </w:tcPr>
          <w:p w:rsidR="00145717" w:rsidRDefault="00AC42D3">
            <w:pPr>
              <w:pStyle w:val="TableParagraph"/>
              <w:spacing w:line="271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Donacije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učenicima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za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ostvarena</w:t>
            </w:r>
          </w:p>
          <w:p w:rsidR="00145717" w:rsidRDefault="00AC42D3">
            <w:pPr>
              <w:pStyle w:val="TableParagraph"/>
              <w:spacing w:before="4" w:line="256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postignuća</w:t>
            </w:r>
          </w:p>
        </w:tc>
        <w:tc>
          <w:tcPr>
            <w:tcW w:w="3262" w:type="dxa"/>
          </w:tcPr>
          <w:p w:rsidR="00145717" w:rsidRDefault="00AC42D3">
            <w:pPr>
              <w:pStyle w:val="TableParagraph"/>
              <w:spacing w:line="271" w:lineRule="exact"/>
              <w:ind w:right="97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6.000,00</w:t>
            </w:r>
          </w:p>
        </w:tc>
      </w:tr>
      <w:tr w:rsidR="00145717">
        <w:trPr>
          <w:trHeight w:val="275"/>
        </w:trPr>
        <w:tc>
          <w:tcPr>
            <w:tcW w:w="4928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Nagrade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učenicima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generacije OŠ</w:t>
            </w:r>
          </w:p>
        </w:tc>
        <w:tc>
          <w:tcPr>
            <w:tcW w:w="3262" w:type="dxa"/>
          </w:tcPr>
          <w:p w:rsidR="00145717" w:rsidRDefault="00AC42D3">
            <w:pPr>
              <w:pStyle w:val="TableParagraph"/>
              <w:spacing w:line="256" w:lineRule="exact"/>
              <w:ind w:right="97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3.000,00</w:t>
            </w:r>
          </w:p>
        </w:tc>
      </w:tr>
      <w:tr w:rsidR="00145717">
        <w:trPr>
          <w:trHeight w:val="275"/>
        </w:trPr>
        <w:tc>
          <w:tcPr>
            <w:tcW w:w="4928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Pokloni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za Sv. Nikolu</w:t>
            </w:r>
          </w:p>
        </w:tc>
        <w:tc>
          <w:tcPr>
            <w:tcW w:w="3262" w:type="dxa"/>
          </w:tcPr>
          <w:p w:rsidR="00145717" w:rsidRDefault="00AC42D3">
            <w:pPr>
              <w:pStyle w:val="TableParagraph"/>
              <w:spacing w:line="256" w:lineRule="exact"/>
              <w:ind w:right="97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3.000,00</w:t>
            </w:r>
          </w:p>
        </w:tc>
      </w:tr>
      <w:tr w:rsidR="00145717">
        <w:trPr>
          <w:trHeight w:val="278"/>
        </w:trPr>
        <w:tc>
          <w:tcPr>
            <w:tcW w:w="4928" w:type="dxa"/>
          </w:tcPr>
          <w:p w:rsidR="00145717" w:rsidRDefault="00AC42D3">
            <w:pPr>
              <w:pStyle w:val="TableParagraph"/>
              <w:spacing w:before="1" w:line="256" w:lineRule="exact"/>
              <w:ind w:left="107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z w:val="24"/>
              </w:rPr>
              <w:t>Sufin</w:t>
            </w:r>
            <w:proofErr w:type="spellEnd"/>
            <w:r>
              <w:rPr>
                <w:rFonts w:ascii="Microsoft Sans Serif" w:hAnsi="Microsoft Sans Serif"/>
                <w:sz w:val="24"/>
              </w:rPr>
              <w:t>.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poludnevnog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boravka učenika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u OŠ</w:t>
            </w:r>
          </w:p>
        </w:tc>
        <w:tc>
          <w:tcPr>
            <w:tcW w:w="3262" w:type="dxa"/>
          </w:tcPr>
          <w:p w:rsidR="00145717" w:rsidRDefault="00AC42D3">
            <w:pPr>
              <w:pStyle w:val="TableParagraph"/>
              <w:spacing w:before="1" w:line="256" w:lineRule="exact"/>
              <w:ind w:right="97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90.000,00</w:t>
            </w:r>
          </w:p>
        </w:tc>
      </w:tr>
    </w:tbl>
    <w:p w:rsidR="00145717" w:rsidRDefault="00145717">
      <w:pPr>
        <w:pStyle w:val="Tijeloteksta"/>
        <w:rPr>
          <w:rFonts w:ascii="Arial"/>
          <w:b/>
        </w:r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5"/>
        <w:gridCol w:w="3305"/>
      </w:tblGrid>
      <w:tr w:rsidR="00145717">
        <w:trPr>
          <w:trHeight w:val="275"/>
        </w:trPr>
        <w:tc>
          <w:tcPr>
            <w:tcW w:w="4885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</w:p>
        </w:tc>
        <w:tc>
          <w:tcPr>
            <w:tcW w:w="3305" w:type="dxa"/>
          </w:tcPr>
          <w:p w:rsidR="00145717" w:rsidRDefault="00AC42D3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PRORAČUN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</w:p>
        </w:tc>
      </w:tr>
      <w:tr w:rsidR="00145717">
        <w:trPr>
          <w:trHeight w:val="275"/>
        </w:trPr>
        <w:tc>
          <w:tcPr>
            <w:tcW w:w="4885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Predškolski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odgoj</w:t>
            </w:r>
          </w:p>
        </w:tc>
        <w:tc>
          <w:tcPr>
            <w:tcW w:w="3305" w:type="dxa"/>
          </w:tcPr>
          <w:p w:rsidR="00145717" w:rsidRDefault="00AC42D3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482.000,00</w:t>
            </w:r>
          </w:p>
        </w:tc>
      </w:tr>
      <w:tr w:rsidR="00145717">
        <w:trPr>
          <w:trHeight w:val="552"/>
        </w:trPr>
        <w:tc>
          <w:tcPr>
            <w:tcW w:w="4885" w:type="dxa"/>
          </w:tcPr>
          <w:p w:rsidR="00145717" w:rsidRDefault="00AC42D3">
            <w:pPr>
              <w:pStyle w:val="TableParagraph"/>
              <w:spacing w:line="271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Financiranje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rashoda</w:t>
            </w:r>
            <w:r>
              <w:rPr>
                <w:rFonts w:ascii="Microsoft Sans Serif" w:hAnsi="Microsoft Sans Serif"/>
                <w:spacing w:val="-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poslovanja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dječjeg</w:t>
            </w:r>
          </w:p>
          <w:p w:rsidR="00145717" w:rsidRDefault="00AC42D3">
            <w:pPr>
              <w:pStyle w:val="TableParagraph"/>
              <w:spacing w:before="4" w:line="256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vrtića</w:t>
            </w:r>
            <w:r>
              <w:rPr>
                <w:rFonts w:ascii="Microsoft Sans Serif" w:hAnsi="Microsoft Sans Serif"/>
                <w:spacing w:val="-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„</w:t>
            </w:r>
            <w:proofErr w:type="spellStart"/>
            <w:r>
              <w:rPr>
                <w:rFonts w:ascii="Microsoft Sans Serif" w:hAnsi="Microsoft Sans Serif"/>
                <w:sz w:val="24"/>
              </w:rPr>
              <w:t>Gumbek</w:t>
            </w:r>
            <w:proofErr w:type="spellEnd"/>
          </w:p>
        </w:tc>
        <w:tc>
          <w:tcPr>
            <w:tcW w:w="3305" w:type="dxa"/>
          </w:tcPr>
          <w:p w:rsidR="00145717" w:rsidRDefault="00AC42D3">
            <w:pPr>
              <w:pStyle w:val="TableParagraph"/>
              <w:spacing w:line="271" w:lineRule="exact"/>
              <w:ind w:right="95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185.000,00</w:t>
            </w:r>
          </w:p>
        </w:tc>
      </w:tr>
      <w:tr w:rsidR="00145717">
        <w:trPr>
          <w:trHeight w:val="551"/>
        </w:trPr>
        <w:tc>
          <w:tcPr>
            <w:tcW w:w="4885" w:type="dxa"/>
          </w:tcPr>
          <w:p w:rsidR="00145717" w:rsidRDefault="00AC42D3">
            <w:pPr>
              <w:pStyle w:val="TableParagraph"/>
              <w:spacing w:line="271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Prijenos</w:t>
            </w:r>
            <w:r>
              <w:rPr>
                <w:rFonts w:ascii="Microsoft Sans Seri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Microsoft Sans Serif"/>
                <w:sz w:val="24"/>
              </w:rPr>
              <w:t>pror</w:t>
            </w:r>
            <w:proofErr w:type="spellEnd"/>
            <w:r>
              <w:rPr>
                <w:rFonts w:ascii="Microsoft Sans Serif"/>
                <w:sz w:val="24"/>
              </w:rPr>
              <w:t>.</w:t>
            </w:r>
            <w:r>
              <w:rPr>
                <w:rFonts w:ascii="Microsoft Sans Seri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Microsoft Sans Serif"/>
                <w:sz w:val="24"/>
              </w:rPr>
              <w:t>korisn.Gumbek</w:t>
            </w:r>
            <w:proofErr w:type="spellEnd"/>
            <w:r>
              <w:rPr>
                <w:rFonts w:ascii="Microsoft Sans Serif"/>
                <w:sz w:val="24"/>
              </w:rPr>
              <w:t>-</w:t>
            </w:r>
            <w:proofErr w:type="spellStart"/>
            <w:r>
              <w:rPr>
                <w:rFonts w:ascii="Microsoft Sans Serif"/>
                <w:sz w:val="24"/>
              </w:rPr>
              <w:t>Min.znan</w:t>
            </w:r>
            <w:proofErr w:type="spellEnd"/>
            <w:r>
              <w:rPr>
                <w:rFonts w:ascii="Microsoft Sans Serif"/>
                <w:sz w:val="24"/>
              </w:rPr>
              <w:t>.</w:t>
            </w:r>
          </w:p>
          <w:p w:rsidR="00145717" w:rsidRDefault="00AC42D3">
            <w:pPr>
              <w:pStyle w:val="TableParagraph"/>
              <w:spacing w:before="4" w:line="256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fiskalna</w:t>
            </w:r>
            <w:r>
              <w:rPr>
                <w:rFonts w:ascii="Microsoft Sans Serif" w:hAnsi="Microsoft Sans Serif"/>
                <w:spacing w:val="-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održivost</w:t>
            </w:r>
          </w:p>
        </w:tc>
        <w:tc>
          <w:tcPr>
            <w:tcW w:w="3305" w:type="dxa"/>
          </w:tcPr>
          <w:p w:rsidR="00145717" w:rsidRDefault="00AC42D3">
            <w:pPr>
              <w:pStyle w:val="TableParagraph"/>
              <w:spacing w:line="271" w:lineRule="exact"/>
              <w:ind w:right="95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85.000,00</w:t>
            </w:r>
          </w:p>
        </w:tc>
      </w:tr>
      <w:tr w:rsidR="00145717">
        <w:trPr>
          <w:trHeight w:val="553"/>
        </w:trPr>
        <w:tc>
          <w:tcPr>
            <w:tcW w:w="4885" w:type="dxa"/>
          </w:tcPr>
          <w:p w:rsidR="00145717" w:rsidRDefault="00AC42D3">
            <w:pPr>
              <w:pStyle w:val="TableParagraph"/>
              <w:spacing w:line="276" w:lineRule="exact"/>
              <w:ind w:left="107" w:right="123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z w:val="24"/>
              </w:rPr>
              <w:t>Financ</w:t>
            </w:r>
            <w:proofErr w:type="spellEnd"/>
            <w:r>
              <w:rPr>
                <w:rFonts w:ascii="Microsoft Sans Serif" w:hAnsi="Microsoft Sans Serif"/>
                <w:sz w:val="24"/>
              </w:rPr>
              <w:t xml:space="preserve">. za nabavu nefinancijske imovine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dj</w:t>
            </w:r>
            <w:proofErr w:type="spellEnd"/>
            <w:r>
              <w:rPr>
                <w:rFonts w:ascii="Microsoft Sans Serif" w:hAnsi="Microsoft Sans Serif"/>
                <w:sz w:val="24"/>
              </w:rPr>
              <w:t>.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vrtić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„</w:t>
            </w:r>
            <w:proofErr w:type="spellStart"/>
            <w:r>
              <w:rPr>
                <w:rFonts w:ascii="Microsoft Sans Serif" w:hAnsi="Microsoft Sans Serif"/>
                <w:sz w:val="24"/>
              </w:rPr>
              <w:t>Gumbek</w:t>
            </w:r>
            <w:proofErr w:type="spellEnd"/>
            <w:r>
              <w:rPr>
                <w:rFonts w:ascii="Microsoft Sans Serif" w:hAnsi="Microsoft Sans Serif"/>
                <w:sz w:val="24"/>
              </w:rPr>
              <w:t>“</w:t>
            </w:r>
          </w:p>
        </w:tc>
        <w:tc>
          <w:tcPr>
            <w:tcW w:w="3305" w:type="dxa"/>
          </w:tcPr>
          <w:p w:rsidR="00145717" w:rsidRDefault="00AC42D3">
            <w:pPr>
              <w:pStyle w:val="TableParagraph"/>
              <w:spacing w:before="1"/>
              <w:ind w:right="94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5.000,00</w:t>
            </w:r>
          </w:p>
        </w:tc>
      </w:tr>
      <w:tr w:rsidR="00145717">
        <w:trPr>
          <w:trHeight w:val="275"/>
        </w:trPr>
        <w:tc>
          <w:tcPr>
            <w:tcW w:w="4885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Tekuća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donacija za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rad male škole</w:t>
            </w:r>
          </w:p>
        </w:tc>
        <w:tc>
          <w:tcPr>
            <w:tcW w:w="3305" w:type="dxa"/>
          </w:tcPr>
          <w:p w:rsidR="00145717" w:rsidRDefault="00AC42D3">
            <w:pPr>
              <w:pStyle w:val="TableParagraph"/>
              <w:spacing w:line="256" w:lineRule="exact"/>
              <w:ind w:right="95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10.000,00</w:t>
            </w:r>
          </w:p>
        </w:tc>
      </w:tr>
      <w:tr w:rsidR="00145717">
        <w:trPr>
          <w:trHeight w:val="551"/>
        </w:trPr>
        <w:tc>
          <w:tcPr>
            <w:tcW w:w="4885" w:type="dxa"/>
          </w:tcPr>
          <w:p w:rsidR="00145717" w:rsidRDefault="00AC42D3">
            <w:pPr>
              <w:pStyle w:val="TableParagraph"/>
              <w:spacing w:line="271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Subvencioniranje</w:t>
            </w:r>
            <w:r>
              <w:rPr>
                <w:rFonts w:ascii="Microsoft Sans Serif" w:hAnsi="Microsoft Sans Serif"/>
                <w:spacing w:val="-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troškova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smještaja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djece</w:t>
            </w:r>
          </w:p>
          <w:p w:rsidR="00145717" w:rsidRDefault="00AC42D3">
            <w:pPr>
              <w:pStyle w:val="TableParagraph"/>
              <w:spacing w:before="4" w:line="256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u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dj</w:t>
            </w:r>
            <w:proofErr w:type="spellEnd"/>
            <w:r>
              <w:rPr>
                <w:rFonts w:ascii="Microsoft Sans Serif" w:hAnsi="Microsoft Sans Serif"/>
                <w:sz w:val="24"/>
              </w:rPr>
              <w:t>.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vrtiću</w:t>
            </w:r>
          </w:p>
        </w:tc>
        <w:tc>
          <w:tcPr>
            <w:tcW w:w="3305" w:type="dxa"/>
          </w:tcPr>
          <w:p w:rsidR="00145717" w:rsidRDefault="00AC42D3">
            <w:pPr>
              <w:pStyle w:val="TableParagraph"/>
              <w:spacing w:line="271" w:lineRule="exact"/>
              <w:ind w:right="95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160.000,00</w:t>
            </w:r>
          </w:p>
        </w:tc>
      </w:tr>
      <w:tr w:rsidR="00145717">
        <w:trPr>
          <w:trHeight w:val="275"/>
        </w:trPr>
        <w:tc>
          <w:tcPr>
            <w:tcW w:w="4885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Ostale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tekuće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donacije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-poklon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Sv. Nikola</w:t>
            </w:r>
          </w:p>
        </w:tc>
        <w:tc>
          <w:tcPr>
            <w:tcW w:w="3305" w:type="dxa"/>
          </w:tcPr>
          <w:p w:rsidR="00145717" w:rsidRDefault="00AC42D3">
            <w:pPr>
              <w:pStyle w:val="TableParagraph"/>
              <w:spacing w:line="256" w:lineRule="exact"/>
              <w:ind w:right="94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5.000,00</w:t>
            </w:r>
          </w:p>
        </w:tc>
      </w:tr>
      <w:tr w:rsidR="00145717">
        <w:trPr>
          <w:trHeight w:val="275"/>
        </w:trPr>
        <w:tc>
          <w:tcPr>
            <w:tcW w:w="4885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Asistent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u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vrtiću</w:t>
            </w:r>
          </w:p>
        </w:tc>
        <w:tc>
          <w:tcPr>
            <w:tcW w:w="3305" w:type="dxa"/>
          </w:tcPr>
          <w:p w:rsidR="00145717" w:rsidRDefault="00AC42D3">
            <w:pPr>
              <w:pStyle w:val="TableParagraph"/>
              <w:spacing w:line="256" w:lineRule="exact"/>
              <w:ind w:right="95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12.000,00</w:t>
            </w:r>
          </w:p>
        </w:tc>
      </w:tr>
      <w:tr w:rsidR="00145717">
        <w:trPr>
          <w:trHeight w:val="551"/>
        </w:trPr>
        <w:tc>
          <w:tcPr>
            <w:tcW w:w="4885" w:type="dxa"/>
          </w:tcPr>
          <w:p w:rsidR="00145717" w:rsidRDefault="00AC42D3">
            <w:pPr>
              <w:pStyle w:val="TableParagraph"/>
              <w:spacing w:line="271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Tekuće</w:t>
            </w:r>
            <w:r>
              <w:rPr>
                <w:rFonts w:ascii="Microsoft Sans Serif" w:hAnsi="Microsoft Sans Serif"/>
                <w:spacing w:val="-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donacije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vjerskim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zajed</w:t>
            </w:r>
            <w:proofErr w:type="spellEnd"/>
            <w:r>
              <w:rPr>
                <w:rFonts w:ascii="Microsoft Sans Serif" w:hAnsi="Microsoft Sans Serif"/>
                <w:sz w:val="24"/>
              </w:rPr>
              <w:t>.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vrtić</w:t>
            </w:r>
          </w:p>
          <w:p w:rsidR="00145717" w:rsidRDefault="00AC42D3">
            <w:pPr>
              <w:pStyle w:val="TableParagraph"/>
              <w:spacing w:before="4" w:line="256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Anđeo-</w:t>
            </w:r>
            <w:proofErr w:type="spellStart"/>
            <w:r>
              <w:rPr>
                <w:rFonts w:ascii="Microsoft Sans Serif" w:hAnsi="Microsoft Sans Serif"/>
                <w:sz w:val="24"/>
              </w:rPr>
              <w:t>Min.znan</w:t>
            </w:r>
            <w:proofErr w:type="spellEnd"/>
            <w:r>
              <w:rPr>
                <w:rFonts w:ascii="Microsoft Sans Serif" w:hAnsi="Microsoft Sans Serif"/>
                <w:sz w:val="24"/>
              </w:rPr>
              <w:t>.</w:t>
            </w:r>
            <w:r>
              <w:rPr>
                <w:rFonts w:ascii="Microsoft Sans Serif" w:hAnsi="Microsoft Sans Serif"/>
                <w:spacing w:val="-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fiskalna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održivost</w:t>
            </w:r>
          </w:p>
        </w:tc>
        <w:tc>
          <w:tcPr>
            <w:tcW w:w="3305" w:type="dxa"/>
          </w:tcPr>
          <w:p w:rsidR="00145717" w:rsidRDefault="00AC42D3">
            <w:pPr>
              <w:pStyle w:val="TableParagraph"/>
              <w:spacing w:line="271" w:lineRule="exact"/>
              <w:ind w:right="95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20.000,00</w:t>
            </w:r>
          </w:p>
        </w:tc>
      </w:tr>
    </w:tbl>
    <w:p w:rsidR="00145717" w:rsidRDefault="00145717">
      <w:pPr>
        <w:pStyle w:val="Tijeloteksta"/>
        <w:rPr>
          <w:rFonts w:ascii="Arial"/>
          <w:b/>
          <w:sz w:val="26"/>
        </w:rPr>
      </w:pPr>
    </w:p>
    <w:p w:rsidR="00145717" w:rsidRDefault="00145717">
      <w:pPr>
        <w:pStyle w:val="Tijeloteksta"/>
        <w:rPr>
          <w:rFonts w:ascii="Arial"/>
          <w:b/>
          <w:sz w:val="22"/>
        </w:rPr>
      </w:pPr>
    </w:p>
    <w:p w:rsidR="00145717" w:rsidRDefault="00AC42D3">
      <w:pPr>
        <w:pStyle w:val="Tijeloteksta"/>
        <w:spacing w:line="244" w:lineRule="auto"/>
        <w:ind w:left="780" w:right="1173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Sredstva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isplaćuju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IBAN-a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Proračuna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Općine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Sveti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Ilija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na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IBAN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korisnika ili pružatelja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usluge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na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temelju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izdanih računa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za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svaki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mjesec.</w:t>
      </w:r>
    </w:p>
    <w:p w:rsidR="00145717" w:rsidRDefault="00145717">
      <w:pPr>
        <w:pStyle w:val="Tijeloteksta"/>
        <w:spacing w:before="2"/>
        <w:rPr>
          <w:rFonts w:ascii="Microsoft Sans Serif"/>
        </w:rPr>
      </w:pPr>
    </w:p>
    <w:p w:rsidR="00145717" w:rsidRDefault="00AC42D3">
      <w:pPr>
        <w:pStyle w:val="Tijeloteksta"/>
        <w:spacing w:line="244" w:lineRule="auto"/>
        <w:ind w:left="780" w:right="1173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Zakonska osnova: Zakon o predškolskom odgoju i obrazovanju („Narodne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novine“ broj 10/97, 107/07, 94/13, 98/19,57/22 i 101/23), Zakon o odgoju 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obrazovanju u osnovnoj i srednjoj školi („Narodne novine“, broj 87/08, 86/09,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92/10,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</w:rPr>
        <w:t>105/10,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Microsoft Sans Serif" w:hAnsi="Microsoft Sans Serif"/>
        </w:rPr>
        <w:t>90/11,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</w:rPr>
        <w:t>5/12,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Microsoft Sans Serif" w:hAnsi="Microsoft Sans Serif"/>
        </w:rPr>
        <w:t>16/12,</w:t>
      </w:r>
      <w:r>
        <w:rPr>
          <w:rFonts w:ascii="Microsoft Sans Serif" w:hAnsi="Microsoft Sans Serif"/>
          <w:spacing w:val="20"/>
        </w:rPr>
        <w:t xml:space="preserve"> </w:t>
      </w:r>
      <w:r>
        <w:rPr>
          <w:rFonts w:ascii="Microsoft Sans Serif" w:hAnsi="Microsoft Sans Serif"/>
        </w:rPr>
        <w:t>86/12,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</w:rPr>
        <w:t>126/12,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Microsoft Sans Serif" w:hAnsi="Microsoft Sans Serif"/>
        </w:rPr>
        <w:t>94/13,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</w:rPr>
        <w:t>152/14,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</w:rPr>
        <w:t>7/17,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</w:rPr>
        <w:t>68/18,</w:t>
      </w:r>
    </w:p>
    <w:p w:rsidR="00145717" w:rsidRDefault="00AC42D3">
      <w:pPr>
        <w:pStyle w:val="Tijeloteksta"/>
        <w:spacing w:line="267" w:lineRule="exact"/>
        <w:ind w:left="78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 xml:space="preserve">98/19,  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 xml:space="preserve">64/20,  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 xml:space="preserve">151/22,  </w:t>
      </w:r>
      <w:r>
        <w:rPr>
          <w:rFonts w:ascii="Microsoft Sans Serif" w:hAnsi="Microsoft Sans Serif"/>
          <w:spacing w:val="13"/>
        </w:rPr>
        <w:t xml:space="preserve"> </w:t>
      </w:r>
      <w:r>
        <w:rPr>
          <w:rFonts w:ascii="Microsoft Sans Serif" w:hAnsi="Microsoft Sans Serif"/>
        </w:rPr>
        <w:t xml:space="preserve">155/23  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 xml:space="preserve">i  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 xml:space="preserve">156/23),  </w:t>
      </w:r>
      <w:r>
        <w:rPr>
          <w:rFonts w:ascii="Microsoft Sans Serif" w:hAnsi="Microsoft Sans Serif"/>
          <w:spacing w:val="14"/>
        </w:rPr>
        <w:t xml:space="preserve"> </w:t>
      </w:r>
      <w:r>
        <w:rPr>
          <w:rFonts w:ascii="Microsoft Sans Serif" w:hAnsi="Microsoft Sans Serif"/>
        </w:rPr>
        <w:t xml:space="preserve">Državni  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 xml:space="preserve">pedagoški  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>standard</w:t>
      </w:r>
    </w:p>
    <w:p w:rsidR="00145717" w:rsidRDefault="00145717">
      <w:pPr>
        <w:spacing w:line="267" w:lineRule="exact"/>
        <w:jc w:val="both"/>
        <w:rPr>
          <w:rFonts w:ascii="Microsoft Sans Serif" w:hAnsi="Microsoft Sans Serif"/>
        </w:rPr>
        <w:sectPr w:rsidR="00145717">
          <w:headerReference w:type="default" r:id="rId55"/>
          <w:footerReference w:type="default" r:id="rId56"/>
          <w:pgSz w:w="11910" w:h="16840"/>
          <w:pgMar w:top="1340" w:right="620" w:bottom="1260" w:left="1020" w:header="0" w:footer="1068" w:gutter="0"/>
          <w:cols w:space="720"/>
        </w:sectPr>
      </w:pPr>
    </w:p>
    <w:p w:rsidR="00145717" w:rsidRDefault="00AC42D3">
      <w:pPr>
        <w:pStyle w:val="Tijeloteksta"/>
        <w:spacing w:before="81" w:line="244" w:lineRule="auto"/>
        <w:ind w:left="780" w:right="1174"/>
        <w:rPr>
          <w:rFonts w:ascii="Microsoft Sans Serif" w:hAnsi="Microsoft Sans Serif"/>
        </w:rPr>
      </w:pPr>
      <w:r>
        <w:rPr>
          <w:rFonts w:ascii="Microsoft Sans Serif" w:hAnsi="Microsoft Sans Serif"/>
        </w:rPr>
        <w:t>predškolskog</w:t>
      </w:r>
      <w:r>
        <w:rPr>
          <w:rFonts w:ascii="Microsoft Sans Serif" w:hAnsi="Microsoft Sans Serif"/>
          <w:spacing w:val="54"/>
        </w:rPr>
        <w:t xml:space="preserve"> </w:t>
      </w:r>
      <w:r>
        <w:rPr>
          <w:rFonts w:ascii="Microsoft Sans Serif" w:hAnsi="Microsoft Sans Serif"/>
        </w:rPr>
        <w:t>odgoja</w:t>
      </w:r>
      <w:r>
        <w:rPr>
          <w:rFonts w:ascii="Microsoft Sans Serif" w:hAnsi="Microsoft Sans Serif"/>
          <w:spacing w:val="60"/>
        </w:rPr>
        <w:t xml:space="preserve"> </w:t>
      </w:r>
      <w:r>
        <w:rPr>
          <w:rFonts w:ascii="Microsoft Sans Serif" w:hAnsi="Microsoft Sans Serif"/>
        </w:rPr>
        <w:t>i</w:t>
      </w:r>
      <w:r>
        <w:rPr>
          <w:rFonts w:ascii="Microsoft Sans Serif" w:hAnsi="Microsoft Sans Serif"/>
          <w:spacing w:val="55"/>
        </w:rPr>
        <w:t xml:space="preserve"> </w:t>
      </w:r>
      <w:r>
        <w:rPr>
          <w:rFonts w:ascii="Microsoft Sans Serif" w:hAnsi="Microsoft Sans Serif"/>
        </w:rPr>
        <w:t>naobrazbe</w:t>
      </w:r>
      <w:r>
        <w:rPr>
          <w:rFonts w:ascii="Microsoft Sans Serif" w:hAnsi="Microsoft Sans Serif"/>
          <w:spacing w:val="58"/>
        </w:rPr>
        <w:t xml:space="preserve"> </w:t>
      </w:r>
      <w:r>
        <w:rPr>
          <w:rFonts w:ascii="Microsoft Sans Serif" w:hAnsi="Microsoft Sans Serif"/>
        </w:rPr>
        <w:t>(„Narodne</w:t>
      </w:r>
      <w:r>
        <w:rPr>
          <w:rFonts w:ascii="Microsoft Sans Serif" w:hAnsi="Microsoft Sans Serif"/>
          <w:spacing w:val="59"/>
        </w:rPr>
        <w:t xml:space="preserve"> </w:t>
      </w:r>
      <w:r>
        <w:rPr>
          <w:rFonts w:ascii="Microsoft Sans Serif" w:hAnsi="Microsoft Sans Serif"/>
        </w:rPr>
        <w:t>novine“,</w:t>
      </w:r>
      <w:r>
        <w:rPr>
          <w:rFonts w:ascii="Microsoft Sans Serif" w:hAnsi="Microsoft Sans Serif"/>
          <w:spacing w:val="60"/>
        </w:rPr>
        <w:t xml:space="preserve"> </w:t>
      </w:r>
      <w:r>
        <w:rPr>
          <w:rFonts w:ascii="Microsoft Sans Serif" w:hAnsi="Microsoft Sans Serif"/>
        </w:rPr>
        <w:t>broj</w:t>
      </w:r>
      <w:r>
        <w:rPr>
          <w:rFonts w:ascii="Microsoft Sans Serif" w:hAnsi="Microsoft Sans Serif"/>
          <w:spacing w:val="55"/>
        </w:rPr>
        <w:t xml:space="preserve"> </w:t>
      </w:r>
      <w:r>
        <w:rPr>
          <w:rFonts w:ascii="Microsoft Sans Serif" w:hAnsi="Microsoft Sans Serif"/>
        </w:rPr>
        <w:t>63/08</w:t>
      </w:r>
      <w:r>
        <w:rPr>
          <w:rFonts w:ascii="Microsoft Sans Serif" w:hAnsi="Microsoft Sans Serif"/>
          <w:spacing w:val="56"/>
        </w:rPr>
        <w:t xml:space="preserve"> </w:t>
      </w:r>
      <w:r>
        <w:rPr>
          <w:rFonts w:ascii="Microsoft Sans Serif" w:hAnsi="Microsoft Sans Serif"/>
        </w:rPr>
        <w:t>i</w:t>
      </w:r>
      <w:r>
        <w:rPr>
          <w:rFonts w:ascii="Microsoft Sans Serif" w:hAnsi="Microsoft Sans Serif"/>
          <w:spacing w:val="57"/>
        </w:rPr>
        <w:t xml:space="preserve"> </w:t>
      </w:r>
      <w:r>
        <w:rPr>
          <w:rFonts w:ascii="Microsoft Sans Serif" w:hAnsi="Microsoft Sans Serif"/>
        </w:rPr>
        <w:t>90/10)</w:t>
      </w:r>
      <w:r>
        <w:rPr>
          <w:rFonts w:ascii="Microsoft Sans Serif" w:hAnsi="Microsoft Sans Serif"/>
          <w:spacing w:val="57"/>
        </w:rPr>
        <w:t xml:space="preserve"> </w:t>
      </w:r>
      <w:r>
        <w:rPr>
          <w:rFonts w:ascii="Microsoft Sans Serif" w:hAnsi="Microsoft Sans Serif"/>
        </w:rPr>
        <w:t>i</w:t>
      </w:r>
      <w:r>
        <w:rPr>
          <w:rFonts w:ascii="Microsoft Sans Serif" w:hAnsi="Microsoft Sans Serif"/>
          <w:spacing w:val="-60"/>
        </w:rPr>
        <w:t xml:space="preserve"> </w:t>
      </w:r>
      <w:r>
        <w:rPr>
          <w:rFonts w:ascii="Microsoft Sans Serif" w:hAnsi="Microsoft Sans Serif"/>
        </w:rPr>
        <w:t>drugi.</w:t>
      </w:r>
    </w:p>
    <w:p w:rsidR="00145717" w:rsidRDefault="00AC42D3">
      <w:pPr>
        <w:pStyle w:val="Naslov3"/>
        <w:spacing w:line="271" w:lineRule="exact"/>
        <w:ind w:right="3848"/>
        <w:rPr>
          <w:rFonts w:ascii="Arial"/>
        </w:rPr>
      </w:pPr>
      <w:r>
        <w:rPr>
          <w:rFonts w:ascii="Arial"/>
        </w:rPr>
        <w:t>IV</w:t>
      </w:r>
    </w:p>
    <w:p w:rsidR="00145717" w:rsidRDefault="00145717">
      <w:pPr>
        <w:pStyle w:val="Tijeloteksta"/>
        <w:rPr>
          <w:rFonts w:ascii="Arial"/>
          <w:b/>
        </w:rPr>
      </w:pPr>
    </w:p>
    <w:p w:rsidR="00145717" w:rsidRDefault="00AC42D3">
      <w:pPr>
        <w:ind w:left="452" w:right="85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PROGRAM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JAVNIH POTREBA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U KULTURI</w:t>
      </w:r>
    </w:p>
    <w:p w:rsidR="00145717" w:rsidRDefault="00145717">
      <w:pPr>
        <w:pStyle w:val="Tijeloteksta"/>
        <w:spacing w:before="3"/>
        <w:rPr>
          <w:rFonts w:ascii="Arial"/>
          <w:b/>
        </w:rPr>
      </w:pPr>
    </w:p>
    <w:p w:rsidR="00145717" w:rsidRDefault="00AC42D3">
      <w:pPr>
        <w:pStyle w:val="Tijeloteksta"/>
        <w:spacing w:before="1"/>
        <w:ind w:left="780" w:right="1174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Za djelatnost javnih potreba u kulturi na području Općine Sveti Ilija u 2025.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godini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osigurana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su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sredstva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u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iznosu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od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Arial" w:hAnsi="Arial"/>
          <w:b/>
        </w:rPr>
        <w:t>208.000,00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EUR-a</w:t>
      </w:r>
      <w:r>
        <w:rPr>
          <w:rFonts w:ascii="Microsoft Sans Serif" w:hAnsi="Microsoft Sans Serif"/>
        </w:rPr>
        <w:t>:</w:t>
      </w:r>
    </w:p>
    <w:p w:rsidR="00145717" w:rsidRDefault="00145717">
      <w:pPr>
        <w:pStyle w:val="Tijeloteksta"/>
        <w:spacing w:before="9"/>
        <w:rPr>
          <w:rFonts w:ascii="Microsoft Sans Serif"/>
        </w:r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5"/>
        <w:gridCol w:w="3305"/>
      </w:tblGrid>
      <w:tr w:rsidR="00145717">
        <w:trPr>
          <w:trHeight w:val="275"/>
        </w:trPr>
        <w:tc>
          <w:tcPr>
            <w:tcW w:w="4885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</w:p>
        </w:tc>
        <w:tc>
          <w:tcPr>
            <w:tcW w:w="3305" w:type="dxa"/>
          </w:tcPr>
          <w:p w:rsidR="00145717" w:rsidRDefault="00AC42D3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PRORAČUN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</w:p>
        </w:tc>
      </w:tr>
      <w:tr w:rsidR="00145717">
        <w:trPr>
          <w:trHeight w:val="551"/>
        </w:trPr>
        <w:tc>
          <w:tcPr>
            <w:tcW w:w="4885" w:type="dxa"/>
          </w:tcPr>
          <w:p w:rsidR="00145717" w:rsidRDefault="00AC42D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Kulturne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djelatnosti</w:t>
            </w:r>
          </w:p>
        </w:tc>
        <w:tc>
          <w:tcPr>
            <w:tcW w:w="3305" w:type="dxa"/>
          </w:tcPr>
          <w:p w:rsidR="00145717" w:rsidRDefault="00145717">
            <w:pPr>
              <w:pStyle w:val="TableParagraph"/>
              <w:spacing w:before="11"/>
              <w:rPr>
                <w:rFonts w:ascii="Microsoft Sans Serif"/>
                <w:sz w:val="23"/>
              </w:rPr>
            </w:pPr>
          </w:p>
          <w:p w:rsidR="00145717" w:rsidRDefault="00AC42D3">
            <w:pPr>
              <w:pStyle w:val="TableParagraph"/>
              <w:spacing w:line="260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208.000,00</w:t>
            </w:r>
          </w:p>
        </w:tc>
      </w:tr>
      <w:tr w:rsidR="00145717">
        <w:trPr>
          <w:trHeight w:val="275"/>
        </w:trPr>
        <w:tc>
          <w:tcPr>
            <w:tcW w:w="4885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Za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kulturne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djelatnosti</w:t>
            </w:r>
          </w:p>
        </w:tc>
        <w:tc>
          <w:tcPr>
            <w:tcW w:w="3305" w:type="dxa"/>
          </w:tcPr>
          <w:p w:rsidR="00145717" w:rsidRDefault="00AC42D3">
            <w:pPr>
              <w:pStyle w:val="TableParagraph"/>
              <w:spacing w:line="256" w:lineRule="exact"/>
              <w:ind w:right="95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21.000,00</w:t>
            </w:r>
          </w:p>
        </w:tc>
      </w:tr>
      <w:tr w:rsidR="00145717">
        <w:trPr>
          <w:trHeight w:val="275"/>
        </w:trPr>
        <w:tc>
          <w:tcPr>
            <w:tcW w:w="4885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1" w:line="254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Međunarodna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suradnja s DNV</w:t>
            </w:r>
          </w:p>
        </w:tc>
        <w:tc>
          <w:tcPr>
            <w:tcW w:w="3305" w:type="dxa"/>
            <w:tcBorders>
              <w:bottom w:val="single" w:sz="6" w:space="0" w:color="000000"/>
            </w:tcBorders>
          </w:tcPr>
          <w:p w:rsidR="00145717" w:rsidRDefault="00AC42D3">
            <w:pPr>
              <w:pStyle w:val="TableParagraph"/>
              <w:spacing w:before="1" w:line="254" w:lineRule="exact"/>
              <w:ind w:right="94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6.000,00</w:t>
            </w:r>
          </w:p>
        </w:tc>
      </w:tr>
      <w:tr w:rsidR="00145717">
        <w:trPr>
          <w:trHeight w:val="273"/>
        </w:trPr>
        <w:tc>
          <w:tcPr>
            <w:tcW w:w="4885" w:type="dxa"/>
            <w:tcBorders>
              <w:top w:val="single" w:sz="6" w:space="0" w:color="000000"/>
            </w:tcBorders>
          </w:tcPr>
          <w:p w:rsidR="00145717" w:rsidRDefault="00AC42D3">
            <w:pPr>
              <w:pStyle w:val="TableParagraph"/>
              <w:spacing w:line="253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Sakralni</w:t>
            </w:r>
            <w:r>
              <w:rPr>
                <w:rFonts w:asci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objekti</w:t>
            </w:r>
          </w:p>
        </w:tc>
        <w:tc>
          <w:tcPr>
            <w:tcW w:w="3305" w:type="dxa"/>
            <w:tcBorders>
              <w:top w:val="single" w:sz="6" w:space="0" w:color="000000"/>
            </w:tcBorders>
          </w:tcPr>
          <w:p w:rsidR="00145717" w:rsidRDefault="00AC42D3">
            <w:pPr>
              <w:pStyle w:val="TableParagraph"/>
              <w:spacing w:line="253" w:lineRule="exact"/>
              <w:ind w:right="95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160.000,00</w:t>
            </w:r>
          </w:p>
        </w:tc>
      </w:tr>
      <w:tr w:rsidR="00145717">
        <w:trPr>
          <w:trHeight w:val="275"/>
        </w:trPr>
        <w:tc>
          <w:tcPr>
            <w:tcW w:w="4885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Glumačke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predstave</w:t>
            </w:r>
          </w:p>
        </w:tc>
        <w:tc>
          <w:tcPr>
            <w:tcW w:w="3305" w:type="dxa"/>
          </w:tcPr>
          <w:p w:rsidR="00145717" w:rsidRDefault="00AC42D3">
            <w:pPr>
              <w:pStyle w:val="TableParagraph"/>
              <w:spacing w:line="256" w:lineRule="exact"/>
              <w:ind w:right="94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5.000,00</w:t>
            </w:r>
          </w:p>
        </w:tc>
      </w:tr>
      <w:tr w:rsidR="00145717">
        <w:trPr>
          <w:trHeight w:val="275"/>
        </w:trPr>
        <w:tc>
          <w:tcPr>
            <w:tcW w:w="4885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Izleti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mještana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općine</w:t>
            </w:r>
          </w:p>
        </w:tc>
        <w:tc>
          <w:tcPr>
            <w:tcW w:w="3305" w:type="dxa"/>
          </w:tcPr>
          <w:p w:rsidR="00145717" w:rsidRDefault="00AC42D3">
            <w:pPr>
              <w:pStyle w:val="TableParagraph"/>
              <w:spacing w:line="256" w:lineRule="exact"/>
              <w:ind w:right="94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7.000,00</w:t>
            </w:r>
          </w:p>
        </w:tc>
      </w:tr>
      <w:tr w:rsidR="00145717">
        <w:trPr>
          <w:trHeight w:val="275"/>
        </w:trPr>
        <w:tc>
          <w:tcPr>
            <w:tcW w:w="4885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Sufinanciranje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rada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TZ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Varaždinski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bregi</w:t>
            </w:r>
            <w:proofErr w:type="spellEnd"/>
          </w:p>
        </w:tc>
        <w:tc>
          <w:tcPr>
            <w:tcW w:w="3305" w:type="dxa"/>
          </w:tcPr>
          <w:p w:rsidR="00145717" w:rsidRDefault="00AC42D3">
            <w:pPr>
              <w:pStyle w:val="TableParagraph"/>
              <w:spacing w:line="256" w:lineRule="exact"/>
              <w:ind w:right="94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9.000,00</w:t>
            </w:r>
          </w:p>
        </w:tc>
      </w:tr>
    </w:tbl>
    <w:p w:rsidR="00145717" w:rsidRDefault="00145717">
      <w:pPr>
        <w:pStyle w:val="Tijeloteksta"/>
        <w:spacing w:before="3"/>
        <w:rPr>
          <w:rFonts w:ascii="Microsoft Sans Serif"/>
        </w:rPr>
      </w:pPr>
    </w:p>
    <w:p w:rsidR="00145717" w:rsidRDefault="00AC42D3">
      <w:pPr>
        <w:pStyle w:val="Tijeloteksta"/>
        <w:spacing w:before="1" w:line="244" w:lineRule="auto"/>
        <w:ind w:left="780" w:right="1183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Zakonska osnova: Zakon o financiranju javnih potreba u kulturi („Narodne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novine“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broj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47/90,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27/93,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38/09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-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pročišćeni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tekst).</w:t>
      </w:r>
    </w:p>
    <w:p w:rsidR="00145717" w:rsidRDefault="00145717">
      <w:pPr>
        <w:pStyle w:val="Tijeloteksta"/>
        <w:spacing w:before="9"/>
        <w:rPr>
          <w:rFonts w:ascii="Microsoft Sans Serif"/>
          <w:sz w:val="23"/>
        </w:rPr>
      </w:pPr>
    </w:p>
    <w:p w:rsidR="00145717" w:rsidRDefault="00AC42D3">
      <w:pPr>
        <w:pStyle w:val="Naslov3"/>
        <w:ind w:left="0" w:right="396"/>
        <w:rPr>
          <w:rFonts w:ascii="Arial"/>
        </w:rPr>
      </w:pPr>
      <w:r>
        <w:rPr>
          <w:rFonts w:ascii="Arial"/>
        </w:rPr>
        <w:t>V</w:t>
      </w:r>
    </w:p>
    <w:p w:rsidR="00145717" w:rsidRDefault="00145717">
      <w:pPr>
        <w:pStyle w:val="Tijeloteksta"/>
        <w:rPr>
          <w:rFonts w:ascii="Arial"/>
          <w:b/>
        </w:rPr>
      </w:pPr>
    </w:p>
    <w:p w:rsidR="00145717" w:rsidRDefault="00AC42D3">
      <w:pPr>
        <w:ind w:left="453" w:right="85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PROGRAM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JAVNIH POTREBA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ZA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SOCIJALNU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SKRB</w:t>
      </w:r>
    </w:p>
    <w:p w:rsidR="00145717" w:rsidRDefault="00145717">
      <w:pPr>
        <w:pStyle w:val="Tijeloteksta"/>
        <w:spacing w:before="4"/>
        <w:rPr>
          <w:rFonts w:ascii="Arial"/>
          <w:b/>
        </w:rPr>
      </w:pPr>
    </w:p>
    <w:p w:rsidR="00145717" w:rsidRDefault="00AC42D3">
      <w:pPr>
        <w:pStyle w:val="Tijeloteksta"/>
        <w:spacing w:before="1"/>
        <w:ind w:left="780" w:right="118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Za djelatnost javnih potreba za socijalnu skrb na području Općine Sveti Ilija u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2025.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godini osigurana su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sredstva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u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iznosu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Arial" w:hAnsi="Arial"/>
          <w:b/>
        </w:rPr>
        <w:t>od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128.500,00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EUR-a</w:t>
      </w:r>
      <w:r>
        <w:rPr>
          <w:rFonts w:ascii="Microsoft Sans Serif" w:hAnsi="Microsoft Sans Serif"/>
        </w:rPr>
        <w:t>:</w:t>
      </w:r>
    </w:p>
    <w:p w:rsidR="00145717" w:rsidRDefault="00145717">
      <w:pPr>
        <w:pStyle w:val="Tijeloteksta"/>
        <w:spacing w:before="9"/>
        <w:rPr>
          <w:rFonts w:ascii="Microsoft Sans Serif"/>
        </w:r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3262"/>
      </w:tblGrid>
      <w:tr w:rsidR="00145717">
        <w:trPr>
          <w:trHeight w:val="275"/>
        </w:trPr>
        <w:tc>
          <w:tcPr>
            <w:tcW w:w="4928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</w:p>
        </w:tc>
        <w:tc>
          <w:tcPr>
            <w:tcW w:w="3262" w:type="dxa"/>
          </w:tcPr>
          <w:p w:rsidR="00145717" w:rsidRDefault="00AC42D3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PRORAČUN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</w:p>
        </w:tc>
      </w:tr>
      <w:tr w:rsidR="00145717">
        <w:trPr>
          <w:trHeight w:val="277"/>
        </w:trPr>
        <w:tc>
          <w:tcPr>
            <w:tcW w:w="4928" w:type="dxa"/>
          </w:tcPr>
          <w:p w:rsidR="00145717" w:rsidRDefault="00145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145717" w:rsidRDefault="00AC42D3">
            <w:pPr>
              <w:pStyle w:val="TableParagraph"/>
              <w:spacing w:line="258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128.500,00</w:t>
            </w:r>
          </w:p>
        </w:tc>
      </w:tr>
      <w:tr w:rsidR="00145717">
        <w:trPr>
          <w:trHeight w:val="551"/>
        </w:trPr>
        <w:tc>
          <w:tcPr>
            <w:tcW w:w="4928" w:type="dxa"/>
          </w:tcPr>
          <w:p w:rsidR="00145717" w:rsidRDefault="00AC42D3">
            <w:pPr>
              <w:pStyle w:val="TableParagraph"/>
              <w:spacing w:line="271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Za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podmirenje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troškova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stanovanja</w:t>
            </w:r>
          </w:p>
          <w:p w:rsidR="00145717" w:rsidRDefault="00AC42D3">
            <w:pPr>
              <w:pStyle w:val="TableParagraph"/>
              <w:spacing w:before="4" w:line="256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socijalno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ugroženim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osobama</w:t>
            </w:r>
          </w:p>
        </w:tc>
        <w:tc>
          <w:tcPr>
            <w:tcW w:w="3262" w:type="dxa"/>
          </w:tcPr>
          <w:p w:rsidR="00145717" w:rsidRDefault="00AC42D3">
            <w:pPr>
              <w:pStyle w:val="TableParagraph"/>
              <w:spacing w:line="271" w:lineRule="exact"/>
              <w:ind w:right="97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3.000,00</w:t>
            </w:r>
          </w:p>
        </w:tc>
      </w:tr>
      <w:tr w:rsidR="00145717">
        <w:trPr>
          <w:trHeight w:val="551"/>
        </w:trPr>
        <w:tc>
          <w:tcPr>
            <w:tcW w:w="4928" w:type="dxa"/>
          </w:tcPr>
          <w:p w:rsidR="00145717" w:rsidRDefault="00AC42D3">
            <w:pPr>
              <w:pStyle w:val="TableParagraph"/>
              <w:spacing w:line="276" w:lineRule="exact"/>
              <w:ind w:left="107" w:right="31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Humanitarnim udrugama-Gradsko društvo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crvenog križa</w:t>
            </w:r>
          </w:p>
        </w:tc>
        <w:tc>
          <w:tcPr>
            <w:tcW w:w="3262" w:type="dxa"/>
          </w:tcPr>
          <w:p w:rsidR="00145717" w:rsidRDefault="00AC42D3">
            <w:pPr>
              <w:pStyle w:val="TableParagraph"/>
              <w:spacing w:line="271" w:lineRule="exact"/>
              <w:ind w:right="98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11.500,00</w:t>
            </w:r>
          </w:p>
        </w:tc>
      </w:tr>
      <w:tr w:rsidR="00145717">
        <w:trPr>
          <w:trHeight w:val="551"/>
        </w:trPr>
        <w:tc>
          <w:tcPr>
            <w:tcW w:w="4928" w:type="dxa"/>
          </w:tcPr>
          <w:p w:rsidR="00145717" w:rsidRDefault="00AC42D3">
            <w:pPr>
              <w:pStyle w:val="TableParagraph"/>
              <w:spacing w:line="271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Jednokratna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pomoć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socij</w:t>
            </w:r>
            <w:proofErr w:type="spellEnd"/>
            <w:r>
              <w:rPr>
                <w:rFonts w:ascii="Microsoft Sans Serif" w:hAnsi="Microsoft Sans Serif"/>
                <w:sz w:val="24"/>
              </w:rPr>
              <w:t>.-ugroženim</w:t>
            </w:r>
          </w:p>
          <w:p w:rsidR="00145717" w:rsidRDefault="00AC42D3">
            <w:pPr>
              <w:pStyle w:val="TableParagraph"/>
              <w:spacing w:before="4"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obiteljima</w:t>
            </w:r>
          </w:p>
        </w:tc>
        <w:tc>
          <w:tcPr>
            <w:tcW w:w="3262" w:type="dxa"/>
          </w:tcPr>
          <w:p w:rsidR="00145717" w:rsidRDefault="00AC42D3">
            <w:pPr>
              <w:pStyle w:val="TableParagraph"/>
              <w:spacing w:line="271" w:lineRule="exact"/>
              <w:ind w:right="97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10.000,00</w:t>
            </w:r>
          </w:p>
        </w:tc>
      </w:tr>
      <w:tr w:rsidR="00145717">
        <w:trPr>
          <w:trHeight w:val="551"/>
        </w:trPr>
        <w:tc>
          <w:tcPr>
            <w:tcW w:w="4928" w:type="dxa"/>
          </w:tcPr>
          <w:p w:rsidR="00145717" w:rsidRDefault="00AC42D3">
            <w:pPr>
              <w:pStyle w:val="TableParagraph"/>
              <w:spacing w:line="271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Ostale</w:t>
            </w:r>
            <w:r>
              <w:rPr>
                <w:rFonts w:asci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naknade -maturalna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putovanja</w:t>
            </w:r>
            <w:r>
              <w:rPr>
                <w:rFonts w:asci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i</w:t>
            </w:r>
          </w:p>
          <w:p w:rsidR="00145717" w:rsidRDefault="00AC42D3">
            <w:pPr>
              <w:pStyle w:val="TableParagraph"/>
              <w:spacing w:before="4" w:line="256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škola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plivanja</w:t>
            </w:r>
          </w:p>
        </w:tc>
        <w:tc>
          <w:tcPr>
            <w:tcW w:w="3262" w:type="dxa"/>
          </w:tcPr>
          <w:p w:rsidR="00145717" w:rsidRDefault="00AC42D3">
            <w:pPr>
              <w:pStyle w:val="TableParagraph"/>
              <w:spacing w:line="271" w:lineRule="exact"/>
              <w:ind w:right="97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7.000,00</w:t>
            </w:r>
          </w:p>
        </w:tc>
      </w:tr>
      <w:tr w:rsidR="00145717">
        <w:trPr>
          <w:trHeight w:val="276"/>
        </w:trPr>
        <w:tc>
          <w:tcPr>
            <w:tcW w:w="4928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Ostale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naknade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iz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proračuna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u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naravi</w:t>
            </w:r>
          </w:p>
        </w:tc>
        <w:tc>
          <w:tcPr>
            <w:tcW w:w="3262" w:type="dxa"/>
          </w:tcPr>
          <w:p w:rsidR="00145717" w:rsidRDefault="00AC42D3">
            <w:pPr>
              <w:pStyle w:val="TableParagraph"/>
              <w:spacing w:line="256" w:lineRule="exact"/>
              <w:ind w:right="97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2.000,00</w:t>
            </w:r>
          </w:p>
        </w:tc>
      </w:tr>
      <w:tr w:rsidR="00145717">
        <w:trPr>
          <w:trHeight w:val="554"/>
        </w:trPr>
        <w:tc>
          <w:tcPr>
            <w:tcW w:w="4928" w:type="dxa"/>
          </w:tcPr>
          <w:p w:rsidR="00145717" w:rsidRDefault="00AC42D3">
            <w:pPr>
              <w:pStyle w:val="TableParagraph"/>
              <w:spacing w:line="276" w:lineRule="exact"/>
              <w:ind w:left="107" w:right="88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Ostale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nakn</w:t>
            </w:r>
            <w:proofErr w:type="spellEnd"/>
            <w:r>
              <w:rPr>
                <w:rFonts w:ascii="Microsoft Sans Serif" w:hAnsi="Microsoft Sans Serif"/>
                <w:sz w:val="24"/>
              </w:rPr>
              <w:t>.</w:t>
            </w:r>
            <w:r>
              <w:rPr>
                <w:rFonts w:ascii="Microsoft Sans Serif" w:hAns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iz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proračuna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u</w:t>
            </w:r>
            <w:r>
              <w:rPr>
                <w:rFonts w:ascii="Microsoft Sans Serif" w:hAns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novcu-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uskrsnice</w:t>
            </w:r>
            <w:proofErr w:type="spellEnd"/>
            <w:r>
              <w:rPr>
                <w:rFonts w:ascii="Microsoft Sans Serif" w:hAnsi="Microsoft Sans Serif"/>
                <w:spacing w:val="-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i</w:t>
            </w:r>
            <w:r>
              <w:rPr>
                <w:rFonts w:ascii="Microsoft Sans Serif" w:hAnsi="Microsoft Sans Serif"/>
                <w:spacing w:val="-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božićnice</w:t>
            </w:r>
            <w:r>
              <w:rPr>
                <w:rFonts w:ascii="Microsoft Sans Serif" w:hAnsi="Microsoft Sans Serif"/>
                <w:spacing w:val="-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umirovljenicima</w:t>
            </w:r>
          </w:p>
        </w:tc>
        <w:tc>
          <w:tcPr>
            <w:tcW w:w="3262" w:type="dxa"/>
          </w:tcPr>
          <w:p w:rsidR="00145717" w:rsidRDefault="00AC42D3">
            <w:pPr>
              <w:pStyle w:val="TableParagraph"/>
              <w:spacing w:line="271" w:lineRule="exact"/>
              <w:ind w:right="97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95.000,00</w:t>
            </w:r>
          </w:p>
        </w:tc>
      </w:tr>
    </w:tbl>
    <w:p w:rsidR="00145717" w:rsidRDefault="00145717">
      <w:pPr>
        <w:pStyle w:val="Tijeloteksta"/>
        <w:spacing w:before="3"/>
        <w:rPr>
          <w:rFonts w:ascii="Microsoft Sans Serif"/>
        </w:rPr>
      </w:pPr>
    </w:p>
    <w:p w:rsidR="00145717" w:rsidRDefault="00AC42D3">
      <w:pPr>
        <w:pStyle w:val="Tijeloteksta"/>
        <w:spacing w:before="1" w:line="244" w:lineRule="auto"/>
        <w:ind w:left="780" w:right="1175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Zakonska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osnova: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Zakon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socijalnoj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skrbi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(„Narodne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novine“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broj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18/22,</w:t>
      </w:r>
      <w:r>
        <w:rPr>
          <w:rFonts w:ascii="Microsoft Sans Serif" w:hAnsi="Microsoft Sans Serif"/>
          <w:spacing w:val="-61"/>
        </w:rPr>
        <w:t xml:space="preserve"> </w:t>
      </w:r>
      <w:r>
        <w:rPr>
          <w:rFonts w:ascii="Microsoft Sans Serif" w:hAnsi="Microsoft Sans Serif"/>
        </w:rPr>
        <w:t>46/22, 119/22, 71/23 i 156/23). Za obavljanje djelatnosti Crvenog križa na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području Općine Sveti Ilija u 2025.g. sredstva se odnose za javne ovlasti 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redovne djelatnosti te sredstva za rad i djelovanje Službe traženja, a sukladno</w:t>
      </w:r>
      <w:r>
        <w:rPr>
          <w:rFonts w:ascii="Microsoft Sans Serif" w:hAnsi="Microsoft Sans Serif"/>
          <w:spacing w:val="-61"/>
        </w:rPr>
        <w:t xml:space="preserve"> </w:t>
      </w:r>
      <w:r>
        <w:rPr>
          <w:rFonts w:ascii="Microsoft Sans Serif" w:hAnsi="Microsoft Sans Serif"/>
        </w:rPr>
        <w:t>Pravilniku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o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načinu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i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rokovima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plaćanja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sredstava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iz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prihoda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jedinica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lokalne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i</w:t>
      </w:r>
    </w:p>
    <w:p w:rsidR="00145717" w:rsidRDefault="00145717">
      <w:pPr>
        <w:spacing w:line="244" w:lineRule="auto"/>
        <w:jc w:val="both"/>
        <w:rPr>
          <w:rFonts w:ascii="Microsoft Sans Serif" w:hAnsi="Microsoft Sans Serif"/>
        </w:rPr>
        <w:sectPr w:rsidR="00145717">
          <w:headerReference w:type="default" r:id="rId57"/>
          <w:footerReference w:type="default" r:id="rId58"/>
          <w:pgSz w:w="11910" w:h="16840"/>
          <w:pgMar w:top="1340" w:right="620" w:bottom="1260" w:left="1020" w:header="0" w:footer="1068" w:gutter="0"/>
          <w:cols w:space="720"/>
        </w:sectPr>
      </w:pPr>
    </w:p>
    <w:p w:rsidR="00145717" w:rsidRDefault="00AC42D3">
      <w:pPr>
        <w:pStyle w:val="Tijeloteksta"/>
        <w:spacing w:before="81" w:line="244" w:lineRule="auto"/>
        <w:ind w:left="780" w:right="118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područne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(regionalne)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samouprave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za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rad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ustrojstvenih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oblika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Hrvatskog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Crvenog križa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(„Narodne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novine“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broj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71/10 i 136/20).</w:t>
      </w:r>
    </w:p>
    <w:p w:rsidR="00145717" w:rsidRDefault="00145717">
      <w:pPr>
        <w:pStyle w:val="Tijeloteksta"/>
        <w:spacing w:before="10"/>
        <w:rPr>
          <w:rFonts w:ascii="Microsoft Sans Serif"/>
          <w:sz w:val="23"/>
        </w:rPr>
      </w:pPr>
    </w:p>
    <w:p w:rsidR="00145717" w:rsidRDefault="00AC42D3">
      <w:pPr>
        <w:pStyle w:val="Naslov3"/>
        <w:ind w:right="3848"/>
        <w:rPr>
          <w:rFonts w:ascii="Arial"/>
        </w:rPr>
      </w:pPr>
      <w:r>
        <w:rPr>
          <w:rFonts w:ascii="Arial"/>
        </w:rPr>
        <w:t>VI</w:t>
      </w:r>
    </w:p>
    <w:p w:rsidR="00145717" w:rsidRDefault="00145717">
      <w:pPr>
        <w:pStyle w:val="Tijeloteksta"/>
        <w:rPr>
          <w:rFonts w:ascii="Arial"/>
          <w:b/>
        </w:rPr>
      </w:pPr>
    </w:p>
    <w:p w:rsidR="00145717" w:rsidRDefault="00AC42D3">
      <w:pPr>
        <w:ind w:left="1181" w:right="158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PROGRAM JAVNIH POTREBA ZA PROVOĐENJE ZAŠTITE I</w:t>
      </w:r>
      <w:r>
        <w:rPr>
          <w:rFonts w:ascii="Arial" w:hAnsi="Arial"/>
          <w:b/>
          <w:spacing w:val="-65"/>
          <w:sz w:val="24"/>
        </w:rPr>
        <w:t xml:space="preserve"> </w:t>
      </w:r>
      <w:r>
        <w:rPr>
          <w:rFonts w:ascii="Arial" w:hAnsi="Arial"/>
          <w:b/>
          <w:sz w:val="24"/>
        </w:rPr>
        <w:t>SPAŠAVANJA,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TE ZAŠTITE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OD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KRIMINALITETA</w:t>
      </w:r>
    </w:p>
    <w:p w:rsidR="00145717" w:rsidRDefault="00145717">
      <w:pPr>
        <w:pStyle w:val="Tijeloteksta"/>
        <w:spacing w:before="4"/>
        <w:rPr>
          <w:rFonts w:ascii="Arial"/>
          <w:b/>
        </w:rPr>
      </w:pPr>
    </w:p>
    <w:p w:rsidR="00145717" w:rsidRDefault="00AC42D3">
      <w:pPr>
        <w:pStyle w:val="Tijeloteksta"/>
        <w:ind w:left="780" w:right="1174"/>
        <w:rPr>
          <w:rFonts w:ascii="Microsoft Sans Serif" w:hAnsi="Microsoft Sans Serif"/>
        </w:rPr>
      </w:pPr>
      <w:r>
        <w:rPr>
          <w:rFonts w:ascii="Microsoft Sans Serif" w:hAnsi="Microsoft Sans Serif"/>
        </w:rPr>
        <w:t>Za</w:t>
      </w:r>
      <w:r>
        <w:rPr>
          <w:rFonts w:ascii="Microsoft Sans Serif" w:hAnsi="Microsoft Sans Serif"/>
          <w:spacing w:val="49"/>
        </w:rPr>
        <w:t xml:space="preserve"> </w:t>
      </w:r>
      <w:r>
        <w:rPr>
          <w:rFonts w:ascii="Microsoft Sans Serif" w:hAnsi="Microsoft Sans Serif"/>
        </w:rPr>
        <w:t>djelatnost</w:t>
      </w:r>
      <w:r>
        <w:rPr>
          <w:rFonts w:ascii="Microsoft Sans Serif" w:hAnsi="Microsoft Sans Serif"/>
          <w:spacing w:val="46"/>
        </w:rPr>
        <w:t xml:space="preserve"> </w:t>
      </w:r>
      <w:r>
        <w:rPr>
          <w:rFonts w:ascii="Microsoft Sans Serif" w:hAnsi="Microsoft Sans Serif"/>
        </w:rPr>
        <w:t>zaštite</w:t>
      </w:r>
      <w:r>
        <w:rPr>
          <w:rFonts w:ascii="Microsoft Sans Serif" w:hAnsi="Microsoft Sans Serif"/>
          <w:spacing w:val="49"/>
        </w:rPr>
        <w:t xml:space="preserve"> </w:t>
      </w:r>
      <w:r>
        <w:rPr>
          <w:rFonts w:ascii="Microsoft Sans Serif" w:hAnsi="Microsoft Sans Serif"/>
        </w:rPr>
        <w:t>i</w:t>
      </w:r>
      <w:r>
        <w:rPr>
          <w:rFonts w:ascii="Microsoft Sans Serif" w:hAnsi="Microsoft Sans Serif"/>
          <w:spacing w:val="45"/>
        </w:rPr>
        <w:t xml:space="preserve"> </w:t>
      </w:r>
      <w:r>
        <w:rPr>
          <w:rFonts w:ascii="Microsoft Sans Serif" w:hAnsi="Microsoft Sans Serif"/>
        </w:rPr>
        <w:t>spašavanja</w:t>
      </w:r>
      <w:r>
        <w:rPr>
          <w:rFonts w:ascii="Microsoft Sans Serif" w:hAnsi="Microsoft Sans Serif"/>
          <w:spacing w:val="46"/>
        </w:rPr>
        <w:t xml:space="preserve"> </w:t>
      </w:r>
      <w:r>
        <w:rPr>
          <w:rFonts w:ascii="Microsoft Sans Serif" w:hAnsi="Microsoft Sans Serif"/>
        </w:rPr>
        <w:t>na</w:t>
      </w:r>
      <w:r>
        <w:rPr>
          <w:rFonts w:ascii="Microsoft Sans Serif" w:hAnsi="Microsoft Sans Serif"/>
          <w:spacing w:val="46"/>
        </w:rPr>
        <w:t xml:space="preserve"> </w:t>
      </w:r>
      <w:r>
        <w:rPr>
          <w:rFonts w:ascii="Microsoft Sans Serif" w:hAnsi="Microsoft Sans Serif"/>
        </w:rPr>
        <w:t>području</w:t>
      </w:r>
      <w:r>
        <w:rPr>
          <w:rFonts w:ascii="Microsoft Sans Serif" w:hAnsi="Microsoft Sans Serif"/>
          <w:spacing w:val="48"/>
        </w:rPr>
        <w:t xml:space="preserve"> </w:t>
      </w:r>
      <w:r>
        <w:rPr>
          <w:rFonts w:ascii="Microsoft Sans Serif" w:hAnsi="Microsoft Sans Serif"/>
        </w:rPr>
        <w:t>Općine</w:t>
      </w:r>
      <w:r>
        <w:rPr>
          <w:rFonts w:ascii="Microsoft Sans Serif" w:hAnsi="Microsoft Sans Serif"/>
          <w:spacing w:val="47"/>
        </w:rPr>
        <w:t xml:space="preserve"> </w:t>
      </w:r>
      <w:r>
        <w:rPr>
          <w:rFonts w:ascii="Microsoft Sans Serif" w:hAnsi="Microsoft Sans Serif"/>
        </w:rPr>
        <w:t>Sveti</w:t>
      </w:r>
      <w:r>
        <w:rPr>
          <w:rFonts w:ascii="Microsoft Sans Serif" w:hAnsi="Microsoft Sans Serif"/>
          <w:spacing w:val="48"/>
        </w:rPr>
        <w:t xml:space="preserve"> </w:t>
      </w:r>
      <w:r>
        <w:rPr>
          <w:rFonts w:ascii="Microsoft Sans Serif" w:hAnsi="Microsoft Sans Serif"/>
        </w:rPr>
        <w:t>Ilija</w:t>
      </w:r>
      <w:r>
        <w:rPr>
          <w:rFonts w:ascii="Microsoft Sans Serif" w:hAnsi="Microsoft Sans Serif"/>
          <w:spacing w:val="46"/>
        </w:rPr>
        <w:t xml:space="preserve"> </w:t>
      </w:r>
      <w:r>
        <w:rPr>
          <w:rFonts w:ascii="Microsoft Sans Serif" w:hAnsi="Microsoft Sans Serif"/>
        </w:rPr>
        <w:t>u</w:t>
      </w:r>
      <w:r>
        <w:rPr>
          <w:rFonts w:ascii="Microsoft Sans Serif" w:hAnsi="Microsoft Sans Serif"/>
          <w:spacing w:val="49"/>
        </w:rPr>
        <w:t xml:space="preserve"> </w:t>
      </w:r>
      <w:r>
        <w:rPr>
          <w:rFonts w:ascii="Microsoft Sans Serif" w:hAnsi="Microsoft Sans Serif"/>
        </w:rPr>
        <w:t>2025.g.</w:t>
      </w:r>
      <w:r>
        <w:rPr>
          <w:rFonts w:ascii="Microsoft Sans Serif" w:hAnsi="Microsoft Sans Serif"/>
          <w:spacing w:val="-61"/>
        </w:rPr>
        <w:t xml:space="preserve"> </w:t>
      </w:r>
      <w:r>
        <w:rPr>
          <w:rFonts w:ascii="Microsoft Sans Serif" w:hAnsi="Microsoft Sans Serif"/>
        </w:rPr>
        <w:t>osigurana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su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sredstva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u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iznosu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od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Arial" w:hAnsi="Arial"/>
          <w:b/>
        </w:rPr>
        <w:t>88.000,00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EUR-a</w:t>
      </w:r>
      <w:r>
        <w:rPr>
          <w:rFonts w:ascii="Microsoft Sans Serif" w:hAnsi="Microsoft Sans Serif"/>
        </w:rPr>
        <w:t>:</w:t>
      </w:r>
    </w:p>
    <w:p w:rsidR="00145717" w:rsidRDefault="00145717">
      <w:pPr>
        <w:pStyle w:val="Tijeloteksta"/>
        <w:spacing w:before="9"/>
        <w:rPr>
          <w:rFonts w:ascii="Microsoft Sans Serif"/>
        </w:r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5"/>
        <w:gridCol w:w="3305"/>
      </w:tblGrid>
      <w:tr w:rsidR="00145717">
        <w:trPr>
          <w:trHeight w:val="275"/>
        </w:trPr>
        <w:tc>
          <w:tcPr>
            <w:tcW w:w="4885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</w:p>
        </w:tc>
        <w:tc>
          <w:tcPr>
            <w:tcW w:w="3305" w:type="dxa"/>
          </w:tcPr>
          <w:p w:rsidR="00145717" w:rsidRDefault="00AC42D3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PRORAČUN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</w:p>
        </w:tc>
      </w:tr>
      <w:tr w:rsidR="00145717">
        <w:trPr>
          <w:trHeight w:val="275"/>
        </w:trPr>
        <w:tc>
          <w:tcPr>
            <w:tcW w:w="4885" w:type="dxa"/>
          </w:tcPr>
          <w:p w:rsidR="00145717" w:rsidRDefault="00145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5" w:type="dxa"/>
          </w:tcPr>
          <w:p w:rsidR="00145717" w:rsidRDefault="00AC42D3"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88.000,00</w:t>
            </w:r>
          </w:p>
        </w:tc>
      </w:tr>
      <w:tr w:rsidR="00145717">
        <w:trPr>
          <w:trHeight w:val="552"/>
        </w:trPr>
        <w:tc>
          <w:tcPr>
            <w:tcW w:w="4885" w:type="dxa"/>
          </w:tcPr>
          <w:p w:rsidR="00145717" w:rsidRDefault="00AC42D3">
            <w:pPr>
              <w:pStyle w:val="TableParagraph"/>
              <w:spacing w:line="271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Izrada Procjene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ugroženosti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od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požara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i</w:t>
            </w:r>
          </w:p>
          <w:p w:rsidR="00145717" w:rsidRDefault="00AC42D3">
            <w:pPr>
              <w:pStyle w:val="TableParagraph"/>
              <w:spacing w:before="5" w:line="256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Plan zaštite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od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požara i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Civilne zaštite</w:t>
            </w:r>
          </w:p>
        </w:tc>
        <w:tc>
          <w:tcPr>
            <w:tcW w:w="3305" w:type="dxa"/>
          </w:tcPr>
          <w:p w:rsidR="00145717" w:rsidRDefault="00AC42D3">
            <w:pPr>
              <w:pStyle w:val="TableParagraph"/>
              <w:spacing w:line="271" w:lineRule="exact"/>
              <w:ind w:right="94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3.000,00</w:t>
            </w:r>
          </w:p>
        </w:tc>
      </w:tr>
      <w:tr w:rsidR="00145717">
        <w:trPr>
          <w:trHeight w:val="827"/>
        </w:trPr>
        <w:tc>
          <w:tcPr>
            <w:tcW w:w="4885" w:type="dxa"/>
          </w:tcPr>
          <w:p w:rsidR="00145717" w:rsidRDefault="00AC42D3">
            <w:pPr>
              <w:pStyle w:val="TableParagraph"/>
              <w:spacing w:line="276" w:lineRule="exact"/>
              <w:ind w:left="107" w:right="231"/>
              <w:jc w:val="bot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Za djelatnost javnih potreba za vatrogasnu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zajednicu općine na području Općine Sveti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Ilija</w:t>
            </w:r>
            <w:r>
              <w:rPr>
                <w:rFonts w:ascii="Microsoft Sans Serif" w:hAns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u</w:t>
            </w:r>
            <w:r>
              <w:rPr>
                <w:rFonts w:ascii="Microsoft Sans Serif" w:hAnsi="Microsoft Sans Serif"/>
                <w:spacing w:val="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2024.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godini</w:t>
            </w:r>
          </w:p>
        </w:tc>
        <w:tc>
          <w:tcPr>
            <w:tcW w:w="3305" w:type="dxa"/>
          </w:tcPr>
          <w:p w:rsidR="00145717" w:rsidRDefault="00AC42D3">
            <w:pPr>
              <w:pStyle w:val="TableParagraph"/>
              <w:spacing w:before="1"/>
              <w:ind w:right="95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60.000,00</w:t>
            </w:r>
          </w:p>
        </w:tc>
      </w:tr>
      <w:tr w:rsidR="00145717">
        <w:trPr>
          <w:trHeight w:val="553"/>
        </w:trPr>
        <w:tc>
          <w:tcPr>
            <w:tcW w:w="4885" w:type="dxa"/>
          </w:tcPr>
          <w:p w:rsidR="00145717" w:rsidRDefault="00AC42D3">
            <w:pPr>
              <w:pStyle w:val="TableParagraph"/>
              <w:spacing w:line="276" w:lineRule="exact"/>
              <w:ind w:left="107" w:right="105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Kapitalna donacija VZO za nabavu</w:t>
            </w:r>
            <w:r>
              <w:rPr>
                <w:rFonts w:asci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navalnog vozila</w:t>
            </w:r>
            <w:r>
              <w:rPr>
                <w:rFonts w:asci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i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vozila</w:t>
            </w:r>
          </w:p>
        </w:tc>
        <w:tc>
          <w:tcPr>
            <w:tcW w:w="3305" w:type="dxa"/>
          </w:tcPr>
          <w:p w:rsidR="00145717" w:rsidRDefault="00AC42D3">
            <w:pPr>
              <w:pStyle w:val="TableParagraph"/>
              <w:spacing w:before="1"/>
              <w:ind w:right="95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14.000,00</w:t>
            </w:r>
          </w:p>
        </w:tc>
      </w:tr>
      <w:tr w:rsidR="00145717">
        <w:trPr>
          <w:trHeight w:val="275"/>
        </w:trPr>
        <w:tc>
          <w:tcPr>
            <w:tcW w:w="4885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Gorska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služba spašavanja</w:t>
            </w:r>
          </w:p>
        </w:tc>
        <w:tc>
          <w:tcPr>
            <w:tcW w:w="3305" w:type="dxa"/>
          </w:tcPr>
          <w:p w:rsidR="00145717" w:rsidRDefault="00AC42D3">
            <w:pPr>
              <w:pStyle w:val="TableParagraph"/>
              <w:spacing w:line="256" w:lineRule="exact"/>
              <w:ind w:right="94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4.000,00</w:t>
            </w:r>
          </w:p>
        </w:tc>
      </w:tr>
      <w:tr w:rsidR="00145717">
        <w:trPr>
          <w:trHeight w:val="275"/>
        </w:trPr>
        <w:tc>
          <w:tcPr>
            <w:tcW w:w="4885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Nabava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opreme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za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Civilnu zaštitu</w:t>
            </w:r>
          </w:p>
        </w:tc>
        <w:tc>
          <w:tcPr>
            <w:tcW w:w="3305" w:type="dxa"/>
          </w:tcPr>
          <w:p w:rsidR="00145717" w:rsidRDefault="00AC42D3">
            <w:pPr>
              <w:pStyle w:val="TableParagraph"/>
              <w:spacing w:line="256" w:lineRule="exact"/>
              <w:ind w:right="94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3.000,00</w:t>
            </w:r>
          </w:p>
        </w:tc>
      </w:tr>
      <w:tr w:rsidR="00145717">
        <w:trPr>
          <w:trHeight w:val="275"/>
        </w:trPr>
        <w:tc>
          <w:tcPr>
            <w:tcW w:w="4885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Pregled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protupožarnih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aparata</w:t>
            </w:r>
          </w:p>
        </w:tc>
        <w:tc>
          <w:tcPr>
            <w:tcW w:w="3305" w:type="dxa"/>
          </w:tcPr>
          <w:p w:rsidR="00145717" w:rsidRDefault="00AC42D3">
            <w:pPr>
              <w:pStyle w:val="TableParagraph"/>
              <w:spacing w:line="256" w:lineRule="exact"/>
              <w:ind w:right="94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3.000,00</w:t>
            </w:r>
          </w:p>
        </w:tc>
      </w:tr>
      <w:tr w:rsidR="00145717">
        <w:trPr>
          <w:trHeight w:val="275"/>
        </w:trPr>
        <w:tc>
          <w:tcPr>
            <w:tcW w:w="4885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Financiranje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zaštite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od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kriminaliteta</w:t>
            </w:r>
          </w:p>
        </w:tc>
        <w:tc>
          <w:tcPr>
            <w:tcW w:w="3305" w:type="dxa"/>
          </w:tcPr>
          <w:p w:rsidR="00145717" w:rsidRDefault="00AC42D3">
            <w:pPr>
              <w:pStyle w:val="TableParagraph"/>
              <w:spacing w:line="256" w:lineRule="exact"/>
              <w:ind w:right="94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1.000,00</w:t>
            </w:r>
          </w:p>
        </w:tc>
      </w:tr>
    </w:tbl>
    <w:p w:rsidR="00145717" w:rsidRDefault="00145717">
      <w:pPr>
        <w:pStyle w:val="Tijeloteksta"/>
        <w:rPr>
          <w:rFonts w:ascii="Microsoft Sans Serif"/>
          <w:sz w:val="26"/>
        </w:rPr>
      </w:pPr>
    </w:p>
    <w:p w:rsidR="00145717" w:rsidRDefault="00145717">
      <w:pPr>
        <w:pStyle w:val="Tijeloteksta"/>
        <w:spacing w:before="8"/>
        <w:rPr>
          <w:rFonts w:ascii="Microsoft Sans Serif"/>
          <w:sz w:val="22"/>
        </w:rPr>
      </w:pPr>
    </w:p>
    <w:p w:rsidR="00145717" w:rsidRDefault="00AC42D3">
      <w:pPr>
        <w:pStyle w:val="Tijeloteksta"/>
        <w:spacing w:line="244" w:lineRule="auto"/>
        <w:ind w:left="780" w:right="1173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Zakonska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osnova: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Zakon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vatrogastvu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(„Narodne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novine“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broj</w:t>
      </w:r>
      <w:r>
        <w:rPr>
          <w:rFonts w:ascii="Microsoft Sans Serif" w:hAnsi="Microsoft Sans Serif"/>
          <w:spacing w:val="63"/>
        </w:rPr>
        <w:t xml:space="preserve"> </w:t>
      </w:r>
      <w:r>
        <w:rPr>
          <w:rFonts w:ascii="Microsoft Sans Serif" w:hAnsi="Microsoft Sans Serif"/>
        </w:rPr>
        <w:t>125/19),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Zakon o zaštiti od požara („Narodne novine“ broj 92/10, 114/22 i 155/23) 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Zakon o sustavu civilne zaštite („Narodne novine“ broj 82/15, 118/18 i 31/20) 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Zakon o Hrvatskoj gorskoj službi spašavanja („Narodne novine“, broj 79/06 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110/15).</w:t>
      </w:r>
    </w:p>
    <w:p w:rsidR="00145717" w:rsidRDefault="00145717">
      <w:pPr>
        <w:pStyle w:val="Tijeloteksta"/>
        <w:spacing w:before="7"/>
        <w:rPr>
          <w:rFonts w:ascii="Microsoft Sans Serif"/>
          <w:sz w:val="23"/>
        </w:rPr>
      </w:pPr>
    </w:p>
    <w:p w:rsidR="00145717" w:rsidRDefault="00AC42D3">
      <w:pPr>
        <w:pStyle w:val="Naslov3"/>
        <w:ind w:right="3849"/>
        <w:rPr>
          <w:rFonts w:ascii="Arial"/>
        </w:rPr>
      </w:pPr>
      <w:r>
        <w:rPr>
          <w:rFonts w:ascii="Arial"/>
        </w:rPr>
        <w:t>VII</w:t>
      </w:r>
    </w:p>
    <w:p w:rsidR="00145717" w:rsidRDefault="00145717">
      <w:pPr>
        <w:pStyle w:val="Tijeloteksta"/>
        <w:rPr>
          <w:rFonts w:ascii="Arial"/>
          <w:b/>
        </w:rPr>
      </w:pPr>
    </w:p>
    <w:p w:rsidR="00145717" w:rsidRDefault="00AC42D3">
      <w:pPr>
        <w:ind w:left="453" w:right="85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PROGRAM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rFonts w:ascii="Arial" w:hAnsi="Arial"/>
          <w:b/>
          <w:sz w:val="24"/>
        </w:rPr>
        <w:t>JAVNIH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POTREBA</w:t>
      </w:r>
      <w:r>
        <w:rPr>
          <w:rFonts w:ascii="Arial" w:hAnsi="Arial"/>
          <w:b/>
          <w:spacing w:val="62"/>
          <w:sz w:val="24"/>
        </w:rPr>
        <w:t xml:space="preserve"> </w:t>
      </w:r>
      <w:r>
        <w:rPr>
          <w:rFonts w:ascii="Arial" w:hAnsi="Arial"/>
          <w:b/>
          <w:sz w:val="24"/>
        </w:rPr>
        <w:t>ZA</w:t>
      </w:r>
      <w:r>
        <w:rPr>
          <w:rFonts w:ascii="Arial" w:hAnsi="Arial"/>
          <w:b/>
          <w:spacing w:val="62"/>
          <w:sz w:val="24"/>
        </w:rPr>
        <w:t xml:space="preserve"> </w:t>
      </w:r>
      <w:r>
        <w:rPr>
          <w:rFonts w:ascii="Arial" w:hAnsi="Arial"/>
          <w:b/>
          <w:sz w:val="24"/>
        </w:rPr>
        <w:t>RAZVOJ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CIVILNOG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DRUŠTVA</w:t>
      </w:r>
    </w:p>
    <w:p w:rsidR="00145717" w:rsidRDefault="00145717">
      <w:pPr>
        <w:pStyle w:val="Tijeloteksta"/>
        <w:spacing w:before="4"/>
        <w:rPr>
          <w:rFonts w:ascii="Arial"/>
          <w:b/>
        </w:rPr>
      </w:pPr>
    </w:p>
    <w:p w:rsidR="00145717" w:rsidRDefault="00AC42D3">
      <w:pPr>
        <w:pStyle w:val="Tijeloteksta"/>
        <w:ind w:left="780" w:right="1174"/>
        <w:rPr>
          <w:rFonts w:ascii="Microsoft Sans Serif" w:hAnsi="Microsoft Sans Serif"/>
        </w:rPr>
      </w:pPr>
      <w:r>
        <w:rPr>
          <w:rFonts w:ascii="Microsoft Sans Serif" w:hAnsi="Microsoft Sans Serif"/>
        </w:rPr>
        <w:t>Za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djelatnost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javnih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potreba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za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udruge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građana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na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području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Općine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Sveti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Ilija</w:t>
      </w:r>
      <w:r>
        <w:rPr>
          <w:rFonts w:ascii="Microsoft Sans Serif" w:hAnsi="Microsoft Sans Serif"/>
          <w:spacing w:val="-60"/>
        </w:rPr>
        <w:t xml:space="preserve"> </w:t>
      </w:r>
      <w:r>
        <w:rPr>
          <w:rFonts w:ascii="Microsoft Sans Serif" w:hAnsi="Microsoft Sans Serif"/>
        </w:rPr>
        <w:t>u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2025. godini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osigurana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su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sredstva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u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iznosu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od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Arial" w:hAnsi="Arial"/>
          <w:b/>
        </w:rPr>
        <w:t>18.000,00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EUR-a</w:t>
      </w:r>
      <w:r>
        <w:rPr>
          <w:rFonts w:ascii="Microsoft Sans Serif" w:hAnsi="Microsoft Sans Serif"/>
        </w:rPr>
        <w:t>:</w:t>
      </w:r>
    </w:p>
    <w:p w:rsidR="00145717" w:rsidRDefault="00145717">
      <w:pPr>
        <w:pStyle w:val="Tijeloteksta"/>
        <w:spacing w:before="9"/>
        <w:rPr>
          <w:rFonts w:ascii="Microsoft Sans Serif"/>
        </w:r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3404"/>
      </w:tblGrid>
      <w:tr w:rsidR="00145717">
        <w:trPr>
          <w:trHeight w:val="276"/>
        </w:trPr>
        <w:tc>
          <w:tcPr>
            <w:tcW w:w="4787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</w:p>
        </w:tc>
        <w:tc>
          <w:tcPr>
            <w:tcW w:w="3404" w:type="dxa"/>
          </w:tcPr>
          <w:p w:rsidR="00145717" w:rsidRDefault="00AC42D3">
            <w:pPr>
              <w:pStyle w:val="TableParagraph"/>
              <w:spacing w:line="256" w:lineRule="exact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PRORAČUN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</w:p>
        </w:tc>
      </w:tr>
      <w:tr w:rsidR="00145717">
        <w:trPr>
          <w:trHeight w:val="278"/>
        </w:trPr>
        <w:tc>
          <w:tcPr>
            <w:tcW w:w="4787" w:type="dxa"/>
          </w:tcPr>
          <w:p w:rsidR="00145717" w:rsidRDefault="00AC42D3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Udruge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građana</w:t>
            </w:r>
          </w:p>
        </w:tc>
        <w:tc>
          <w:tcPr>
            <w:tcW w:w="3404" w:type="dxa"/>
          </w:tcPr>
          <w:p w:rsidR="00145717" w:rsidRDefault="00AC42D3">
            <w:pPr>
              <w:pStyle w:val="TableParagraph"/>
              <w:spacing w:line="258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18.000,00</w:t>
            </w:r>
          </w:p>
        </w:tc>
      </w:tr>
      <w:tr w:rsidR="00145717">
        <w:trPr>
          <w:trHeight w:val="275"/>
        </w:trPr>
        <w:tc>
          <w:tcPr>
            <w:tcW w:w="4787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Udruge građana</w:t>
            </w:r>
          </w:p>
        </w:tc>
        <w:tc>
          <w:tcPr>
            <w:tcW w:w="3404" w:type="dxa"/>
          </w:tcPr>
          <w:p w:rsidR="00145717" w:rsidRDefault="00AC42D3">
            <w:pPr>
              <w:pStyle w:val="TableParagraph"/>
              <w:spacing w:line="256" w:lineRule="exact"/>
              <w:ind w:right="96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12.000,00</w:t>
            </w:r>
          </w:p>
        </w:tc>
      </w:tr>
      <w:tr w:rsidR="00145717">
        <w:trPr>
          <w:trHeight w:val="275"/>
        </w:trPr>
        <w:tc>
          <w:tcPr>
            <w:tcW w:w="4787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Braniteljske</w:t>
            </w:r>
            <w:r>
              <w:rPr>
                <w:rFonts w:asci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udruge</w:t>
            </w:r>
          </w:p>
        </w:tc>
        <w:tc>
          <w:tcPr>
            <w:tcW w:w="3404" w:type="dxa"/>
          </w:tcPr>
          <w:p w:rsidR="00145717" w:rsidRDefault="00AC42D3">
            <w:pPr>
              <w:pStyle w:val="TableParagraph"/>
              <w:spacing w:line="256" w:lineRule="exact"/>
              <w:ind w:right="95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3.000,00</w:t>
            </w:r>
          </w:p>
        </w:tc>
      </w:tr>
      <w:tr w:rsidR="00145717">
        <w:trPr>
          <w:trHeight w:val="275"/>
        </w:trPr>
        <w:tc>
          <w:tcPr>
            <w:tcW w:w="4787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Ostale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tekuće donacije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udrugama</w:t>
            </w:r>
          </w:p>
        </w:tc>
        <w:tc>
          <w:tcPr>
            <w:tcW w:w="3404" w:type="dxa"/>
          </w:tcPr>
          <w:p w:rsidR="00145717" w:rsidRDefault="00AC42D3">
            <w:pPr>
              <w:pStyle w:val="TableParagraph"/>
              <w:spacing w:line="256" w:lineRule="exact"/>
              <w:ind w:right="96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3.000,00</w:t>
            </w:r>
          </w:p>
        </w:tc>
      </w:tr>
    </w:tbl>
    <w:p w:rsidR="00145717" w:rsidRDefault="00145717">
      <w:pPr>
        <w:pStyle w:val="Tijeloteksta"/>
        <w:spacing w:before="3"/>
        <w:rPr>
          <w:rFonts w:ascii="Microsoft Sans Serif"/>
        </w:rPr>
      </w:pPr>
    </w:p>
    <w:p w:rsidR="00145717" w:rsidRDefault="00AC42D3">
      <w:pPr>
        <w:pStyle w:val="Tijeloteksta"/>
        <w:spacing w:before="1"/>
        <w:ind w:left="780"/>
        <w:rPr>
          <w:rFonts w:ascii="Microsoft Sans Serif" w:hAnsi="Microsoft Sans Serif"/>
        </w:rPr>
      </w:pPr>
      <w:r>
        <w:rPr>
          <w:rFonts w:ascii="Microsoft Sans Serif" w:hAnsi="Microsoft Sans Serif"/>
        </w:rPr>
        <w:t>Zakonska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osnova: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Zakon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o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udrugama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(„Narodne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novine“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broj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74/14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i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70/17)</w:t>
      </w:r>
    </w:p>
    <w:p w:rsidR="00145717" w:rsidRDefault="00145717">
      <w:pPr>
        <w:rPr>
          <w:rFonts w:ascii="Microsoft Sans Serif" w:hAnsi="Microsoft Sans Serif"/>
        </w:rPr>
        <w:sectPr w:rsidR="00145717">
          <w:headerReference w:type="default" r:id="rId59"/>
          <w:footerReference w:type="default" r:id="rId60"/>
          <w:pgSz w:w="11910" w:h="16840"/>
          <w:pgMar w:top="1340" w:right="620" w:bottom="1260" w:left="1020" w:header="0" w:footer="1068" w:gutter="0"/>
          <w:cols w:space="720"/>
        </w:sectPr>
      </w:pPr>
    </w:p>
    <w:p w:rsidR="00145717" w:rsidRDefault="00AC42D3">
      <w:pPr>
        <w:pStyle w:val="Naslov3"/>
        <w:spacing w:before="77" w:line="480" w:lineRule="auto"/>
        <w:ind w:left="3541" w:right="3937" w:firstLine="1212"/>
        <w:jc w:val="left"/>
        <w:rPr>
          <w:rFonts w:ascii="Arial"/>
        </w:rPr>
      </w:pPr>
      <w:r>
        <w:rPr>
          <w:rFonts w:ascii="Arial"/>
        </w:rPr>
        <w:t>VIII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DEMOGRAFSKE</w:t>
      </w:r>
      <w:r>
        <w:rPr>
          <w:rFonts w:ascii="Arial"/>
          <w:spacing w:val="-15"/>
        </w:rPr>
        <w:t xml:space="preserve"> </w:t>
      </w:r>
      <w:r>
        <w:rPr>
          <w:rFonts w:ascii="Arial"/>
        </w:rPr>
        <w:t>MJERE</w:t>
      </w:r>
    </w:p>
    <w:p w:rsidR="00145717" w:rsidRDefault="00AC42D3">
      <w:pPr>
        <w:pStyle w:val="Tijeloteksta"/>
        <w:spacing w:before="4"/>
        <w:ind w:left="78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Za</w:t>
      </w:r>
      <w:r>
        <w:rPr>
          <w:rFonts w:ascii="Microsoft Sans Serif" w:hAnsi="Microsoft Sans Serif"/>
          <w:spacing w:val="20"/>
        </w:rPr>
        <w:t xml:space="preserve"> </w:t>
      </w:r>
      <w:r>
        <w:rPr>
          <w:rFonts w:ascii="Microsoft Sans Serif" w:hAnsi="Microsoft Sans Serif"/>
        </w:rPr>
        <w:t>demografske</w:t>
      </w:r>
      <w:r>
        <w:rPr>
          <w:rFonts w:ascii="Microsoft Sans Serif" w:hAnsi="Microsoft Sans Serif"/>
          <w:spacing w:val="20"/>
        </w:rPr>
        <w:t xml:space="preserve"> </w:t>
      </w:r>
      <w:r>
        <w:rPr>
          <w:rFonts w:ascii="Microsoft Sans Serif" w:hAnsi="Microsoft Sans Serif"/>
        </w:rPr>
        <w:t>mjere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Microsoft Sans Serif" w:hAnsi="Microsoft Sans Serif"/>
        </w:rPr>
        <w:t>na</w:t>
      </w:r>
      <w:r>
        <w:rPr>
          <w:rFonts w:ascii="Microsoft Sans Serif" w:hAnsi="Microsoft Sans Serif"/>
          <w:spacing w:val="21"/>
        </w:rPr>
        <w:t xml:space="preserve"> </w:t>
      </w:r>
      <w:r>
        <w:rPr>
          <w:rFonts w:ascii="Microsoft Sans Serif" w:hAnsi="Microsoft Sans Serif"/>
        </w:rPr>
        <w:t>području</w:t>
      </w:r>
      <w:r>
        <w:rPr>
          <w:rFonts w:ascii="Microsoft Sans Serif" w:hAnsi="Microsoft Sans Serif"/>
          <w:spacing w:val="19"/>
        </w:rPr>
        <w:t xml:space="preserve"> </w:t>
      </w:r>
      <w:r>
        <w:rPr>
          <w:rFonts w:ascii="Microsoft Sans Serif" w:hAnsi="Microsoft Sans Serif"/>
        </w:rPr>
        <w:t>Općine</w:t>
      </w:r>
      <w:r>
        <w:rPr>
          <w:rFonts w:ascii="Microsoft Sans Serif" w:hAnsi="Microsoft Sans Serif"/>
          <w:spacing w:val="21"/>
        </w:rPr>
        <w:t xml:space="preserve"> </w:t>
      </w:r>
      <w:r>
        <w:rPr>
          <w:rFonts w:ascii="Microsoft Sans Serif" w:hAnsi="Microsoft Sans Serif"/>
        </w:rPr>
        <w:t>Sveti</w:t>
      </w:r>
      <w:r>
        <w:rPr>
          <w:rFonts w:ascii="Microsoft Sans Serif" w:hAnsi="Microsoft Sans Serif"/>
          <w:spacing w:val="19"/>
        </w:rPr>
        <w:t xml:space="preserve"> </w:t>
      </w:r>
      <w:r>
        <w:rPr>
          <w:rFonts w:ascii="Microsoft Sans Serif" w:hAnsi="Microsoft Sans Serif"/>
        </w:rPr>
        <w:t>Ilija</w:t>
      </w:r>
      <w:r>
        <w:rPr>
          <w:rFonts w:ascii="Microsoft Sans Serif" w:hAnsi="Microsoft Sans Serif"/>
          <w:spacing w:val="22"/>
        </w:rPr>
        <w:t xml:space="preserve"> </w:t>
      </w:r>
      <w:r>
        <w:rPr>
          <w:rFonts w:ascii="Microsoft Sans Serif" w:hAnsi="Microsoft Sans Serif"/>
        </w:rPr>
        <w:t>u</w:t>
      </w:r>
      <w:r>
        <w:rPr>
          <w:rFonts w:ascii="Microsoft Sans Serif" w:hAnsi="Microsoft Sans Serif"/>
          <w:spacing w:val="20"/>
        </w:rPr>
        <w:t xml:space="preserve"> </w:t>
      </w:r>
      <w:r>
        <w:rPr>
          <w:rFonts w:ascii="Microsoft Sans Serif" w:hAnsi="Microsoft Sans Serif"/>
        </w:rPr>
        <w:t>2025.g.,</w:t>
      </w:r>
      <w:r>
        <w:rPr>
          <w:rFonts w:ascii="Microsoft Sans Serif" w:hAnsi="Microsoft Sans Serif"/>
          <w:spacing w:val="21"/>
        </w:rPr>
        <w:t xml:space="preserve"> </w:t>
      </w:r>
      <w:r>
        <w:rPr>
          <w:rFonts w:ascii="Microsoft Sans Serif" w:hAnsi="Microsoft Sans Serif"/>
        </w:rPr>
        <w:t>osigurano</w:t>
      </w:r>
      <w:r>
        <w:rPr>
          <w:rFonts w:ascii="Microsoft Sans Serif" w:hAnsi="Microsoft Sans Serif"/>
          <w:spacing w:val="20"/>
        </w:rPr>
        <w:t xml:space="preserve"> </w:t>
      </w:r>
      <w:r>
        <w:rPr>
          <w:rFonts w:ascii="Microsoft Sans Serif" w:hAnsi="Microsoft Sans Serif"/>
        </w:rPr>
        <w:t>je</w:t>
      </w:r>
    </w:p>
    <w:p w:rsidR="00145717" w:rsidRDefault="00AC42D3">
      <w:pPr>
        <w:pStyle w:val="Naslov3"/>
        <w:spacing w:before="1"/>
        <w:ind w:left="780"/>
        <w:jc w:val="both"/>
        <w:rPr>
          <w:rFonts w:ascii="Arial"/>
        </w:rPr>
      </w:pPr>
      <w:r>
        <w:rPr>
          <w:rFonts w:ascii="Arial"/>
        </w:rPr>
        <w:t>130.000,00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EUR-a:</w:t>
      </w:r>
    </w:p>
    <w:p w:rsidR="00145717" w:rsidRDefault="00145717">
      <w:pPr>
        <w:pStyle w:val="Tijeloteksta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3404"/>
      </w:tblGrid>
      <w:tr w:rsidR="00145717">
        <w:trPr>
          <w:trHeight w:val="275"/>
        </w:trPr>
        <w:tc>
          <w:tcPr>
            <w:tcW w:w="4787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</w:p>
        </w:tc>
        <w:tc>
          <w:tcPr>
            <w:tcW w:w="3404" w:type="dxa"/>
          </w:tcPr>
          <w:p w:rsidR="00145717" w:rsidRDefault="00AC42D3">
            <w:pPr>
              <w:pStyle w:val="TableParagraph"/>
              <w:spacing w:line="256" w:lineRule="exact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PRORAČUN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</w:p>
        </w:tc>
      </w:tr>
      <w:tr w:rsidR="00145717">
        <w:trPr>
          <w:trHeight w:val="275"/>
        </w:trPr>
        <w:tc>
          <w:tcPr>
            <w:tcW w:w="4787" w:type="dxa"/>
          </w:tcPr>
          <w:p w:rsidR="00145717" w:rsidRDefault="00145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45717" w:rsidRDefault="00AC42D3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130.000,00</w:t>
            </w:r>
          </w:p>
        </w:tc>
      </w:tr>
      <w:tr w:rsidR="00145717">
        <w:trPr>
          <w:trHeight w:val="275"/>
        </w:trPr>
        <w:tc>
          <w:tcPr>
            <w:tcW w:w="4787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Poticaji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za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stjecanje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i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uređenje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nekretnine</w:t>
            </w:r>
          </w:p>
        </w:tc>
        <w:tc>
          <w:tcPr>
            <w:tcW w:w="3404" w:type="dxa"/>
          </w:tcPr>
          <w:p w:rsidR="00145717" w:rsidRDefault="00AC42D3">
            <w:pPr>
              <w:pStyle w:val="TableParagraph"/>
              <w:spacing w:line="256" w:lineRule="exact"/>
              <w:ind w:right="96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100.000,00</w:t>
            </w:r>
          </w:p>
        </w:tc>
      </w:tr>
      <w:tr w:rsidR="00145717">
        <w:trPr>
          <w:trHeight w:val="277"/>
        </w:trPr>
        <w:tc>
          <w:tcPr>
            <w:tcW w:w="4787" w:type="dxa"/>
          </w:tcPr>
          <w:p w:rsidR="00145717" w:rsidRDefault="00AC42D3">
            <w:pPr>
              <w:pStyle w:val="TableParagraph"/>
              <w:spacing w:before="1" w:line="256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Pomoć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novorođenoj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djeci</w:t>
            </w:r>
          </w:p>
        </w:tc>
        <w:tc>
          <w:tcPr>
            <w:tcW w:w="3404" w:type="dxa"/>
          </w:tcPr>
          <w:p w:rsidR="00145717" w:rsidRDefault="00AC42D3">
            <w:pPr>
              <w:pStyle w:val="TableParagraph"/>
              <w:spacing w:before="1" w:line="256" w:lineRule="exact"/>
              <w:ind w:right="96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30.000,00</w:t>
            </w:r>
          </w:p>
        </w:tc>
      </w:tr>
    </w:tbl>
    <w:p w:rsidR="00145717" w:rsidRDefault="00145717">
      <w:pPr>
        <w:pStyle w:val="Tijeloteksta"/>
        <w:spacing w:before="11"/>
        <w:rPr>
          <w:rFonts w:ascii="Arial"/>
          <w:b/>
          <w:sz w:val="23"/>
        </w:rPr>
      </w:pPr>
    </w:p>
    <w:p w:rsidR="00145717" w:rsidRDefault="00AC42D3">
      <w:pPr>
        <w:pStyle w:val="Tijeloteksta"/>
        <w:ind w:left="78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Osnova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isplate: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Odluka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načelnika</w:t>
      </w:r>
    </w:p>
    <w:p w:rsidR="00145717" w:rsidRDefault="00145717">
      <w:pPr>
        <w:pStyle w:val="Tijeloteksta"/>
        <w:spacing w:before="5"/>
        <w:rPr>
          <w:rFonts w:ascii="Microsoft Sans Serif"/>
        </w:rPr>
      </w:pPr>
    </w:p>
    <w:p w:rsidR="00145717" w:rsidRDefault="00AC42D3">
      <w:pPr>
        <w:pStyle w:val="Naslov3"/>
        <w:ind w:right="3848"/>
        <w:rPr>
          <w:rFonts w:ascii="Arial"/>
        </w:rPr>
      </w:pPr>
      <w:r>
        <w:rPr>
          <w:rFonts w:ascii="Arial"/>
        </w:rPr>
        <w:t>IX</w:t>
      </w:r>
    </w:p>
    <w:p w:rsidR="00145717" w:rsidRDefault="00145717">
      <w:pPr>
        <w:pStyle w:val="Tijeloteksta"/>
        <w:spacing w:before="4" w:after="1"/>
        <w:rPr>
          <w:rFonts w:ascii="Arial"/>
          <w:b/>
        </w:r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3404"/>
      </w:tblGrid>
      <w:tr w:rsidR="00145717">
        <w:trPr>
          <w:trHeight w:val="275"/>
        </w:trPr>
        <w:tc>
          <w:tcPr>
            <w:tcW w:w="4787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NAZIV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PROGRAMA</w:t>
            </w:r>
          </w:p>
        </w:tc>
        <w:tc>
          <w:tcPr>
            <w:tcW w:w="3404" w:type="dxa"/>
          </w:tcPr>
          <w:p w:rsidR="00145717" w:rsidRDefault="00AC42D3">
            <w:pPr>
              <w:pStyle w:val="TableParagraph"/>
              <w:spacing w:line="256" w:lineRule="exact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PRORAČUN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</w:p>
        </w:tc>
      </w:tr>
      <w:tr w:rsidR="00145717">
        <w:trPr>
          <w:trHeight w:val="275"/>
        </w:trPr>
        <w:tc>
          <w:tcPr>
            <w:tcW w:w="4787" w:type="dxa"/>
          </w:tcPr>
          <w:p w:rsidR="00145717" w:rsidRDefault="00145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145717" w:rsidRDefault="001457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5717">
        <w:trPr>
          <w:trHeight w:val="333"/>
        </w:trPr>
        <w:tc>
          <w:tcPr>
            <w:tcW w:w="4787" w:type="dxa"/>
          </w:tcPr>
          <w:p w:rsidR="00145717" w:rsidRDefault="00AC42D3">
            <w:pPr>
              <w:pStyle w:val="TableParagraph"/>
              <w:spacing w:line="271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Program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javnih potreba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u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sportu</w:t>
            </w:r>
          </w:p>
        </w:tc>
        <w:tc>
          <w:tcPr>
            <w:tcW w:w="3404" w:type="dxa"/>
          </w:tcPr>
          <w:p w:rsidR="00145717" w:rsidRDefault="00AC42D3">
            <w:pPr>
              <w:pStyle w:val="TableParagraph"/>
              <w:spacing w:line="271" w:lineRule="exact"/>
              <w:ind w:right="96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78.000,00</w:t>
            </w:r>
          </w:p>
        </w:tc>
      </w:tr>
      <w:tr w:rsidR="00145717">
        <w:trPr>
          <w:trHeight w:val="275"/>
        </w:trPr>
        <w:tc>
          <w:tcPr>
            <w:tcW w:w="4787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Odgoj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i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naobrazba</w:t>
            </w:r>
          </w:p>
        </w:tc>
        <w:tc>
          <w:tcPr>
            <w:tcW w:w="3404" w:type="dxa"/>
          </w:tcPr>
          <w:p w:rsidR="00145717" w:rsidRDefault="00AC42D3">
            <w:pPr>
              <w:pStyle w:val="TableParagraph"/>
              <w:spacing w:line="256" w:lineRule="exact"/>
              <w:ind w:right="95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616.000,00</w:t>
            </w:r>
          </w:p>
        </w:tc>
      </w:tr>
      <w:tr w:rsidR="00145717">
        <w:trPr>
          <w:trHeight w:val="277"/>
        </w:trPr>
        <w:tc>
          <w:tcPr>
            <w:tcW w:w="4787" w:type="dxa"/>
          </w:tcPr>
          <w:p w:rsidR="00145717" w:rsidRDefault="00AC42D3">
            <w:pPr>
              <w:pStyle w:val="TableParagraph"/>
              <w:spacing w:before="1"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Kultura</w:t>
            </w:r>
          </w:p>
        </w:tc>
        <w:tc>
          <w:tcPr>
            <w:tcW w:w="3404" w:type="dxa"/>
          </w:tcPr>
          <w:p w:rsidR="00145717" w:rsidRDefault="00AC42D3">
            <w:pPr>
              <w:pStyle w:val="TableParagraph"/>
              <w:spacing w:before="1" w:line="256" w:lineRule="exact"/>
              <w:ind w:right="96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208.000,00</w:t>
            </w:r>
          </w:p>
        </w:tc>
      </w:tr>
      <w:tr w:rsidR="00145717">
        <w:trPr>
          <w:trHeight w:val="275"/>
        </w:trPr>
        <w:tc>
          <w:tcPr>
            <w:tcW w:w="4787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Socijalna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skrb</w:t>
            </w:r>
          </w:p>
        </w:tc>
        <w:tc>
          <w:tcPr>
            <w:tcW w:w="3404" w:type="dxa"/>
          </w:tcPr>
          <w:p w:rsidR="00145717" w:rsidRDefault="00AC42D3">
            <w:pPr>
              <w:pStyle w:val="TableParagraph"/>
              <w:spacing w:line="256" w:lineRule="exact"/>
              <w:ind w:right="97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128.500,00</w:t>
            </w:r>
          </w:p>
        </w:tc>
      </w:tr>
      <w:tr w:rsidR="00145717">
        <w:trPr>
          <w:trHeight w:val="275"/>
        </w:trPr>
        <w:tc>
          <w:tcPr>
            <w:tcW w:w="4787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Zaštita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i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spašavanje</w:t>
            </w:r>
          </w:p>
        </w:tc>
        <w:tc>
          <w:tcPr>
            <w:tcW w:w="3404" w:type="dxa"/>
          </w:tcPr>
          <w:p w:rsidR="00145717" w:rsidRDefault="00AC42D3">
            <w:pPr>
              <w:pStyle w:val="TableParagraph"/>
              <w:spacing w:line="256" w:lineRule="exact"/>
              <w:ind w:right="97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88.000,00</w:t>
            </w:r>
          </w:p>
        </w:tc>
      </w:tr>
      <w:tr w:rsidR="00145717">
        <w:trPr>
          <w:trHeight w:val="275"/>
        </w:trPr>
        <w:tc>
          <w:tcPr>
            <w:tcW w:w="4787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Civilno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društvo</w:t>
            </w:r>
          </w:p>
        </w:tc>
        <w:tc>
          <w:tcPr>
            <w:tcW w:w="3404" w:type="dxa"/>
          </w:tcPr>
          <w:p w:rsidR="00145717" w:rsidRDefault="00AC42D3">
            <w:pPr>
              <w:pStyle w:val="TableParagraph"/>
              <w:spacing w:line="256" w:lineRule="exact"/>
              <w:ind w:right="96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18.000,00</w:t>
            </w:r>
          </w:p>
        </w:tc>
      </w:tr>
      <w:tr w:rsidR="00145717">
        <w:trPr>
          <w:trHeight w:val="275"/>
        </w:trPr>
        <w:tc>
          <w:tcPr>
            <w:tcW w:w="4787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Demografske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mjere</w:t>
            </w:r>
          </w:p>
        </w:tc>
        <w:tc>
          <w:tcPr>
            <w:tcW w:w="3404" w:type="dxa"/>
          </w:tcPr>
          <w:p w:rsidR="00145717" w:rsidRDefault="00AC42D3">
            <w:pPr>
              <w:pStyle w:val="TableParagraph"/>
              <w:spacing w:line="256" w:lineRule="exact"/>
              <w:ind w:right="95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130.000,00</w:t>
            </w:r>
          </w:p>
        </w:tc>
      </w:tr>
      <w:tr w:rsidR="00145717">
        <w:trPr>
          <w:trHeight w:val="278"/>
        </w:trPr>
        <w:tc>
          <w:tcPr>
            <w:tcW w:w="4787" w:type="dxa"/>
          </w:tcPr>
          <w:p w:rsidR="00145717" w:rsidRDefault="00AC42D3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UKUPNO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EUR-i</w:t>
            </w:r>
          </w:p>
        </w:tc>
        <w:tc>
          <w:tcPr>
            <w:tcW w:w="3404" w:type="dxa"/>
          </w:tcPr>
          <w:p w:rsidR="00145717" w:rsidRDefault="00AC42D3">
            <w:pPr>
              <w:pStyle w:val="TableParagraph"/>
              <w:spacing w:line="258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1.266.500,00</w:t>
            </w:r>
          </w:p>
        </w:tc>
      </w:tr>
    </w:tbl>
    <w:p w:rsidR="00145717" w:rsidRDefault="00145717">
      <w:pPr>
        <w:pStyle w:val="Tijeloteksta"/>
        <w:spacing w:before="7"/>
        <w:rPr>
          <w:rFonts w:ascii="Arial"/>
          <w:b/>
          <w:sz w:val="23"/>
        </w:rPr>
      </w:pPr>
    </w:p>
    <w:p w:rsidR="00145717" w:rsidRDefault="00AC42D3">
      <w:pPr>
        <w:ind w:right="39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X</w:t>
      </w:r>
    </w:p>
    <w:p w:rsidR="00145717" w:rsidRDefault="00145717">
      <w:pPr>
        <w:pStyle w:val="Tijeloteksta"/>
        <w:spacing w:before="4"/>
        <w:rPr>
          <w:rFonts w:ascii="Arial"/>
          <w:b/>
        </w:rPr>
      </w:pPr>
    </w:p>
    <w:p w:rsidR="00145717" w:rsidRDefault="00AC42D3">
      <w:pPr>
        <w:pStyle w:val="Tijeloteksta"/>
        <w:spacing w:line="244" w:lineRule="auto"/>
        <w:ind w:left="780" w:right="1174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Realizaciju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iz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ovog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Programa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redoslijed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korištenja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sredstava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Proračuna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Općine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Sveti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Ilija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određuje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općinski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načelnik,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vodeći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računa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priljevu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sredstava u općinski proračun te drugim financijskim obvezama Općine Sveti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Ilija. Općinski načelnik dužan je Općinskom vijeću Općine Sveti Ilija podnijeti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Izvješće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izvršenju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ovog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programa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istodobno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izvješćem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izvršenju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proračuna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Općine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Sveti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Ilija.</w:t>
      </w:r>
    </w:p>
    <w:p w:rsidR="00145717" w:rsidRDefault="00145717">
      <w:pPr>
        <w:pStyle w:val="Tijeloteksta"/>
        <w:spacing w:before="4"/>
        <w:rPr>
          <w:rFonts w:ascii="Microsoft Sans Serif"/>
          <w:sz w:val="23"/>
        </w:rPr>
      </w:pPr>
    </w:p>
    <w:p w:rsidR="00145717" w:rsidRDefault="00AC42D3">
      <w:pPr>
        <w:pStyle w:val="Naslov3"/>
        <w:ind w:right="3848"/>
      </w:pPr>
      <w:r>
        <w:t>XI</w:t>
      </w:r>
    </w:p>
    <w:p w:rsidR="00145717" w:rsidRDefault="00145717">
      <w:pPr>
        <w:pStyle w:val="Tijeloteksta"/>
        <w:spacing w:before="3"/>
        <w:rPr>
          <w:b/>
        </w:rPr>
      </w:pPr>
    </w:p>
    <w:p w:rsidR="00145717" w:rsidRDefault="00AC42D3">
      <w:pPr>
        <w:pStyle w:val="Tijeloteksta"/>
        <w:spacing w:line="244" w:lineRule="auto"/>
        <w:ind w:left="780" w:right="1174"/>
        <w:rPr>
          <w:rFonts w:ascii="Microsoft Sans Serif" w:hAnsi="Microsoft Sans Serif"/>
        </w:rPr>
      </w:pPr>
      <w:r>
        <w:rPr>
          <w:rFonts w:ascii="Microsoft Sans Serif" w:hAnsi="Microsoft Sans Serif"/>
        </w:rPr>
        <w:t>Program javnih potreba u društvenim djelatnostima Općine Sveti Ilija za 2025.</w:t>
      </w:r>
      <w:r>
        <w:rPr>
          <w:rFonts w:ascii="Microsoft Sans Serif" w:hAnsi="Microsoft Sans Serif"/>
          <w:spacing w:val="-61"/>
        </w:rPr>
        <w:t xml:space="preserve"> </w:t>
      </w:r>
      <w:r>
        <w:rPr>
          <w:rFonts w:ascii="Microsoft Sans Serif" w:hAnsi="Microsoft Sans Serif"/>
        </w:rPr>
        <w:t>godinu stupa na snagu osmog dana od dana objave u „Službenom vjesniku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Varaždinske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županije“.</w:t>
      </w:r>
    </w:p>
    <w:p w:rsidR="00145717" w:rsidRDefault="00145717">
      <w:pPr>
        <w:pStyle w:val="Tijeloteksta"/>
        <w:rPr>
          <w:rFonts w:ascii="Microsoft Sans Serif"/>
          <w:sz w:val="26"/>
        </w:rPr>
      </w:pPr>
    </w:p>
    <w:p w:rsidR="00145717" w:rsidRDefault="00145717">
      <w:pPr>
        <w:pStyle w:val="Tijeloteksta"/>
        <w:rPr>
          <w:rFonts w:ascii="Microsoft Sans Serif"/>
          <w:sz w:val="26"/>
        </w:rPr>
      </w:pPr>
    </w:p>
    <w:p w:rsidR="00145717" w:rsidRDefault="00145717">
      <w:pPr>
        <w:pStyle w:val="Tijeloteksta"/>
        <w:spacing w:before="8"/>
        <w:rPr>
          <w:rFonts w:ascii="Microsoft Sans Serif"/>
          <w:sz w:val="20"/>
        </w:rPr>
      </w:pPr>
    </w:p>
    <w:p w:rsidR="00145717" w:rsidRDefault="00AC42D3">
      <w:pPr>
        <w:pStyle w:val="Naslov3"/>
        <w:spacing w:line="274" w:lineRule="exact"/>
        <w:ind w:left="5881"/>
        <w:jc w:val="left"/>
      </w:pPr>
      <w:r>
        <w:t>Predsjednik</w:t>
      </w:r>
      <w:r>
        <w:rPr>
          <w:spacing w:val="-3"/>
        </w:rPr>
        <w:t xml:space="preserve"> </w:t>
      </w:r>
      <w:r>
        <w:t>Općinskog</w:t>
      </w:r>
      <w:r>
        <w:rPr>
          <w:spacing w:val="-7"/>
        </w:rPr>
        <w:t xml:space="preserve"> </w:t>
      </w:r>
      <w:r>
        <w:t>vijeća</w:t>
      </w:r>
    </w:p>
    <w:p w:rsidR="00145717" w:rsidRDefault="00AC42D3">
      <w:pPr>
        <w:pStyle w:val="Tijeloteksta"/>
        <w:spacing w:line="274" w:lineRule="exact"/>
        <w:ind w:left="6241"/>
      </w:pPr>
      <w:r>
        <w:t>Dean</w:t>
      </w:r>
      <w:r>
        <w:rPr>
          <w:spacing w:val="-3"/>
        </w:rPr>
        <w:t xml:space="preserve"> </w:t>
      </w:r>
      <w:r>
        <w:t>Hrastić,</w:t>
      </w:r>
      <w:r>
        <w:rPr>
          <w:spacing w:val="-3"/>
        </w:rPr>
        <w:t xml:space="preserve"> </w:t>
      </w:r>
      <w:proofErr w:type="spellStart"/>
      <w:r>
        <w:t>dipl.ing</w:t>
      </w:r>
      <w:proofErr w:type="spellEnd"/>
      <w:r>
        <w:t>.</w:t>
      </w:r>
    </w:p>
    <w:p w:rsidR="00145717" w:rsidRDefault="00145717">
      <w:pPr>
        <w:spacing w:line="274" w:lineRule="exact"/>
        <w:sectPr w:rsidR="00145717">
          <w:headerReference w:type="default" r:id="rId61"/>
          <w:footerReference w:type="default" r:id="rId62"/>
          <w:pgSz w:w="11910" w:h="16840"/>
          <w:pgMar w:top="1340" w:right="620" w:bottom="1260" w:left="1020" w:header="0" w:footer="1068" w:gutter="0"/>
          <w:cols w:space="720"/>
        </w:sectPr>
      </w:pPr>
    </w:p>
    <w:p w:rsidR="00145717" w:rsidRDefault="00AC42D3">
      <w:pPr>
        <w:pStyle w:val="Tijeloteksta"/>
        <w:ind w:left="1536"/>
        <w:rPr>
          <w:sz w:val="20"/>
        </w:rPr>
      </w:pPr>
      <w:r>
        <w:rPr>
          <w:noProof/>
          <w:sz w:val="20"/>
          <w:lang w:eastAsia="hr-HR"/>
        </w:rPr>
        <w:drawing>
          <wp:inline distT="0" distB="0" distL="0" distR="0">
            <wp:extent cx="455375" cy="576072"/>
            <wp:effectExtent l="0" t="0" r="0" b="0"/>
            <wp:docPr id="1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375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717" w:rsidRDefault="00AC42D3">
      <w:pPr>
        <w:pStyle w:val="Naslov3"/>
        <w:spacing w:before="26"/>
        <w:ind w:left="456" w:right="6746" w:hanging="60"/>
        <w:jc w:val="left"/>
      </w:pPr>
      <w:r>
        <w:t>REPUBLIKA HRVATSKA</w:t>
      </w:r>
      <w:r>
        <w:rPr>
          <w:spacing w:val="1"/>
        </w:rPr>
        <w:t xml:space="preserve"> </w:t>
      </w:r>
      <w:r>
        <w:t>VARAŽDINSKA</w:t>
      </w:r>
      <w:r>
        <w:rPr>
          <w:spacing w:val="-13"/>
        </w:rPr>
        <w:t xml:space="preserve"> </w:t>
      </w:r>
      <w:r>
        <w:t>ŽUPANIJA</w:t>
      </w:r>
    </w:p>
    <w:p w:rsidR="00145717" w:rsidRDefault="00AC42D3">
      <w:pPr>
        <w:ind w:left="816" w:right="7066" w:hanging="60"/>
        <w:rPr>
          <w:b/>
          <w:sz w:val="24"/>
        </w:rPr>
      </w:pPr>
      <w:r>
        <w:rPr>
          <w:b/>
          <w:sz w:val="24"/>
        </w:rPr>
        <w:t>OPĆINA SVETI ILIJA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OPĆINSKO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VIJEĆE</w:t>
      </w:r>
    </w:p>
    <w:p w:rsidR="00145717" w:rsidRDefault="00145717">
      <w:pPr>
        <w:pStyle w:val="Tijeloteksta"/>
        <w:spacing w:before="7"/>
        <w:rPr>
          <w:b/>
          <w:sz w:val="23"/>
        </w:rPr>
      </w:pPr>
    </w:p>
    <w:p w:rsidR="00145717" w:rsidRDefault="00AC42D3">
      <w:pPr>
        <w:pStyle w:val="Tijeloteksta"/>
        <w:ind w:left="396" w:right="6380"/>
      </w:pPr>
      <w:r>
        <w:t>KLASA: 400-01/24-03/01</w:t>
      </w:r>
      <w:r>
        <w:rPr>
          <w:spacing w:val="1"/>
        </w:rPr>
        <w:t xml:space="preserve"> </w:t>
      </w:r>
      <w:r>
        <w:rPr>
          <w:spacing w:val="-1"/>
        </w:rPr>
        <w:t>URBROJ:</w:t>
      </w:r>
      <w:r>
        <w:rPr>
          <w:spacing w:val="-9"/>
        </w:rPr>
        <w:t xml:space="preserve"> </w:t>
      </w:r>
      <w:r>
        <w:t>2186/08-03-24-5</w:t>
      </w:r>
    </w:p>
    <w:p w:rsidR="00145717" w:rsidRDefault="00AC42D3">
      <w:pPr>
        <w:pStyle w:val="Tijeloteksta"/>
        <w:ind w:left="396"/>
      </w:pPr>
      <w:r>
        <w:t>Sveti</w:t>
      </w:r>
      <w:r>
        <w:rPr>
          <w:spacing w:val="1"/>
        </w:rPr>
        <w:t xml:space="preserve"> </w:t>
      </w:r>
      <w:r>
        <w:t>Ilija,</w:t>
      </w:r>
      <w:r>
        <w:rPr>
          <w:spacing w:val="-3"/>
        </w:rPr>
        <w:t xml:space="preserve"> </w:t>
      </w:r>
      <w:r>
        <w:t>09.12.2024.</w:t>
      </w:r>
      <w:r>
        <w:rPr>
          <w:spacing w:val="1"/>
        </w:rPr>
        <w:t xml:space="preserve"> </w:t>
      </w:r>
      <w:r>
        <w:t>godine</w:t>
      </w:r>
    </w:p>
    <w:p w:rsidR="00145717" w:rsidRDefault="00145717">
      <w:pPr>
        <w:pStyle w:val="Tijeloteksta"/>
        <w:rPr>
          <w:sz w:val="26"/>
        </w:rPr>
      </w:pPr>
    </w:p>
    <w:p w:rsidR="00145717" w:rsidRDefault="00145717">
      <w:pPr>
        <w:pStyle w:val="Tijeloteksta"/>
        <w:rPr>
          <w:sz w:val="22"/>
        </w:rPr>
      </w:pPr>
    </w:p>
    <w:p w:rsidR="00145717" w:rsidRDefault="00AC42D3">
      <w:pPr>
        <w:pStyle w:val="Tijeloteksta"/>
        <w:ind w:left="396" w:right="651" w:firstLine="720"/>
        <w:jc w:val="both"/>
      </w:pPr>
      <w:r>
        <w:t>Na temelju članka 67. Zakona o komunalnom gospodarstvu («Narodne novine» broj</w:t>
      </w:r>
      <w:r>
        <w:rPr>
          <w:spacing w:val="1"/>
        </w:rPr>
        <w:t xml:space="preserve"> </w:t>
      </w:r>
      <w:r>
        <w:t>68/18, 110/18 i 32/20) i</w:t>
      </w:r>
      <w:r>
        <w:rPr>
          <w:spacing w:val="1"/>
        </w:rPr>
        <w:t xml:space="preserve"> </w:t>
      </w:r>
      <w:r>
        <w:t>članka 30. Statuta Općine Sveti Ilija («Službeni vjesnik Varaždinske</w:t>
      </w:r>
      <w:r>
        <w:rPr>
          <w:spacing w:val="1"/>
        </w:rPr>
        <w:t xml:space="preserve"> </w:t>
      </w:r>
      <w:r>
        <w:t>županije»,</w:t>
      </w:r>
      <w:r>
        <w:rPr>
          <w:spacing w:val="1"/>
        </w:rPr>
        <w:t xml:space="preserve"> </w:t>
      </w:r>
      <w:r>
        <w:t>broj</w:t>
      </w:r>
      <w:r>
        <w:rPr>
          <w:spacing w:val="1"/>
        </w:rPr>
        <w:t xml:space="preserve"> </w:t>
      </w:r>
      <w:r>
        <w:t>05/18,</w:t>
      </w:r>
      <w:r>
        <w:rPr>
          <w:spacing w:val="1"/>
        </w:rPr>
        <w:t xml:space="preserve"> </w:t>
      </w:r>
      <w:r>
        <w:t>36/20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33/21),</w:t>
      </w:r>
      <w:r>
        <w:rPr>
          <w:spacing w:val="1"/>
        </w:rPr>
        <w:t xml:space="preserve"> </w:t>
      </w:r>
      <w:r>
        <w:t>Općinsko</w:t>
      </w:r>
      <w:r>
        <w:rPr>
          <w:spacing w:val="1"/>
        </w:rPr>
        <w:t xml:space="preserve"> </w:t>
      </w:r>
      <w:r>
        <w:t>vijeće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Sveti</w:t>
      </w:r>
      <w:r>
        <w:rPr>
          <w:spacing w:val="1"/>
        </w:rPr>
        <w:t xml:space="preserve"> </w:t>
      </w:r>
      <w:r>
        <w:t>Ilija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sjednici</w:t>
      </w:r>
      <w:r>
        <w:rPr>
          <w:spacing w:val="-57"/>
        </w:rPr>
        <w:t xml:space="preserve"> </w:t>
      </w:r>
      <w:r>
        <w:t>održanoj</w:t>
      </w:r>
      <w:r>
        <w:rPr>
          <w:spacing w:val="1"/>
        </w:rPr>
        <w:t xml:space="preserve"> </w:t>
      </w:r>
      <w:r>
        <w:t>dana 09.12.2024. godine donosi</w:t>
      </w:r>
    </w:p>
    <w:p w:rsidR="00145717" w:rsidRDefault="00145717">
      <w:pPr>
        <w:pStyle w:val="Tijeloteksta"/>
        <w:spacing w:before="5"/>
      </w:pPr>
    </w:p>
    <w:p w:rsidR="00145717" w:rsidRDefault="00AC42D3">
      <w:pPr>
        <w:pStyle w:val="Naslov3"/>
        <w:ind w:right="3708"/>
      </w:pPr>
      <w:r>
        <w:t>PROGRAM</w:t>
      </w:r>
    </w:p>
    <w:p w:rsidR="00145717" w:rsidRDefault="00AC42D3">
      <w:pPr>
        <w:spacing w:line="480" w:lineRule="auto"/>
        <w:ind w:left="4509" w:right="1477" w:hanging="3286"/>
        <w:jc w:val="both"/>
        <w:rPr>
          <w:b/>
          <w:sz w:val="24"/>
        </w:rPr>
      </w:pPr>
      <w:r>
        <w:rPr>
          <w:b/>
          <w:sz w:val="24"/>
        </w:rPr>
        <w:t>održavanja komunalne infrastrukture u Općini Sveti Ilija za 2025. godinu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Članak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1.</w:t>
      </w:r>
    </w:p>
    <w:p w:rsidR="00145717" w:rsidRDefault="00AC42D3">
      <w:pPr>
        <w:pStyle w:val="Tijeloteksta"/>
        <w:ind w:left="396" w:right="652"/>
        <w:jc w:val="both"/>
      </w:pPr>
      <w:r>
        <w:t>Programom održavanja komunalne infrastrukture u 2025.g. na području Općine</w:t>
      </w:r>
      <w:r>
        <w:rPr>
          <w:spacing w:val="1"/>
        </w:rPr>
        <w:t xml:space="preserve"> </w:t>
      </w:r>
      <w:r>
        <w:t>Sveti Ilija, a u</w:t>
      </w:r>
      <w:r>
        <w:rPr>
          <w:spacing w:val="1"/>
        </w:rPr>
        <w:t xml:space="preserve"> </w:t>
      </w:r>
      <w:r>
        <w:t>skladu sa predvidivim sredstvima i izvorima financiranja, određuju se poslovi</w:t>
      </w:r>
      <w:r>
        <w:rPr>
          <w:spacing w:val="1"/>
        </w:rPr>
        <w:t xml:space="preserve"> </w:t>
      </w:r>
      <w:r>
        <w:t>i radovi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održavanju</w:t>
      </w:r>
      <w:r>
        <w:rPr>
          <w:spacing w:val="1"/>
        </w:rPr>
        <w:t xml:space="preserve"> </w:t>
      </w:r>
      <w:r>
        <w:t>objekata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uređaja</w:t>
      </w:r>
      <w:r>
        <w:rPr>
          <w:spacing w:val="1"/>
        </w:rPr>
        <w:t xml:space="preserve"> </w:t>
      </w:r>
      <w:r>
        <w:t>komunalne</w:t>
      </w:r>
      <w:r>
        <w:rPr>
          <w:spacing w:val="1"/>
        </w:rPr>
        <w:t xml:space="preserve"> </w:t>
      </w:r>
      <w:r>
        <w:t>infrastrukture,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podrazumijevaju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obavljanjem</w:t>
      </w:r>
      <w:r>
        <w:rPr>
          <w:spacing w:val="-3"/>
        </w:rPr>
        <w:t xml:space="preserve"> </w:t>
      </w:r>
      <w:r>
        <w:t>komunalnih</w:t>
      </w:r>
      <w:r>
        <w:rPr>
          <w:spacing w:val="2"/>
        </w:rPr>
        <w:t xml:space="preserve"> </w:t>
      </w:r>
      <w:r>
        <w:t>djelatnosti.</w:t>
      </w:r>
    </w:p>
    <w:p w:rsidR="00145717" w:rsidRDefault="00145717">
      <w:pPr>
        <w:pStyle w:val="Tijeloteksta"/>
      </w:pPr>
    </w:p>
    <w:p w:rsidR="00145717" w:rsidRDefault="00AC42D3">
      <w:pPr>
        <w:pStyle w:val="Naslov3"/>
        <w:ind w:right="3707"/>
      </w:pPr>
      <w:r>
        <w:t>Članak</w:t>
      </w:r>
      <w:r>
        <w:rPr>
          <w:spacing w:val="2"/>
        </w:rPr>
        <w:t xml:space="preserve"> </w:t>
      </w:r>
      <w:r>
        <w:t>2.</w:t>
      </w:r>
    </w:p>
    <w:p w:rsidR="00145717" w:rsidRDefault="00145717">
      <w:pPr>
        <w:pStyle w:val="Tijeloteksta"/>
        <w:spacing w:before="7"/>
        <w:rPr>
          <w:b/>
          <w:sz w:val="23"/>
        </w:rPr>
      </w:pPr>
    </w:p>
    <w:p w:rsidR="00145717" w:rsidRDefault="00AC42D3">
      <w:pPr>
        <w:pStyle w:val="Tijeloteksta"/>
        <w:ind w:left="396"/>
      </w:pPr>
      <w:r>
        <w:t>Komunalne</w:t>
      </w:r>
      <w:r>
        <w:rPr>
          <w:spacing w:val="-4"/>
        </w:rPr>
        <w:t xml:space="preserve"> </w:t>
      </w:r>
      <w:r>
        <w:t>djelatnosti</w:t>
      </w:r>
      <w:r>
        <w:rPr>
          <w:spacing w:val="-1"/>
        </w:rPr>
        <w:t xml:space="preserve"> </w:t>
      </w:r>
      <w:r>
        <w:t>kojima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osigurava održavanje komunalne</w:t>
      </w:r>
      <w:r>
        <w:rPr>
          <w:spacing w:val="-1"/>
        </w:rPr>
        <w:t xml:space="preserve"> </w:t>
      </w:r>
      <w:r>
        <w:t>infrastrukture</w:t>
      </w:r>
      <w:r>
        <w:rPr>
          <w:spacing w:val="-4"/>
        </w:rPr>
        <w:t xml:space="preserve"> </w:t>
      </w:r>
      <w:r>
        <w:t>su sljedeće:</w:t>
      </w:r>
    </w:p>
    <w:p w:rsidR="00145717" w:rsidRDefault="00145717">
      <w:pPr>
        <w:pStyle w:val="Tijeloteksta"/>
      </w:pPr>
    </w:p>
    <w:p w:rsidR="00145717" w:rsidRDefault="00AC42D3">
      <w:pPr>
        <w:pStyle w:val="Odlomakpopisa"/>
        <w:numPr>
          <w:ilvl w:val="0"/>
          <w:numId w:val="11"/>
        </w:numPr>
        <w:tabs>
          <w:tab w:val="left" w:pos="898"/>
        </w:tabs>
        <w:ind w:hanging="361"/>
        <w:rPr>
          <w:sz w:val="24"/>
        </w:rPr>
      </w:pPr>
      <w:r>
        <w:rPr>
          <w:sz w:val="24"/>
        </w:rPr>
        <w:t>ODRŽAVANJE</w:t>
      </w:r>
      <w:r>
        <w:rPr>
          <w:spacing w:val="-2"/>
          <w:sz w:val="24"/>
        </w:rPr>
        <w:t xml:space="preserve"> </w:t>
      </w:r>
      <w:r>
        <w:rPr>
          <w:sz w:val="24"/>
        </w:rPr>
        <w:t>NERAZVRSTANIH</w:t>
      </w:r>
      <w:r>
        <w:rPr>
          <w:spacing w:val="-1"/>
          <w:sz w:val="24"/>
        </w:rPr>
        <w:t xml:space="preserve"> </w:t>
      </w:r>
      <w:r>
        <w:rPr>
          <w:sz w:val="24"/>
        </w:rPr>
        <w:t>CESTA</w:t>
      </w:r>
    </w:p>
    <w:p w:rsidR="00145717" w:rsidRDefault="00145717">
      <w:pPr>
        <w:pStyle w:val="Tijeloteksta"/>
      </w:pPr>
    </w:p>
    <w:p w:rsidR="00145717" w:rsidRDefault="00AC42D3">
      <w:pPr>
        <w:pStyle w:val="Tijeloteksta"/>
        <w:ind w:left="396" w:right="651"/>
        <w:jc w:val="both"/>
      </w:pPr>
      <w:r>
        <w:t>Pod održavanjem nerazvrstanih cesta podrazumijeva se skup mjera i radnji koje se obavljaju</w:t>
      </w:r>
      <w:r>
        <w:rPr>
          <w:spacing w:val="1"/>
        </w:rPr>
        <w:t xml:space="preserve"> </w:t>
      </w:r>
      <w:r>
        <w:t>tijekom cijele godine na nerazvrstanim cestama, uključujući</w:t>
      </w:r>
      <w:r>
        <w:rPr>
          <w:spacing w:val="1"/>
        </w:rPr>
        <w:t xml:space="preserve"> </w:t>
      </w:r>
      <w:r>
        <w:t>i svu opremu, uređaje i instalacije,</w:t>
      </w:r>
      <w:r>
        <w:rPr>
          <w:spacing w:val="-57"/>
        </w:rPr>
        <w:t xml:space="preserve"> </w:t>
      </w:r>
      <w:r>
        <w:t>sa svrhom održavanja prohodnosti i tehničke ispravnosti cesta i prometne sigurnosti na njima</w:t>
      </w:r>
      <w:r>
        <w:rPr>
          <w:spacing w:val="1"/>
        </w:rPr>
        <w:t xml:space="preserve"> </w:t>
      </w:r>
      <w:r>
        <w:t>(redovito</w:t>
      </w:r>
      <w:r>
        <w:rPr>
          <w:spacing w:val="8"/>
        </w:rPr>
        <w:t xml:space="preserve"> </w:t>
      </w:r>
      <w:r>
        <w:t>održavanje),</w:t>
      </w:r>
      <w:r>
        <w:rPr>
          <w:spacing w:val="8"/>
        </w:rPr>
        <w:t xml:space="preserve"> </w:t>
      </w:r>
      <w:r>
        <w:t>kao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mjestimičnog</w:t>
      </w:r>
      <w:r>
        <w:rPr>
          <w:spacing w:val="6"/>
        </w:rPr>
        <w:t xml:space="preserve"> </w:t>
      </w:r>
      <w:r>
        <w:t>poboljšanja</w:t>
      </w:r>
      <w:r>
        <w:rPr>
          <w:spacing w:val="8"/>
        </w:rPr>
        <w:t xml:space="preserve"> </w:t>
      </w:r>
      <w:r>
        <w:t>elemenata</w:t>
      </w:r>
      <w:r>
        <w:rPr>
          <w:spacing w:val="11"/>
        </w:rPr>
        <w:t xml:space="preserve"> </w:t>
      </w:r>
      <w:r>
        <w:t>cesta,</w:t>
      </w:r>
      <w:r>
        <w:rPr>
          <w:spacing w:val="8"/>
        </w:rPr>
        <w:t xml:space="preserve"> </w:t>
      </w:r>
      <w:r>
        <w:t>osiguravanja</w:t>
      </w:r>
      <w:r>
        <w:rPr>
          <w:spacing w:val="8"/>
        </w:rPr>
        <w:t xml:space="preserve"> </w:t>
      </w:r>
      <w:r>
        <w:t>sigurnosti</w:t>
      </w:r>
      <w:r>
        <w:rPr>
          <w:spacing w:val="-58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trajnosti</w:t>
      </w:r>
      <w:r>
        <w:rPr>
          <w:spacing w:val="11"/>
        </w:rPr>
        <w:t xml:space="preserve"> </w:t>
      </w:r>
      <w:r>
        <w:t>ceste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cestovnih</w:t>
      </w:r>
      <w:r>
        <w:rPr>
          <w:spacing w:val="11"/>
        </w:rPr>
        <w:t xml:space="preserve"> </w:t>
      </w:r>
      <w:r>
        <w:t>objekata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povećanja</w:t>
      </w:r>
      <w:r>
        <w:rPr>
          <w:spacing w:val="11"/>
        </w:rPr>
        <w:t xml:space="preserve"> </w:t>
      </w:r>
      <w:r>
        <w:t>sigurnosti</w:t>
      </w:r>
      <w:r>
        <w:rPr>
          <w:spacing w:val="13"/>
        </w:rPr>
        <w:t xml:space="preserve"> </w:t>
      </w:r>
      <w:r>
        <w:t>prometa</w:t>
      </w:r>
      <w:r>
        <w:rPr>
          <w:spacing w:val="13"/>
        </w:rPr>
        <w:t xml:space="preserve"> </w:t>
      </w:r>
      <w:r>
        <w:t>(izvanredno</w:t>
      </w:r>
      <w:r>
        <w:rPr>
          <w:spacing w:val="11"/>
        </w:rPr>
        <w:t xml:space="preserve"> </w:t>
      </w:r>
      <w:r>
        <w:t>održavanje),</w:t>
      </w:r>
      <w:r>
        <w:rPr>
          <w:spacing w:val="11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skladu s propisima kojima</w:t>
      </w:r>
      <w:r>
        <w:rPr>
          <w:spacing w:val="1"/>
        </w:rPr>
        <w:t xml:space="preserve"> </w:t>
      </w:r>
      <w:r>
        <w:t>je uređeno održavanje</w:t>
      </w:r>
      <w:r>
        <w:rPr>
          <w:spacing w:val="-3"/>
        </w:rPr>
        <w:t xml:space="preserve"> </w:t>
      </w:r>
      <w:r>
        <w:t>cesta.</w:t>
      </w:r>
    </w:p>
    <w:p w:rsidR="00145717" w:rsidRDefault="00145717">
      <w:pPr>
        <w:pStyle w:val="Tijeloteksta"/>
      </w:pPr>
    </w:p>
    <w:p w:rsidR="00145717" w:rsidRDefault="00AC42D3">
      <w:pPr>
        <w:pStyle w:val="Odlomakpopisa"/>
        <w:numPr>
          <w:ilvl w:val="0"/>
          <w:numId w:val="11"/>
        </w:numPr>
        <w:tabs>
          <w:tab w:val="left" w:pos="898"/>
        </w:tabs>
        <w:ind w:right="1318"/>
        <w:rPr>
          <w:sz w:val="24"/>
        </w:rPr>
      </w:pPr>
      <w:r>
        <w:rPr>
          <w:sz w:val="24"/>
        </w:rPr>
        <w:t>ODRŽAVANJE JAVNIH POVRŠINA NA KOJIMA NIJE DOPUŠTEN PROMET</w:t>
      </w:r>
      <w:r>
        <w:rPr>
          <w:spacing w:val="-57"/>
          <w:sz w:val="24"/>
        </w:rPr>
        <w:t xml:space="preserve"> </w:t>
      </w:r>
      <w:r>
        <w:rPr>
          <w:sz w:val="24"/>
        </w:rPr>
        <w:t>MOTORNIH</w:t>
      </w:r>
      <w:r>
        <w:rPr>
          <w:spacing w:val="-1"/>
          <w:sz w:val="24"/>
        </w:rPr>
        <w:t xml:space="preserve"> </w:t>
      </w:r>
      <w:r>
        <w:rPr>
          <w:sz w:val="24"/>
        </w:rPr>
        <w:t>VOZILA</w:t>
      </w:r>
    </w:p>
    <w:p w:rsidR="00145717" w:rsidRDefault="00145717">
      <w:pPr>
        <w:pStyle w:val="Tijeloteksta"/>
      </w:pPr>
    </w:p>
    <w:p w:rsidR="00145717" w:rsidRDefault="00AC42D3">
      <w:pPr>
        <w:pStyle w:val="Tijeloteksta"/>
        <w:ind w:left="396" w:right="651"/>
        <w:jc w:val="both"/>
      </w:pPr>
      <w:r>
        <w:t>Pod</w:t>
      </w:r>
      <w:r>
        <w:rPr>
          <w:spacing w:val="1"/>
        </w:rPr>
        <w:t xml:space="preserve"> </w:t>
      </w:r>
      <w:r>
        <w:t>održavanjem</w:t>
      </w:r>
      <w:r>
        <w:rPr>
          <w:spacing w:val="1"/>
        </w:rPr>
        <w:t xml:space="preserve"> </w:t>
      </w:r>
      <w:r>
        <w:t>javnih</w:t>
      </w:r>
      <w:r>
        <w:rPr>
          <w:spacing w:val="1"/>
        </w:rPr>
        <w:t xml:space="preserve"> </w:t>
      </w:r>
      <w:r>
        <w:t>površina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kojima</w:t>
      </w:r>
      <w:r>
        <w:rPr>
          <w:spacing w:val="1"/>
        </w:rPr>
        <w:t xml:space="preserve"> </w:t>
      </w:r>
      <w:r>
        <w:t>nije</w:t>
      </w:r>
      <w:r>
        <w:rPr>
          <w:spacing w:val="1"/>
        </w:rPr>
        <w:t xml:space="preserve"> </w:t>
      </w:r>
      <w:r>
        <w:t>dopušten</w:t>
      </w:r>
      <w:r>
        <w:rPr>
          <w:spacing w:val="1"/>
        </w:rPr>
        <w:t xml:space="preserve"> </w:t>
      </w:r>
      <w:r>
        <w:t>promet</w:t>
      </w:r>
      <w:r>
        <w:rPr>
          <w:spacing w:val="1"/>
        </w:rPr>
        <w:t xml:space="preserve"> </w:t>
      </w:r>
      <w:r>
        <w:t>motornih</w:t>
      </w:r>
      <w:r>
        <w:rPr>
          <w:spacing w:val="1"/>
        </w:rPr>
        <w:t xml:space="preserve"> </w:t>
      </w:r>
      <w:r>
        <w:t>vozila</w:t>
      </w:r>
      <w:r>
        <w:rPr>
          <w:spacing w:val="1"/>
        </w:rPr>
        <w:t xml:space="preserve"> </w:t>
      </w:r>
      <w:r>
        <w:t>podrazumijeva se održavanje i popravci tih površina kojima se osigurava njihova funkcionalna</w:t>
      </w:r>
      <w:r>
        <w:rPr>
          <w:spacing w:val="1"/>
        </w:rPr>
        <w:t xml:space="preserve"> </w:t>
      </w:r>
      <w:r>
        <w:t>ispravnost.</w:t>
      </w:r>
    </w:p>
    <w:p w:rsidR="00145717" w:rsidRDefault="00145717">
      <w:pPr>
        <w:jc w:val="both"/>
        <w:sectPr w:rsidR="00145717">
          <w:headerReference w:type="default" r:id="rId64"/>
          <w:footerReference w:type="default" r:id="rId65"/>
          <w:pgSz w:w="11910" w:h="16840"/>
          <w:pgMar w:top="1420" w:right="620" w:bottom="1160" w:left="1020" w:header="0" w:footer="978" w:gutter="0"/>
          <w:pgNumType w:start="1"/>
          <w:cols w:space="720"/>
        </w:sectPr>
      </w:pPr>
    </w:p>
    <w:p w:rsidR="00145717" w:rsidRDefault="00AC42D3">
      <w:pPr>
        <w:pStyle w:val="Odlomakpopisa"/>
        <w:numPr>
          <w:ilvl w:val="0"/>
          <w:numId w:val="11"/>
        </w:numPr>
        <w:tabs>
          <w:tab w:val="left" w:pos="898"/>
        </w:tabs>
        <w:spacing w:before="69"/>
        <w:ind w:hanging="361"/>
        <w:rPr>
          <w:sz w:val="24"/>
        </w:rPr>
      </w:pPr>
      <w:r>
        <w:rPr>
          <w:sz w:val="24"/>
        </w:rPr>
        <w:t>ODRŽAVANJE</w:t>
      </w:r>
      <w:r>
        <w:rPr>
          <w:spacing w:val="-2"/>
          <w:sz w:val="24"/>
        </w:rPr>
        <w:t xml:space="preserve"> </w:t>
      </w:r>
      <w:r>
        <w:rPr>
          <w:sz w:val="24"/>
        </w:rPr>
        <w:t>JAVNIH</w:t>
      </w:r>
      <w:r>
        <w:rPr>
          <w:spacing w:val="-2"/>
          <w:sz w:val="24"/>
        </w:rPr>
        <w:t xml:space="preserve"> </w:t>
      </w:r>
      <w:r>
        <w:rPr>
          <w:sz w:val="24"/>
        </w:rPr>
        <w:t>ZELENIH</w:t>
      </w:r>
      <w:r>
        <w:rPr>
          <w:spacing w:val="-5"/>
          <w:sz w:val="24"/>
        </w:rPr>
        <w:t xml:space="preserve"> </w:t>
      </w:r>
      <w:r>
        <w:rPr>
          <w:sz w:val="24"/>
        </w:rPr>
        <w:t>POVRŠINA</w:t>
      </w:r>
    </w:p>
    <w:p w:rsidR="00145717" w:rsidRDefault="00145717">
      <w:pPr>
        <w:pStyle w:val="Tijeloteksta"/>
      </w:pPr>
    </w:p>
    <w:p w:rsidR="00145717" w:rsidRDefault="00AC42D3">
      <w:pPr>
        <w:pStyle w:val="Tijeloteksta"/>
        <w:ind w:left="396" w:right="647"/>
        <w:jc w:val="both"/>
      </w:pPr>
      <w:r>
        <w:t>Pod održavanjem javnih zelenih površina podrazumijeva se košnja, obrezivanje i sakupljanje</w:t>
      </w:r>
      <w:r>
        <w:rPr>
          <w:spacing w:val="1"/>
        </w:rPr>
        <w:t xml:space="preserve"> </w:t>
      </w:r>
      <w:r>
        <w:t>biološkog otpada s javnih zelenih površina, obnova, održavanje i njega drveća, ukrasnog grmlja</w:t>
      </w:r>
      <w:r>
        <w:rPr>
          <w:spacing w:val="-57"/>
        </w:rPr>
        <w:t xml:space="preserve"> </w:t>
      </w:r>
      <w:r>
        <w:t>i drugog bilja, popločenih i nasipanih površina u parkovima, opreme na dječjim igralištima,</w:t>
      </w:r>
      <w:r>
        <w:rPr>
          <w:spacing w:val="1"/>
        </w:rPr>
        <w:t xml:space="preserve"> </w:t>
      </w:r>
      <w:proofErr w:type="spellStart"/>
      <w:r>
        <w:t>fitosanitarna</w:t>
      </w:r>
      <w:proofErr w:type="spellEnd"/>
      <w:r>
        <w:t xml:space="preserve"> zaštita bilja i biljnog materijala za potrebe održavanja i drugi poslovi potrebni za</w:t>
      </w:r>
      <w:r>
        <w:rPr>
          <w:spacing w:val="1"/>
        </w:rPr>
        <w:t xml:space="preserve"> </w:t>
      </w:r>
      <w:r>
        <w:t>održavanje</w:t>
      </w:r>
      <w:r>
        <w:rPr>
          <w:spacing w:val="-1"/>
        </w:rPr>
        <w:t xml:space="preserve"> </w:t>
      </w:r>
      <w:r>
        <w:t>tih površina.</w:t>
      </w:r>
    </w:p>
    <w:p w:rsidR="00145717" w:rsidRDefault="00145717">
      <w:pPr>
        <w:pStyle w:val="Tijeloteksta"/>
      </w:pPr>
    </w:p>
    <w:p w:rsidR="00145717" w:rsidRDefault="00AC42D3">
      <w:pPr>
        <w:pStyle w:val="Odlomakpopisa"/>
        <w:numPr>
          <w:ilvl w:val="0"/>
          <w:numId w:val="11"/>
        </w:numPr>
        <w:tabs>
          <w:tab w:val="left" w:pos="898"/>
        </w:tabs>
        <w:ind w:hanging="361"/>
        <w:rPr>
          <w:sz w:val="24"/>
        </w:rPr>
      </w:pPr>
      <w:r>
        <w:rPr>
          <w:sz w:val="24"/>
        </w:rPr>
        <w:t>ODRŽAVANJE</w:t>
      </w:r>
      <w:r>
        <w:rPr>
          <w:spacing w:val="-1"/>
          <w:sz w:val="24"/>
        </w:rPr>
        <w:t xml:space="preserve"> </w:t>
      </w:r>
      <w:r>
        <w:rPr>
          <w:sz w:val="24"/>
        </w:rPr>
        <w:t>GRAĐEVINA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UREĐAJA</w:t>
      </w:r>
      <w:r>
        <w:rPr>
          <w:spacing w:val="-1"/>
          <w:sz w:val="24"/>
        </w:rPr>
        <w:t xml:space="preserve"> </w:t>
      </w:r>
      <w:r>
        <w:rPr>
          <w:sz w:val="24"/>
        </w:rPr>
        <w:t>JAVNE</w:t>
      </w:r>
      <w:r>
        <w:rPr>
          <w:spacing w:val="-4"/>
          <w:sz w:val="24"/>
        </w:rPr>
        <w:t xml:space="preserve"> </w:t>
      </w:r>
      <w:r>
        <w:rPr>
          <w:sz w:val="24"/>
        </w:rPr>
        <w:t>NAMJENE</w:t>
      </w:r>
    </w:p>
    <w:p w:rsidR="00145717" w:rsidRDefault="00145717">
      <w:pPr>
        <w:pStyle w:val="Tijeloteksta"/>
      </w:pPr>
    </w:p>
    <w:p w:rsidR="00145717" w:rsidRDefault="00AC42D3">
      <w:pPr>
        <w:pStyle w:val="Tijeloteksta"/>
        <w:ind w:left="396" w:right="655"/>
        <w:jc w:val="both"/>
      </w:pPr>
      <w:r>
        <w:t>Pod održavanjem građevina i uređaja javne namjene podrazumijeva se održavanje, popravci i</w:t>
      </w:r>
      <w:r>
        <w:rPr>
          <w:spacing w:val="1"/>
        </w:rPr>
        <w:t xml:space="preserve"> </w:t>
      </w:r>
      <w:r>
        <w:t>čišćenje</w:t>
      </w:r>
      <w:r>
        <w:rPr>
          <w:spacing w:val="-1"/>
        </w:rPr>
        <w:t xml:space="preserve"> </w:t>
      </w:r>
      <w:r>
        <w:t>tih</w:t>
      </w:r>
      <w:r>
        <w:rPr>
          <w:spacing w:val="2"/>
        </w:rPr>
        <w:t xml:space="preserve"> </w:t>
      </w:r>
      <w:r>
        <w:t>građevina,</w:t>
      </w:r>
      <w:r>
        <w:rPr>
          <w:spacing w:val="-3"/>
        </w:rPr>
        <w:t xml:space="preserve"> </w:t>
      </w:r>
      <w:r>
        <w:t>uređaja i predmeta.</w:t>
      </w:r>
    </w:p>
    <w:p w:rsidR="00145717" w:rsidRDefault="00145717">
      <w:pPr>
        <w:pStyle w:val="Tijeloteksta"/>
      </w:pPr>
    </w:p>
    <w:p w:rsidR="00145717" w:rsidRDefault="00AC42D3">
      <w:pPr>
        <w:pStyle w:val="Odlomakpopisa"/>
        <w:numPr>
          <w:ilvl w:val="0"/>
          <w:numId w:val="11"/>
        </w:numPr>
        <w:tabs>
          <w:tab w:val="left" w:pos="898"/>
        </w:tabs>
        <w:spacing w:before="1"/>
        <w:ind w:hanging="361"/>
        <w:rPr>
          <w:sz w:val="24"/>
        </w:rPr>
      </w:pPr>
      <w:r>
        <w:rPr>
          <w:sz w:val="24"/>
        </w:rPr>
        <w:t>ODRŽAVANJE</w:t>
      </w:r>
      <w:r>
        <w:rPr>
          <w:spacing w:val="-2"/>
          <w:sz w:val="24"/>
        </w:rPr>
        <w:t xml:space="preserve"> </w:t>
      </w:r>
      <w:r>
        <w:rPr>
          <w:sz w:val="24"/>
        </w:rPr>
        <w:t>GROBLJA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KREMATORIJA UNUTAR</w:t>
      </w:r>
      <w:r>
        <w:rPr>
          <w:spacing w:val="-1"/>
          <w:sz w:val="24"/>
        </w:rPr>
        <w:t xml:space="preserve"> </w:t>
      </w:r>
      <w:r>
        <w:rPr>
          <w:sz w:val="24"/>
        </w:rPr>
        <w:t>GROBLJA</w:t>
      </w:r>
    </w:p>
    <w:p w:rsidR="00145717" w:rsidRDefault="00145717">
      <w:pPr>
        <w:pStyle w:val="Tijeloteksta"/>
        <w:spacing w:before="11"/>
        <w:rPr>
          <w:sz w:val="23"/>
        </w:rPr>
      </w:pPr>
    </w:p>
    <w:p w:rsidR="00145717" w:rsidRDefault="00AC42D3">
      <w:pPr>
        <w:pStyle w:val="Tijeloteksta"/>
        <w:ind w:left="396" w:right="649"/>
        <w:jc w:val="both"/>
      </w:pPr>
      <w:r>
        <w:t>Pod održavanjem groblja i krematorija unutar groblja podrazumijeva se održavanje prostora i</w:t>
      </w:r>
      <w:r>
        <w:rPr>
          <w:spacing w:val="1"/>
        </w:rPr>
        <w:t xml:space="preserve"> </w:t>
      </w:r>
      <w:r>
        <w:t xml:space="preserve">zgrada za obavljanje ispraćaja i ukopa pokojnika te uređivanje </w:t>
      </w:r>
      <w:proofErr w:type="spellStart"/>
      <w:r>
        <w:t>puteva</w:t>
      </w:r>
      <w:proofErr w:type="spellEnd"/>
      <w:r>
        <w:t>, zelenih površina unutar</w:t>
      </w:r>
      <w:r>
        <w:rPr>
          <w:spacing w:val="1"/>
        </w:rPr>
        <w:t xml:space="preserve"> </w:t>
      </w:r>
      <w:r>
        <w:t>groblja.</w:t>
      </w:r>
    </w:p>
    <w:p w:rsidR="00145717" w:rsidRDefault="00145717">
      <w:pPr>
        <w:pStyle w:val="Tijeloteksta"/>
      </w:pPr>
    </w:p>
    <w:p w:rsidR="00145717" w:rsidRDefault="00AC42D3">
      <w:pPr>
        <w:pStyle w:val="Odlomakpopisa"/>
        <w:numPr>
          <w:ilvl w:val="0"/>
          <w:numId w:val="11"/>
        </w:numPr>
        <w:tabs>
          <w:tab w:val="left" w:pos="898"/>
        </w:tabs>
        <w:ind w:hanging="361"/>
        <w:rPr>
          <w:sz w:val="24"/>
        </w:rPr>
      </w:pPr>
      <w:r>
        <w:rPr>
          <w:sz w:val="24"/>
        </w:rPr>
        <w:t>ODRŽAVANJE</w:t>
      </w:r>
      <w:r>
        <w:rPr>
          <w:spacing w:val="-2"/>
          <w:sz w:val="24"/>
        </w:rPr>
        <w:t xml:space="preserve"> </w:t>
      </w:r>
      <w:r>
        <w:rPr>
          <w:sz w:val="24"/>
        </w:rPr>
        <w:t>ČISTOĆE</w:t>
      </w:r>
      <w:r>
        <w:rPr>
          <w:spacing w:val="-2"/>
          <w:sz w:val="24"/>
        </w:rPr>
        <w:t xml:space="preserve"> </w:t>
      </w:r>
      <w:r>
        <w:rPr>
          <w:sz w:val="24"/>
        </w:rPr>
        <w:t>JAVNIH</w:t>
      </w:r>
      <w:r>
        <w:rPr>
          <w:spacing w:val="-1"/>
          <w:sz w:val="24"/>
        </w:rPr>
        <w:t xml:space="preserve"> </w:t>
      </w:r>
      <w:r>
        <w:rPr>
          <w:sz w:val="24"/>
        </w:rPr>
        <w:t>POVRŠINA</w:t>
      </w:r>
    </w:p>
    <w:p w:rsidR="00145717" w:rsidRDefault="00145717">
      <w:pPr>
        <w:pStyle w:val="Tijeloteksta"/>
      </w:pPr>
    </w:p>
    <w:p w:rsidR="00145717" w:rsidRDefault="00AC42D3">
      <w:pPr>
        <w:pStyle w:val="Tijeloteksta"/>
        <w:ind w:left="396" w:right="653"/>
        <w:jc w:val="both"/>
      </w:pPr>
      <w:r>
        <w:t>Pod održavanjem čistoće javnih površina podrazumijeva se čišćenje površina javne namjene,</w:t>
      </w:r>
      <w:r>
        <w:rPr>
          <w:spacing w:val="1"/>
        </w:rPr>
        <w:t xml:space="preserve"> </w:t>
      </w:r>
      <w:r>
        <w:t>osim javnih cesta, koje obuhvaća ručno i strojno čišćenje i pranje javnih površina od otpada,</w:t>
      </w:r>
      <w:r>
        <w:rPr>
          <w:spacing w:val="1"/>
        </w:rPr>
        <w:t xml:space="preserve"> </w:t>
      </w:r>
      <w:r>
        <w:t>snijega i leda, kao i postavljanje i čišćenje košarica za otpatke i uklanjanje otpada koje je</w:t>
      </w:r>
      <w:r>
        <w:rPr>
          <w:spacing w:val="1"/>
        </w:rPr>
        <w:t xml:space="preserve"> </w:t>
      </w:r>
      <w:r>
        <w:t>nepoznata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odbacila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javnu</w:t>
      </w:r>
      <w:r>
        <w:rPr>
          <w:spacing w:val="1"/>
        </w:rPr>
        <w:t xml:space="preserve"> </w:t>
      </w:r>
      <w:r>
        <w:t>površinu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zemljište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vlasništvu</w:t>
      </w:r>
      <w:r>
        <w:rPr>
          <w:spacing w:val="1"/>
        </w:rPr>
        <w:t xml:space="preserve"> </w:t>
      </w:r>
      <w:r>
        <w:t>jedinice</w:t>
      </w:r>
      <w:r>
        <w:rPr>
          <w:spacing w:val="1"/>
        </w:rPr>
        <w:t xml:space="preserve"> </w:t>
      </w:r>
      <w:r>
        <w:t>lokalne</w:t>
      </w:r>
      <w:r>
        <w:rPr>
          <w:spacing w:val="1"/>
        </w:rPr>
        <w:t xml:space="preserve"> </w:t>
      </w:r>
      <w:r>
        <w:t>samouprave.</w:t>
      </w:r>
    </w:p>
    <w:p w:rsidR="00145717" w:rsidRDefault="00145717">
      <w:pPr>
        <w:pStyle w:val="Tijeloteksta"/>
      </w:pPr>
    </w:p>
    <w:p w:rsidR="00145717" w:rsidRDefault="00AC42D3">
      <w:pPr>
        <w:pStyle w:val="Odlomakpopisa"/>
        <w:numPr>
          <w:ilvl w:val="0"/>
          <w:numId w:val="11"/>
        </w:numPr>
        <w:tabs>
          <w:tab w:val="left" w:pos="898"/>
        </w:tabs>
        <w:ind w:hanging="361"/>
        <w:rPr>
          <w:sz w:val="24"/>
        </w:rPr>
      </w:pPr>
      <w:r>
        <w:rPr>
          <w:sz w:val="24"/>
        </w:rPr>
        <w:t>ODRŽAVANJE JAVNE RASVJETE</w:t>
      </w:r>
    </w:p>
    <w:p w:rsidR="00145717" w:rsidRDefault="00145717">
      <w:pPr>
        <w:pStyle w:val="Tijeloteksta"/>
      </w:pPr>
    </w:p>
    <w:p w:rsidR="00145717" w:rsidRDefault="00AC42D3">
      <w:pPr>
        <w:pStyle w:val="Tijeloteksta"/>
        <w:ind w:left="396" w:right="653"/>
        <w:jc w:val="both"/>
      </w:pPr>
      <w:r>
        <w:t>Pod održavanjem javne rasvjete podrazumijeva se upravljanje i održavanje instalacija javne</w:t>
      </w:r>
      <w:r>
        <w:rPr>
          <w:spacing w:val="1"/>
        </w:rPr>
        <w:t xml:space="preserve"> </w:t>
      </w:r>
      <w:r>
        <w:t>rasvjete, uključujući podmirivanje troškova električne energije za rasvjetljavanje površina javne</w:t>
      </w:r>
      <w:r>
        <w:rPr>
          <w:spacing w:val="-57"/>
        </w:rPr>
        <w:t xml:space="preserve"> </w:t>
      </w:r>
      <w:r>
        <w:t>namjene.</w:t>
      </w:r>
    </w:p>
    <w:p w:rsidR="00145717" w:rsidRDefault="00145717">
      <w:pPr>
        <w:pStyle w:val="Tijeloteksta"/>
        <w:spacing w:before="5"/>
      </w:pPr>
    </w:p>
    <w:p w:rsidR="00145717" w:rsidRDefault="00AC42D3">
      <w:pPr>
        <w:pStyle w:val="Naslov3"/>
        <w:ind w:right="3707"/>
      </w:pPr>
      <w:r>
        <w:t>Članak</w:t>
      </w:r>
      <w:r>
        <w:rPr>
          <w:spacing w:val="2"/>
        </w:rPr>
        <w:t xml:space="preserve"> </w:t>
      </w:r>
      <w:r>
        <w:t>3.</w:t>
      </w:r>
    </w:p>
    <w:p w:rsidR="00145717" w:rsidRDefault="00145717">
      <w:pPr>
        <w:pStyle w:val="Tijeloteksta"/>
        <w:spacing w:before="7"/>
        <w:rPr>
          <w:b/>
          <w:sz w:val="23"/>
        </w:rPr>
      </w:pPr>
    </w:p>
    <w:p w:rsidR="00145717" w:rsidRDefault="00AC42D3">
      <w:pPr>
        <w:pStyle w:val="Tijeloteksta"/>
        <w:ind w:left="396" w:right="653"/>
        <w:jc w:val="both"/>
      </w:pPr>
      <w:r>
        <w:t>Sredstva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ostvarivanje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raspoređuju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financiranje</w:t>
      </w:r>
      <w:r>
        <w:rPr>
          <w:spacing w:val="1"/>
        </w:rPr>
        <w:t xml:space="preserve"> </w:t>
      </w:r>
      <w:r>
        <w:t>obavljanja</w:t>
      </w:r>
      <w:r>
        <w:rPr>
          <w:spacing w:val="1"/>
        </w:rPr>
        <w:t xml:space="preserve"> </w:t>
      </w:r>
      <w:r>
        <w:t>komunalnih</w:t>
      </w:r>
      <w:r>
        <w:rPr>
          <w:spacing w:val="1"/>
        </w:rPr>
        <w:t xml:space="preserve"> </w:t>
      </w:r>
      <w:r>
        <w:t>djelatnosti</w:t>
      </w:r>
      <w:r>
        <w:rPr>
          <w:spacing w:val="-1"/>
        </w:rPr>
        <w:t xml:space="preserve"> </w:t>
      </w:r>
      <w:r>
        <w:t>održavanja</w:t>
      </w:r>
      <w:r>
        <w:rPr>
          <w:spacing w:val="1"/>
        </w:rPr>
        <w:t xml:space="preserve"> </w:t>
      </w:r>
      <w:r>
        <w:t>komunalne infrastrukture, kako slijedi:</w:t>
      </w:r>
    </w:p>
    <w:p w:rsidR="00145717" w:rsidRDefault="00145717">
      <w:pPr>
        <w:pStyle w:val="Tijeloteksta"/>
        <w:spacing w:before="5"/>
      </w:pPr>
    </w:p>
    <w:p w:rsidR="00145717" w:rsidRDefault="00AC42D3">
      <w:pPr>
        <w:pStyle w:val="Naslov3"/>
        <w:numPr>
          <w:ilvl w:val="0"/>
          <w:numId w:val="10"/>
        </w:numPr>
        <w:tabs>
          <w:tab w:val="left" w:pos="756"/>
        </w:tabs>
      </w:pPr>
      <w:r>
        <w:t>ODRŽAVANJE NERAZVRSTANIH</w:t>
      </w:r>
      <w:r>
        <w:rPr>
          <w:spacing w:val="-1"/>
        </w:rPr>
        <w:t xml:space="preserve"> </w:t>
      </w:r>
      <w:r>
        <w:t>CESTA</w:t>
      </w:r>
    </w:p>
    <w:p w:rsidR="00145717" w:rsidRDefault="00145717">
      <w:pPr>
        <w:pStyle w:val="Tijeloteksta"/>
        <w:spacing w:before="3"/>
        <w:rPr>
          <w:b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3062"/>
        <w:gridCol w:w="1900"/>
        <w:gridCol w:w="1235"/>
        <w:gridCol w:w="1360"/>
        <w:gridCol w:w="1000"/>
      </w:tblGrid>
      <w:tr w:rsidR="00145717">
        <w:trPr>
          <w:trHeight w:val="505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54" w:lineRule="exact"/>
              <w:ind w:left="107" w:right="5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Broj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ceste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before="125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Naziv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ceste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before="125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Naziv naselja</w:t>
            </w:r>
          </w:p>
        </w:tc>
        <w:tc>
          <w:tcPr>
            <w:tcW w:w="1235" w:type="dxa"/>
          </w:tcPr>
          <w:p w:rsidR="00145717" w:rsidRDefault="001457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before="125"/>
              <w:ind w:left="11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Naziv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ko</w:t>
            </w:r>
            <w:proofErr w:type="spellEnd"/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54" w:lineRule="exact"/>
              <w:ind w:left="113" w:right="1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Dužina</w:t>
            </w:r>
            <w:r>
              <w:rPr>
                <w:rFonts w:ascii="Times New Roman" w:hAnsi="Times New Roman"/>
                <w:b/>
                <w:spacing w:val="-5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u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m</w:t>
            </w:r>
          </w:p>
        </w:tc>
      </w:tr>
      <w:tr w:rsidR="00145717">
        <w:trPr>
          <w:trHeight w:val="252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1-001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Kružna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ulica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4566,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4567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2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328,46</w:t>
            </w: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1-002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Kružna ulica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odvojak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4612/1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2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69,30</w:t>
            </w:r>
          </w:p>
        </w:tc>
      </w:tr>
      <w:tr w:rsidR="00145717">
        <w:trPr>
          <w:trHeight w:val="254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1-003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1"/>
              <w:rPr>
                <w:rFonts w:ascii="Times New Roman"/>
              </w:rPr>
            </w:pPr>
            <w:r>
              <w:rPr>
                <w:rFonts w:ascii="Times New Roman"/>
              </w:rPr>
              <w:t>Rudarska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ulica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4565,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4615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234,67</w:t>
            </w: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1-004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1"/>
              <w:rPr>
                <w:rFonts w:ascii="Times New Roman"/>
              </w:rPr>
            </w:pPr>
            <w:r>
              <w:rPr>
                <w:rFonts w:ascii="Times New Roman"/>
              </w:rPr>
              <w:t>Zavrtna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ulica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4571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2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292,70</w:t>
            </w:r>
          </w:p>
        </w:tc>
      </w:tr>
      <w:tr w:rsidR="00145717">
        <w:trPr>
          <w:trHeight w:val="253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1-005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1"/>
              <w:rPr>
                <w:rFonts w:ascii="Times New Roman"/>
              </w:rPr>
            </w:pPr>
            <w:r>
              <w:rPr>
                <w:rFonts w:ascii="Times New Roman"/>
              </w:rPr>
              <w:t>Kratka ulica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4569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267,40</w:t>
            </w: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1-006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1"/>
              <w:rPr>
                <w:rFonts w:ascii="Times New Roman"/>
              </w:rPr>
            </w:pPr>
            <w:r>
              <w:rPr>
                <w:rFonts w:ascii="Times New Roman"/>
              </w:rPr>
              <w:t>Tiha ulica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4570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2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188,95</w:t>
            </w:r>
          </w:p>
        </w:tc>
      </w:tr>
      <w:tr w:rsidR="00145717">
        <w:trPr>
          <w:trHeight w:val="508"/>
        </w:trPr>
        <w:tc>
          <w:tcPr>
            <w:tcW w:w="1099" w:type="dxa"/>
          </w:tcPr>
          <w:p w:rsidR="00145717" w:rsidRDefault="00AC42D3">
            <w:pPr>
              <w:pStyle w:val="TableParagraph"/>
              <w:spacing w:before="121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1-007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before="12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Radnička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ulica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before="121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48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4572,</w:t>
            </w:r>
          </w:p>
          <w:p w:rsidR="00145717" w:rsidRDefault="00AC42D3">
            <w:pPr>
              <w:pStyle w:val="TableParagraph"/>
              <w:spacing w:line="240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4573,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4662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before="121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before="121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258,86</w:t>
            </w:r>
          </w:p>
        </w:tc>
      </w:tr>
    </w:tbl>
    <w:p w:rsidR="00145717" w:rsidRDefault="00145717">
      <w:pPr>
        <w:sectPr w:rsidR="00145717">
          <w:headerReference w:type="default" r:id="rId66"/>
          <w:footerReference w:type="default" r:id="rId67"/>
          <w:pgSz w:w="11910" w:h="16840"/>
          <w:pgMar w:top="1320" w:right="620" w:bottom="1240" w:left="1020" w:header="0" w:footer="1058" w:gutter="0"/>
          <w:cols w:space="720"/>
        </w:sect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3062"/>
        <w:gridCol w:w="1900"/>
        <w:gridCol w:w="1235"/>
        <w:gridCol w:w="1360"/>
        <w:gridCol w:w="1000"/>
      </w:tblGrid>
      <w:tr w:rsidR="00145717">
        <w:trPr>
          <w:trHeight w:val="1770"/>
        </w:trPr>
        <w:tc>
          <w:tcPr>
            <w:tcW w:w="1099" w:type="dxa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AC42D3">
            <w:pPr>
              <w:pStyle w:val="TableParagraph"/>
              <w:spacing w:before="200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1-008</w:t>
            </w:r>
          </w:p>
        </w:tc>
        <w:tc>
          <w:tcPr>
            <w:tcW w:w="3062" w:type="dxa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AC42D3">
            <w:pPr>
              <w:pStyle w:val="TableParagraph"/>
              <w:spacing w:before="200"/>
              <w:ind w:left="111"/>
              <w:rPr>
                <w:rFonts w:ascii="Times New Roman"/>
              </w:rPr>
            </w:pPr>
            <w:r>
              <w:rPr>
                <w:rFonts w:ascii="Times New Roman"/>
              </w:rPr>
              <w:t>Vodovodna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ulica</w:t>
            </w:r>
          </w:p>
        </w:tc>
        <w:tc>
          <w:tcPr>
            <w:tcW w:w="1900" w:type="dxa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AC42D3">
            <w:pPr>
              <w:pStyle w:val="TableParagraph"/>
              <w:spacing w:before="200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46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4574,</w:t>
            </w:r>
          </w:p>
          <w:p w:rsidR="00145717" w:rsidRDefault="00AC42D3">
            <w:pPr>
              <w:pStyle w:val="TableParagraph"/>
              <w:spacing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4655,</w:t>
            </w:r>
          </w:p>
          <w:p w:rsidR="00145717" w:rsidRDefault="00AC42D3">
            <w:pPr>
              <w:pStyle w:val="TableParagraph"/>
              <w:spacing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4663,</w:t>
            </w:r>
          </w:p>
          <w:p w:rsidR="00145717" w:rsidRDefault="00AC42D3">
            <w:pPr>
              <w:pStyle w:val="TableParagraph"/>
              <w:spacing w:before="1"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4664,</w:t>
            </w:r>
          </w:p>
          <w:p w:rsidR="00145717" w:rsidRDefault="00AC42D3">
            <w:pPr>
              <w:pStyle w:val="TableParagraph"/>
              <w:spacing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4665,</w:t>
            </w:r>
          </w:p>
          <w:p w:rsidR="00145717" w:rsidRDefault="00AC42D3">
            <w:pPr>
              <w:pStyle w:val="TableParagraph"/>
              <w:spacing w:before="2"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4666,</w:t>
            </w:r>
          </w:p>
          <w:p w:rsidR="00145717" w:rsidRDefault="00AC42D3">
            <w:pPr>
              <w:pStyle w:val="TableParagraph"/>
              <w:spacing w:line="240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4667,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4668</w:t>
            </w:r>
          </w:p>
        </w:tc>
        <w:tc>
          <w:tcPr>
            <w:tcW w:w="1360" w:type="dxa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AC42D3">
            <w:pPr>
              <w:pStyle w:val="TableParagraph"/>
              <w:spacing w:before="200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AC42D3">
            <w:pPr>
              <w:pStyle w:val="TableParagraph"/>
              <w:spacing w:before="200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4.459,85</w:t>
            </w:r>
          </w:p>
        </w:tc>
      </w:tr>
      <w:tr w:rsidR="00145717">
        <w:trPr>
          <w:trHeight w:val="506"/>
        </w:trPr>
        <w:tc>
          <w:tcPr>
            <w:tcW w:w="1099" w:type="dxa"/>
          </w:tcPr>
          <w:p w:rsidR="00145717" w:rsidRDefault="00AC42D3">
            <w:pPr>
              <w:pStyle w:val="TableParagraph"/>
              <w:spacing w:before="118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1-009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before="118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Belska</w:t>
            </w:r>
            <w:proofErr w:type="spellEnd"/>
            <w:r>
              <w:rPr>
                <w:rFonts w:ascii="Times New Roman"/>
              </w:rPr>
              <w:t xml:space="preserve"> ulica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1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before="118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46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3818/2,</w:t>
            </w:r>
          </w:p>
          <w:p w:rsidR="00145717" w:rsidRDefault="00AC42D3">
            <w:pPr>
              <w:pStyle w:val="TableParagraph"/>
              <w:spacing w:line="240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4671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before="118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before="118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79,89</w:t>
            </w:r>
          </w:p>
        </w:tc>
      </w:tr>
      <w:tr w:rsidR="00145717">
        <w:trPr>
          <w:trHeight w:val="253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1-010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Belska</w:t>
            </w:r>
            <w:proofErr w:type="spellEnd"/>
            <w:r>
              <w:rPr>
                <w:rFonts w:ascii="Times New Roman"/>
              </w:rPr>
              <w:t xml:space="preserve"> ulica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2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4672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78,92</w:t>
            </w:r>
          </w:p>
        </w:tc>
      </w:tr>
      <w:tr w:rsidR="00145717">
        <w:trPr>
          <w:trHeight w:val="253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1-011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Belska</w:t>
            </w:r>
            <w:proofErr w:type="spellEnd"/>
            <w:r>
              <w:rPr>
                <w:rFonts w:ascii="Times New Roman"/>
              </w:rPr>
              <w:t xml:space="preserve"> ulica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3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4678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75,78</w:t>
            </w: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1-012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Na </w:t>
            </w:r>
            <w:proofErr w:type="spellStart"/>
            <w:r>
              <w:rPr>
                <w:rFonts w:ascii="Times New Roman"/>
              </w:rPr>
              <w:t>bregu</w:t>
            </w:r>
            <w:proofErr w:type="spellEnd"/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4670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2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85,07</w:t>
            </w:r>
          </w:p>
        </w:tc>
      </w:tr>
      <w:tr w:rsidR="00145717">
        <w:trPr>
          <w:trHeight w:val="506"/>
        </w:trPr>
        <w:tc>
          <w:tcPr>
            <w:tcW w:w="1099" w:type="dxa"/>
          </w:tcPr>
          <w:p w:rsidR="00145717" w:rsidRDefault="00AC42D3">
            <w:pPr>
              <w:pStyle w:val="TableParagraph"/>
              <w:spacing w:before="118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1-013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before="118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Stjepana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Radića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before="118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4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4680/1,</w:t>
            </w:r>
          </w:p>
          <w:p w:rsidR="00145717" w:rsidRDefault="00AC42D3">
            <w:pPr>
              <w:pStyle w:val="TableParagraph"/>
              <w:spacing w:before="1" w:line="240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4680/2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before="118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before="118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72,26</w:t>
            </w:r>
          </w:p>
        </w:tc>
      </w:tr>
      <w:tr w:rsidR="00145717">
        <w:trPr>
          <w:trHeight w:val="253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1-014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Ante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Starčevića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4575/2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221,90</w:t>
            </w: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1-015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Gradišće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4568,465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2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684,95</w:t>
            </w:r>
          </w:p>
        </w:tc>
      </w:tr>
      <w:tr w:rsidR="00145717">
        <w:trPr>
          <w:trHeight w:val="506"/>
        </w:trPr>
        <w:tc>
          <w:tcPr>
            <w:tcW w:w="1099" w:type="dxa"/>
          </w:tcPr>
          <w:p w:rsidR="00145717" w:rsidRDefault="00AC42D3">
            <w:pPr>
              <w:pStyle w:val="TableParagraph"/>
              <w:spacing w:before="118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1-016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before="118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Gradišće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before="118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4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4609,</w:t>
            </w:r>
          </w:p>
          <w:p w:rsidR="00145717" w:rsidRDefault="00AC42D3">
            <w:pPr>
              <w:pStyle w:val="TableParagraph"/>
              <w:spacing w:before="1" w:line="240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4613,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4614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before="118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before="118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773,00</w:t>
            </w:r>
          </w:p>
        </w:tc>
      </w:tr>
      <w:tr w:rsidR="00145717">
        <w:trPr>
          <w:trHeight w:val="253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1-017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Gradišće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4611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321,25</w:t>
            </w: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1-018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Gradišće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4610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2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110,75</w:t>
            </w:r>
          </w:p>
        </w:tc>
      </w:tr>
      <w:tr w:rsidR="00145717">
        <w:trPr>
          <w:trHeight w:val="1518"/>
        </w:trPr>
        <w:tc>
          <w:tcPr>
            <w:tcW w:w="1099" w:type="dxa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145717" w:rsidRDefault="00AC42D3">
            <w:pPr>
              <w:pStyle w:val="TableParagraph"/>
              <w:spacing w:before="1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1-019</w:t>
            </w:r>
          </w:p>
        </w:tc>
        <w:tc>
          <w:tcPr>
            <w:tcW w:w="3062" w:type="dxa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145717" w:rsidRDefault="00AC42D3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Briška</w:t>
            </w:r>
            <w:proofErr w:type="spellEnd"/>
          </w:p>
        </w:tc>
        <w:tc>
          <w:tcPr>
            <w:tcW w:w="1900" w:type="dxa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145717" w:rsidRDefault="00AC42D3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46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4583,</w:t>
            </w:r>
          </w:p>
          <w:p w:rsidR="00145717" w:rsidRDefault="00AC42D3">
            <w:pPr>
              <w:pStyle w:val="TableParagraph"/>
              <w:spacing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4584/1,</w:t>
            </w:r>
          </w:p>
          <w:p w:rsidR="00145717" w:rsidRDefault="00AC42D3">
            <w:pPr>
              <w:pStyle w:val="TableParagraph"/>
              <w:spacing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4585,</w:t>
            </w:r>
          </w:p>
          <w:p w:rsidR="00145717" w:rsidRDefault="00AC42D3">
            <w:pPr>
              <w:pStyle w:val="TableParagraph"/>
              <w:spacing w:before="1"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4586,</w:t>
            </w:r>
          </w:p>
          <w:p w:rsidR="00145717" w:rsidRDefault="00AC42D3">
            <w:pPr>
              <w:pStyle w:val="TableParagraph"/>
              <w:spacing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4587,</w:t>
            </w:r>
          </w:p>
          <w:p w:rsidR="00145717" w:rsidRDefault="00AC42D3">
            <w:pPr>
              <w:pStyle w:val="TableParagraph"/>
              <w:spacing w:before="2" w:line="240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4588,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4608</w:t>
            </w:r>
          </w:p>
        </w:tc>
        <w:tc>
          <w:tcPr>
            <w:tcW w:w="1360" w:type="dxa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145717" w:rsidRDefault="00AC42D3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145717" w:rsidRDefault="00AC42D3">
            <w:pPr>
              <w:pStyle w:val="TableParagraph"/>
              <w:spacing w:before="1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2.604,66</w:t>
            </w:r>
          </w:p>
        </w:tc>
      </w:tr>
      <w:tr w:rsidR="00145717">
        <w:trPr>
          <w:trHeight w:val="254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1-020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Briška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odvojak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1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4589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4"/>
              <w:rPr>
                <w:rFonts w:ascii="Times New Roman"/>
              </w:rPr>
            </w:pPr>
            <w:r>
              <w:rPr>
                <w:rFonts w:ascii="Times New Roman"/>
              </w:rPr>
              <w:t>66,50</w:t>
            </w: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1-021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Briška</w:t>
            </w:r>
            <w:proofErr w:type="spellEnd"/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1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4654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2" w:lineRule="exact"/>
              <w:ind w:left="114"/>
              <w:rPr>
                <w:rFonts w:ascii="Times New Roman"/>
              </w:rPr>
            </w:pPr>
            <w:r>
              <w:rPr>
                <w:rFonts w:ascii="Times New Roman"/>
              </w:rPr>
              <w:t>270,27</w:t>
            </w:r>
          </w:p>
        </w:tc>
      </w:tr>
      <w:tr w:rsidR="00145717">
        <w:trPr>
          <w:trHeight w:val="1518"/>
        </w:trPr>
        <w:tc>
          <w:tcPr>
            <w:tcW w:w="1099" w:type="dxa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145717" w:rsidRDefault="00AC42D3">
            <w:pPr>
              <w:pStyle w:val="TableParagraph"/>
              <w:spacing w:before="1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1-022</w:t>
            </w:r>
          </w:p>
        </w:tc>
        <w:tc>
          <w:tcPr>
            <w:tcW w:w="3062" w:type="dxa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145717" w:rsidRDefault="00AC42D3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Vučenica</w:t>
            </w:r>
            <w:proofErr w:type="spellEnd"/>
          </w:p>
        </w:tc>
        <w:tc>
          <w:tcPr>
            <w:tcW w:w="1900" w:type="dxa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145717" w:rsidRDefault="00AC42D3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4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4590,</w:t>
            </w:r>
          </w:p>
          <w:p w:rsidR="00145717" w:rsidRDefault="00AC42D3">
            <w:pPr>
              <w:pStyle w:val="TableParagraph"/>
              <w:spacing w:before="1"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4591,</w:t>
            </w:r>
          </w:p>
          <w:p w:rsidR="00145717" w:rsidRDefault="00AC42D3">
            <w:pPr>
              <w:pStyle w:val="TableParagraph"/>
              <w:spacing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4592,</w:t>
            </w:r>
          </w:p>
          <w:p w:rsidR="00145717" w:rsidRDefault="00AC42D3">
            <w:pPr>
              <w:pStyle w:val="TableParagraph"/>
              <w:spacing w:before="2"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4593,</w:t>
            </w:r>
          </w:p>
          <w:p w:rsidR="00145717" w:rsidRDefault="00AC42D3">
            <w:pPr>
              <w:pStyle w:val="TableParagraph"/>
              <w:spacing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4594,</w:t>
            </w:r>
          </w:p>
          <w:p w:rsidR="00145717" w:rsidRDefault="00AC42D3">
            <w:pPr>
              <w:pStyle w:val="TableParagraph"/>
              <w:spacing w:line="24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4595,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4597</w:t>
            </w:r>
          </w:p>
        </w:tc>
        <w:tc>
          <w:tcPr>
            <w:tcW w:w="1360" w:type="dxa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145717" w:rsidRDefault="00AC42D3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145717" w:rsidRDefault="00AC42D3">
            <w:pPr>
              <w:pStyle w:val="TableParagraph"/>
              <w:spacing w:before="1"/>
              <w:ind w:left="114"/>
              <w:rPr>
                <w:rFonts w:ascii="Times New Roman"/>
              </w:rPr>
            </w:pPr>
            <w:r>
              <w:rPr>
                <w:rFonts w:ascii="Times New Roman"/>
              </w:rPr>
              <w:t>2.254,70</w:t>
            </w: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1-023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Vučenica</w:t>
            </w:r>
            <w:proofErr w:type="spellEnd"/>
            <w:r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odvojak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09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4581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3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212,25</w:t>
            </w:r>
          </w:p>
        </w:tc>
      </w:tr>
      <w:tr w:rsidR="00145717">
        <w:trPr>
          <w:trHeight w:val="3035"/>
        </w:trPr>
        <w:tc>
          <w:tcPr>
            <w:tcW w:w="1099" w:type="dxa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spacing w:before="3"/>
              <w:rPr>
                <w:rFonts w:ascii="Times New Roman"/>
                <w:b/>
                <w:sz w:val="24"/>
              </w:rPr>
            </w:pPr>
          </w:p>
          <w:p w:rsidR="00145717" w:rsidRDefault="00AC42D3">
            <w:pPr>
              <w:pStyle w:val="TableParagraph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1-024</w:t>
            </w:r>
          </w:p>
        </w:tc>
        <w:tc>
          <w:tcPr>
            <w:tcW w:w="3062" w:type="dxa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spacing w:before="3"/>
              <w:rPr>
                <w:rFonts w:ascii="Times New Roman"/>
                <w:b/>
                <w:sz w:val="24"/>
              </w:rPr>
            </w:pPr>
          </w:p>
          <w:p w:rsidR="00145717" w:rsidRDefault="00AC42D3">
            <w:pPr>
              <w:pStyle w:val="TableParagraph"/>
              <w:ind w:left="1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Beretišćak</w:t>
            </w:r>
            <w:proofErr w:type="spellEnd"/>
          </w:p>
        </w:tc>
        <w:tc>
          <w:tcPr>
            <w:tcW w:w="1900" w:type="dxa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spacing w:before="3"/>
              <w:rPr>
                <w:rFonts w:ascii="Times New Roman"/>
                <w:b/>
                <w:sz w:val="24"/>
              </w:rPr>
            </w:pPr>
          </w:p>
          <w:p w:rsidR="00145717" w:rsidRDefault="00AC42D3">
            <w:pPr>
              <w:pStyle w:val="TableParagraph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46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4562,</w:t>
            </w:r>
          </w:p>
          <w:p w:rsidR="00145717" w:rsidRDefault="00AC42D3">
            <w:pPr>
              <w:pStyle w:val="TableParagraph"/>
              <w:spacing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4563,</w:t>
            </w:r>
          </w:p>
          <w:p w:rsidR="00145717" w:rsidRDefault="00AC42D3">
            <w:pPr>
              <w:pStyle w:val="TableParagraph"/>
              <w:spacing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4564,</w:t>
            </w:r>
          </w:p>
          <w:p w:rsidR="00145717" w:rsidRDefault="00AC42D3">
            <w:pPr>
              <w:pStyle w:val="TableParagraph"/>
              <w:spacing w:before="1"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4598,</w:t>
            </w:r>
          </w:p>
          <w:p w:rsidR="00145717" w:rsidRDefault="00AC42D3">
            <w:pPr>
              <w:pStyle w:val="TableParagraph"/>
              <w:spacing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4599,</w:t>
            </w:r>
          </w:p>
          <w:p w:rsidR="00145717" w:rsidRDefault="00AC42D3">
            <w:pPr>
              <w:pStyle w:val="TableParagraph"/>
              <w:spacing w:before="2"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4600,</w:t>
            </w:r>
          </w:p>
          <w:p w:rsidR="00145717" w:rsidRDefault="00AC42D3">
            <w:pPr>
              <w:pStyle w:val="TableParagraph"/>
              <w:spacing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4602,</w:t>
            </w:r>
          </w:p>
          <w:p w:rsidR="00145717" w:rsidRDefault="00AC42D3">
            <w:pPr>
              <w:pStyle w:val="TableParagraph"/>
              <w:spacing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4603,</w:t>
            </w:r>
          </w:p>
          <w:p w:rsidR="00145717" w:rsidRDefault="00AC42D3">
            <w:pPr>
              <w:pStyle w:val="TableParagraph"/>
              <w:spacing w:before="1"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4604,</w:t>
            </w:r>
          </w:p>
          <w:p w:rsidR="00145717" w:rsidRDefault="00AC42D3">
            <w:pPr>
              <w:pStyle w:val="TableParagraph"/>
              <w:spacing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4605,</w:t>
            </w:r>
          </w:p>
          <w:p w:rsidR="00145717" w:rsidRDefault="00AC42D3">
            <w:pPr>
              <w:pStyle w:val="TableParagraph"/>
              <w:spacing w:before="1"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4606,</w:t>
            </w:r>
          </w:p>
          <w:p w:rsidR="00145717" w:rsidRDefault="00AC42D3">
            <w:pPr>
              <w:pStyle w:val="TableParagraph"/>
              <w:spacing w:line="240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4607,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4616</w:t>
            </w:r>
          </w:p>
        </w:tc>
        <w:tc>
          <w:tcPr>
            <w:tcW w:w="1360" w:type="dxa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spacing w:before="3"/>
              <w:rPr>
                <w:rFonts w:ascii="Times New Roman"/>
                <w:b/>
                <w:sz w:val="24"/>
              </w:rPr>
            </w:pPr>
          </w:p>
          <w:p w:rsidR="00145717" w:rsidRDefault="00AC42D3">
            <w:pPr>
              <w:pStyle w:val="TableParagraph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spacing w:before="3"/>
              <w:rPr>
                <w:rFonts w:ascii="Times New Roman"/>
                <w:b/>
                <w:sz w:val="24"/>
              </w:rPr>
            </w:pPr>
          </w:p>
          <w:p w:rsidR="00145717" w:rsidRDefault="00AC42D3">
            <w:pPr>
              <w:pStyle w:val="TableParagraph"/>
              <w:ind w:left="114"/>
              <w:rPr>
                <w:rFonts w:ascii="Times New Roman"/>
              </w:rPr>
            </w:pPr>
            <w:r>
              <w:rPr>
                <w:rFonts w:ascii="Times New Roman"/>
              </w:rPr>
              <w:t>5.083,97</w:t>
            </w:r>
          </w:p>
        </w:tc>
      </w:tr>
      <w:tr w:rsidR="00145717">
        <w:trPr>
          <w:trHeight w:val="254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1-025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1"/>
              <w:rPr>
                <w:rFonts w:ascii="Times New Roman"/>
              </w:rPr>
            </w:pPr>
            <w:r>
              <w:rPr>
                <w:rFonts w:ascii="Times New Roman"/>
              </w:rPr>
              <w:t>Vinogradska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ulica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4651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63,60</w:t>
            </w:r>
          </w:p>
        </w:tc>
      </w:tr>
      <w:tr w:rsidR="00145717">
        <w:trPr>
          <w:trHeight w:val="505"/>
        </w:trPr>
        <w:tc>
          <w:tcPr>
            <w:tcW w:w="1099" w:type="dxa"/>
          </w:tcPr>
          <w:p w:rsidR="00145717" w:rsidRDefault="00AC42D3">
            <w:pPr>
              <w:pStyle w:val="TableParagraph"/>
              <w:spacing w:before="118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1-026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4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Vinogradska ulica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put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prema</w:t>
            </w:r>
          </w:p>
          <w:p w:rsidR="00145717" w:rsidRDefault="00AC42D3">
            <w:pPr>
              <w:pStyle w:val="TableParagraph"/>
              <w:spacing w:before="1" w:line="240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Ledincu</w:t>
            </w:r>
            <w:proofErr w:type="spellEnd"/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before="118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before="118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4582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before="118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before="118"/>
              <w:ind w:left="114"/>
              <w:rPr>
                <w:rFonts w:ascii="Times New Roman"/>
              </w:rPr>
            </w:pPr>
            <w:r>
              <w:rPr>
                <w:rFonts w:ascii="Times New Roman"/>
              </w:rPr>
              <w:t>248,67</w:t>
            </w:r>
          </w:p>
        </w:tc>
      </w:tr>
      <w:tr w:rsidR="00145717">
        <w:trPr>
          <w:trHeight w:val="1012"/>
        </w:trPr>
        <w:tc>
          <w:tcPr>
            <w:tcW w:w="1099" w:type="dxa"/>
          </w:tcPr>
          <w:p w:rsidR="00145717" w:rsidRDefault="00145717">
            <w:pPr>
              <w:pStyle w:val="TableParagraph"/>
              <w:spacing w:before="2"/>
              <w:rPr>
                <w:rFonts w:ascii="Times New Roman"/>
                <w:b/>
                <w:sz w:val="32"/>
              </w:rPr>
            </w:pPr>
          </w:p>
          <w:p w:rsidR="00145717" w:rsidRDefault="00AC42D3">
            <w:pPr>
              <w:pStyle w:val="TableParagraph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1-027</w:t>
            </w:r>
          </w:p>
        </w:tc>
        <w:tc>
          <w:tcPr>
            <w:tcW w:w="3062" w:type="dxa"/>
          </w:tcPr>
          <w:p w:rsidR="00145717" w:rsidRDefault="00145717">
            <w:pPr>
              <w:pStyle w:val="TableParagraph"/>
              <w:spacing w:before="2"/>
              <w:rPr>
                <w:rFonts w:ascii="Times New Roman"/>
                <w:b/>
                <w:sz w:val="32"/>
              </w:rPr>
            </w:pPr>
          </w:p>
          <w:p w:rsidR="00145717" w:rsidRDefault="00AC42D3">
            <w:pPr>
              <w:pStyle w:val="TableParagraph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Pustika</w:t>
            </w:r>
            <w:proofErr w:type="spellEnd"/>
          </w:p>
        </w:tc>
        <w:tc>
          <w:tcPr>
            <w:tcW w:w="1900" w:type="dxa"/>
          </w:tcPr>
          <w:p w:rsidR="00145717" w:rsidRDefault="00145717">
            <w:pPr>
              <w:pStyle w:val="TableParagraph"/>
              <w:spacing w:before="2"/>
              <w:rPr>
                <w:rFonts w:ascii="Times New Roman"/>
                <w:b/>
                <w:sz w:val="32"/>
              </w:rPr>
            </w:pPr>
          </w:p>
          <w:p w:rsidR="00145717" w:rsidRDefault="00AC42D3">
            <w:pPr>
              <w:pStyle w:val="TableParagraph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4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4652,</w:t>
            </w:r>
          </w:p>
          <w:p w:rsidR="00145717" w:rsidRDefault="00AC42D3">
            <w:pPr>
              <w:pStyle w:val="TableParagraph"/>
              <w:spacing w:before="1"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4653,</w:t>
            </w:r>
          </w:p>
          <w:p w:rsidR="00145717" w:rsidRDefault="00AC42D3">
            <w:pPr>
              <w:pStyle w:val="TableParagraph"/>
              <w:spacing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4657,</w:t>
            </w:r>
          </w:p>
          <w:p w:rsidR="00145717" w:rsidRDefault="00AC42D3">
            <w:pPr>
              <w:pStyle w:val="TableParagraph"/>
              <w:spacing w:line="24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4658,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4659</w:t>
            </w:r>
          </w:p>
        </w:tc>
        <w:tc>
          <w:tcPr>
            <w:tcW w:w="1360" w:type="dxa"/>
          </w:tcPr>
          <w:p w:rsidR="00145717" w:rsidRDefault="00145717">
            <w:pPr>
              <w:pStyle w:val="TableParagraph"/>
              <w:spacing w:before="2"/>
              <w:rPr>
                <w:rFonts w:ascii="Times New Roman"/>
                <w:b/>
                <w:sz w:val="32"/>
              </w:rPr>
            </w:pPr>
          </w:p>
          <w:p w:rsidR="00145717" w:rsidRDefault="00AC42D3">
            <w:pPr>
              <w:pStyle w:val="TableParagraph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145717">
            <w:pPr>
              <w:pStyle w:val="TableParagraph"/>
              <w:spacing w:before="2"/>
              <w:rPr>
                <w:rFonts w:ascii="Times New Roman"/>
                <w:b/>
                <w:sz w:val="32"/>
              </w:rPr>
            </w:pPr>
          </w:p>
          <w:p w:rsidR="00145717" w:rsidRDefault="00AC42D3">
            <w:pPr>
              <w:pStyle w:val="TableParagraph"/>
              <w:ind w:left="114"/>
              <w:rPr>
                <w:rFonts w:ascii="Times New Roman"/>
              </w:rPr>
            </w:pPr>
            <w:r>
              <w:rPr>
                <w:rFonts w:ascii="Times New Roman"/>
              </w:rPr>
              <w:t>1.789,48</w:t>
            </w:r>
          </w:p>
        </w:tc>
      </w:tr>
    </w:tbl>
    <w:p w:rsidR="00145717" w:rsidRDefault="00145717">
      <w:pPr>
        <w:sectPr w:rsidR="00145717">
          <w:headerReference w:type="default" r:id="rId68"/>
          <w:footerReference w:type="default" r:id="rId69"/>
          <w:pgSz w:w="11910" w:h="16840"/>
          <w:pgMar w:top="1400" w:right="62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3062"/>
        <w:gridCol w:w="1900"/>
        <w:gridCol w:w="1235"/>
        <w:gridCol w:w="1360"/>
        <w:gridCol w:w="1000"/>
      </w:tblGrid>
      <w:tr w:rsidR="00145717">
        <w:trPr>
          <w:trHeight w:val="253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1-028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Pustika</w:t>
            </w:r>
            <w:proofErr w:type="spellEnd"/>
            <w:r>
              <w:rPr>
                <w:rFonts w:ascii="Times New Roman"/>
              </w:rPr>
              <w:t xml:space="preserve"> -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odvojak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Vinogradske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4656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388,55</w:t>
            </w:r>
          </w:p>
        </w:tc>
      </w:tr>
      <w:tr w:rsidR="00145717">
        <w:trPr>
          <w:trHeight w:val="254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1-029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Slugovine</w:t>
            </w:r>
            <w:proofErr w:type="spellEnd"/>
            <w:r>
              <w:rPr>
                <w:rFonts w:ascii="Times New Roman"/>
              </w:rPr>
              <w:t xml:space="preserve"> 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krak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1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4681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211,08</w:t>
            </w: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1-030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Slugovine</w:t>
            </w:r>
            <w:proofErr w:type="spellEnd"/>
            <w:r>
              <w:rPr>
                <w:rFonts w:ascii="Times New Roman"/>
              </w:rPr>
              <w:t xml:space="preserve"> 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krak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2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4682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2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768,48</w:t>
            </w:r>
          </w:p>
        </w:tc>
      </w:tr>
      <w:tr w:rsidR="00145717">
        <w:trPr>
          <w:trHeight w:val="506"/>
        </w:trPr>
        <w:tc>
          <w:tcPr>
            <w:tcW w:w="1099" w:type="dxa"/>
          </w:tcPr>
          <w:p w:rsidR="00145717" w:rsidRDefault="00AC42D3">
            <w:pPr>
              <w:pStyle w:val="TableParagraph"/>
              <w:spacing w:before="118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1-031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before="118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Lovrešćak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krak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before="118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4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4674,</w:t>
            </w:r>
          </w:p>
          <w:p w:rsidR="00145717" w:rsidRDefault="00AC42D3">
            <w:pPr>
              <w:pStyle w:val="TableParagraph"/>
              <w:spacing w:before="1" w:line="240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4676,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4677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before="118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before="118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825,50</w:t>
            </w:r>
          </w:p>
        </w:tc>
      </w:tr>
      <w:tr w:rsidR="00145717">
        <w:trPr>
          <w:trHeight w:val="253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1-032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Lovrešćak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krak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4673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158,74</w:t>
            </w:r>
          </w:p>
        </w:tc>
      </w:tr>
      <w:tr w:rsidR="00145717">
        <w:trPr>
          <w:trHeight w:val="758"/>
        </w:trPr>
        <w:tc>
          <w:tcPr>
            <w:tcW w:w="1099" w:type="dxa"/>
          </w:tcPr>
          <w:p w:rsidR="00145717" w:rsidRDefault="00145717"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 w:rsidR="00145717" w:rsidRDefault="00AC42D3">
            <w:pPr>
              <w:pStyle w:val="TableParagraph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1-033</w:t>
            </w:r>
          </w:p>
        </w:tc>
        <w:tc>
          <w:tcPr>
            <w:tcW w:w="3062" w:type="dxa"/>
          </w:tcPr>
          <w:p w:rsidR="00145717" w:rsidRDefault="00145717"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 w:rsidR="00145717" w:rsidRDefault="00AC42D3">
            <w:pPr>
              <w:pStyle w:val="TableParagraph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Cirkvišće</w:t>
            </w:r>
            <w:proofErr w:type="spellEnd"/>
          </w:p>
        </w:tc>
        <w:tc>
          <w:tcPr>
            <w:tcW w:w="1900" w:type="dxa"/>
          </w:tcPr>
          <w:p w:rsidR="00145717" w:rsidRDefault="00145717"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 w:rsidR="00145717" w:rsidRDefault="00AC42D3">
            <w:pPr>
              <w:pStyle w:val="TableParagraph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4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4618,</w:t>
            </w:r>
          </w:p>
          <w:p w:rsidR="00145717" w:rsidRDefault="00AC42D3">
            <w:pPr>
              <w:pStyle w:val="TableParagraph"/>
              <w:spacing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4619,</w:t>
            </w:r>
          </w:p>
          <w:p w:rsidR="00145717" w:rsidRDefault="00AC42D3">
            <w:pPr>
              <w:pStyle w:val="TableParagraph"/>
              <w:spacing w:before="1" w:line="240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4620,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4623</w:t>
            </w:r>
          </w:p>
        </w:tc>
        <w:tc>
          <w:tcPr>
            <w:tcW w:w="1360" w:type="dxa"/>
          </w:tcPr>
          <w:p w:rsidR="00145717" w:rsidRDefault="00145717"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 w:rsidR="00145717" w:rsidRDefault="00AC42D3">
            <w:pPr>
              <w:pStyle w:val="TableParagraph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145717"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 w:rsidR="00145717" w:rsidRDefault="00AC42D3">
            <w:pPr>
              <w:pStyle w:val="TableParagraph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1.381,12</w:t>
            </w:r>
          </w:p>
        </w:tc>
      </w:tr>
      <w:tr w:rsidR="00145717">
        <w:trPr>
          <w:trHeight w:val="1770"/>
        </w:trPr>
        <w:tc>
          <w:tcPr>
            <w:tcW w:w="1099" w:type="dxa"/>
            <w:vMerge w:val="restart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AC42D3">
            <w:pPr>
              <w:pStyle w:val="TableParagraph"/>
              <w:spacing w:before="181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1-034</w:t>
            </w:r>
          </w:p>
        </w:tc>
        <w:tc>
          <w:tcPr>
            <w:tcW w:w="3062" w:type="dxa"/>
            <w:vMerge w:val="restart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AC42D3">
            <w:pPr>
              <w:pStyle w:val="TableParagraph"/>
              <w:spacing w:before="181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Korenjak</w:t>
            </w:r>
            <w:proofErr w:type="spellEnd"/>
            <w:r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Kočevec</w:t>
            </w:r>
            <w:proofErr w:type="spellEnd"/>
          </w:p>
        </w:tc>
        <w:tc>
          <w:tcPr>
            <w:tcW w:w="1900" w:type="dxa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AC42D3">
            <w:pPr>
              <w:pStyle w:val="TableParagraph"/>
              <w:spacing w:before="197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4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4646/2,</w:t>
            </w:r>
          </w:p>
          <w:p w:rsidR="00145717" w:rsidRDefault="00AC42D3">
            <w:pPr>
              <w:pStyle w:val="TableParagraph"/>
              <w:spacing w:before="1"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4624,</w:t>
            </w:r>
          </w:p>
          <w:p w:rsidR="00145717" w:rsidRDefault="00AC42D3">
            <w:pPr>
              <w:pStyle w:val="TableParagraph"/>
              <w:spacing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4647,</w:t>
            </w:r>
          </w:p>
          <w:p w:rsidR="00145717" w:rsidRDefault="00AC42D3">
            <w:pPr>
              <w:pStyle w:val="TableParagraph"/>
              <w:spacing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4648,</w:t>
            </w:r>
          </w:p>
          <w:p w:rsidR="00145717" w:rsidRDefault="00AC42D3">
            <w:pPr>
              <w:pStyle w:val="TableParagraph"/>
              <w:spacing w:before="2"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4621,4642,</w:t>
            </w:r>
          </w:p>
          <w:p w:rsidR="00145717" w:rsidRDefault="00AC42D3">
            <w:pPr>
              <w:pStyle w:val="TableParagraph"/>
              <w:spacing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4643,</w:t>
            </w:r>
          </w:p>
          <w:p w:rsidR="00145717" w:rsidRDefault="00AC42D3">
            <w:pPr>
              <w:pStyle w:val="TableParagraph"/>
              <w:spacing w:before="1" w:line="240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4644,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4625</w:t>
            </w:r>
          </w:p>
        </w:tc>
        <w:tc>
          <w:tcPr>
            <w:tcW w:w="1360" w:type="dxa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AC42D3">
            <w:pPr>
              <w:pStyle w:val="TableParagraph"/>
              <w:spacing w:before="197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  <w:vMerge w:val="restart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AC42D3">
            <w:pPr>
              <w:pStyle w:val="TableParagraph"/>
              <w:spacing w:before="181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5.108,00</w:t>
            </w:r>
          </w:p>
        </w:tc>
      </w:tr>
      <w:tr w:rsidR="00145717">
        <w:trPr>
          <w:trHeight w:val="505"/>
        </w:trPr>
        <w:tc>
          <w:tcPr>
            <w:tcW w:w="1099" w:type="dxa"/>
            <w:vMerge/>
            <w:tcBorders>
              <w:top w:val="nil"/>
            </w:tcBorders>
          </w:tcPr>
          <w:p w:rsidR="00145717" w:rsidRDefault="00145717"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 w:rsidR="00145717" w:rsidRDefault="00145717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before="118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4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5393,</w:t>
            </w:r>
          </w:p>
          <w:p w:rsidR="00145717" w:rsidRDefault="00AC42D3">
            <w:pPr>
              <w:pStyle w:val="TableParagraph"/>
              <w:spacing w:before="1" w:line="240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5394,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5477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before="118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:rsidR="00145717" w:rsidRDefault="00145717">
            <w:pPr>
              <w:rPr>
                <w:sz w:val="2"/>
                <w:szCs w:val="2"/>
              </w:rPr>
            </w:pPr>
          </w:p>
        </w:tc>
      </w:tr>
      <w:tr w:rsidR="00145717">
        <w:trPr>
          <w:trHeight w:val="254"/>
        </w:trPr>
        <w:tc>
          <w:tcPr>
            <w:tcW w:w="1099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2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2-001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Kalnička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ulica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Krušljevec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4580,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4579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2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548,08</w:t>
            </w:r>
          </w:p>
        </w:tc>
      </w:tr>
      <w:tr w:rsidR="00145717">
        <w:trPr>
          <w:trHeight w:val="254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2-002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Željeznička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ulica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odvojak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Krušljevec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4576/1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568,89</w:t>
            </w: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2-003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Željeznička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ulica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odvojak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Krušljevec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4627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2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91,19</w:t>
            </w:r>
          </w:p>
        </w:tc>
      </w:tr>
      <w:tr w:rsidR="00145717">
        <w:trPr>
          <w:trHeight w:val="254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2-004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Željeznička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ulica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odvojak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Krušljevec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4640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51,33</w:t>
            </w:r>
          </w:p>
        </w:tc>
      </w:tr>
      <w:tr w:rsidR="00145717">
        <w:trPr>
          <w:trHeight w:val="254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2-005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Željeznička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ulica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odvojak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Krušljevec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4641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127,76</w:t>
            </w: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2-006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Željeznička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ulica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odvojak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Krušljevec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4645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2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105,60</w:t>
            </w:r>
          </w:p>
        </w:tc>
      </w:tr>
      <w:tr w:rsidR="00145717">
        <w:trPr>
          <w:trHeight w:val="254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2-007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Vinogradska ulica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Krušljevec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4637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352,55</w:t>
            </w: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2-008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Krč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Krušljevec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4634,4636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2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837,10</w:t>
            </w:r>
          </w:p>
        </w:tc>
      </w:tr>
      <w:tr w:rsidR="00145717">
        <w:trPr>
          <w:trHeight w:val="253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2-009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Čarinec</w:t>
            </w:r>
            <w:proofErr w:type="spellEnd"/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Krušljevec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4633,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4638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1.545,65</w:t>
            </w: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2-010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Čarinec</w:t>
            </w:r>
            <w:proofErr w:type="spellEnd"/>
            <w:r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krak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Krušljevec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4635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5717">
        <w:trPr>
          <w:trHeight w:val="506"/>
        </w:trPr>
        <w:tc>
          <w:tcPr>
            <w:tcW w:w="1099" w:type="dxa"/>
          </w:tcPr>
          <w:p w:rsidR="00145717" w:rsidRDefault="00AC42D3">
            <w:pPr>
              <w:pStyle w:val="TableParagraph"/>
              <w:spacing w:before="118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2-011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before="118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Slugovine</w:t>
            </w:r>
            <w:proofErr w:type="spellEnd"/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before="118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Krušljevec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46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4578,</w:t>
            </w:r>
          </w:p>
          <w:p w:rsidR="00145717" w:rsidRDefault="00AC42D3">
            <w:pPr>
              <w:pStyle w:val="TableParagraph"/>
              <w:spacing w:line="240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4630,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4632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before="118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before="118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1.487,68</w:t>
            </w:r>
          </w:p>
        </w:tc>
      </w:tr>
      <w:tr w:rsidR="00145717">
        <w:trPr>
          <w:trHeight w:val="253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2-012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Zaseok</w:t>
            </w:r>
            <w:r>
              <w:rPr>
                <w:rFonts w:asci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/>
              </w:rPr>
              <w:t>Conari</w:t>
            </w:r>
            <w:proofErr w:type="spellEnd"/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Krušljevec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4629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388,45</w:t>
            </w:r>
          </w:p>
        </w:tc>
      </w:tr>
      <w:tr w:rsidR="00145717">
        <w:trPr>
          <w:trHeight w:val="378"/>
        </w:trPr>
        <w:tc>
          <w:tcPr>
            <w:tcW w:w="1099" w:type="dxa"/>
            <w:vMerge w:val="restart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spacing w:before="7"/>
              <w:rPr>
                <w:rFonts w:ascii="Times New Roman"/>
                <w:b/>
                <w:sz w:val="32"/>
              </w:rPr>
            </w:pPr>
          </w:p>
          <w:p w:rsidR="00145717" w:rsidRDefault="00AC42D3">
            <w:pPr>
              <w:pStyle w:val="TableParagraph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2-013</w:t>
            </w:r>
          </w:p>
        </w:tc>
        <w:tc>
          <w:tcPr>
            <w:tcW w:w="3062" w:type="dxa"/>
            <w:vMerge w:val="restart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spacing w:before="7"/>
              <w:rPr>
                <w:rFonts w:ascii="Times New Roman"/>
                <w:b/>
                <w:sz w:val="32"/>
              </w:rPr>
            </w:pPr>
          </w:p>
          <w:p w:rsidR="00145717" w:rsidRDefault="00AC42D3">
            <w:pPr>
              <w:pStyle w:val="TableParagraph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Kozlovec</w:t>
            </w:r>
            <w:proofErr w:type="spellEnd"/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before="53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Krušljevec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before="53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4626,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2990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before="53"/>
              <w:ind w:left="11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Beletinec</w:t>
            </w:r>
            <w:proofErr w:type="spellEnd"/>
          </w:p>
        </w:tc>
        <w:tc>
          <w:tcPr>
            <w:tcW w:w="1000" w:type="dxa"/>
            <w:vMerge w:val="restart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spacing w:before="7"/>
              <w:rPr>
                <w:rFonts w:ascii="Times New Roman"/>
                <w:b/>
                <w:sz w:val="32"/>
              </w:rPr>
            </w:pPr>
          </w:p>
          <w:p w:rsidR="00145717" w:rsidRDefault="00AC42D3">
            <w:pPr>
              <w:pStyle w:val="TableParagraph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3.351,85</w:t>
            </w:r>
          </w:p>
        </w:tc>
      </w:tr>
      <w:tr w:rsidR="00145717">
        <w:trPr>
          <w:trHeight w:val="1264"/>
        </w:trPr>
        <w:tc>
          <w:tcPr>
            <w:tcW w:w="1099" w:type="dxa"/>
            <w:vMerge/>
            <w:tcBorders>
              <w:top w:val="nil"/>
            </w:tcBorders>
          </w:tcPr>
          <w:p w:rsidR="00145717" w:rsidRDefault="00145717"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 w:rsidR="00145717" w:rsidRDefault="00145717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145717" w:rsidRDefault="00AC42D3">
            <w:pPr>
              <w:pStyle w:val="TableParagraph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Žigrovec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4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5352/2,</w:t>
            </w:r>
          </w:p>
          <w:p w:rsidR="00145717" w:rsidRDefault="00AC42D3">
            <w:pPr>
              <w:pStyle w:val="TableParagraph"/>
              <w:spacing w:before="1"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5480,</w:t>
            </w:r>
          </w:p>
          <w:p w:rsidR="00145717" w:rsidRDefault="00AC42D3">
            <w:pPr>
              <w:pStyle w:val="TableParagraph"/>
              <w:spacing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5481,</w:t>
            </w:r>
          </w:p>
          <w:p w:rsidR="00145717" w:rsidRDefault="00AC42D3">
            <w:pPr>
              <w:pStyle w:val="TableParagraph"/>
              <w:spacing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5482,</w:t>
            </w:r>
          </w:p>
          <w:p w:rsidR="00145717" w:rsidRDefault="00AC42D3">
            <w:pPr>
              <w:pStyle w:val="TableParagraph"/>
              <w:spacing w:before="2" w:line="240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5483,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5485</w:t>
            </w:r>
          </w:p>
        </w:tc>
        <w:tc>
          <w:tcPr>
            <w:tcW w:w="1360" w:type="dxa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145717" w:rsidRDefault="00AC42D3">
            <w:pPr>
              <w:pStyle w:val="TableParagraph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:rsidR="00145717" w:rsidRDefault="00145717">
            <w:pPr>
              <w:rPr>
                <w:sz w:val="2"/>
                <w:szCs w:val="2"/>
              </w:rPr>
            </w:pPr>
          </w:p>
        </w:tc>
      </w:tr>
      <w:tr w:rsidR="00145717">
        <w:trPr>
          <w:trHeight w:val="1012"/>
        </w:trPr>
        <w:tc>
          <w:tcPr>
            <w:tcW w:w="1099" w:type="dxa"/>
            <w:vMerge/>
            <w:tcBorders>
              <w:top w:val="nil"/>
            </w:tcBorders>
          </w:tcPr>
          <w:p w:rsidR="00145717" w:rsidRDefault="00145717"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 w:rsidR="00145717" w:rsidRDefault="00145717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:rsidR="00145717" w:rsidRDefault="00145717">
            <w:pPr>
              <w:pStyle w:val="TableParagraph"/>
              <w:spacing w:before="4"/>
              <w:rPr>
                <w:rFonts w:ascii="Times New Roman"/>
                <w:b/>
                <w:sz w:val="32"/>
              </w:rPr>
            </w:pPr>
          </w:p>
          <w:p w:rsidR="00145717" w:rsidRDefault="00AC42D3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Seketin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4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5484,</w:t>
            </w:r>
          </w:p>
          <w:p w:rsidR="00145717" w:rsidRDefault="00AC42D3">
            <w:pPr>
              <w:pStyle w:val="TableParagraph"/>
              <w:spacing w:before="1"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5486,</w:t>
            </w:r>
          </w:p>
          <w:p w:rsidR="00145717" w:rsidRDefault="00AC42D3">
            <w:pPr>
              <w:pStyle w:val="TableParagraph"/>
              <w:spacing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5487,</w:t>
            </w:r>
          </w:p>
          <w:p w:rsidR="00145717" w:rsidRDefault="00AC42D3">
            <w:pPr>
              <w:pStyle w:val="TableParagraph"/>
              <w:spacing w:before="2" w:line="240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5491,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5492</w:t>
            </w:r>
          </w:p>
        </w:tc>
        <w:tc>
          <w:tcPr>
            <w:tcW w:w="1360" w:type="dxa"/>
          </w:tcPr>
          <w:p w:rsidR="00145717" w:rsidRDefault="00145717">
            <w:pPr>
              <w:pStyle w:val="TableParagraph"/>
              <w:spacing w:before="4"/>
              <w:rPr>
                <w:rFonts w:ascii="Times New Roman"/>
                <w:b/>
                <w:sz w:val="32"/>
              </w:rPr>
            </w:pPr>
          </w:p>
          <w:p w:rsidR="00145717" w:rsidRDefault="00AC42D3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:rsidR="00145717" w:rsidRDefault="00145717">
            <w:pPr>
              <w:rPr>
                <w:sz w:val="2"/>
                <w:szCs w:val="2"/>
              </w:rPr>
            </w:pPr>
          </w:p>
        </w:tc>
      </w:tr>
      <w:tr w:rsidR="00145717">
        <w:trPr>
          <w:trHeight w:val="253"/>
        </w:trPr>
        <w:tc>
          <w:tcPr>
            <w:tcW w:w="1099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2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3-001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Školska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ulica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5376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2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432,72</w:t>
            </w:r>
          </w:p>
        </w:tc>
      </w:tr>
      <w:tr w:rsidR="00145717">
        <w:trPr>
          <w:trHeight w:val="254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3-002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Gustava Krkleca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5377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261,42</w:t>
            </w: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3-003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Trg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Josipa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Godrijana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5378/1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2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42,26</w:t>
            </w:r>
          </w:p>
        </w:tc>
      </w:tr>
      <w:tr w:rsidR="00145717">
        <w:trPr>
          <w:trHeight w:val="505"/>
        </w:trPr>
        <w:tc>
          <w:tcPr>
            <w:tcW w:w="1099" w:type="dxa"/>
          </w:tcPr>
          <w:p w:rsidR="00145717" w:rsidRDefault="00AC42D3">
            <w:pPr>
              <w:pStyle w:val="TableParagraph"/>
              <w:spacing w:before="118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3-004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before="118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Matije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Gupca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before="118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46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5378/2,</w:t>
            </w:r>
          </w:p>
          <w:p w:rsidR="00145717" w:rsidRDefault="00AC42D3">
            <w:pPr>
              <w:pStyle w:val="TableParagraph"/>
              <w:spacing w:line="240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5379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before="118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before="118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400,90</w:t>
            </w:r>
          </w:p>
        </w:tc>
      </w:tr>
      <w:tr w:rsidR="00145717">
        <w:trPr>
          <w:trHeight w:val="254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3-005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Ivana </w:t>
            </w:r>
            <w:proofErr w:type="spellStart"/>
            <w:r>
              <w:rPr>
                <w:rFonts w:ascii="Times New Roman"/>
              </w:rPr>
              <w:t>Stankusa</w:t>
            </w:r>
            <w:proofErr w:type="spellEnd"/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5380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210,42</w:t>
            </w:r>
          </w:p>
        </w:tc>
      </w:tr>
      <w:tr w:rsidR="00145717">
        <w:trPr>
          <w:trHeight w:val="505"/>
        </w:trPr>
        <w:tc>
          <w:tcPr>
            <w:tcW w:w="1099" w:type="dxa"/>
          </w:tcPr>
          <w:p w:rsidR="00145717" w:rsidRDefault="00AC42D3">
            <w:pPr>
              <w:pStyle w:val="TableParagraph"/>
              <w:spacing w:before="118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3-006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before="118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Vilima </w:t>
            </w:r>
            <w:proofErr w:type="spellStart"/>
            <w:r>
              <w:rPr>
                <w:rFonts w:ascii="Times New Roman"/>
              </w:rPr>
              <w:t>Cecelje</w:t>
            </w:r>
            <w:proofErr w:type="spellEnd"/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before="118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4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5382,</w:t>
            </w:r>
          </w:p>
          <w:p w:rsidR="00145717" w:rsidRDefault="00AC42D3">
            <w:pPr>
              <w:pStyle w:val="TableParagraph"/>
              <w:spacing w:line="24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5383,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5384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before="118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before="118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1.772,85</w:t>
            </w: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3-007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Kružna ulica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5387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2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307,15</w:t>
            </w:r>
          </w:p>
        </w:tc>
      </w:tr>
      <w:tr w:rsidR="00145717">
        <w:trPr>
          <w:trHeight w:val="253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3-008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Augustina </w:t>
            </w:r>
            <w:proofErr w:type="spellStart"/>
            <w:r>
              <w:rPr>
                <w:rFonts w:ascii="Times New Roman"/>
              </w:rPr>
              <w:t>Korpara</w:t>
            </w:r>
            <w:proofErr w:type="spellEnd"/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5374,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346,72</w:t>
            </w:r>
          </w:p>
        </w:tc>
      </w:tr>
    </w:tbl>
    <w:p w:rsidR="00145717" w:rsidRDefault="00145717">
      <w:pPr>
        <w:spacing w:line="234" w:lineRule="exact"/>
        <w:sectPr w:rsidR="00145717">
          <w:headerReference w:type="default" r:id="rId70"/>
          <w:footerReference w:type="default" r:id="rId71"/>
          <w:pgSz w:w="11910" w:h="16840"/>
          <w:pgMar w:top="1400" w:right="62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3062"/>
        <w:gridCol w:w="1900"/>
        <w:gridCol w:w="1235"/>
        <w:gridCol w:w="1360"/>
        <w:gridCol w:w="1000"/>
      </w:tblGrid>
      <w:tr w:rsidR="00145717">
        <w:trPr>
          <w:trHeight w:val="254"/>
        </w:trPr>
        <w:tc>
          <w:tcPr>
            <w:tcW w:w="1099" w:type="dxa"/>
            <w:tcBorders>
              <w:top w:val="nil"/>
            </w:tcBorders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top w:val="nil"/>
            </w:tcBorders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  <w:tcBorders>
              <w:top w:val="nil"/>
            </w:tcBorders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5375,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5465</w:t>
            </w:r>
          </w:p>
        </w:tc>
        <w:tc>
          <w:tcPr>
            <w:tcW w:w="1360" w:type="dxa"/>
            <w:tcBorders>
              <w:top w:val="nil"/>
            </w:tcBorders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3-009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Tina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Ujevića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5386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2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373,26</w:t>
            </w:r>
          </w:p>
        </w:tc>
      </w:tr>
      <w:tr w:rsidR="00145717">
        <w:trPr>
          <w:trHeight w:val="253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3-010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Vodovodna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ulica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5373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202,23</w:t>
            </w:r>
          </w:p>
        </w:tc>
      </w:tr>
      <w:tr w:rsidR="00145717">
        <w:trPr>
          <w:trHeight w:val="254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3-011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Vladimira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Nazora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Žigrovec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5372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350,00</w:t>
            </w: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3-012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Ljudevita Gaja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5388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2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679,50</w:t>
            </w:r>
          </w:p>
        </w:tc>
      </w:tr>
      <w:tr w:rsidR="00145717">
        <w:trPr>
          <w:trHeight w:val="760"/>
        </w:trPr>
        <w:tc>
          <w:tcPr>
            <w:tcW w:w="1099" w:type="dxa"/>
          </w:tcPr>
          <w:p w:rsidR="00145717" w:rsidRDefault="00145717"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 w:rsidR="00145717" w:rsidRDefault="00AC42D3">
            <w:pPr>
              <w:pStyle w:val="TableParagraph"/>
              <w:spacing w:before="1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3-013</w:t>
            </w:r>
          </w:p>
        </w:tc>
        <w:tc>
          <w:tcPr>
            <w:tcW w:w="3062" w:type="dxa"/>
          </w:tcPr>
          <w:p w:rsidR="00145717" w:rsidRDefault="00145717"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 w:rsidR="00145717" w:rsidRDefault="00AC42D3">
            <w:pPr>
              <w:pStyle w:val="TableParagraph"/>
              <w:spacing w:before="1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Prežburg</w:t>
            </w:r>
            <w:proofErr w:type="spellEnd"/>
          </w:p>
        </w:tc>
        <w:tc>
          <w:tcPr>
            <w:tcW w:w="1900" w:type="dxa"/>
          </w:tcPr>
          <w:p w:rsidR="00145717" w:rsidRDefault="00145717"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 w:rsidR="00145717" w:rsidRDefault="00AC42D3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9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5389,</w:t>
            </w:r>
          </w:p>
          <w:p w:rsidR="00145717" w:rsidRDefault="00AC42D3">
            <w:pPr>
              <w:pStyle w:val="TableParagraph"/>
              <w:spacing w:before="1"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5390,</w:t>
            </w:r>
          </w:p>
          <w:p w:rsidR="00145717" w:rsidRDefault="00AC42D3">
            <w:pPr>
              <w:pStyle w:val="TableParagraph"/>
              <w:spacing w:line="247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5391,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5468</w:t>
            </w:r>
          </w:p>
        </w:tc>
        <w:tc>
          <w:tcPr>
            <w:tcW w:w="1360" w:type="dxa"/>
          </w:tcPr>
          <w:p w:rsidR="00145717" w:rsidRDefault="00145717"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 w:rsidR="00145717" w:rsidRDefault="00AC42D3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145717"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 w:rsidR="00145717" w:rsidRDefault="00AC42D3">
            <w:pPr>
              <w:pStyle w:val="TableParagraph"/>
              <w:spacing w:before="1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670,00</w:t>
            </w: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3-014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bana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Jelačića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5371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2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100,00</w:t>
            </w:r>
          </w:p>
        </w:tc>
      </w:tr>
      <w:tr w:rsidR="00145717">
        <w:trPr>
          <w:trHeight w:val="253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3-015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Vinogradska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odvojak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1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5392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96,25</w:t>
            </w: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3-016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Vinogradska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odvojak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2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2890/1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2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20,00</w:t>
            </w:r>
          </w:p>
        </w:tc>
      </w:tr>
      <w:tr w:rsidR="00145717">
        <w:trPr>
          <w:trHeight w:val="253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3-017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Vinogradska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odvojak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3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5459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16,50</w:t>
            </w: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3-018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Vinogradska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odvojak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4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5472,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5473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2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668,80</w:t>
            </w:r>
          </w:p>
        </w:tc>
      </w:tr>
      <w:tr w:rsidR="00145717">
        <w:trPr>
          <w:trHeight w:val="254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3-019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Vinogradska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odvojak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5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5474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162,80</w:t>
            </w:r>
          </w:p>
        </w:tc>
      </w:tr>
      <w:tr w:rsidR="00145717">
        <w:trPr>
          <w:trHeight w:val="253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3-020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Vinogradska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odvojak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6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5475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170,00</w:t>
            </w: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3-021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Aleja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Hrvatskih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branitelja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5410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2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619,83</w:t>
            </w:r>
          </w:p>
        </w:tc>
      </w:tr>
      <w:tr w:rsidR="00145717">
        <w:trPr>
          <w:trHeight w:val="757"/>
        </w:trPr>
        <w:tc>
          <w:tcPr>
            <w:tcW w:w="1099" w:type="dxa"/>
          </w:tcPr>
          <w:p w:rsidR="00145717" w:rsidRDefault="00145717"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 w:rsidR="00145717" w:rsidRDefault="00AC42D3">
            <w:pPr>
              <w:pStyle w:val="TableParagraph"/>
              <w:spacing w:before="1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3-022</w:t>
            </w:r>
          </w:p>
        </w:tc>
        <w:tc>
          <w:tcPr>
            <w:tcW w:w="3062" w:type="dxa"/>
          </w:tcPr>
          <w:p w:rsidR="00145717" w:rsidRDefault="00145717"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 w:rsidR="00145717" w:rsidRDefault="00AC42D3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Pri Lugu</w:t>
            </w:r>
          </w:p>
        </w:tc>
        <w:tc>
          <w:tcPr>
            <w:tcW w:w="1900" w:type="dxa"/>
          </w:tcPr>
          <w:p w:rsidR="00145717" w:rsidRDefault="00145717"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 w:rsidR="00145717" w:rsidRDefault="00AC42D3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9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5411/1,</w:t>
            </w:r>
          </w:p>
          <w:p w:rsidR="00145717" w:rsidRDefault="00AC42D3">
            <w:pPr>
              <w:pStyle w:val="TableParagraph"/>
              <w:spacing w:before="1"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5411/2,</w:t>
            </w:r>
          </w:p>
          <w:p w:rsidR="00145717" w:rsidRDefault="00AC42D3">
            <w:pPr>
              <w:pStyle w:val="TableParagraph"/>
              <w:spacing w:line="245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5412</w:t>
            </w:r>
          </w:p>
        </w:tc>
        <w:tc>
          <w:tcPr>
            <w:tcW w:w="1360" w:type="dxa"/>
          </w:tcPr>
          <w:p w:rsidR="00145717" w:rsidRDefault="00145717"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 w:rsidR="00145717" w:rsidRDefault="00AC42D3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145717"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 w:rsidR="00145717" w:rsidRDefault="00AC42D3">
            <w:pPr>
              <w:pStyle w:val="TableParagraph"/>
              <w:spacing w:before="1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770,55</w:t>
            </w:r>
          </w:p>
        </w:tc>
      </w:tr>
      <w:tr w:rsidR="00145717">
        <w:trPr>
          <w:trHeight w:val="254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3-023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Pri Lugu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5413,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5414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824,93</w:t>
            </w:r>
          </w:p>
        </w:tc>
      </w:tr>
      <w:tr w:rsidR="00145717">
        <w:trPr>
          <w:trHeight w:val="253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3-024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Čretu</w:t>
            </w:r>
            <w:proofErr w:type="spellEnd"/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5416,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5417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1.017,05</w:t>
            </w:r>
          </w:p>
        </w:tc>
      </w:tr>
      <w:tr w:rsidR="00145717">
        <w:trPr>
          <w:trHeight w:val="758"/>
        </w:trPr>
        <w:tc>
          <w:tcPr>
            <w:tcW w:w="1099" w:type="dxa"/>
          </w:tcPr>
          <w:p w:rsidR="00145717" w:rsidRDefault="00145717"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 w:rsidR="00145717" w:rsidRDefault="00AC42D3">
            <w:pPr>
              <w:pStyle w:val="TableParagraph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3-025</w:t>
            </w:r>
          </w:p>
        </w:tc>
        <w:tc>
          <w:tcPr>
            <w:tcW w:w="3062" w:type="dxa"/>
          </w:tcPr>
          <w:p w:rsidR="00145717" w:rsidRDefault="00145717"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 w:rsidR="00145717" w:rsidRDefault="00AC42D3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/>
              </w:rPr>
              <w:t>Kostenjevec</w:t>
            </w:r>
            <w:proofErr w:type="spellEnd"/>
          </w:p>
        </w:tc>
        <w:tc>
          <w:tcPr>
            <w:tcW w:w="1900" w:type="dxa"/>
          </w:tcPr>
          <w:p w:rsidR="00145717" w:rsidRDefault="00145717"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 w:rsidR="00145717" w:rsidRDefault="00AC42D3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9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5385/1,</w:t>
            </w:r>
          </w:p>
          <w:p w:rsidR="00145717" w:rsidRDefault="00AC42D3">
            <w:pPr>
              <w:pStyle w:val="TableParagraph"/>
              <w:spacing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5385/2,</w:t>
            </w:r>
          </w:p>
          <w:p w:rsidR="00145717" w:rsidRDefault="00AC42D3">
            <w:pPr>
              <w:pStyle w:val="TableParagraph"/>
              <w:spacing w:before="1" w:line="245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5460,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5463</w:t>
            </w:r>
          </w:p>
        </w:tc>
        <w:tc>
          <w:tcPr>
            <w:tcW w:w="1360" w:type="dxa"/>
          </w:tcPr>
          <w:p w:rsidR="00145717" w:rsidRDefault="00145717"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 w:rsidR="00145717" w:rsidRDefault="00AC42D3">
            <w:pPr>
              <w:pStyle w:val="TableParagraph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145717"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 w:rsidR="00145717" w:rsidRDefault="00AC42D3">
            <w:pPr>
              <w:pStyle w:val="TableParagraph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625,50</w:t>
            </w:r>
          </w:p>
        </w:tc>
      </w:tr>
      <w:tr w:rsidR="00145717">
        <w:trPr>
          <w:trHeight w:val="253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3-026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/>
              </w:rPr>
              <w:t>Kostenjevec</w:t>
            </w:r>
            <w:proofErr w:type="spellEnd"/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5461,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5462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155,00</w:t>
            </w:r>
          </w:p>
        </w:tc>
      </w:tr>
      <w:tr w:rsidR="00145717">
        <w:trPr>
          <w:trHeight w:val="506"/>
        </w:trPr>
        <w:tc>
          <w:tcPr>
            <w:tcW w:w="1099" w:type="dxa"/>
          </w:tcPr>
          <w:p w:rsidR="00145717" w:rsidRDefault="00AC42D3">
            <w:pPr>
              <w:pStyle w:val="TableParagraph"/>
              <w:spacing w:before="111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3-027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9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/>
              </w:rPr>
              <w:t>Kostenjevec</w:t>
            </w:r>
            <w:proofErr w:type="spellEnd"/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odvojak</w:t>
            </w:r>
          </w:p>
          <w:p w:rsidR="00145717" w:rsidRDefault="00AC42D3">
            <w:pPr>
              <w:pStyle w:val="TableParagraph"/>
              <w:spacing w:line="247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Kostanjevec</w:t>
            </w:r>
            <w:proofErr w:type="spellEnd"/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before="111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before="111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5470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before="11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before="111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243,00</w:t>
            </w:r>
          </w:p>
        </w:tc>
      </w:tr>
      <w:tr w:rsidR="00145717">
        <w:trPr>
          <w:trHeight w:val="505"/>
        </w:trPr>
        <w:tc>
          <w:tcPr>
            <w:tcW w:w="1099" w:type="dxa"/>
          </w:tcPr>
          <w:p w:rsidR="00145717" w:rsidRDefault="00AC42D3">
            <w:pPr>
              <w:pStyle w:val="TableParagraph"/>
              <w:spacing w:before="111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3-028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9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Ljudevita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Gaja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odvojak</w:t>
            </w:r>
          </w:p>
          <w:p w:rsidR="00145717" w:rsidRDefault="00AC42D3">
            <w:pPr>
              <w:pStyle w:val="TableParagraph"/>
              <w:spacing w:line="247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Kostanjevec</w:t>
            </w:r>
            <w:proofErr w:type="spellEnd"/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before="111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before="111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5471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before="11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before="111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97,00</w:t>
            </w: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3-029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bana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Jelačića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5418,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5419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2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546,58</w:t>
            </w:r>
          </w:p>
        </w:tc>
      </w:tr>
      <w:tr w:rsidR="00145717">
        <w:trPr>
          <w:trHeight w:val="254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3-030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bana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Jelačića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5420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149,40</w:t>
            </w: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3-031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Kozlovec</w:t>
            </w:r>
            <w:proofErr w:type="spellEnd"/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5478,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5479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2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157,60</w:t>
            </w:r>
          </w:p>
        </w:tc>
      </w:tr>
      <w:tr w:rsidR="00145717">
        <w:trPr>
          <w:trHeight w:val="253"/>
        </w:trPr>
        <w:tc>
          <w:tcPr>
            <w:tcW w:w="1099" w:type="dxa"/>
            <w:vMerge w:val="restart"/>
          </w:tcPr>
          <w:p w:rsidR="00145717" w:rsidRDefault="00AC42D3">
            <w:pPr>
              <w:pStyle w:val="TableParagraph"/>
              <w:spacing w:before="118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3-032</w:t>
            </w:r>
          </w:p>
        </w:tc>
        <w:tc>
          <w:tcPr>
            <w:tcW w:w="3062" w:type="dxa"/>
            <w:vMerge w:val="restart"/>
          </w:tcPr>
          <w:p w:rsidR="00145717" w:rsidRDefault="00AC42D3">
            <w:pPr>
              <w:pStyle w:val="TableParagraph"/>
              <w:spacing w:before="118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Kolodvorska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ulica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5458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  <w:vMerge w:val="restart"/>
          </w:tcPr>
          <w:p w:rsidR="00145717" w:rsidRDefault="00AC42D3">
            <w:pPr>
              <w:pStyle w:val="TableParagraph"/>
              <w:spacing w:before="118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396,20</w:t>
            </w:r>
          </w:p>
        </w:tc>
      </w:tr>
      <w:tr w:rsidR="00145717">
        <w:trPr>
          <w:trHeight w:val="251"/>
        </w:trPr>
        <w:tc>
          <w:tcPr>
            <w:tcW w:w="1099" w:type="dxa"/>
            <w:vMerge/>
            <w:tcBorders>
              <w:top w:val="nil"/>
            </w:tcBorders>
          </w:tcPr>
          <w:p w:rsidR="00145717" w:rsidRDefault="00145717"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 w:rsidR="00145717" w:rsidRDefault="00145717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Žigrovec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5457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:rsidR="00145717" w:rsidRDefault="00145717">
            <w:pPr>
              <w:rPr>
                <w:sz w:val="2"/>
                <w:szCs w:val="2"/>
              </w:rPr>
            </w:pPr>
          </w:p>
        </w:tc>
      </w:tr>
      <w:tr w:rsidR="00145717">
        <w:trPr>
          <w:trHeight w:val="254"/>
        </w:trPr>
        <w:tc>
          <w:tcPr>
            <w:tcW w:w="1099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2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5717">
        <w:trPr>
          <w:trHeight w:val="254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4-001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Vladimira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Nazora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Žigrovec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5355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912,4</w:t>
            </w: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4-002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Antuna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Gustava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Matoša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Žigrovec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5370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2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82,10</w:t>
            </w:r>
          </w:p>
        </w:tc>
      </w:tr>
      <w:tr w:rsidR="00145717">
        <w:trPr>
          <w:trHeight w:val="253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4-003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Antuna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Mihanovića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Žigrovec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5353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187,36</w:t>
            </w: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4-004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Vrtna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ulica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Žigrovec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5369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2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130,79</w:t>
            </w:r>
          </w:p>
        </w:tc>
      </w:tr>
      <w:tr w:rsidR="00145717">
        <w:trPr>
          <w:trHeight w:val="254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4-005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Vrtna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nastavak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Žigrovec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5456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288,30</w:t>
            </w: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4-006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Augusta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Šenoe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Žigrovec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5514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2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100,00</w:t>
            </w:r>
          </w:p>
        </w:tc>
      </w:tr>
      <w:tr w:rsidR="00145717">
        <w:trPr>
          <w:trHeight w:val="505"/>
        </w:trPr>
        <w:tc>
          <w:tcPr>
            <w:tcW w:w="1099" w:type="dxa"/>
          </w:tcPr>
          <w:p w:rsidR="00145717" w:rsidRDefault="00AC42D3">
            <w:pPr>
              <w:pStyle w:val="TableParagraph"/>
              <w:spacing w:before="113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4-007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41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Vladimira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Nazora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pod</w:t>
            </w:r>
          </w:p>
          <w:p w:rsidR="00145717" w:rsidRDefault="00AC42D3">
            <w:pPr>
              <w:pStyle w:val="TableParagraph"/>
              <w:spacing w:line="245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peklom</w:t>
            </w:r>
            <w:proofErr w:type="spellEnd"/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before="113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Žigrovec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before="113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5467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before="113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before="113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367,90</w:t>
            </w:r>
          </w:p>
        </w:tc>
      </w:tr>
      <w:tr w:rsidR="00145717">
        <w:trPr>
          <w:trHeight w:val="506"/>
        </w:trPr>
        <w:tc>
          <w:tcPr>
            <w:tcW w:w="1099" w:type="dxa"/>
          </w:tcPr>
          <w:p w:rsidR="00145717" w:rsidRDefault="00AC42D3">
            <w:pPr>
              <w:pStyle w:val="TableParagraph"/>
              <w:spacing w:before="113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4-008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41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Vladimira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Nazora -</w:t>
            </w:r>
          </w:p>
          <w:p w:rsidR="00145717" w:rsidRDefault="00AC42D3">
            <w:pPr>
              <w:pStyle w:val="TableParagraph"/>
              <w:spacing w:line="245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odvojak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before="113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Žigrovec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before="113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1929/1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before="113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before="113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16,00</w:t>
            </w:r>
          </w:p>
        </w:tc>
      </w:tr>
      <w:tr w:rsidR="00145717">
        <w:trPr>
          <w:trHeight w:val="253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4-009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Pod</w:t>
            </w:r>
            <w:r>
              <w:rPr>
                <w:rFonts w:asci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/>
              </w:rPr>
              <w:t>peskom</w:t>
            </w:r>
            <w:proofErr w:type="spellEnd"/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Žigrovec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5422,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5423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555,20</w:t>
            </w:r>
          </w:p>
        </w:tc>
      </w:tr>
      <w:tr w:rsidR="00145717">
        <w:trPr>
          <w:trHeight w:val="506"/>
        </w:trPr>
        <w:tc>
          <w:tcPr>
            <w:tcW w:w="1099" w:type="dxa"/>
          </w:tcPr>
          <w:p w:rsidR="00145717" w:rsidRDefault="00AC42D3">
            <w:pPr>
              <w:pStyle w:val="TableParagraph"/>
              <w:spacing w:before="113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4-010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9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Odvojak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Ulice bana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Jelačića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</w:p>
          <w:p w:rsidR="00145717" w:rsidRDefault="00AC42D3">
            <w:pPr>
              <w:pStyle w:val="TableParagraph"/>
              <w:spacing w:before="1" w:line="245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pod </w:t>
            </w:r>
            <w:proofErr w:type="spellStart"/>
            <w:r>
              <w:rPr>
                <w:rFonts w:ascii="Times New Roman"/>
              </w:rPr>
              <w:t>peskom</w:t>
            </w:r>
            <w:proofErr w:type="spellEnd"/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before="113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Žigrovec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9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5425,</w:t>
            </w:r>
          </w:p>
          <w:p w:rsidR="00145717" w:rsidRDefault="00AC42D3">
            <w:pPr>
              <w:pStyle w:val="TableParagraph"/>
              <w:spacing w:before="1" w:line="245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5426,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5427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before="113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before="113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2.211,60</w:t>
            </w:r>
          </w:p>
        </w:tc>
      </w:tr>
      <w:tr w:rsidR="00145717">
        <w:trPr>
          <w:trHeight w:val="253"/>
        </w:trPr>
        <w:tc>
          <w:tcPr>
            <w:tcW w:w="1099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2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5-001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Vinogradska ulica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Doljan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5350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2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411,70</w:t>
            </w:r>
          </w:p>
        </w:tc>
      </w:tr>
      <w:tr w:rsidR="00145717">
        <w:trPr>
          <w:trHeight w:val="254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5-002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Gajska</w:t>
            </w:r>
            <w:proofErr w:type="spellEnd"/>
            <w:r>
              <w:rPr>
                <w:rFonts w:ascii="Times New Roman"/>
              </w:rPr>
              <w:t xml:space="preserve"> ulica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Doljan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5510,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5511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240,90</w:t>
            </w: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5-003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Ive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Lole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Ribara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Doljan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5349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2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222,60</w:t>
            </w:r>
          </w:p>
        </w:tc>
      </w:tr>
      <w:tr w:rsidR="00145717">
        <w:trPr>
          <w:trHeight w:val="254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5-004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Ljudevita Gaja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Doljan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5346,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5348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356,12</w:t>
            </w:r>
          </w:p>
        </w:tc>
      </w:tr>
    </w:tbl>
    <w:p w:rsidR="00145717" w:rsidRDefault="00145717">
      <w:pPr>
        <w:spacing w:line="234" w:lineRule="exact"/>
        <w:sectPr w:rsidR="00145717">
          <w:headerReference w:type="default" r:id="rId72"/>
          <w:footerReference w:type="default" r:id="rId73"/>
          <w:pgSz w:w="11910" w:h="16840"/>
          <w:pgMar w:top="1400" w:right="62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3062"/>
        <w:gridCol w:w="1900"/>
        <w:gridCol w:w="1235"/>
        <w:gridCol w:w="1360"/>
        <w:gridCol w:w="1000"/>
      </w:tblGrid>
      <w:tr w:rsidR="00145717">
        <w:trPr>
          <w:trHeight w:val="253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5-005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Zavrtna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ulica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Doljan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5347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306,40</w:t>
            </w:r>
          </w:p>
        </w:tc>
      </w:tr>
      <w:tr w:rsidR="00145717">
        <w:trPr>
          <w:trHeight w:val="505"/>
        </w:trPr>
        <w:tc>
          <w:tcPr>
            <w:tcW w:w="1099" w:type="dxa"/>
          </w:tcPr>
          <w:p w:rsidR="00145717" w:rsidRDefault="00AC42D3">
            <w:pPr>
              <w:pStyle w:val="TableParagraph"/>
              <w:spacing w:before="118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5-006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before="118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Željeznički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nasip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before="118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Doljan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4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5366,</w:t>
            </w:r>
          </w:p>
          <w:p w:rsidR="00145717" w:rsidRDefault="00AC42D3">
            <w:pPr>
              <w:pStyle w:val="TableParagraph"/>
              <w:spacing w:before="1" w:line="240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5367,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5405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before="118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before="118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425,25</w:t>
            </w:r>
          </w:p>
        </w:tc>
      </w:tr>
      <w:tr w:rsidR="00145717">
        <w:trPr>
          <w:trHeight w:val="254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5-007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bana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Jelačića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odvojak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Doljan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5409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59,15</w:t>
            </w:r>
          </w:p>
        </w:tc>
      </w:tr>
      <w:tr w:rsidR="00145717">
        <w:trPr>
          <w:trHeight w:val="505"/>
        </w:trPr>
        <w:tc>
          <w:tcPr>
            <w:tcW w:w="1099" w:type="dxa"/>
          </w:tcPr>
          <w:p w:rsidR="00145717" w:rsidRDefault="00AC42D3">
            <w:pPr>
              <w:pStyle w:val="TableParagraph"/>
              <w:spacing w:before="116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5-008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44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bana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Jelačića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odvojak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</w:p>
          <w:p w:rsidR="00145717" w:rsidRDefault="00AC42D3">
            <w:pPr>
              <w:pStyle w:val="TableParagraph"/>
              <w:spacing w:line="24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nastavak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before="116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Doljan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before="116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5454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before="116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before="116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263,87</w:t>
            </w: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5-009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bana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Jelačića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odvojak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Doljan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5453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2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239,50</w:t>
            </w:r>
          </w:p>
        </w:tc>
      </w:tr>
      <w:tr w:rsidR="00145717">
        <w:trPr>
          <w:trHeight w:val="254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5-010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Ive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Lole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Ribara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odvojak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Doljan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5513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91,78</w:t>
            </w: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5-011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Vinogradska ulica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odvojak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Doljan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5512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2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75,25</w:t>
            </w:r>
          </w:p>
        </w:tc>
      </w:tr>
      <w:tr w:rsidR="00145717">
        <w:trPr>
          <w:trHeight w:val="253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5-012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Radnička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ulica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odvojak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Doljan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5455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117,85</w:t>
            </w:r>
          </w:p>
        </w:tc>
      </w:tr>
      <w:tr w:rsidR="00145717">
        <w:trPr>
          <w:trHeight w:val="505"/>
        </w:trPr>
        <w:tc>
          <w:tcPr>
            <w:tcW w:w="1099" w:type="dxa"/>
          </w:tcPr>
          <w:p w:rsidR="00145717" w:rsidRDefault="00AC42D3">
            <w:pPr>
              <w:pStyle w:val="TableParagraph"/>
              <w:spacing w:before="118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5-013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before="118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Pod </w:t>
            </w:r>
            <w:proofErr w:type="spellStart"/>
            <w:r>
              <w:rPr>
                <w:rFonts w:ascii="Times New Roman"/>
              </w:rPr>
              <w:t>Doljanom</w:t>
            </w:r>
            <w:proofErr w:type="spellEnd"/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before="118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Doljan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4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5429,</w:t>
            </w:r>
          </w:p>
          <w:p w:rsidR="00145717" w:rsidRDefault="00AC42D3">
            <w:pPr>
              <w:pStyle w:val="TableParagraph"/>
              <w:spacing w:line="24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5430,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5431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before="118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before="118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922,30</w:t>
            </w: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2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5717">
        <w:trPr>
          <w:trHeight w:val="254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6-001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Vide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Sokola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Seketin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5351,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5504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625,77</w:t>
            </w:r>
          </w:p>
        </w:tc>
      </w:tr>
      <w:tr w:rsidR="00145717">
        <w:trPr>
          <w:trHeight w:val="253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6-002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Matije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Gupca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Seketin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5399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463,79</w:t>
            </w: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6-003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Jurišićeva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ulica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Seketin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5397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2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350,00</w:t>
            </w:r>
          </w:p>
        </w:tc>
      </w:tr>
      <w:tr w:rsidR="00145717">
        <w:trPr>
          <w:trHeight w:val="254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6-004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Prečna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ulica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Seketin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5398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112,00</w:t>
            </w: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6-005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Zavrtna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ulica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Seketin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5396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2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274,40</w:t>
            </w:r>
          </w:p>
        </w:tc>
      </w:tr>
      <w:tr w:rsidR="00145717">
        <w:trPr>
          <w:trHeight w:val="253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6-006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/>
              </w:rPr>
              <w:t>Palih</w:t>
            </w:r>
            <w:proofErr w:type="spellEnd"/>
            <w:r>
              <w:rPr>
                <w:rFonts w:ascii="Times New Roman"/>
              </w:rPr>
              <w:t xml:space="preserve"> boraca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Seketin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5395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1.177,50</w:t>
            </w:r>
          </w:p>
        </w:tc>
      </w:tr>
      <w:tr w:rsidR="00145717">
        <w:trPr>
          <w:trHeight w:val="757"/>
        </w:trPr>
        <w:tc>
          <w:tcPr>
            <w:tcW w:w="1099" w:type="dxa"/>
          </w:tcPr>
          <w:p w:rsidR="00145717" w:rsidRDefault="00145717"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 w:rsidR="00145717" w:rsidRDefault="00AC42D3">
            <w:pPr>
              <w:pStyle w:val="TableParagraph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6-007</w:t>
            </w:r>
          </w:p>
        </w:tc>
        <w:tc>
          <w:tcPr>
            <w:tcW w:w="3062" w:type="dxa"/>
          </w:tcPr>
          <w:p w:rsidR="00145717" w:rsidRDefault="00145717"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 w:rsidR="00145717" w:rsidRDefault="00AC42D3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/>
              </w:rPr>
              <w:t>Palih</w:t>
            </w:r>
            <w:proofErr w:type="spellEnd"/>
            <w:r>
              <w:rPr>
                <w:rFonts w:ascii="Times New Roman"/>
              </w:rPr>
              <w:t xml:space="preserve"> boraca -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odvojak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1</w:t>
            </w:r>
          </w:p>
        </w:tc>
        <w:tc>
          <w:tcPr>
            <w:tcW w:w="1900" w:type="dxa"/>
          </w:tcPr>
          <w:p w:rsidR="00145717" w:rsidRDefault="00145717"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 w:rsidR="00145717" w:rsidRDefault="00AC42D3">
            <w:pPr>
              <w:pStyle w:val="TableParagraph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Seketin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4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5490,</w:t>
            </w:r>
          </w:p>
          <w:p w:rsidR="00145717" w:rsidRDefault="00AC42D3">
            <w:pPr>
              <w:pStyle w:val="TableParagraph"/>
              <w:spacing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5497,</w:t>
            </w:r>
          </w:p>
          <w:p w:rsidR="00145717" w:rsidRDefault="00AC42D3">
            <w:pPr>
              <w:pStyle w:val="TableParagraph"/>
              <w:spacing w:before="1" w:line="240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5488,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5489</w:t>
            </w:r>
          </w:p>
        </w:tc>
        <w:tc>
          <w:tcPr>
            <w:tcW w:w="1360" w:type="dxa"/>
          </w:tcPr>
          <w:p w:rsidR="00145717" w:rsidRDefault="00145717"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 w:rsidR="00145717" w:rsidRDefault="00AC42D3">
            <w:pPr>
              <w:pStyle w:val="TableParagraph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145717"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 w:rsidR="00145717" w:rsidRDefault="00AC42D3">
            <w:pPr>
              <w:pStyle w:val="TableParagraph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424,30</w:t>
            </w:r>
          </w:p>
        </w:tc>
      </w:tr>
      <w:tr w:rsidR="00145717">
        <w:trPr>
          <w:trHeight w:val="254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6-008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/>
              </w:rPr>
              <w:t>Palih</w:t>
            </w:r>
            <w:proofErr w:type="spellEnd"/>
            <w:r>
              <w:rPr>
                <w:rFonts w:ascii="Times New Roman"/>
              </w:rPr>
              <w:t xml:space="preserve"> boraca -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odvojak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2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Seketin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4832,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4833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67,00</w:t>
            </w: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6-009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/>
              </w:rPr>
              <w:t>Palih</w:t>
            </w:r>
            <w:proofErr w:type="spellEnd"/>
            <w:r>
              <w:rPr>
                <w:rFonts w:ascii="Times New Roman"/>
              </w:rPr>
              <w:t xml:space="preserve"> boraca -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odvojak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3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Seketin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5495,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5496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2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86,80</w:t>
            </w:r>
          </w:p>
        </w:tc>
      </w:tr>
      <w:tr w:rsidR="00145717">
        <w:trPr>
          <w:trHeight w:val="254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6-010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/>
              </w:rPr>
              <w:t>Palih</w:t>
            </w:r>
            <w:proofErr w:type="spellEnd"/>
            <w:r>
              <w:rPr>
                <w:rFonts w:ascii="Times New Roman"/>
              </w:rPr>
              <w:t xml:space="preserve"> boraca -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odvojak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4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Seketin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5498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209,40</w:t>
            </w:r>
          </w:p>
        </w:tc>
      </w:tr>
      <w:tr w:rsidR="00145717">
        <w:trPr>
          <w:trHeight w:val="253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6-011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/>
              </w:rPr>
              <w:t>Palih</w:t>
            </w:r>
            <w:proofErr w:type="spellEnd"/>
            <w:r>
              <w:rPr>
                <w:rFonts w:ascii="Times New Roman"/>
              </w:rPr>
              <w:t xml:space="preserve"> boraca -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odvojak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5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Seketin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5499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75,</w:t>
            </w:r>
            <w:proofErr w:type="spellStart"/>
            <w:r>
              <w:rPr>
                <w:rFonts w:ascii="Times New Roman"/>
              </w:rPr>
              <w:t>75</w:t>
            </w:r>
            <w:proofErr w:type="spellEnd"/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6-012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1"/>
              <w:rPr>
                <w:rFonts w:ascii="Times New Roman"/>
              </w:rPr>
            </w:pP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Vladimira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Nazora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1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Seketin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5352/1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 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218,30</w:t>
            </w:r>
          </w:p>
        </w:tc>
      </w:tr>
      <w:tr w:rsidR="00145717">
        <w:trPr>
          <w:trHeight w:val="506"/>
        </w:trPr>
        <w:tc>
          <w:tcPr>
            <w:tcW w:w="1099" w:type="dxa"/>
          </w:tcPr>
          <w:p w:rsidR="00145717" w:rsidRDefault="00AC42D3">
            <w:pPr>
              <w:pStyle w:val="TableParagraph"/>
              <w:spacing w:before="118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6-013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4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Vladimira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Nazora -</w:t>
            </w:r>
          </w:p>
          <w:p w:rsidR="00145717" w:rsidRDefault="00AC42D3">
            <w:pPr>
              <w:pStyle w:val="TableParagraph"/>
              <w:spacing w:before="1" w:line="240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odvojak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1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before="118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Seketin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before="118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5503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before="118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before="118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60,00</w:t>
            </w:r>
          </w:p>
        </w:tc>
      </w:tr>
      <w:tr w:rsidR="00145717">
        <w:trPr>
          <w:trHeight w:val="505"/>
        </w:trPr>
        <w:tc>
          <w:tcPr>
            <w:tcW w:w="1099" w:type="dxa"/>
          </w:tcPr>
          <w:p w:rsidR="00145717" w:rsidRDefault="00AC42D3">
            <w:pPr>
              <w:pStyle w:val="TableParagraph"/>
              <w:spacing w:before="118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6-014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4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Vladimira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Nazora -</w:t>
            </w:r>
          </w:p>
          <w:p w:rsidR="00145717" w:rsidRDefault="00AC42D3">
            <w:pPr>
              <w:pStyle w:val="TableParagraph"/>
              <w:spacing w:before="1" w:line="240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odvojak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2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before="118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Seketin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before="118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5502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before="118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before="118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55,72</w:t>
            </w:r>
          </w:p>
        </w:tc>
      </w:tr>
      <w:tr w:rsidR="00145717">
        <w:trPr>
          <w:trHeight w:val="505"/>
        </w:trPr>
        <w:tc>
          <w:tcPr>
            <w:tcW w:w="1099" w:type="dxa"/>
          </w:tcPr>
          <w:p w:rsidR="00145717" w:rsidRDefault="00AC42D3">
            <w:pPr>
              <w:pStyle w:val="TableParagraph"/>
              <w:spacing w:before="118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6-015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4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Vladimira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Nazora -</w:t>
            </w:r>
          </w:p>
          <w:p w:rsidR="00145717" w:rsidRDefault="00AC42D3">
            <w:pPr>
              <w:pStyle w:val="TableParagraph"/>
              <w:spacing w:before="1" w:line="240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odvojak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3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before="118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Seketin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before="118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5508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before="118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before="118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349,05</w:t>
            </w:r>
          </w:p>
        </w:tc>
      </w:tr>
      <w:tr w:rsidR="00145717">
        <w:trPr>
          <w:trHeight w:val="505"/>
        </w:trPr>
        <w:tc>
          <w:tcPr>
            <w:tcW w:w="1099" w:type="dxa"/>
          </w:tcPr>
          <w:p w:rsidR="00145717" w:rsidRDefault="00AC42D3">
            <w:pPr>
              <w:pStyle w:val="TableParagraph"/>
              <w:spacing w:before="118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6-016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4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Vladimira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Nazora -</w:t>
            </w:r>
          </w:p>
          <w:p w:rsidR="00145717" w:rsidRDefault="00AC42D3">
            <w:pPr>
              <w:pStyle w:val="TableParagraph"/>
              <w:spacing w:before="1" w:line="240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odvojak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4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before="118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Seketin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before="118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5526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before="118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before="118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58,80</w:t>
            </w:r>
          </w:p>
        </w:tc>
      </w:tr>
      <w:tr w:rsidR="00145717">
        <w:trPr>
          <w:trHeight w:val="505"/>
        </w:trPr>
        <w:tc>
          <w:tcPr>
            <w:tcW w:w="1099" w:type="dxa"/>
          </w:tcPr>
          <w:p w:rsidR="00145717" w:rsidRDefault="00AC42D3">
            <w:pPr>
              <w:pStyle w:val="TableParagraph"/>
              <w:spacing w:before="118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6-017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4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Vladimira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Nazora -</w:t>
            </w:r>
          </w:p>
          <w:p w:rsidR="00145717" w:rsidRDefault="00AC42D3">
            <w:pPr>
              <w:pStyle w:val="TableParagraph"/>
              <w:spacing w:before="1" w:line="240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odvojak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5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before="118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Seketin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before="118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5527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before="118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before="118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218,15</w:t>
            </w:r>
          </w:p>
        </w:tc>
      </w:tr>
      <w:tr w:rsidR="00145717">
        <w:trPr>
          <w:trHeight w:val="254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6-018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Vinogradska ulica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Seketin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5368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1.060,00</w:t>
            </w:r>
          </w:p>
        </w:tc>
      </w:tr>
      <w:tr w:rsidR="00145717">
        <w:trPr>
          <w:trHeight w:val="505"/>
        </w:trPr>
        <w:tc>
          <w:tcPr>
            <w:tcW w:w="1099" w:type="dxa"/>
          </w:tcPr>
          <w:p w:rsidR="00145717" w:rsidRDefault="00AC42D3">
            <w:pPr>
              <w:pStyle w:val="TableParagraph"/>
              <w:spacing w:before="116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6-019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before="116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Vinogradska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odvojak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1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before="116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Seketin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4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5523,</w:t>
            </w:r>
          </w:p>
          <w:p w:rsidR="00145717" w:rsidRDefault="00AC42D3">
            <w:pPr>
              <w:pStyle w:val="TableParagraph"/>
              <w:spacing w:line="24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5524,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5525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before="116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before="116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833,27</w:t>
            </w: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6-020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Vinogradska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odvojak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2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Seketin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4352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2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158,40</w:t>
            </w:r>
          </w:p>
        </w:tc>
      </w:tr>
      <w:tr w:rsidR="00145717">
        <w:trPr>
          <w:trHeight w:val="254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6-021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Vinogradska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odvojak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3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Seketin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5509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117,25</w:t>
            </w: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6-022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Vinogradska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odvojak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4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Seketin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5518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2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250,62</w:t>
            </w:r>
          </w:p>
        </w:tc>
      </w:tr>
      <w:tr w:rsidR="00145717">
        <w:trPr>
          <w:trHeight w:val="254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6-023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Zavrtna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/>
              </w:rPr>
              <w:t>Seketinski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bregi</w:t>
            </w:r>
            <w:proofErr w:type="spellEnd"/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Seketin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5534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596,20</w:t>
            </w:r>
          </w:p>
        </w:tc>
      </w:tr>
      <w:tr w:rsidR="00145717">
        <w:trPr>
          <w:trHeight w:val="1264"/>
        </w:trPr>
        <w:tc>
          <w:tcPr>
            <w:tcW w:w="1099" w:type="dxa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145717" w:rsidRDefault="00AC42D3">
            <w:pPr>
              <w:pStyle w:val="TableParagraph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6-024</w:t>
            </w:r>
          </w:p>
        </w:tc>
        <w:tc>
          <w:tcPr>
            <w:tcW w:w="3062" w:type="dxa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145717" w:rsidRDefault="00AC42D3">
            <w:pPr>
              <w:pStyle w:val="TableParagraph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Seketinski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bregi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šumski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put</w:t>
            </w:r>
          </w:p>
        </w:tc>
        <w:tc>
          <w:tcPr>
            <w:tcW w:w="1900" w:type="dxa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145717" w:rsidRDefault="00AC42D3">
            <w:pPr>
              <w:pStyle w:val="TableParagraph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Seketin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4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5533,</w:t>
            </w:r>
          </w:p>
          <w:p w:rsidR="00145717" w:rsidRDefault="00AC42D3">
            <w:pPr>
              <w:pStyle w:val="TableParagraph"/>
              <w:spacing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5535,</w:t>
            </w:r>
          </w:p>
          <w:p w:rsidR="00145717" w:rsidRDefault="00AC42D3">
            <w:pPr>
              <w:pStyle w:val="TableParagraph"/>
              <w:spacing w:before="1"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5536,</w:t>
            </w:r>
          </w:p>
          <w:p w:rsidR="00145717" w:rsidRDefault="00AC42D3">
            <w:pPr>
              <w:pStyle w:val="TableParagraph"/>
              <w:spacing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5538,</w:t>
            </w:r>
          </w:p>
          <w:p w:rsidR="00145717" w:rsidRDefault="00AC42D3">
            <w:pPr>
              <w:pStyle w:val="TableParagraph"/>
              <w:spacing w:before="2" w:line="240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5539,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5540</w:t>
            </w:r>
          </w:p>
        </w:tc>
        <w:tc>
          <w:tcPr>
            <w:tcW w:w="1360" w:type="dxa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145717" w:rsidRDefault="00AC42D3">
            <w:pPr>
              <w:pStyle w:val="TableParagraph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145717" w:rsidRDefault="00AC42D3">
            <w:pPr>
              <w:pStyle w:val="TableParagraph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3.550,60</w:t>
            </w:r>
          </w:p>
        </w:tc>
      </w:tr>
      <w:tr w:rsidR="00145717">
        <w:trPr>
          <w:trHeight w:val="254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6-025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Seketinski</w:t>
            </w:r>
            <w:proofErr w:type="spellEnd"/>
            <w:r>
              <w:rPr>
                <w:rFonts w:asci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/>
              </w:rPr>
              <w:t>bregi</w:t>
            </w:r>
            <w:proofErr w:type="spellEnd"/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poljski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put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Seketin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5530,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5531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301,15</w:t>
            </w: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6-026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Seketinski</w:t>
            </w:r>
            <w:proofErr w:type="spellEnd"/>
            <w:r>
              <w:rPr>
                <w:rFonts w:asci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/>
              </w:rPr>
              <w:t>bregi</w:t>
            </w:r>
            <w:proofErr w:type="spellEnd"/>
            <w:r>
              <w:rPr>
                <w:rFonts w:ascii="Times New Roman"/>
              </w:rPr>
              <w:t xml:space="preserve"> 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odvojak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Seketin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5532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2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357,50</w:t>
            </w:r>
          </w:p>
        </w:tc>
      </w:tr>
      <w:tr w:rsidR="00145717">
        <w:trPr>
          <w:trHeight w:val="253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6-027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Matije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Gupca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odvojak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Seketin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5537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86,00</w:t>
            </w:r>
          </w:p>
        </w:tc>
      </w:tr>
      <w:tr w:rsidR="00145717">
        <w:trPr>
          <w:trHeight w:val="254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6-028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Sepski</w:t>
            </w:r>
            <w:proofErr w:type="spellEnd"/>
            <w:r>
              <w:rPr>
                <w:rFonts w:ascii="Times New Roman"/>
              </w:rPr>
              <w:t xml:space="preserve"> vrh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Seketin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5529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346,70</w:t>
            </w:r>
          </w:p>
        </w:tc>
      </w:tr>
    </w:tbl>
    <w:p w:rsidR="00145717" w:rsidRDefault="00145717">
      <w:pPr>
        <w:spacing w:line="234" w:lineRule="exact"/>
        <w:sectPr w:rsidR="00145717">
          <w:headerReference w:type="default" r:id="rId74"/>
          <w:footerReference w:type="default" r:id="rId75"/>
          <w:pgSz w:w="11910" w:h="16840"/>
          <w:pgMar w:top="1400" w:right="62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3062"/>
        <w:gridCol w:w="1900"/>
        <w:gridCol w:w="1235"/>
        <w:gridCol w:w="1360"/>
        <w:gridCol w:w="1000"/>
      </w:tblGrid>
      <w:tr w:rsidR="00145717">
        <w:trPr>
          <w:trHeight w:val="253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6-029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Sepski</w:t>
            </w:r>
            <w:proofErr w:type="spellEnd"/>
            <w:r>
              <w:rPr>
                <w:rFonts w:ascii="Times New Roman"/>
              </w:rPr>
              <w:t xml:space="preserve"> vrh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Seketin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5521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145,00</w:t>
            </w:r>
          </w:p>
        </w:tc>
      </w:tr>
      <w:tr w:rsidR="00145717">
        <w:trPr>
          <w:trHeight w:val="254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6-030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Zagrebačka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ulica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šumski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put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Seketin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5528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121,25</w:t>
            </w: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6-031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Zagrebačka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ulica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poljski put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Seketin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5402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2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177,25</w:t>
            </w:r>
          </w:p>
        </w:tc>
      </w:tr>
      <w:tr w:rsidR="00145717">
        <w:trPr>
          <w:trHeight w:val="254"/>
        </w:trPr>
        <w:tc>
          <w:tcPr>
            <w:tcW w:w="1099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2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2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5717">
        <w:trPr>
          <w:trHeight w:val="253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7-001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Stjepana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Labaša</w:t>
            </w:r>
            <w:proofErr w:type="spellEnd"/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Križanec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5451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192,85</w:t>
            </w: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7-002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Augusta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Šenoe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Križanec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5364,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2462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2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155,80</w:t>
            </w:r>
          </w:p>
        </w:tc>
      </w:tr>
      <w:tr w:rsidR="00145717">
        <w:trPr>
          <w:trHeight w:val="1518"/>
        </w:trPr>
        <w:tc>
          <w:tcPr>
            <w:tcW w:w="1099" w:type="dxa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145717" w:rsidRDefault="00AC42D3">
            <w:pPr>
              <w:pStyle w:val="TableParagraph"/>
              <w:spacing w:before="1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7-003</w:t>
            </w:r>
          </w:p>
        </w:tc>
        <w:tc>
          <w:tcPr>
            <w:tcW w:w="3062" w:type="dxa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145717" w:rsidRDefault="00AC42D3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Ljudevita Gaja</w:t>
            </w:r>
          </w:p>
        </w:tc>
        <w:tc>
          <w:tcPr>
            <w:tcW w:w="1900" w:type="dxa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145717" w:rsidRDefault="00AC42D3">
            <w:pPr>
              <w:pStyle w:val="TableParagraph"/>
              <w:spacing w:before="1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Križanec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46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5365/1,</w:t>
            </w:r>
          </w:p>
          <w:p w:rsidR="00145717" w:rsidRDefault="00AC42D3">
            <w:pPr>
              <w:pStyle w:val="TableParagraph"/>
              <w:spacing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5365/2,</w:t>
            </w:r>
          </w:p>
          <w:p w:rsidR="00145717" w:rsidRDefault="00AC42D3">
            <w:pPr>
              <w:pStyle w:val="TableParagraph"/>
              <w:spacing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5406,</w:t>
            </w:r>
          </w:p>
          <w:p w:rsidR="00145717" w:rsidRDefault="00AC42D3">
            <w:pPr>
              <w:pStyle w:val="TableParagraph"/>
              <w:spacing w:before="1"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5407,</w:t>
            </w:r>
          </w:p>
          <w:p w:rsidR="00145717" w:rsidRDefault="00AC42D3">
            <w:pPr>
              <w:pStyle w:val="TableParagraph"/>
              <w:spacing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5408/1,</w:t>
            </w:r>
          </w:p>
          <w:p w:rsidR="00145717" w:rsidRDefault="00AC42D3">
            <w:pPr>
              <w:pStyle w:val="TableParagraph"/>
              <w:spacing w:before="2" w:line="240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5516,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5517</w:t>
            </w:r>
          </w:p>
        </w:tc>
        <w:tc>
          <w:tcPr>
            <w:tcW w:w="1360" w:type="dxa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145717" w:rsidRDefault="00AC42D3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145717" w:rsidRDefault="00AC42D3">
            <w:pPr>
              <w:pStyle w:val="TableParagraph"/>
              <w:spacing w:before="1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1.286,75</w:t>
            </w:r>
          </w:p>
        </w:tc>
      </w:tr>
      <w:tr w:rsidR="00145717">
        <w:trPr>
          <w:trHeight w:val="254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7-004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Vladimira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Nazora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Križanec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5363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113,20</w:t>
            </w:r>
          </w:p>
        </w:tc>
      </w:tr>
      <w:tr w:rsidR="00145717">
        <w:trPr>
          <w:trHeight w:val="505"/>
        </w:trPr>
        <w:tc>
          <w:tcPr>
            <w:tcW w:w="1099" w:type="dxa"/>
          </w:tcPr>
          <w:p w:rsidR="00145717" w:rsidRDefault="00AC42D3">
            <w:pPr>
              <w:pStyle w:val="TableParagraph"/>
              <w:spacing w:before="116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7-005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before="116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Vinogradska ulica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before="116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Križanec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4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5343,</w:t>
            </w:r>
          </w:p>
          <w:p w:rsidR="00145717" w:rsidRDefault="00AC42D3">
            <w:pPr>
              <w:pStyle w:val="TableParagraph"/>
              <w:spacing w:line="24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5344/1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before="116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before="116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430,00</w:t>
            </w: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7-006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braće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Radić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Križanec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5361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2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171,38</w:t>
            </w:r>
          </w:p>
        </w:tc>
      </w:tr>
      <w:tr w:rsidR="00145717">
        <w:trPr>
          <w:trHeight w:val="505"/>
        </w:trPr>
        <w:tc>
          <w:tcPr>
            <w:tcW w:w="1099" w:type="dxa"/>
          </w:tcPr>
          <w:p w:rsidR="00145717" w:rsidRDefault="00AC42D3">
            <w:pPr>
              <w:pStyle w:val="TableParagraph"/>
              <w:spacing w:before="118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7-007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before="118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Ljudevita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Gaja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odvojak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before="118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Križanec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4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5401,</w:t>
            </w:r>
          </w:p>
          <w:p w:rsidR="00145717" w:rsidRDefault="00AC42D3">
            <w:pPr>
              <w:pStyle w:val="TableParagraph"/>
              <w:spacing w:before="1" w:line="240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5403,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5404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before="118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before="118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398,00</w:t>
            </w:r>
          </w:p>
        </w:tc>
      </w:tr>
      <w:tr w:rsidR="00145717">
        <w:trPr>
          <w:trHeight w:val="506"/>
        </w:trPr>
        <w:tc>
          <w:tcPr>
            <w:tcW w:w="1099" w:type="dxa"/>
          </w:tcPr>
          <w:p w:rsidR="00145717" w:rsidRDefault="00AC42D3">
            <w:pPr>
              <w:pStyle w:val="TableParagraph"/>
              <w:spacing w:before="118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7-008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44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Stjepana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Labaša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poljski</w:t>
            </w:r>
          </w:p>
          <w:p w:rsidR="00145717" w:rsidRDefault="00AC42D3">
            <w:pPr>
              <w:pStyle w:val="TableParagraph"/>
              <w:spacing w:before="1" w:line="240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put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before="118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Križanec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before="118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5452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before="118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before="118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109,35</w:t>
            </w:r>
          </w:p>
        </w:tc>
      </w:tr>
      <w:tr w:rsidR="00145717">
        <w:trPr>
          <w:trHeight w:val="253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7-009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Poljska ulica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Križanec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5437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421,87</w:t>
            </w: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2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7-010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Šajevec</w:t>
            </w:r>
            <w:proofErr w:type="spellEnd"/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2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Križanec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5433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2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242,35</w:t>
            </w:r>
          </w:p>
        </w:tc>
      </w:tr>
      <w:tr w:rsidR="00145717">
        <w:trPr>
          <w:trHeight w:val="254"/>
        </w:trPr>
        <w:tc>
          <w:tcPr>
            <w:tcW w:w="1099" w:type="dxa"/>
          </w:tcPr>
          <w:p w:rsidR="00145717" w:rsidRDefault="00AC42D3">
            <w:pPr>
              <w:pStyle w:val="TableParagraph"/>
              <w:spacing w:line="234" w:lineRule="exact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7-011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Vinogradska ulica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odvojak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Križanec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3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5515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line="234" w:lineRule="exact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180,85</w:t>
            </w:r>
          </w:p>
        </w:tc>
      </w:tr>
      <w:tr w:rsidR="00145717">
        <w:trPr>
          <w:trHeight w:val="251"/>
        </w:trPr>
        <w:tc>
          <w:tcPr>
            <w:tcW w:w="1099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2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2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5717">
        <w:trPr>
          <w:trHeight w:val="254"/>
        </w:trPr>
        <w:tc>
          <w:tcPr>
            <w:tcW w:w="1099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2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line="234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5717">
        <w:trPr>
          <w:trHeight w:val="505"/>
        </w:trPr>
        <w:tc>
          <w:tcPr>
            <w:tcW w:w="1099" w:type="dxa"/>
          </w:tcPr>
          <w:p w:rsidR="00145717" w:rsidRDefault="00AC42D3">
            <w:pPr>
              <w:pStyle w:val="TableParagraph"/>
              <w:spacing w:before="118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8-001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before="118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Ulica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Vladimira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Nazora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44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Tomaševec</w:t>
            </w:r>
            <w:proofErr w:type="spellEnd"/>
          </w:p>
          <w:p w:rsidR="00145717" w:rsidRDefault="00AC42D3">
            <w:pPr>
              <w:pStyle w:val="TableParagraph"/>
              <w:spacing w:before="1" w:line="240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Biškupečki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4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5341,5342,</w:t>
            </w:r>
          </w:p>
          <w:p w:rsidR="00145717" w:rsidRDefault="00AC42D3">
            <w:pPr>
              <w:pStyle w:val="TableParagraph"/>
              <w:spacing w:before="1" w:line="240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5358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before="118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before="118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644,82</w:t>
            </w:r>
          </w:p>
        </w:tc>
      </w:tr>
      <w:tr w:rsidR="00145717">
        <w:trPr>
          <w:trHeight w:val="506"/>
        </w:trPr>
        <w:tc>
          <w:tcPr>
            <w:tcW w:w="1099" w:type="dxa"/>
          </w:tcPr>
          <w:p w:rsidR="00145717" w:rsidRDefault="00AC42D3">
            <w:pPr>
              <w:pStyle w:val="TableParagraph"/>
              <w:spacing w:before="118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8-002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before="118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Augusta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Šenoe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44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Tomaševec</w:t>
            </w:r>
            <w:proofErr w:type="spellEnd"/>
          </w:p>
          <w:p w:rsidR="00145717" w:rsidRDefault="00AC42D3">
            <w:pPr>
              <w:pStyle w:val="TableParagraph"/>
              <w:spacing w:before="1" w:line="240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Biškupečki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before="118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5359,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5360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before="118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before="118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453,96</w:t>
            </w:r>
          </w:p>
        </w:tc>
      </w:tr>
      <w:tr w:rsidR="00145717">
        <w:trPr>
          <w:trHeight w:val="505"/>
        </w:trPr>
        <w:tc>
          <w:tcPr>
            <w:tcW w:w="1099" w:type="dxa"/>
          </w:tcPr>
          <w:p w:rsidR="00145717" w:rsidRDefault="00AC42D3">
            <w:pPr>
              <w:pStyle w:val="TableParagraph"/>
              <w:spacing w:before="118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8-003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before="118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Kružna ulica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44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Tomaševec</w:t>
            </w:r>
            <w:proofErr w:type="spellEnd"/>
          </w:p>
          <w:p w:rsidR="00145717" w:rsidRDefault="00AC42D3">
            <w:pPr>
              <w:pStyle w:val="TableParagraph"/>
              <w:spacing w:before="1" w:line="240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Biškupečki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before="118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5362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before="118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before="118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413,90</w:t>
            </w:r>
          </w:p>
        </w:tc>
      </w:tr>
      <w:tr w:rsidR="00145717">
        <w:trPr>
          <w:trHeight w:val="506"/>
        </w:trPr>
        <w:tc>
          <w:tcPr>
            <w:tcW w:w="1099" w:type="dxa"/>
          </w:tcPr>
          <w:p w:rsidR="00145717" w:rsidRDefault="00AC42D3">
            <w:pPr>
              <w:pStyle w:val="TableParagraph"/>
              <w:spacing w:before="118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8-004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before="118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bana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Jelačića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odvojak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44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Tomaševec</w:t>
            </w:r>
            <w:proofErr w:type="spellEnd"/>
          </w:p>
          <w:p w:rsidR="00145717" w:rsidRDefault="00AC42D3">
            <w:pPr>
              <w:pStyle w:val="TableParagraph"/>
              <w:spacing w:before="1" w:line="240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Biškupečki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before="118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5357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before="118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before="118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76,94</w:t>
            </w:r>
          </w:p>
        </w:tc>
      </w:tr>
      <w:tr w:rsidR="00145717">
        <w:trPr>
          <w:trHeight w:val="505"/>
        </w:trPr>
        <w:tc>
          <w:tcPr>
            <w:tcW w:w="1099" w:type="dxa"/>
          </w:tcPr>
          <w:p w:rsidR="00145717" w:rsidRDefault="00AC42D3">
            <w:pPr>
              <w:pStyle w:val="TableParagraph"/>
              <w:spacing w:before="118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8-005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before="118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bana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Jelačića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odvojak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44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Tomaševec</w:t>
            </w:r>
            <w:proofErr w:type="spellEnd"/>
          </w:p>
          <w:p w:rsidR="00145717" w:rsidRDefault="00AC42D3">
            <w:pPr>
              <w:pStyle w:val="TableParagraph"/>
              <w:spacing w:before="1" w:line="240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Biškupečki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before="118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5356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before="118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before="118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104,00</w:t>
            </w:r>
          </w:p>
        </w:tc>
      </w:tr>
      <w:tr w:rsidR="00145717">
        <w:trPr>
          <w:trHeight w:val="505"/>
        </w:trPr>
        <w:tc>
          <w:tcPr>
            <w:tcW w:w="1099" w:type="dxa"/>
          </w:tcPr>
          <w:p w:rsidR="00145717" w:rsidRDefault="00AC42D3">
            <w:pPr>
              <w:pStyle w:val="TableParagraph"/>
              <w:spacing w:before="118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8-006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before="118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bana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Jelačića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odvojak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44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Tomaševec</w:t>
            </w:r>
            <w:proofErr w:type="spellEnd"/>
          </w:p>
          <w:p w:rsidR="00145717" w:rsidRDefault="00AC42D3">
            <w:pPr>
              <w:pStyle w:val="TableParagraph"/>
              <w:spacing w:before="1" w:line="240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Biškupečki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before="118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5266/2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before="118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before="118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52,00</w:t>
            </w:r>
          </w:p>
        </w:tc>
      </w:tr>
      <w:tr w:rsidR="00145717">
        <w:trPr>
          <w:trHeight w:val="1518"/>
        </w:trPr>
        <w:tc>
          <w:tcPr>
            <w:tcW w:w="1099" w:type="dxa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145717" w:rsidRDefault="00AC42D3">
            <w:pPr>
              <w:pStyle w:val="TableParagraph"/>
              <w:spacing w:before="1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8-007</w:t>
            </w:r>
          </w:p>
        </w:tc>
        <w:tc>
          <w:tcPr>
            <w:tcW w:w="3062" w:type="dxa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145717" w:rsidRDefault="00AC42D3">
            <w:pPr>
              <w:pStyle w:val="TableParagraph"/>
              <w:spacing w:before="1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Kerče</w:t>
            </w:r>
            <w:proofErr w:type="spellEnd"/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900" w:type="dxa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145717" w:rsidRDefault="00AC42D3">
            <w:pPr>
              <w:pStyle w:val="TableParagraph"/>
              <w:ind w:left="110" w:right="75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Tomaševec</w:t>
            </w:r>
            <w:proofErr w:type="spellEnd"/>
            <w:r>
              <w:rPr>
                <w:rFonts w:ascii="Times New Roman" w:hAnsi="Times New Roman"/>
                <w:spacing w:val="-5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Biškupečki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4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5432,</w:t>
            </w:r>
          </w:p>
          <w:p w:rsidR="00145717" w:rsidRDefault="00AC42D3">
            <w:pPr>
              <w:pStyle w:val="TableParagraph"/>
              <w:spacing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5434,</w:t>
            </w:r>
          </w:p>
          <w:p w:rsidR="00145717" w:rsidRDefault="00AC42D3">
            <w:pPr>
              <w:pStyle w:val="TableParagraph"/>
              <w:spacing w:before="1"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5435,</w:t>
            </w:r>
          </w:p>
          <w:p w:rsidR="00145717" w:rsidRDefault="00AC42D3">
            <w:pPr>
              <w:pStyle w:val="TableParagraph"/>
              <w:spacing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5444,</w:t>
            </w:r>
          </w:p>
          <w:p w:rsidR="00145717" w:rsidRDefault="00AC42D3">
            <w:pPr>
              <w:pStyle w:val="TableParagraph"/>
              <w:spacing w:before="2" w:line="25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5445,</w:t>
            </w:r>
          </w:p>
          <w:p w:rsidR="00145717" w:rsidRDefault="00AC42D3">
            <w:pPr>
              <w:pStyle w:val="TableParagraph"/>
              <w:spacing w:line="24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5446,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5447</w:t>
            </w:r>
          </w:p>
        </w:tc>
        <w:tc>
          <w:tcPr>
            <w:tcW w:w="1360" w:type="dxa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145717" w:rsidRDefault="00AC42D3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14571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145717" w:rsidRDefault="00145717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145717" w:rsidRDefault="00AC42D3">
            <w:pPr>
              <w:pStyle w:val="TableParagraph"/>
              <w:spacing w:before="1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1.869,65</w:t>
            </w:r>
          </w:p>
        </w:tc>
      </w:tr>
      <w:tr w:rsidR="00145717">
        <w:trPr>
          <w:trHeight w:val="505"/>
        </w:trPr>
        <w:tc>
          <w:tcPr>
            <w:tcW w:w="1099" w:type="dxa"/>
          </w:tcPr>
          <w:p w:rsidR="00145717" w:rsidRDefault="00AC42D3">
            <w:pPr>
              <w:pStyle w:val="TableParagraph"/>
              <w:spacing w:before="116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8-008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before="116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Kerče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44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Tomaševec</w:t>
            </w:r>
            <w:proofErr w:type="spellEnd"/>
          </w:p>
          <w:p w:rsidR="00145717" w:rsidRDefault="00AC42D3">
            <w:pPr>
              <w:pStyle w:val="TableParagraph"/>
              <w:spacing w:line="242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Biškupečki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line="244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5443,</w:t>
            </w:r>
          </w:p>
          <w:p w:rsidR="00145717" w:rsidRDefault="00AC42D3">
            <w:pPr>
              <w:pStyle w:val="TableParagraph"/>
              <w:spacing w:line="242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5442,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5441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before="116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before="116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595,50</w:t>
            </w:r>
          </w:p>
        </w:tc>
      </w:tr>
      <w:tr w:rsidR="00145717">
        <w:trPr>
          <w:trHeight w:val="503"/>
        </w:trPr>
        <w:tc>
          <w:tcPr>
            <w:tcW w:w="1099" w:type="dxa"/>
          </w:tcPr>
          <w:p w:rsidR="00145717" w:rsidRDefault="00AC42D3">
            <w:pPr>
              <w:pStyle w:val="TableParagraph"/>
              <w:spacing w:before="116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8-009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before="116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Kerče</w:t>
            </w:r>
            <w:proofErr w:type="spellEnd"/>
            <w:r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44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Tomaševec</w:t>
            </w:r>
            <w:proofErr w:type="spellEnd"/>
          </w:p>
          <w:p w:rsidR="00145717" w:rsidRDefault="00AC42D3">
            <w:pPr>
              <w:pStyle w:val="TableParagraph"/>
              <w:spacing w:line="240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Biškupečki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before="116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5440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before="116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before="116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99,00</w:t>
            </w:r>
          </w:p>
        </w:tc>
      </w:tr>
      <w:tr w:rsidR="00145717">
        <w:trPr>
          <w:trHeight w:val="508"/>
        </w:trPr>
        <w:tc>
          <w:tcPr>
            <w:tcW w:w="1099" w:type="dxa"/>
          </w:tcPr>
          <w:p w:rsidR="00145717" w:rsidRDefault="00AC42D3">
            <w:pPr>
              <w:pStyle w:val="TableParagraph"/>
              <w:spacing w:before="118"/>
              <w:ind w:left="89" w:right="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NC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8-010</w:t>
            </w:r>
          </w:p>
        </w:tc>
        <w:tc>
          <w:tcPr>
            <w:tcW w:w="3062" w:type="dxa"/>
          </w:tcPr>
          <w:p w:rsidR="00145717" w:rsidRDefault="00AC42D3">
            <w:pPr>
              <w:pStyle w:val="TableParagraph"/>
              <w:spacing w:before="118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Police</w:t>
            </w:r>
          </w:p>
        </w:tc>
        <w:tc>
          <w:tcPr>
            <w:tcW w:w="1900" w:type="dxa"/>
          </w:tcPr>
          <w:p w:rsidR="00145717" w:rsidRDefault="00AC42D3">
            <w:pPr>
              <w:pStyle w:val="TableParagraph"/>
              <w:spacing w:line="246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Tomaševec</w:t>
            </w:r>
            <w:proofErr w:type="spellEnd"/>
          </w:p>
          <w:p w:rsidR="00145717" w:rsidRDefault="00AC42D3">
            <w:pPr>
              <w:pStyle w:val="TableParagraph"/>
              <w:spacing w:line="242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Biškupečki</w:t>
            </w:r>
            <w:proofErr w:type="spellEnd"/>
          </w:p>
        </w:tc>
        <w:tc>
          <w:tcPr>
            <w:tcW w:w="1235" w:type="dxa"/>
          </w:tcPr>
          <w:p w:rsidR="00145717" w:rsidRDefault="00AC42D3">
            <w:pPr>
              <w:pStyle w:val="TableParagraph"/>
              <w:spacing w:before="118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5438,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5439</w:t>
            </w:r>
          </w:p>
        </w:tc>
        <w:tc>
          <w:tcPr>
            <w:tcW w:w="1360" w:type="dxa"/>
          </w:tcPr>
          <w:p w:rsidR="00145717" w:rsidRDefault="00AC42D3">
            <w:pPr>
              <w:pStyle w:val="TableParagraph"/>
              <w:spacing w:before="118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Sveti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Ilija</w:t>
            </w:r>
          </w:p>
        </w:tc>
        <w:tc>
          <w:tcPr>
            <w:tcW w:w="1000" w:type="dxa"/>
          </w:tcPr>
          <w:p w:rsidR="00145717" w:rsidRDefault="00AC42D3">
            <w:pPr>
              <w:pStyle w:val="TableParagraph"/>
              <w:spacing w:before="118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577,10</w:t>
            </w:r>
          </w:p>
        </w:tc>
      </w:tr>
    </w:tbl>
    <w:p w:rsidR="00145717" w:rsidRDefault="00145717">
      <w:pPr>
        <w:sectPr w:rsidR="00145717">
          <w:headerReference w:type="default" r:id="rId76"/>
          <w:footerReference w:type="default" r:id="rId77"/>
          <w:pgSz w:w="11910" w:h="16840"/>
          <w:pgMar w:top="1400" w:right="620" w:bottom="1160" w:left="1020" w:header="0" w:footer="978" w:gutter="0"/>
          <w:cols w:space="720"/>
        </w:sectPr>
      </w:pPr>
    </w:p>
    <w:p w:rsidR="00145717" w:rsidRDefault="00AC42D3">
      <w:pPr>
        <w:pStyle w:val="Tijeloteksta"/>
        <w:spacing w:before="69"/>
        <w:ind w:left="396"/>
      </w:pPr>
      <w:r>
        <w:t>Održavanje nerazvrstanih cesta</w:t>
      </w:r>
      <w:r>
        <w:rPr>
          <w:spacing w:val="-4"/>
        </w:rPr>
        <w:t xml:space="preserve"> </w:t>
      </w:r>
      <w:r>
        <w:t>obuhvaća</w:t>
      </w:r>
      <w:r>
        <w:rPr>
          <w:spacing w:val="-3"/>
        </w:rPr>
        <w:t xml:space="preserve"> </w:t>
      </w:r>
      <w:r>
        <w:t>slijedeće</w:t>
      </w:r>
      <w:r>
        <w:rPr>
          <w:spacing w:val="-4"/>
        </w:rPr>
        <w:t xml:space="preserve"> </w:t>
      </w:r>
      <w:r>
        <w:t>radove:</w:t>
      </w:r>
    </w:p>
    <w:p w:rsidR="00145717" w:rsidRDefault="00145717">
      <w:pPr>
        <w:pStyle w:val="Tijeloteksta"/>
        <w:spacing w:before="2"/>
      </w:pPr>
    </w:p>
    <w:p w:rsidR="00145717" w:rsidRDefault="00AC42D3">
      <w:pPr>
        <w:pStyle w:val="Odlomakpopisa"/>
        <w:numPr>
          <w:ilvl w:val="0"/>
          <w:numId w:val="9"/>
        </w:numPr>
        <w:tabs>
          <w:tab w:val="left" w:pos="1188"/>
          <w:tab w:val="left" w:pos="1189"/>
          <w:tab w:val="left" w:pos="9313"/>
        </w:tabs>
        <w:spacing w:before="1"/>
        <w:ind w:hanging="969"/>
        <w:rPr>
          <w:sz w:val="24"/>
        </w:rPr>
      </w:pPr>
      <w:r>
        <w:rPr>
          <w:sz w:val="24"/>
        </w:rPr>
        <w:t>Dobava</w:t>
      </w:r>
      <w:r>
        <w:rPr>
          <w:spacing w:val="-1"/>
          <w:sz w:val="24"/>
        </w:rPr>
        <w:t xml:space="preserve"> </w:t>
      </w:r>
      <w:r>
        <w:rPr>
          <w:sz w:val="24"/>
        </w:rPr>
        <w:t>i ugradnja</w:t>
      </w:r>
      <w:r>
        <w:rPr>
          <w:spacing w:val="-4"/>
          <w:sz w:val="24"/>
        </w:rPr>
        <w:t xml:space="preserve"> </w:t>
      </w:r>
      <w:r>
        <w:rPr>
          <w:sz w:val="24"/>
        </w:rPr>
        <w:t>vapnenačkog</w:t>
      </w:r>
      <w:r>
        <w:rPr>
          <w:spacing w:val="-3"/>
          <w:sz w:val="24"/>
        </w:rPr>
        <w:t xml:space="preserve"> </w:t>
      </w:r>
      <w:r>
        <w:rPr>
          <w:sz w:val="24"/>
        </w:rPr>
        <w:t>agregata</w:t>
      </w:r>
      <w:r>
        <w:rPr>
          <w:spacing w:val="-1"/>
          <w:sz w:val="24"/>
        </w:rPr>
        <w:t xml:space="preserve"> </w:t>
      </w:r>
      <w:r>
        <w:rPr>
          <w:sz w:val="24"/>
        </w:rPr>
        <w:t>4-8</w:t>
      </w:r>
      <w:r>
        <w:rPr>
          <w:spacing w:val="-3"/>
          <w:sz w:val="24"/>
        </w:rPr>
        <w:t xml:space="preserve"> </w:t>
      </w:r>
      <w:r>
        <w:rPr>
          <w:sz w:val="24"/>
        </w:rPr>
        <w:t>mm</w:t>
      </w:r>
      <w:r>
        <w:rPr>
          <w:sz w:val="24"/>
        </w:rPr>
        <w:tab/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30 tona</w:t>
      </w:r>
    </w:p>
    <w:p w:rsidR="00145717" w:rsidRDefault="00145717">
      <w:pPr>
        <w:pStyle w:val="Tijeloteksta"/>
        <w:rPr>
          <w:sz w:val="21"/>
        </w:rPr>
      </w:pPr>
    </w:p>
    <w:p w:rsidR="00145717" w:rsidRDefault="00AC42D3">
      <w:pPr>
        <w:pStyle w:val="Odlomakpopisa"/>
        <w:numPr>
          <w:ilvl w:val="0"/>
          <w:numId w:val="9"/>
        </w:numPr>
        <w:tabs>
          <w:tab w:val="left" w:pos="1188"/>
          <w:tab w:val="left" w:pos="1189"/>
          <w:tab w:val="left" w:pos="9313"/>
        </w:tabs>
        <w:spacing w:before="1"/>
        <w:ind w:hanging="969"/>
        <w:rPr>
          <w:sz w:val="24"/>
        </w:rPr>
      </w:pPr>
      <w:r>
        <w:rPr>
          <w:sz w:val="24"/>
        </w:rPr>
        <w:t>Dobava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ugradnja</w:t>
      </w:r>
      <w:r>
        <w:rPr>
          <w:spacing w:val="-3"/>
          <w:sz w:val="24"/>
        </w:rPr>
        <w:t xml:space="preserve"> </w:t>
      </w:r>
      <w:r>
        <w:rPr>
          <w:sz w:val="24"/>
        </w:rPr>
        <w:t>vapnenačkog</w:t>
      </w:r>
      <w:r>
        <w:rPr>
          <w:spacing w:val="-4"/>
          <w:sz w:val="24"/>
        </w:rPr>
        <w:t xml:space="preserve"> </w:t>
      </w:r>
      <w:r>
        <w:rPr>
          <w:sz w:val="24"/>
        </w:rPr>
        <w:t>agregata 8-16</w:t>
      </w:r>
      <w:r>
        <w:rPr>
          <w:spacing w:val="-1"/>
          <w:sz w:val="24"/>
        </w:rPr>
        <w:t xml:space="preserve"> </w:t>
      </w:r>
      <w:r>
        <w:rPr>
          <w:sz w:val="24"/>
        </w:rPr>
        <w:t>mm</w:t>
      </w:r>
      <w:r>
        <w:rPr>
          <w:sz w:val="24"/>
        </w:rPr>
        <w:tab/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40 tona</w:t>
      </w:r>
    </w:p>
    <w:p w:rsidR="00145717" w:rsidRDefault="00145717">
      <w:pPr>
        <w:pStyle w:val="Tijeloteksta"/>
        <w:rPr>
          <w:sz w:val="21"/>
        </w:rPr>
      </w:pPr>
    </w:p>
    <w:p w:rsidR="00145717" w:rsidRDefault="00AC42D3">
      <w:pPr>
        <w:pStyle w:val="Odlomakpopisa"/>
        <w:numPr>
          <w:ilvl w:val="0"/>
          <w:numId w:val="9"/>
        </w:numPr>
        <w:tabs>
          <w:tab w:val="left" w:pos="1188"/>
          <w:tab w:val="left" w:pos="1189"/>
          <w:tab w:val="left" w:pos="9313"/>
        </w:tabs>
        <w:spacing w:before="1"/>
        <w:ind w:hanging="969"/>
        <w:rPr>
          <w:sz w:val="24"/>
        </w:rPr>
      </w:pPr>
      <w:r>
        <w:rPr>
          <w:sz w:val="24"/>
        </w:rPr>
        <w:t>Dobava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ugradnja</w:t>
      </w:r>
      <w:r>
        <w:rPr>
          <w:spacing w:val="-3"/>
          <w:sz w:val="24"/>
        </w:rPr>
        <w:t xml:space="preserve"> </w:t>
      </w:r>
      <w:r>
        <w:rPr>
          <w:sz w:val="24"/>
        </w:rPr>
        <w:t>vapnenačkog</w:t>
      </w:r>
      <w:r>
        <w:rPr>
          <w:spacing w:val="-4"/>
          <w:sz w:val="24"/>
        </w:rPr>
        <w:t xml:space="preserve"> </w:t>
      </w:r>
      <w:r>
        <w:rPr>
          <w:sz w:val="24"/>
        </w:rPr>
        <w:t>agregata 0-32</w:t>
      </w:r>
      <w:r>
        <w:rPr>
          <w:spacing w:val="-1"/>
          <w:sz w:val="24"/>
        </w:rPr>
        <w:t xml:space="preserve"> </w:t>
      </w:r>
      <w:r>
        <w:rPr>
          <w:sz w:val="24"/>
        </w:rPr>
        <w:t>mm</w:t>
      </w:r>
      <w:r>
        <w:rPr>
          <w:sz w:val="24"/>
        </w:rPr>
        <w:tab/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40 tona</w:t>
      </w:r>
    </w:p>
    <w:p w:rsidR="00145717" w:rsidRDefault="00145717">
      <w:pPr>
        <w:pStyle w:val="Tijeloteksta"/>
        <w:spacing w:before="9"/>
        <w:rPr>
          <w:sz w:val="20"/>
        </w:rPr>
      </w:pPr>
    </w:p>
    <w:p w:rsidR="00145717" w:rsidRDefault="00AC42D3">
      <w:pPr>
        <w:pStyle w:val="Odlomakpopisa"/>
        <w:numPr>
          <w:ilvl w:val="0"/>
          <w:numId w:val="9"/>
        </w:numPr>
        <w:tabs>
          <w:tab w:val="left" w:pos="1187"/>
          <w:tab w:val="left" w:pos="1188"/>
          <w:tab w:val="left" w:pos="9189"/>
        </w:tabs>
        <w:spacing w:before="1"/>
        <w:rPr>
          <w:sz w:val="24"/>
        </w:rPr>
      </w:pPr>
      <w:r>
        <w:rPr>
          <w:sz w:val="24"/>
        </w:rPr>
        <w:t>Dobava</w:t>
      </w:r>
      <w:r>
        <w:rPr>
          <w:spacing w:val="-1"/>
          <w:sz w:val="24"/>
        </w:rPr>
        <w:t xml:space="preserve"> </w:t>
      </w:r>
      <w:r>
        <w:rPr>
          <w:sz w:val="24"/>
        </w:rPr>
        <w:t>i ugradnja</w:t>
      </w:r>
      <w:r>
        <w:rPr>
          <w:spacing w:val="-1"/>
          <w:sz w:val="24"/>
        </w:rPr>
        <w:t xml:space="preserve"> </w:t>
      </w:r>
      <w:r>
        <w:rPr>
          <w:sz w:val="24"/>
        </w:rPr>
        <w:t>vapnenačkog</w:t>
      </w:r>
      <w:r>
        <w:rPr>
          <w:spacing w:val="-3"/>
          <w:sz w:val="24"/>
        </w:rPr>
        <w:t xml:space="preserve"> </w:t>
      </w:r>
      <w:r>
        <w:rPr>
          <w:sz w:val="24"/>
        </w:rPr>
        <w:t>agregata</w:t>
      </w:r>
      <w:r>
        <w:rPr>
          <w:spacing w:val="-1"/>
          <w:sz w:val="24"/>
        </w:rPr>
        <w:t xml:space="preserve"> </w:t>
      </w:r>
      <w:r>
        <w:rPr>
          <w:sz w:val="24"/>
        </w:rPr>
        <w:t>0-63 mm</w:t>
      </w:r>
      <w:r>
        <w:rPr>
          <w:sz w:val="24"/>
        </w:rPr>
        <w:tab/>
        <w:t>- 100 tona</w:t>
      </w:r>
    </w:p>
    <w:p w:rsidR="00145717" w:rsidRDefault="00145717">
      <w:pPr>
        <w:pStyle w:val="Tijeloteksta"/>
        <w:rPr>
          <w:sz w:val="26"/>
        </w:rPr>
      </w:pPr>
    </w:p>
    <w:p w:rsidR="00145717" w:rsidRDefault="00AC42D3">
      <w:pPr>
        <w:pStyle w:val="Tijeloteksta"/>
        <w:tabs>
          <w:tab w:val="left" w:pos="9009"/>
        </w:tabs>
        <w:spacing w:before="219" w:line="234" w:lineRule="exact"/>
        <w:ind w:left="220"/>
      </w:pPr>
      <w:r>
        <w:t>-</w:t>
      </w:r>
      <w:r>
        <w:tab/>
        <w:t>- 1.100 tona</w:t>
      </w:r>
    </w:p>
    <w:p w:rsidR="00145717" w:rsidRDefault="00AC42D3">
      <w:pPr>
        <w:pStyle w:val="Tijeloteksta"/>
        <w:spacing w:line="234" w:lineRule="exact"/>
        <w:ind w:left="1187"/>
      </w:pPr>
      <w:r>
        <w:t>Dobava</w:t>
      </w:r>
      <w:r>
        <w:rPr>
          <w:spacing w:val="-1"/>
        </w:rPr>
        <w:t xml:space="preserve"> </w:t>
      </w:r>
      <w:r>
        <w:t>i ugradnja eruptivne</w:t>
      </w:r>
      <w:r>
        <w:rPr>
          <w:spacing w:val="-3"/>
        </w:rPr>
        <w:t xml:space="preserve"> </w:t>
      </w:r>
      <w:r>
        <w:t>zapune</w:t>
      </w:r>
    </w:p>
    <w:p w:rsidR="00145717" w:rsidRDefault="00AC42D3">
      <w:pPr>
        <w:pStyle w:val="Odlomakpopisa"/>
        <w:numPr>
          <w:ilvl w:val="0"/>
          <w:numId w:val="9"/>
        </w:numPr>
        <w:tabs>
          <w:tab w:val="left" w:pos="1187"/>
          <w:tab w:val="left" w:pos="1188"/>
          <w:tab w:val="left" w:pos="9345"/>
        </w:tabs>
        <w:spacing w:before="201"/>
        <w:rPr>
          <w:sz w:val="24"/>
        </w:rPr>
      </w:pPr>
      <w:r>
        <w:rPr>
          <w:sz w:val="24"/>
        </w:rPr>
        <w:t>Strojno</w:t>
      </w:r>
      <w:r>
        <w:rPr>
          <w:spacing w:val="-1"/>
          <w:sz w:val="24"/>
        </w:rPr>
        <w:t xml:space="preserve"> </w:t>
      </w:r>
      <w:r>
        <w:rPr>
          <w:sz w:val="24"/>
        </w:rPr>
        <w:t>rezanje i</w:t>
      </w:r>
      <w:r>
        <w:rPr>
          <w:spacing w:val="-1"/>
          <w:sz w:val="24"/>
        </w:rPr>
        <w:t xml:space="preserve"> </w:t>
      </w:r>
      <w:r>
        <w:rPr>
          <w:sz w:val="24"/>
        </w:rPr>
        <w:t>razbijanje asfalta s</w:t>
      </w:r>
      <w:r>
        <w:rPr>
          <w:spacing w:val="-1"/>
          <w:sz w:val="24"/>
        </w:rPr>
        <w:t xml:space="preserve"> </w:t>
      </w:r>
      <w:r>
        <w:rPr>
          <w:sz w:val="24"/>
        </w:rPr>
        <w:t>odvozom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zbrinjavanjem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deponiji</w:t>
      </w:r>
      <w:r>
        <w:rPr>
          <w:sz w:val="24"/>
        </w:rPr>
        <w:tab/>
      </w:r>
      <w:r>
        <w:rPr>
          <w:position w:val="4"/>
          <w:sz w:val="24"/>
        </w:rPr>
        <w:t>- 100 m²</w:t>
      </w:r>
    </w:p>
    <w:p w:rsidR="00145717" w:rsidRDefault="00AC42D3">
      <w:pPr>
        <w:pStyle w:val="Odlomakpopisa"/>
        <w:numPr>
          <w:ilvl w:val="0"/>
          <w:numId w:val="9"/>
        </w:numPr>
        <w:tabs>
          <w:tab w:val="left" w:pos="1187"/>
          <w:tab w:val="left" w:pos="1188"/>
          <w:tab w:val="left" w:pos="9585"/>
        </w:tabs>
        <w:spacing w:before="200"/>
        <w:rPr>
          <w:sz w:val="24"/>
        </w:rPr>
      </w:pPr>
      <w:r>
        <w:rPr>
          <w:sz w:val="24"/>
        </w:rPr>
        <w:t>Iskop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odvoz postojeće</w:t>
      </w:r>
      <w:r>
        <w:rPr>
          <w:spacing w:val="-1"/>
          <w:sz w:val="24"/>
        </w:rPr>
        <w:t xml:space="preserve"> </w:t>
      </w:r>
      <w:r>
        <w:rPr>
          <w:sz w:val="24"/>
        </w:rPr>
        <w:t>kolničke</w:t>
      </w:r>
      <w:r>
        <w:rPr>
          <w:spacing w:val="-1"/>
          <w:sz w:val="24"/>
        </w:rPr>
        <w:t xml:space="preserve"> </w:t>
      </w:r>
      <w:r>
        <w:rPr>
          <w:sz w:val="24"/>
        </w:rPr>
        <w:t>konstrukcije</w:t>
      </w:r>
      <w:r>
        <w:rPr>
          <w:sz w:val="24"/>
        </w:rPr>
        <w:tab/>
        <w:t>- 5 m³</w:t>
      </w:r>
    </w:p>
    <w:p w:rsidR="00145717" w:rsidRDefault="00145717">
      <w:pPr>
        <w:pStyle w:val="Tijeloteksta"/>
        <w:spacing w:before="9"/>
        <w:rPr>
          <w:sz w:val="33"/>
        </w:rPr>
      </w:pPr>
    </w:p>
    <w:p w:rsidR="00145717" w:rsidRDefault="00AC42D3">
      <w:pPr>
        <w:pStyle w:val="Odlomakpopisa"/>
        <w:numPr>
          <w:ilvl w:val="0"/>
          <w:numId w:val="9"/>
        </w:numPr>
        <w:tabs>
          <w:tab w:val="left" w:pos="1188"/>
          <w:tab w:val="left" w:pos="1189"/>
        </w:tabs>
        <w:ind w:hanging="969"/>
        <w:rPr>
          <w:sz w:val="24"/>
        </w:rPr>
      </w:pPr>
      <w:r>
        <w:rPr>
          <w:sz w:val="24"/>
        </w:rPr>
        <w:t>Asfaltiranje</w:t>
      </w:r>
      <w:r>
        <w:rPr>
          <w:spacing w:val="-2"/>
          <w:sz w:val="24"/>
        </w:rPr>
        <w:t xml:space="preserve"> </w:t>
      </w:r>
      <w:r>
        <w:rPr>
          <w:sz w:val="24"/>
        </w:rPr>
        <w:t>saniranih</w:t>
      </w:r>
      <w:r>
        <w:rPr>
          <w:spacing w:val="-1"/>
          <w:sz w:val="24"/>
        </w:rPr>
        <w:t xml:space="preserve"> </w:t>
      </w:r>
      <w:r>
        <w:rPr>
          <w:sz w:val="24"/>
        </w:rPr>
        <w:t>površina</w:t>
      </w:r>
      <w:r>
        <w:rPr>
          <w:spacing w:val="-1"/>
          <w:sz w:val="24"/>
        </w:rPr>
        <w:t xml:space="preserve"> </w:t>
      </w:r>
      <w:r>
        <w:rPr>
          <w:sz w:val="24"/>
        </w:rPr>
        <w:t>ugradnjom</w:t>
      </w:r>
      <w:r>
        <w:rPr>
          <w:spacing w:val="1"/>
          <w:sz w:val="24"/>
        </w:rPr>
        <w:t xml:space="preserve"> </w:t>
      </w:r>
      <w:r>
        <w:rPr>
          <w:sz w:val="24"/>
        </w:rPr>
        <w:t>nosivo-</w:t>
      </w:r>
      <w:proofErr w:type="spellStart"/>
      <w:r>
        <w:rPr>
          <w:sz w:val="24"/>
        </w:rPr>
        <w:t>habajućeg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sloja asfaltne</w:t>
      </w:r>
    </w:p>
    <w:p w:rsidR="00145717" w:rsidRDefault="00AC42D3">
      <w:pPr>
        <w:pStyle w:val="Tijeloteksta"/>
        <w:tabs>
          <w:tab w:val="left" w:pos="9346"/>
        </w:tabs>
        <w:spacing w:before="43"/>
        <w:ind w:left="1187"/>
      </w:pPr>
      <w:r>
        <w:t xml:space="preserve">mase AC-16 </w:t>
      </w:r>
      <w:proofErr w:type="spellStart"/>
      <w:r>
        <w:t>surf</w:t>
      </w:r>
      <w:proofErr w:type="spellEnd"/>
      <w:r>
        <w:t>,</w:t>
      </w:r>
      <w:r>
        <w:rPr>
          <w:spacing w:val="-3"/>
        </w:rPr>
        <w:t xml:space="preserve"> </w:t>
      </w:r>
      <w:r>
        <w:t>debljine</w:t>
      </w:r>
      <w:r>
        <w:rPr>
          <w:spacing w:val="-2"/>
        </w:rPr>
        <w:t xml:space="preserve"> </w:t>
      </w:r>
      <w:r>
        <w:t>6 cm</w:t>
      </w:r>
      <w:r>
        <w:tab/>
        <w:t>-</w:t>
      </w:r>
      <w:r>
        <w:rPr>
          <w:spacing w:val="-3"/>
        </w:rPr>
        <w:t xml:space="preserve"> </w:t>
      </w:r>
      <w:r>
        <w:t>500 m²</w:t>
      </w:r>
    </w:p>
    <w:p w:rsidR="00145717" w:rsidRDefault="00145717">
      <w:pPr>
        <w:pStyle w:val="Tijeloteksta"/>
        <w:spacing w:before="10"/>
        <w:rPr>
          <w:sz w:val="20"/>
        </w:rPr>
      </w:pPr>
    </w:p>
    <w:p w:rsidR="00145717" w:rsidRDefault="00AC42D3">
      <w:pPr>
        <w:pStyle w:val="Odlomakpopisa"/>
        <w:numPr>
          <w:ilvl w:val="0"/>
          <w:numId w:val="9"/>
        </w:numPr>
        <w:tabs>
          <w:tab w:val="left" w:pos="1188"/>
          <w:tab w:val="left" w:pos="1189"/>
          <w:tab w:val="left" w:pos="9433"/>
        </w:tabs>
        <w:ind w:hanging="969"/>
        <w:rPr>
          <w:sz w:val="24"/>
        </w:rPr>
      </w:pPr>
      <w:r>
        <w:rPr>
          <w:sz w:val="24"/>
        </w:rPr>
        <w:t>Asfaltiranje</w:t>
      </w:r>
      <w:r>
        <w:rPr>
          <w:spacing w:val="-1"/>
          <w:sz w:val="24"/>
        </w:rPr>
        <w:t xml:space="preserve"> </w:t>
      </w:r>
      <w:r>
        <w:rPr>
          <w:sz w:val="24"/>
        </w:rPr>
        <w:t>saniranih</w:t>
      </w:r>
      <w:r>
        <w:rPr>
          <w:spacing w:val="-1"/>
          <w:sz w:val="24"/>
        </w:rPr>
        <w:t xml:space="preserve"> </w:t>
      </w:r>
      <w:r>
        <w:rPr>
          <w:sz w:val="24"/>
        </w:rPr>
        <w:t>površina</w:t>
      </w:r>
      <w:r>
        <w:rPr>
          <w:spacing w:val="-1"/>
          <w:sz w:val="24"/>
        </w:rPr>
        <w:t xml:space="preserve"> </w:t>
      </w:r>
      <w:r>
        <w:rPr>
          <w:sz w:val="24"/>
        </w:rPr>
        <w:t>ugradnjom</w:t>
      </w:r>
      <w:r>
        <w:rPr>
          <w:spacing w:val="1"/>
          <w:sz w:val="24"/>
        </w:rPr>
        <w:t xml:space="preserve"> </w:t>
      </w:r>
      <w:r>
        <w:rPr>
          <w:sz w:val="24"/>
        </w:rPr>
        <w:t>asfaltne</w:t>
      </w:r>
      <w:r>
        <w:rPr>
          <w:spacing w:val="-1"/>
          <w:sz w:val="24"/>
        </w:rPr>
        <w:t xml:space="preserve"> </w:t>
      </w:r>
      <w:r>
        <w:rPr>
          <w:sz w:val="24"/>
        </w:rPr>
        <w:t>mase</w:t>
      </w:r>
      <w:r>
        <w:rPr>
          <w:spacing w:val="-4"/>
          <w:sz w:val="24"/>
        </w:rPr>
        <w:t xml:space="preserve"> </w:t>
      </w:r>
      <w:r>
        <w:rPr>
          <w:sz w:val="24"/>
        </w:rPr>
        <w:t>AC-8</w:t>
      </w:r>
      <w:r>
        <w:rPr>
          <w:sz w:val="24"/>
        </w:rPr>
        <w:tab/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 tone</w:t>
      </w:r>
    </w:p>
    <w:p w:rsidR="00145717" w:rsidRDefault="00145717">
      <w:pPr>
        <w:pStyle w:val="Tijeloteksta"/>
        <w:spacing w:before="1"/>
        <w:rPr>
          <w:sz w:val="21"/>
        </w:rPr>
      </w:pPr>
    </w:p>
    <w:p w:rsidR="00145717" w:rsidRDefault="00AC42D3">
      <w:pPr>
        <w:pStyle w:val="Odlomakpopisa"/>
        <w:numPr>
          <w:ilvl w:val="0"/>
          <w:numId w:val="9"/>
        </w:numPr>
        <w:tabs>
          <w:tab w:val="left" w:pos="1188"/>
          <w:tab w:val="left" w:pos="1189"/>
        </w:tabs>
        <w:ind w:hanging="969"/>
        <w:rPr>
          <w:sz w:val="24"/>
        </w:rPr>
      </w:pPr>
      <w:r>
        <w:rPr>
          <w:sz w:val="24"/>
        </w:rPr>
        <w:t>Sanacija</w:t>
      </w:r>
      <w:r>
        <w:rPr>
          <w:spacing w:val="-4"/>
          <w:sz w:val="24"/>
        </w:rPr>
        <w:t xml:space="preserve"> </w:t>
      </w:r>
      <w:r>
        <w:rPr>
          <w:sz w:val="24"/>
        </w:rPr>
        <w:t>postojećih</w:t>
      </w:r>
      <w:r>
        <w:rPr>
          <w:spacing w:val="-1"/>
          <w:sz w:val="24"/>
        </w:rPr>
        <w:t xml:space="preserve"> </w:t>
      </w:r>
      <w:r>
        <w:rPr>
          <w:sz w:val="24"/>
        </w:rPr>
        <w:t>slivnika</w:t>
      </w:r>
      <w:r>
        <w:rPr>
          <w:spacing w:val="-3"/>
          <w:sz w:val="24"/>
        </w:rPr>
        <w:t xml:space="preserve"> </w:t>
      </w:r>
      <w:r>
        <w:rPr>
          <w:sz w:val="24"/>
        </w:rPr>
        <w:t>kod</w:t>
      </w:r>
      <w:r>
        <w:rPr>
          <w:spacing w:val="-1"/>
          <w:sz w:val="24"/>
        </w:rPr>
        <w:t xml:space="preserve"> </w:t>
      </w:r>
      <w:r>
        <w:rPr>
          <w:sz w:val="24"/>
        </w:rPr>
        <w:t>kojih je</w:t>
      </w:r>
      <w:r>
        <w:rPr>
          <w:spacing w:val="-4"/>
          <w:sz w:val="24"/>
        </w:rPr>
        <w:t xml:space="preserve"> </w:t>
      </w:r>
      <w:r>
        <w:rPr>
          <w:sz w:val="24"/>
        </w:rPr>
        <w:t>došlo do</w:t>
      </w:r>
      <w:r>
        <w:rPr>
          <w:spacing w:val="-1"/>
          <w:sz w:val="24"/>
        </w:rPr>
        <w:t xml:space="preserve"> </w:t>
      </w:r>
      <w:r>
        <w:rPr>
          <w:sz w:val="24"/>
        </w:rPr>
        <w:t>propadanja</w:t>
      </w:r>
      <w:r>
        <w:rPr>
          <w:spacing w:val="3"/>
          <w:sz w:val="24"/>
        </w:rPr>
        <w:t xml:space="preserve"> </w:t>
      </w:r>
      <w:r>
        <w:rPr>
          <w:sz w:val="24"/>
        </w:rPr>
        <w:t>asfalta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</w:p>
    <w:p w:rsidR="00145717" w:rsidRDefault="00AC42D3">
      <w:pPr>
        <w:pStyle w:val="Tijeloteksta"/>
        <w:tabs>
          <w:tab w:val="left" w:pos="8964"/>
        </w:tabs>
        <w:spacing w:before="41"/>
        <w:ind w:left="1187"/>
      </w:pPr>
      <w:r>
        <w:t>ulegnuća</w:t>
      </w:r>
      <w:r>
        <w:rPr>
          <w:spacing w:val="-4"/>
        </w:rPr>
        <w:t xml:space="preserve"> </w:t>
      </w:r>
      <w:r>
        <w:t>slivničkih rešetki</w:t>
      </w:r>
      <w:r>
        <w:tab/>
        <w:t>-</w:t>
      </w:r>
      <w:r>
        <w:rPr>
          <w:spacing w:val="-3"/>
        </w:rPr>
        <w:t xml:space="preserve"> </w:t>
      </w:r>
      <w:r>
        <w:t>10 komada</w:t>
      </w:r>
    </w:p>
    <w:p w:rsidR="00145717" w:rsidRDefault="00145717">
      <w:pPr>
        <w:pStyle w:val="Tijeloteksta"/>
        <w:spacing w:before="1"/>
        <w:rPr>
          <w:sz w:val="21"/>
        </w:rPr>
      </w:pPr>
    </w:p>
    <w:p w:rsidR="00145717" w:rsidRDefault="00AC42D3">
      <w:pPr>
        <w:pStyle w:val="Odlomakpopisa"/>
        <w:numPr>
          <w:ilvl w:val="0"/>
          <w:numId w:val="9"/>
        </w:numPr>
        <w:tabs>
          <w:tab w:val="left" w:pos="1188"/>
          <w:tab w:val="left" w:pos="1189"/>
        </w:tabs>
        <w:ind w:hanging="969"/>
        <w:rPr>
          <w:sz w:val="24"/>
        </w:rPr>
      </w:pPr>
      <w:r>
        <w:rPr>
          <w:sz w:val="24"/>
        </w:rPr>
        <w:t>Sanacija</w:t>
      </w:r>
      <w:r>
        <w:rPr>
          <w:spacing w:val="-3"/>
          <w:sz w:val="24"/>
        </w:rPr>
        <w:t xml:space="preserve"> </w:t>
      </w:r>
      <w:r>
        <w:rPr>
          <w:sz w:val="24"/>
        </w:rPr>
        <w:t>postojećih poklopaca</w:t>
      </w:r>
      <w:r>
        <w:rPr>
          <w:spacing w:val="-4"/>
          <w:sz w:val="24"/>
        </w:rPr>
        <w:t xml:space="preserve"> </w:t>
      </w:r>
      <w:r>
        <w:rPr>
          <w:sz w:val="24"/>
        </w:rPr>
        <w:t>revizionih okana kod kojih je</w:t>
      </w:r>
      <w:r>
        <w:rPr>
          <w:spacing w:val="1"/>
          <w:sz w:val="24"/>
        </w:rPr>
        <w:t xml:space="preserve"> </w:t>
      </w:r>
      <w:r>
        <w:rPr>
          <w:sz w:val="24"/>
        </w:rPr>
        <w:t>došlo do</w:t>
      </w:r>
    </w:p>
    <w:p w:rsidR="00145717" w:rsidRDefault="00AC42D3">
      <w:pPr>
        <w:pStyle w:val="Tijeloteksta"/>
        <w:tabs>
          <w:tab w:val="left" w:pos="8964"/>
        </w:tabs>
        <w:spacing w:before="41"/>
        <w:ind w:left="1187"/>
      </w:pPr>
      <w:r>
        <w:t>propadanja</w:t>
      </w:r>
      <w:r>
        <w:rPr>
          <w:spacing w:val="1"/>
        </w:rPr>
        <w:t xml:space="preserve"> </w:t>
      </w:r>
      <w:r>
        <w:t>asfalta i</w:t>
      </w:r>
      <w:r>
        <w:rPr>
          <w:spacing w:val="-1"/>
        </w:rPr>
        <w:t xml:space="preserve"> </w:t>
      </w:r>
      <w:r>
        <w:t>ulegnuća</w:t>
      </w:r>
      <w:r>
        <w:rPr>
          <w:spacing w:val="-3"/>
        </w:rPr>
        <w:t xml:space="preserve"> </w:t>
      </w:r>
      <w:r>
        <w:t>poklopaca</w:t>
      </w:r>
      <w:r>
        <w:tab/>
        <w:t>-</w:t>
      </w:r>
      <w:r>
        <w:rPr>
          <w:spacing w:val="-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komada</w:t>
      </w:r>
    </w:p>
    <w:p w:rsidR="00145717" w:rsidRDefault="00145717">
      <w:pPr>
        <w:pStyle w:val="Tijeloteksta"/>
        <w:spacing w:before="10"/>
        <w:rPr>
          <w:sz w:val="20"/>
        </w:rPr>
      </w:pPr>
    </w:p>
    <w:p w:rsidR="00145717" w:rsidRDefault="00AC42D3">
      <w:pPr>
        <w:pStyle w:val="Odlomakpopisa"/>
        <w:numPr>
          <w:ilvl w:val="0"/>
          <w:numId w:val="9"/>
        </w:numPr>
        <w:tabs>
          <w:tab w:val="left" w:pos="1188"/>
          <w:tab w:val="left" w:pos="1189"/>
          <w:tab w:val="left" w:pos="8952"/>
        </w:tabs>
        <w:ind w:hanging="969"/>
        <w:rPr>
          <w:sz w:val="24"/>
        </w:rPr>
      </w:pPr>
      <w:r>
        <w:rPr>
          <w:sz w:val="24"/>
        </w:rPr>
        <w:t>Zamjena</w:t>
      </w:r>
      <w:r>
        <w:rPr>
          <w:spacing w:val="-4"/>
          <w:sz w:val="24"/>
        </w:rPr>
        <w:t xml:space="preserve"> </w:t>
      </w:r>
      <w:r>
        <w:rPr>
          <w:sz w:val="24"/>
        </w:rPr>
        <w:t>oštećenih</w:t>
      </w:r>
      <w:r>
        <w:rPr>
          <w:spacing w:val="-1"/>
          <w:sz w:val="24"/>
        </w:rPr>
        <w:t xml:space="preserve"> </w:t>
      </w:r>
      <w:r>
        <w:rPr>
          <w:sz w:val="24"/>
        </w:rPr>
        <w:t>cestovnih rubnjaka</w:t>
      </w:r>
      <w:r>
        <w:rPr>
          <w:sz w:val="24"/>
        </w:rPr>
        <w:tab/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metara</w:t>
      </w:r>
    </w:p>
    <w:p w:rsidR="00145717" w:rsidRDefault="00145717">
      <w:pPr>
        <w:pStyle w:val="Tijeloteksta"/>
        <w:rPr>
          <w:sz w:val="21"/>
        </w:rPr>
      </w:pPr>
    </w:p>
    <w:p w:rsidR="00145717" w:rsidRDefault="00AC42D3">
      <w:pPr>
        <w:pStyle w:val="Odlomakpopisa"/>
        <w:numPr>
          <w:ilvl w:val="0"/>
          <w:numId w:val="9"/>
        </w:numPr>
        <w:tabs>
          <w:tab w:val="left" w:pos="1188"/>
          <w:tab w:val="left" w:pos="1189"/>
          <w:tab w:val="left" w:pos="8965"/>
        </w:tabs>
        <w:spacing w:before="1"/>
        <w:ind w:hanging="969"/>
        <w:rPr>
          <w:sz w:val="24"/>
        </w:rPr>
      </w:pPr>
      <w:r>
        <w:rPr>
          <w:sz w:val="24"/>
        </w:rPr>
        <w:t>Zamjena</w:t>
      </w:r>
      <w:r>
        <w:rPr>
          <w:spacing w:val="-4"/>
          <w:sz w:val="24"/>
        </w:rPr>
        <w:t xml:space="preserve"> </w:t>
      </w:r>
      <w:r>
        <w:rPr>
          <w:sz w:val="24"/>
        </w:rPr>
        <w:t>oštećenih slivničkih rešetaka</w:t>
      </w:r>
      <w:r>
        <w:rPr>
          <w:sz w:val="24"/>
        </w:rPr>
        <w:tab/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10 komada</w:t>
      </w:r>
    </w:p>
    <w:p w:rsidR="00145717" w:rsidRDefault="00145717">
      <w:pPr>
        <w:pStyle w:val="Tijeloteksta"/>
        <w:rPr>
          <w:sz w:val="21"/>
        </w:rPr>
      </w:pPr>
    </w:p>
    <w:p w:rsidR="00145717" w:rsidRDefault="00AC42D3">
      <w:pPr>
        <w:pStyle w:val="Odlomakpopisa"/>
        <w:numPr>
          <w:ilvl w:val="0"/>
          <w:numId w:val="9"/>
        </w:numPr>
        <w:tabs>
          <w:tab w:val="left" w:pos="1188"/>
          <w:tab w:val="left" w:pos="1189"/>
          <w:tab w:val="left" w:pos="9083"/>
        </w:tabs>
        <w:spacing w:before="1"/>
        <w:ind w:hanging="969"/>
        <w:rPr>
          <w:sz w:val="24"/>
        </w:rPr>
      </w:pPr>
      <w:r>
        <w:rPr>
          <w:sz w:val="24"/>
        </w:rPr>
        <w:t>Izrada</w:t>
      </w:r>
      <w:r>
        <w:rPr>
          <w:spacing w:val="-1"/>
          <w:sz w:val="24"/>
        </w:rPr>
        <w:t xml:space="preserve"> </w:t>
      </w:r>
      <w:r>
        <w:rPr>
          <w:sz w:val="24"/>
        </w:rPr>
        <w:t>novog</w:t>
      </w:r>
      <w:r>
        <w:rPr>
          <w:spacing w:val="-3"/>
          <w:sz w:val="24"/>
        </w:rPr>
        <w:t xml:space="preserve"> </w:t>
      </w:r>
      <w:r>
        <w:rPr>
          <w:sz w:val="24"/>
        </w:rPr>
        <w:t>slivnika</w:t>
      </w:r>
      <w:r>
        <w:rPr>
          <w:spacing w:val="-3"/>
          <w:sz w:val="24"/>
        </w:rPr>
        <w:t xml:space="preserve"> </w:t>
      </w:r>
      <w:r>
        <w:rPr>
          <w:sz w:val="24"/>
        </w:rPr>
        <w:t>ukoliko je</w:t>
      </w:r>
      <w:r>
        <w:rPr>
          <w:spacing w:val="-3"/>
          <w:sz w:val="24"/>
        </w:rPr>
        <w:t xml:space="preserve"> </w:t>
      </w:r>
      <w:r>
        <w:rPr>
          <w:sz w:val="24"/>
        </w:rPr>
        <w:t>došlo</w:t>
      </w:r>
      <w:r>
        <w:rPr>
          <w:spacing w:val="1"/>
          <w:sz w:val="24"/>
        </w:rPr>
        <w:t xml:space="preserve"> </w:t>
      </w:r>
      <w:r>
        <w:rPr>
          <w:sz w:val="24"/>
        </w:rPr>
        <w:t>do uništenja</w:t>
      </w:r>
      <w:r>
        <w:rPr>
          <w:spacing w:val="-3"/>
          <w:sz w:val="24"/>
        </w:rPr>
        <w:t xml:space="preserve"> </w:t>
      </w:r>
      <w:r>
        <w:rPr>
          <w:sz w:val="24"/>
        </w:rPr>
        <w:t>postojećeg</w:t>
      </w:r>
      <w:r>
        <w:rPr>
          <w:sz w:val="24"/>
        </w:rPr>
        <w:tab/>
        <w:t>- 5 komada</w:t>
      </w:r>
    </w:p>
    <w:p w:rsidR="00145717" w:rsidRDefault="00145717">
      <w:pPr>
        <w:pStyle w:val="Tijeloteksta"/>
        <w:spacing w:before="9"/>
        <w:rPr>
          <w:sz w:val="20"/>
        </w:rPr>
      </w:pPr>
    </w:p>
    <w:p w:rsidR="00145717" w:rsidRDefault="00AC42D3">
      <w:pPr>
        <w:pStyle w:val="Odlomakpopisa"/>
        <w:numPr>
          <w:ilvl w:val="0"/>
          <w:numId w:val="9"/>
        </w:numPr>
        <w:tabs>
          <w:tab w:val="left" w:pos="1188"/>
          <w:tab w:val="left" w:pos="1189"/>
          <w:tab w:val="left" w:pos="8964"/>
        </w:tabs>
        <w:spacing w:before="1"/>
        <w:ind w:hanging="969"/>
        <w:rPr>
          <w:sz w:val="24"/>
        </w:rPr>
      </w:pPr>
      <w:r>
        <w:rPr>
          <w:sz w:val="24"/>
        </w:rPr>
        <w:t>Zamjena</w:t>
      </w:r>
      <w:r>
        <w:rPr>
          <w:spacing w:val="-4"/>
          <w:sz w:val="24"/>
        </w:rPr>
        <w:t xml:space="preserve"> </w:t>
      </w:r>
      <w:r>
        <w:rPr>
          <w:sz w:val="24"/>
        </w:rPr>
        <w:t>oštećenih</w:t>
      </w:r>
      <w:r>
        <w:rPr>
          <w:spacing w:val="-1"/>
          <w:sz w:val="24"/>
        </w:rPr>
        <w:t xml:space="preserve"> </w:t>
      </w:r>
      <w:r>
        <w:rPr>
          <w:sz w:val="24"/>
        </w:rPr>
        <w:t>poklopaca</w:t>
      </w:r>
      <w:r>
        <w:rPr>
          <w:spacing w:val="-4"/>
          <w:sz w:val="24"/>
        </w:rPr>
        <w:t xml:space="preserve"> </w:t>
      </w:r>
      <w:r>
        <w:rPr>
          <w:sz w:val="24"/>
        </w:rPr>
        <w:t>revizionih</w:t>
      </w:r>
      <w:r>
        <w:rPr>
          <w:spacing w:val="1"/>
          <w:sz w:val="24"/>
        </w:rPr>
        <w:t xml:space="preserve"> </w:t>
      </w:r>
      <w:r>
        <w:rPr>
          <w:sz w:val="24"/>
        </w:rPr>
        <w:t>okana kanalizacije</w:t>
      </w:r>
      <w:r>
        <w:rPr>
          <w:sz w:val="24"/>
        </w:rPr>
        <w:tab/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komada</w:t>
      </w:r>
    </w:p>
    <w:p w:rsidR="00145717" w:rsidRDefault="00145717">
      <w:pPr>
        <w:pStyle w:val="Tijeloteksta"/>
        <w:rPr>
          <w:sz w:val="21"/>
        </w:rPr>
      </w:pPr>
    </w:p>
    <w:p w:rsidR="00145717" w:rsidRDefault="00AC42D3">
      <w:pPr>
        <w:pStyle w:val="Odlomakpopisa"/>
        <w:numPr>
          <w:ilvl w:val="0"/>
          <w:numId w:val="9"/>
        </w:numPr>
        <w:tabs>
          <w:tab w:val="left" w:pos="1188"/>
          <w:tab w:val="left" w:pos="1189"/>
          <w:tab w:val="left" w:pos="8964"/>
        </w:tabs>
        <w:spacing w:before="1"/>
        <w:ind w:hanging="969"/>
        <w:rPr>
          <w:sz w:val="24"/>
        </w:rPr>
      </w:pPr>
      <w:r>
        <w:rPr>
          <w:sz w:val="24"/>
        </w:rPr>
        <w:t>Zamjena</w:t>
      </w:r>
      <w:r>
        <w:rPr>
          <w:spacing w:val="-4"/>
          <w:sz w:val="24"/>
        </w:rPr>
        <w:t xml:space="preserve"> </w:t>
      </w:r>
      <w:r>
        <w:rPr>
          <w:sz w:val="24"/>
        </w:rPr>
        <w:t>ili</w:t>
      </w:r>
      <w:r>
        <w:rPr>
          <w:spacing w:val="2"/>
          <w:sz w:val="24"/>
        </w:rPr>
        <w:t xml:space="preserve"> </w:t>
      </w:r>
      <w:r>
        <w:rPr>
          <w:sz w:val="24"/>
        </w:rPr>
        <w:t>dobava i</w:t>
      </w:r>
      <w:r>
        <w:rPr>
          <w:spacing w:val="-1"/>
          <w:sz w:val="24"/>
        </w:rPr>
        <w:t xml:space="preserve"> </w:t>
      </w:r>
      <w:r>
        <w:rPr>
          <w:sz w:val="24"/>
        </w:rPr>
        <w:t>postava novog</w:t>
      </w:r>
      <w:r>
        <w:rPr>
          <w:spacing w:val="-3"/>
          <w:sz w:val="24"/>
        </w:rPr>
        <w:t xml:space="preserve"> </w:t>
      </w:r>
      <w:r>
        <w:rPr>
          <w:sz w:val="24"/>
        </w:rPr>
        <w:t>prometnog</w:t>
      </w:r>
      <w:r>
        <w:rPr>
          <w:spacing w:val="-4"/>
          <w:sz w:val="24"/>
        </w:rPr>
        <w:t xml:space="preserve"> </w:t>
      </w:r>
      <w:r>
        <w:rPr>
          <w:sz w:val="24"/>
        </w:rPr>
        <w:t>znaka</w:t>
      </w:r>
      <w:r>
        <w:rPr>
          <w:sz w:val="24"/>
        </w:rPr>
        <w:tab/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komada</w:t>
      </w:r>
    </w:p>
    <w:p w:rsidR="00145717" w:rsidRDefault="00145717">
      <w:pPr>
        <w:pStyle w:val="Tijeloteksta"/>
        <w:spacing w:before="9"/>
        <w:rPr>
          <w:sz w:val="20"/>
        </w:rPr>
      </w:pPr>
    </w:p>
    <w:p w:rsidR="00145717" w:rsidRDefault="00AC42D3">
      <w:pPr>
        <w:pStyle w:val="Odlomakpopisa"/>
        <w:numPr>
          <w:ilvl w:val="0"/>
          <w:numId w:val="9"/>
        </w:numPr>
        <w:tabs>
          <w:tab w:val="left" w:pos="1188"/>
          <w:tab w:val="left" w:pos="1189"/>
          <w:tab w:val="left" w:pos="8964"/>
        </w:tabs>
        <w:spacing w:before="1"/>
        <w:ind w:hanging="969"/>
        <w:rPr>
          <w:sz w:val="24"/>
        </w:rPr>
      </w:pPr>
      <w:r>
        <w:rPr>
          <w:sz w:val="24"/>
        </w:rPr>
        <w:t>Zamjena</w:t>
      </w:r>
      <w:r>
        <w:rPr>
          <w:spacing w:val="-4"/>
          <w:sz w:val="24"/>
        </w:rPr>
        <w:t xml:space="preserve"> </w:t>
      </w:r>
      <w:r>
        <w:rPr>
          <w:sz w:val="24"/>
        </w:rPr>
        <w:t>ili</w:t>
      </w:r>
      <w:r>
        <w:rPr>
          <w:spacing w:val="2"/>
          <w:sz w:val="24"/>
        </w:rPr>
        <w:t xml:space="preserve"> </w:t>
      </w:r>
      <w:r>
        <w:rPr>
          <w:sz w:val="24"/>
        </w:rPr>
        <w:t>dobava i postava novog</w:t>
      </w:r>
      <w:r>
        <w:rPr>
          <w:spacing w:val="-3"/>
          <w:sz w:val="24"/>
        </w:rPr>
        <w:t xml:space="preserve"> </w:t>
      </w:r>
      <w:r>
        <w:rPr>
          <w:sz w:val="24"/>
        </w:rPr>
        <w:t>metalnog</w:t>
      </w:r>
      <w:r>
        <w:rPr>
          <w:spacing w:val="-3"/>
          <w:sz w:val="24"/>
        </w:rPr>
        <w:t xml:space="preserve"> </w:t>
      </w:r>
      <w:r>
        <w:rPr>
          <w:sz w:val="24"/>
        </w:rPr>
        <w:t>stupa za prometni znak</w:t>
      </w:r>
      <w:r>
        <w:rPr>
          <w:sz w:val="24"/>
        </w:rPr>
        <w:tab/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10 komada</w:t>
      </w:r>
    </w:p>
    <w:p w:rsidR="00145717" w:rsidRDefault="00145717">
      <w:pPr>
        <w:pStyle w:val="Tijeloteksta"/>
        <w:rPr>
          <w:sz w:val="21"/>
        </w:rPr>
      </w:pPr>
    </w:p>
    <w:p w:rsidR="00145717" w:rsidRDefault="00AC42D3">
      <w:pPr>
        <w:pStyle w:val="Odlomakpopisa"/>
        <w:numPr>
          <w:ilvl w:val="0"/>
          <w:numId w:val="9"/>
        </w:numPr>
        <w:tabs>
          <w:tab w:val="left" w:pos="1188"/>
          <w:tab w:val="left" w:pos="1189"/>
        </w:tabs>
        <w:spacing w:before="1"/>
        <w:ind w:hanging="969"/>
        <w:rPr>
          <w:sz w:val="24"/>
        </w:rPr>
      </w:pPr>
      <w:r>
        <w:rPr>
          <w:sz w:val="24"/>
        </w:rPr>
        <w:t>Usluga</w:t>
      </w:r>
      <w:r>
        <w:rPr>
          <w:spacing w:val="-4"/>
          <w:sz w:val="24"/>
        </w:rPr>
        <w:t xml:space="preserve"> </w:t>
      </w:r>
      <w:r>
        <w:rPr>
          <w:sz w:val="24"/>
        </w:rPr>
        <w:t>korištenja</w:t>
      </w:r>
      <w:r>
        <w:rPr>
          <w:spacing w:val="-3"/>
          <w:sz w:val="24"/>
        </w:rPr>
        <w:t xml:space="preserve"> </w:t>
      </w:r>
      <w:r>
        <w:rPr>
          <w:sz w:val="24"/>
        </w:rPr>
        <w:t>kamiona (do 12m3) za</w:t>
      </w:r>
      <w:r>
        <w:rPr>
          <w:spacing w:val="-4"/>
          <w:sz w:val="24"/>
        </w:rPr>
        <w:t xml:space="preserve"> </w:t>
      </w:r>
      <w:r>
        <w:rPr>
          <w:sz w:val="24"/>
        </w:rPr>
        <w:t>prijevoz</w:t>
      </w:r>
      <w:r>
        <w:rPr>
          <w:spacing w:val="1"/>
          <w:sz w:val="24"/>
        </w:rPr>
        <w:t xml:space="preserve"> </w:t>
      </w:r>
      <w:r>
        <w:rPr>
          <w:sz w:val="24"/>
        </w:rPr>
        <w:t>različitih</w:t>
      </w:r>
      <w:r>
        <w:rPr>
          <w:spacing w:val="2"/>
          <w:sz w:val="24"/>
        </w:rPr>
        <w:t xml:space="preserve"> </w:t>
      </w:r>
      <w:r>
        <w:rPr>
          <w:sz w:val="24"/>
        </w:rPr>
        <w:t>tereta na</w:t>
      </w:r>
    </w:p>
    <w:p w:rsidR="00145717" w:rsidRDefault="00AC42D3">
      <w:pPr>
        <w:pStyle w:val="Tijeloteksta"/>
        <w:tabs>
          <w:tab w:val="left" w:pos="9390"/>
        </w:tabs>
        <w:spacing w:before="40"/>
        <w:ind w:left="1187"/>
      </w:pPr>
      <w:r>
        <w:t>udaljenost do 5 km</w:t>
      </w:r>
      <w:r>
        <w:tab/>
        <w:t>-</w:t>
      </w:r>
      <w:r>
        <w:rPr>
          <w:spacing w:val="-1"/>
        </w:rPr>
        <w:t xml:space="preserve"> </w:t>
      </w:r>
      <w:r>
        <w:t>48</w:t>
      </w:r>
      <w:r>
        <w:rPr>
          <w:spacing w:val="-1"/>
        </w:rPr>
        <w:t xml:space="preserve"> </w:t>
      </w:r>
      <w:r>
        <w:t>sati</w:t>
      </w:r>
    </w:p>
    <w:p w:rsidR="00145717" w:rsidRDefault="00145717">
      <w:pPr>
        <w:pStyle w:val="Tijeloteksta"/>
        <w:spacing w:before="1"/>
        <w:rPr>
          <w:sz w:val="21"/>
        </w:rPr>
      </w:pPr>
    </w:p>
    <w:p w:rsidR="00145717" w:rsidRDefault="00AC42D3">
      <w:pPr>
        <w:pStyle w:val="Odlomakpopisa"/>
        <w:numPr>
          <w:ilvl w:val="0"/>
          <w:numId w:val="9"/>
        </w:numPr>
        <w:tabs>
          <w:tab w:val="left" w:pos="1188"/>
          <w:tab w:val="left" w:pos="1189"/>
        </w:tabs>
        <w:ind w:hanging="969"/>
        <w:rPr>
          <w:sz w:val="24"/>
        </w:rPr>
      </w:pPr>
      <w:r>
        <w:rPr>
          <w:sz w:val="24"/>
        </w:rPr>
        <w:t>Obnova</w:t>
      </w:r>
      <w:r>
        <w:rPr>
          <w:spacing w:val="-1"/>
          <w:sz w:val="24"/>
        </w:rPr>
        <w:t xml:space="preserve"> </w:t>
      </w:r>
      <w:r>
        <w:rPr>
          <w:sz w:val="24"/>
        </w:rPr>
        <w:t>postojeće</w:t>
      </w:r>
      <w:r>
        <w:rPr>
          <w:spacing w:val="-5"/>
          <w:sz w:val="24"/>
        </w:rPr>
        <w:t xml:space="preserve"> </w:t>
      </w:r>
      <w:r>
        <w:rPr>
          <w:sz w:val="24"/>
        </w:rPr>
        <w:t>ili</w:t>
      </w:r>
      <w:r>
        <w:rPr>
          <w:spacing w:val="1"/>
          <w:sz w:val="24"/>
        </w:rPr>
        <w:t xml:space="preserve"> </w:t>
      </w:r>
      <w:r>
        <w:rPr>
          <w:sz w:val="24"/>
        </w:rPr>
        <w:t>izvedba nove</w:t>
      </w:r>
      <w:r>
        <w:rPr>
          <w:spacing w:val="-1"/>
          <w:sz w:val="24"/>
        </w:rPr>
        <w:t xml:space="preserve"> </w:t>
      </w:r>
      <w:r>
        <w:rPr>
          <w:sz w:val="24"/>
        </w:rPr>
        <w:t>horizontalne</w:t>
      </w:r>
      <w:r>
        <w:rPr>
          <w:spacing w:val="-4"/>
          <w:sz w:val="24"/>
        </w:rPr>
        <w:t xml:space="preserve"> </w:t>
      </w:r>
      <w:r>
        <w:rPr>
          <w:sz w:val="24"/>
        </w:rPr>
        <w:t>signalizacije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</w:p>
    <w:p w:rsidR="00145717" w:rsidRDefault="00AC42D3">
      <w:pPr>
        <w:pStyle w:val="Tijeloteksta"/>
        <w:tabs>
          <w:tab w:val="left" w:pos="8771"/>
        </w:tabs>
        <w:spacing w:before="41"/>
        <w:ind w:left="1187"/>
      </w:pPr>
      <w:r>
        <w:t>nerazvrstanim</w:t>
      </w:r>
      <w:r>
        <w:rPr>
          <w:spacing w:val="-1"/>
        </w:rPr>
        <w:t xml:space="preserve"> </w:t>
      </w:r>
      <w:r>
        <w:t>cestama i</w:t>
      </w:r>
      <w:r>
        <w:rPr>
          <w:spacing w:val="-1"/>
        </w:rPr>
        <w:t xml:space="preserve"> </w:t>
      </w:r>
      <w:r>
        <w:t>parkiralištima</w:t>
      </w:r>
      <w:r>
        <w:tab/>
        <w:t>- 1.000 metara</w:t>
      </w:r>
    </w:p>
    <w:p w:rsidR="00145717" w:rsidRDefault="00145717">
      <w:pPr>
        <w:pStyle w:val="Tijeloteksta"/>
        <w:spacing w:before="10"/>
        <w:rPr>
          <w:sz w:val="20"/>
        </w:rPr>
      </w:pPr>
    </w:p>
    <w:p w:rsidR="00145717" w:rsidRDefault="00AC42D3">
      <w:pPr>
        <w:pStyle w:val="Odlomakpopisa"/>
        <w:numPr>
          <w:ilvl w:val="0"/>
          <w:numId w:val="9"/>
        </w:numPr>
        <w:tabs>
          <w:tab w:val="left" w:pos="1188"/>
          <w:tab w:val="left" w:pos="1189"/>
        </w:tabs>
        <w:ind w:hanging="969"/>
        <w:rPr>
          <w:sz w:val="24"/>
        </w:rPr>
      </w:pPr>
      <w:r>
        <w:rPr>
          <w:sz w:val="24"/>
        </w:rPr>
        <w:t>Obnova</w:t>
      </w:r>
      <w:r>
        <w:rPr>
          <w:spacing w:val="-1"/>
          <w:sz w:val="24"/>
        </w:rPr>
        <w:t xml:space="preserve"> </w:t>
      </w:r>
      <w:r>
        <w:rPr>
          <w:sz w:val="24"/>
        </w:rPr>
        <w:t>postojeće</w:t>
      </w:r>
      <w:r>
        <w:rPr>
          <w:spacing w:val="-5"/>
          <w:sz w:val="24"/>
        </w:rPr>
        <w:t xml:space="preserve"> </w:t>
      </w:r>
      <w:r>
        <w:rPr>
          <w:sz w:val="24"/>
        </w:rPr>
        <w:t>ili</w:t>
      </w:r>
      <w:r>
        <w:rPr>
          <w:spacing w:val="1"/>
          <w:sz w:val="24"/>
        </w:rPr>
        <w:t xml:space="preserve"> </w:t>
      </w:r>
      <w:r>
        <w:rPr>
          <w:sz w:val="24"/>
        </w:rPr>
        <w:t>izvedba nove</w:t>
      </w:r>
      <w:r>
        <w:rPr>
          <w:spacing w:val="-1"/>
          <w:sz w:val="24"/>
        </w:rPr>
        <w:t xml:space="preserve"> </w:t>
      </w:r>
      <w:r>
        <w:rPr>
          <w:sz w:val="24"/>
        </w:rPr>
        <w:t>horizontalne</w:t>
      </w:r>
      <w:r>
        <w:rPr>
          <w:spacing w:val="-4"/>
          <w:sz w:val="24"/>
        </w:rPr>
        <w:t xml:space="preserve"> </w:t>
      </w:r>
      <w:r>
        <w:rPr>
          <w:sz w:val="24"/>
        </w:rPr>
        <w:t>signalizacije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</w:p>
    <w:p w:rsidR="00145717" w:rsidRDefault="00AC42D3">
      <w:pPr>
        <w:pStyle w:val="Tijeloteksta"/>
        <w:tabs>
          <w:tab w:val="left" w:pos="9344"/>
        </w:tabs>
        <w:spacing w:before="43"/>
        <w:ind w:left="1187"/>
      </w:pPr>
      <w:r>
        <w:t>nerazvrstanim</w:t>
      </w:r>
      <w:r>
        <w:rPr>
          <w:spacing w:val="-1"/>
        </w:rPr>
        <w:t xml:space="preserve"> </w:t>
      </w:r>
      <w:r>
        <w:t>cestama i</w:t>
      </w:r>
      <w:r>
        <w:rPr>
          <w:spacing w:val="-1"/>
        </w:rPr>
        <w:t xml:space="preserve"> </w:t>
      </w:r>
      <w:r>
        <w:t>parkiralištima</w:t>
      </w:r>
      <w:r>
        <w:tab/>
        <w:t>- 400 m²</w:t>
      </w:r>
    </w:p>
    <w:p w:rsidR="00145717" w:rsidRDefault="00145717">
      <w:pPr>
        <w:sectPr w:rsidR="00145717">
          <w:headerReference w:type="default" r:id="rId78"/>
          <w:footerReference w:type="default" r:id="rId79"/>
          <w:pgSz w:w="11910" w:h="16840"/>
          <w:pgMar w:top="1320" w:right="620" w:bottom="1160" w:left="1020" w:header="0" w:footer="978" w:gutter="0"/>
          <w:cols w:space="720"/>
        </w:sectPr>
      </w:pPr>
    </w:p>
    <w:p w:rsidR="00145717" w:rsidRDefault="00145717">
      <w:pPr>
        <w:pStyle w:val="Tijeloteksta"/>
        <w:spacing w:before="3"/>
        <w:rPr>
          <w:sz w:val="13"/>
        </w:rPr>
      </w:pPr>
    </w:p>
    <w:p w:rsidR="00145717" w:rsidRDefault="00AC42D3">
      <w:pPr>
        <w:pStyle w:val="Odlomakpopisa"/>
        <w:numPr>
          <w:ilvl w:val="0"/>
          <w:numId w:val="9"/>
        </w:numPr>
        <w:tabs>
          <w:tab w:val="left" w:pos="1188"/>
          <w:tab w:val="left" w:pos="1189"/>
          <w:tab w:val="left" w:pos="9346"/>
        </w:tabs>
        <w:spacing w:before="90"/>
        <w:ind w:hanging="969"/>
        <w:rPr>
          <w:sz w:val="24"/>
        </w:rPr>
      </w:pPr>
      <w:r>
        <w:rPr>
          <w:sz w:val="24"/>
        </w:rPr>
        <w:t>Asfaltiranje</w:t>
      </w:r>
      <w:r>
        <w:rPr>
          <w:spacing w:val="-1"/>
          <w:sz w:val="24"/>
        </w:rPr>
        <w:t xml:space="preserve"> </w:t>
      </w:r>
      <w:r>
        <w:rPr>
          <w:sz w:val="24"/>
        </w:rPr>
        <w:t>saniranih</w:t>
      </w:r>
      <w:r>
        <w:rPr>
          <w:spacing w:val="-1"/>
          <w:sz w:val="24"/>
        </w:rPr>
        <w:t xml:space="preserve"> </w:t>
      </w:r>
      <w:r>
        <w:rPr>
          <w:sz w:val="24"/>
        </w:rPr>
        <w:t>površina</w:t>
      </w:r>
      <w:r>
        <w:rPr>
          <w:spacing w:val="-1"/>
          <w:sz w:val="24"/>
        </w:rPr>
        <w:t xml:space="preserve"> </w:t>
      </w:r>
      <w:r>
        <w:rPr>
          <w:sz w:val="24"/>
        </w:rPr>
        <w:t>asfaltnom masom</w:t>
      </w:r>
      <w:r>
        <w:rPr>
          <w:spacing w:val="1"/>
          <w:sz w:val="24"/>
        </w:rPr>
        <w:t xml:space="preserve"> </w:t>
      </w:r>
      <w:r>
        <w:rPr>
          <w:sz w:val="24"/>
        </w:rPr>
        <w:t>AC-32</w:t>
      </w:r>
      <w:r>
        <w:rPr>
          <w:sz w:val="24"/>
        </w:rPr>
        <w:tab/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200 m²</w:t>
      </w:r>
    </w:p>
    <w:p w:rsidR="00145717" w:rsidRDefault="00145717">
      <w:pPr>
        <w:pStyle w:val="Tijeloteksta"/>
        <w:rPr>
          <w:sz w:val="21"/>
        </w:rPr>
      </w:pPr>
    </w:p>
    <w:p w:rsidR="00145717" w:rsidRDefault="00AC42D3">
      <w:pPr>
        <w:pStyle w:val="Odlomakpopisa"/>
        <w:numPr>
          <w:ilvl w:val="0"/>
          <w:numId w:val="9"/>
        </w:numPr>
        <w:tabs>
          <w:tab w:val="left" w:pos="1188"/>
          <w:tab w:val="left" w:pos="1189"/>
          <w:tab w:val="left" w:pos="9391"/>
        </w:tabs>
        <w:spacing w:before="1"/>
        <w:ind w:hanging="969"/>
        <w:rPr>
          <w:sz w:val="24"/>
        </w:rPr>
      </w:pPr>
      <w:r>
        <w:rPr>
          <w:sz w:val="24"/>
        </w:rPr>
        <w:t>Rad</w:t>
      </w:r>
      <w:r>
        <w:rPr>
          <w:spacing w:val="-1"/>
          <w:sz w:val="24"/>
        </w:rPr>
        <w:t xml:space="preserve"> </w:t>
      </w:r>
      <w:r>
        <w:rPr>
          <w:sz w:val="24"/>
        </w:rPr>
        <w:t>radnika</w:t>
      </w:r>
      <w:r>
        <w:rPr>
          <w:spacing w:val="-4"/>
          <w:sz w:val="24"/>
        </w:rPr>
        <w:t xml:space="preserve"> </w:t>
      </w:r>
      <w:r>
        <w:rPr>
          <w:sz w:val="24"/>
        </w:rPr>
        <w:t>na nepredviđenim</w:t>
      </w:r>
      <w:r>
        <w:rPr>
          <w:spacing w:val="1"/>
          <w:sz w:val="24"/>
        </w:rPr>
        <w:t xml:space="preserve"> </w:t>
      </w:r>
      <w:r>
        <w:rPr>
          <w:sz w:val="24"/>
        </w:rPr>
        <w:t>poslovima</w:t>
      </w:r>
      <w:r>
        <w:rPr>
          <w:sz w:val="24"/>
        </w:rPr>
        <w:tab/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48</w:t>
      </w:r>
      <w:r>
        <w:rPr>
          <w:spacing w:val="-1"/>
          <w:sz w:val="24"/>
        </w:rPr>
        <w:t xml:space="preserve"> </w:t>
      </w:r>
      <w:r>
        <w:rPr>
          <w:sz w:val="24"/>
        </w:rPr>
        <w:t>sati</w:t>
      </w:r>
    </w:p>
    <w:p w:rsidR="00145717" w:rsidRDefault="00145717">
      <w:pPr>
        <w:pStyle w:val="Tijeloteksta"/>
        <w:spacing w:before="9"/>
        <w:rPr>
          <w:sz w:val="20"/>
        </w:rPr>
      </w:pPr>
    </w:p>
    <w:p w:rsidR="00145717" w:rsidRDefault="00AC42D3">
      <w:pPr>
        <w:pStyle w:val="Odlomakpopisa"/>
        <w:numPr>
          <w:ilvl w:val="0"/>
          <w:numId w:val="9"/>
        </w:numPr>
        <w:tabs>
          <w:tab w:val="left" w:pos="1188"/>
          <w:tab w:val="left" w:pos="1189"/>
        </w:tabs>
        <w:spacing w:before="1"/>
        <w:ind w:hanging="969"/>
        <w:rPr>
          <w:sz w:val="24"/>
        </w:rPr>
      </w:pPr>
      <w:r>
        <w:rPr>
          <w:sz w:val="24"/>
        </w:rPr>
        <w:t>Strojno</w:t>
      </w:r>
      <w:r>
        <w:rPr>
          <w:spacing w:val="-1"/>
          <w:sz w:val="24"/>
        </w:rPr>
        <w:t xml:space="preserve"> </w:t>
      </w:r>
      <w:r>
        <w:rPr>
          <w:sz w:val="24"/>
        </w:rPr>
        <w:t>čišćenje</w:t>
      </w:r>
      <w:r>
        <w:rPr>
          <w:spacing w:val="1"/>
          <w:sz w:val="24"/>
        </w:rPr>
        <w:t xml:space="preserve"> </w:t>
      </w:r>
      <w:r>
        <w:rPr>
          <w:sz w:val="24"/>
        </w:rPr>
        <w:t>snijega</w:t>
      </w:r>
      <w:r>
        <w:rPr>
          <w:spacing w:val="-4"/>
          <w:sz w:val="24"/>
        </w:rPr>
        <w:t xml:space="preserve"> </w:t>
      </w:r>
      <w:r>
        <w:rPr>
          <w:sz w:val="24"/>
        </w:rPr>
        <w:t>sa posipanjem soli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kamenog</w:t>
      </w:r>
      <w:r>
        <w:rPr>
          <w:spacing w:val="-4"/>
          <w:sz w:val="24"/>
        </w:rPr>
        <w:t xml:space="preserve"> </w:t>
      </w:r>
      <w:r>
        <w:rPr>
          <w:sz w:val="24"/>
        </w:rPr>
        <w:t>agregata na</w:t>
      </w:r>
    </w:p>
    <w:p w:rsidR="00145717" w:rsidRDefault="00AC42D3">
      <w:pPr>
        <w:pStyle w:val="Tijeloteksta"/>
        <w:tabs>
          <w:tab w:val="left" w:pos="9004"/>
        </w:tabs>
        <w:spacing w:before="40"/>
        <w:ind w:left="1187"/>
      </w:pPr>
      <w:r>
        <w:t>autobusnim stajalištima</w:t>
      </w:r>
      <w:r>
        <w:tab/>
        <w:t>- 9 stajališta</w:t>
      </w:r>
    </w:p>
    <w:p w:rsidR="00145717" w:rsidRDefault="00145717">
      <w:pPr>
        <w:pStyle w:val="Tijeloteksta"/>
        <w:spacing w:before="1"/>
        <w:rPr>
          <w:sz w:val="21"/>
        </w:rPr>
      </w:pPr>
    </w:p>
    <w:p w:rsidR="00145717" w:rsidRDefault="00AC42D3">
      <w:pPr>
        <w:pStyle w:val="Odlomakpopisa"/>
        <w:numPr>
          <w:ilvl w:val="0"/>
          <w:numId w:val="9"/>
        </w:numPr>
        <w:tabs>
          <w:tab w:val="left" w:pos="1188"/>
          <w:tab w:val="left" w:pos="1189"/>
        </w:tabs>
        <w:ind w:hanging="969"/>
        <w:rPr>
          <w:sz w:val="24"/>
        </w:rPr>
      </w:pPr>
      <w:r>
        <w:rPr>
          <w:sz w:val="24"/>
        </w:rPr>
        <w:t>Strojno</w:t>
      </w:r>
      <w:r>
        <w:rPr>
          <w:spacing w:val="-1"/>
          <w:sz w:val="24"/>
        </w:rPr>
        <w:t xml:space="preserve"> </w:t>
      </w:r>
      <w:r>
        <w:rPr>
          <w:sz w:val="24"/>
        </w:rPr>
        <w:t>čišćenje</w:t>
      </w:r>
      <w:r>
        <w:rPr>
          <w:spacing w:val="1"/>
          <w:sz w:val="24"/>
        </w:rPr>
        <w:t xml:space="preserve"> </w:t>
      </w:r>
      <w:r>
        <w:rPr>
          <w:sz w:val="24"/>
        </w:rPr>
        <w:t>snijega</w:t>
      </w:r>
      <w:r>
        <w:rPr>
          <w:spacing w:val="-3"/>
          <w:sz w:val="24"/>
        </w:rPr>
        <w:t xml:space="preserve"> </w:t>
      </w:r>
      <w:r>
        <w:rPr>
          <w:sz w:val="24"/>
        </w:rPr>
        <w:t>sa</w:t>
      </w:r>
      <w:r>
        <w:rPr>
          <w:spacing w:val="-1"/>
          <w:sz w:val="24"/>
        </w:rPr>
        <w:t xml:space="preserve"> </w:t>
      </w:r>
      <w:r>
        <w:rPr>
          <w:sz w:val="24"/>
        </w:rPr>
        <w:t>posipanjem soli i</w:t>
      </w:r>
      <w:r>
        <w:rPr>
          <w:spacing w:val="1"/>
          <w:sz w:val="24"/>
        </w:rPr>
        <w:t xml:space="preserve"> </w:t>
      </w:r>
      <w:r>
        <w:rPr>
          <w:sz w:val="24"/>
        </w:rPr>
        <w:t>kamenog</w:t>
      </w:r>
      <w:r>
        <w:rPr>
          <w:spacing w:val="-3"/>
          <w:sz w:val="24"/>
        </w:rPr>
        <w:t xml:space="preserve"> </w:t>
      </w:r>
      <w:r>
        <w:rPr>
          <w:sz w:val="24"/>
        </w:rPr>
        <w:t>agregata prilaza</w:t>
      </w:r>
    </w:p>
    <w:p w:rsidR="00145717" w:rsidRDefault="00AC42D3">
      <w:pPr>
        <w:pStyle w:val="Tijeloteksta"/>
        <w:tabs>
          <w:tab w:val="left" w:pos="9345"/>
        </w:tabs>
        <w:spacing w:before="41"/>
        <w:ind w:left="1187"/>
      </w:pPr>
      <w:r>
        <w:t>grobnim</w:t>
      </w:r>
      <w:r>
        <w:rPr>
          <w:spacing w:val="-1"/>
        </w:rPr>
        <w:t xml:space="preserve"> </w:t>
      </w:r>
      <w:r>
        <w:t>kućama</w:t>
      </w:r>
      <w:r>
        <w:rPr>
          <w:spacing w:val="-1"/>
        </w:rPr>
        <w:t xml:space="preserve"> </w:t>
      </w:r>
      <w:r>
        <w:t>u</w:t>
      </w:r>
      <w:r>
        <w:rPr>
          <w:spacing w:val="1"/>
        </w:rPr>
        <w:t xml:space="preserve"> </w:t>
      </w:r>
      <w:proofErr w:type="spellStart"/>
      <w:r>
        <w:t>Beletincu</w:t>
      </w:r>
      <w:proofErr w:type="spellEnd"/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spellStart"/>
      <w:r>
        <w:t>Žigrovcu</w:t>
      </w:r>
      <w:proofErr w:type="spellEnd"/>
      <w:r>
        <w:tab/>
        <w:t>- 250 m²</w:t>
      </w:r>
    </w:p>
    <w:p w:rsidR="00145717" w:rsidRDefault="00145717">
      <w:pPr>
        <w:pStyle w:val="Tijeloteksta"/>
        <w:spacing w:before="3"/>
        <w:rPr>
          <w:sz w:val="13"/>
        </w:rPr>
      </w:pPr>
    </w:p>
    <w:p w:rsidR="00145717" w:rsidRDefault="00145717">
      <w:pPr>
        <w:rPr>
          <w:sz w:val="13"/>
        </w:rPr>
        <w:sectPr w:rsidR="00145717">
          <w:headerReference w:type="default" r:id="rId80"/>
          <w:footerReference w:type="default" r:id="rId81"/>
          <w:pgSz w:w="11910" w:h="16840"/>
          <w:pgMar w:top="1680" w:right="620" w:bottom="1240" w:left="1020" w:header="1421" w:footer="1058" w:gutter="0"/>
          <w:cols w:space="720"/>
        </w:sectPr>
      </w:pPr>
    </w:p>
    <w:p w:rsidR="00145717" w:rsidRDefault="00AC42D3">
      <w:pPr>
        <w:pStyle w:val="Odlomakpopisa"/>
        <w:numPr>
          <w:ilvl w:val="0"/>
          <w:numId w:val="9"/>
        </w:numPr>
        <w:tabs>
          <w:tab w:val="left" w:pos="1188"/>
          <w:tab w:val="left" w:pos="1189"/>
        </w:tabs>
        <w:spacing w:before="90" w:line="276" w:lineRule="auto"/>
        <w:ind w:left="1187" w:right="752"/>
        <w:rPr>
          <w:sz w:val="24"/>
        </w:rPr>
      </w:pPr>
      <w:r>
        <w:rPr>
          <w:sz w:val="24"/>
        </w:rPr>
        <w:t>Strojno</w:t>
      </w:r>
      <w:r>
        <w:rPr>
          <w:spacing w:val="-2"/>
          <w:sz w:val="24"/>
        </w:rPr>
        <w:t xml:space="preserve"> </w:t>
      </w:r>
      <w:r>
        <w:rPr>
          <w:sz w:val="24"/>
        </w:rPr>
        <w:t>čišćenje</w:t>
      </w:r>
      <w:r>
        <w:rPr>
          <w:spacing w:val="-1"/>
          <w:sz w:val="24"/>
        </w:rPr>
        <w:t xml:space="preserve"> </w:t>
      </w:r>
      <w:r>
        <w:rPr>
          <w:sz w:val="24"/>
        </w:rPr>
        <w:t>snijega</w:t>
      </w:r>
      <w:r>
        <w:rPr>
          <w:spacing w:val="-5"/>
          <w:sz w:val="24"/>
        </w:rPr>
        <w:t xml:space="preserve"> </w:t>
      </w:r>
      <w:r>
        <w:rPr>
          <w:sz w:val="24"/>
        </w:rPr>
        <w:t>sa</w:t>
      </w:r>
      <w:r>
        <w:rPr>
          <w:spacing w:val="-2"/>
          <w:sz w:val="24"/>
        </w:rPr>
        <w:t xml:space="preserve"> </w:t>
      </w:r>
      <w:r>
        <w:rPr>
          <w:sz w:val="24"/>
        </w:rPr>
        <w:t>posipanjem</w:t>
      </w:r>
      <w:r>
        <w:rPr>
          <w:spacing w:val="-2"/>
          <w:sz w:val="24"/>
        </w:rPr>
        <w:t xml:space="preserve"> </w:t>
      </w:r>
      <w:r>
        <w:rPr>
          <w:sz w:val="24"/>
        </w:rPr>
        <w:t>soli</w:t>
      </w:r>
      <w:r>
        <w:rPr>
          <w:spacing w:val="-2"/>
          <w:sz w:val="24"/>
        </w:rPr>
        <w:t xml:space="preserve"> </w:t>
      </w:r>
      <w:r>
        <w:rPr>
          <w:sz w:val="24"/>
        </w:rPr>
        <w:t>i kamenog</w:t>
      </w:r>
      <w:r>
        <w:rPr>
          <w:spacing w:val="-5"/>
          <w:sz w:val="24"/>
        </w:rPr>
        <w:t xml:space="preserve"> </w:t>
      </w:r>
      <w:r>
        <w:rPr>
          <w:sz w:val="24"/>
        </w:rPr>
        <w:t>agregata</w:t>
      </w:r>
      <w:r>
        <w:rPr>
          <w:spacing w:val="-57"/>
          <w:sz w:val="24"/>
        </w:rPr>
        <w:t xml:space="preserve"> </w:t>
      </w:r>
      <w:r>
        <w:rPr>
          <w:sz w:val="24"/>
        </w:rPr>
        <w:t>parkirališta dječjeg</w:t>
      </w:r>
      <w:r>
        <w:rPr>
          <w:spacing w:val="-3"/>
          <w:sz w:val="24"/>
        </w:rPr>
        <w:t xml:space="preserve"> </w:t>
      </w:r>
      <w:r>
        <w:rPr>
          <w:sz w:val="24"/>
        </w:rPr>
        <w:t>vrtića</w:t>
      </w:r>
      <w:r>
        <w:rPr>
          <w:spacing w:val="1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Gumbek</w:t>
      </w:r>
      <w:proofErr w:type="spellEnd"/>
      <w:r>
        <w:rPr>
          <w:sz w:val="24"/>
        </w:rPr>
        <w:t>“</w:t>
      </w:r>
    </w:p>
    <w:p w:rsidR="00145717" w:rsidRDefault="00AC42D3">
      <w:pPr>
        <w:pStyle w:val="Odlomakpopisa"/>
        <w:numPr>
          <w:ilvl w:val="0"/>
          <w:numId w:val="9"/>
        </w:numPr>
        <w:tabs>
          <w:tab w:val="left" w:pos="1188"/>
          <w:tab w:val="left" w:pos="1189"/>
        </w:tabs>
        <w:spacing w:before="201" w:line="276" w:lineRule="auto"/>
        <w:ind w:left="1187" w:right="38"/>
        <w:rPr>
          <w:sz w:val="24"/>
        </w:rPr>
      </w:pPr>
      <w:r>
        <w:rPr>
          <w:sz w:val="24"/>
        </w:rPr>
        <w:t>Strojno čišćenje snijega sa posipanjem soli i kamenog agregata prilaza</w:t>
      </w:r>
      <w:r>
        <w:rPr>
          <w:spacing w:val="-58"/>
          <w:sz w:val="24"/>
        </w:rPr>
        <w:t xml:space="preserve"> </w:t>
      </w:r>
      <w:r>
        <w:rPr>
          <w:sz w:val="24"/>
        </w:rPr>
        <w:t>društvenim domovima</w:t>
      </w:r>
    </w:p>
    <w:p w:rsidR="00145717" w:rsidRDefault="00AC42D3">
      <w:pPr>
        <w:pStyle w:val="Odlomakpopisa"/>
        <w:numPr>
          <w:ilvl w:val="0"/>
          <w:numId w:val="9"/>
        </w:numPr>
        <w:tabs>
          <w:tab w:val="left" w:pos="1188"/>
          <w:tab w:val="left" w:pos="1189"/>
        </w:tabs>
        <w:spacing w:before="198" w:line="276" w:lineRule="auto"/>
        <w:ind w:left="1187" w:right="38"/>
        <w:jc w:val="both"/>
        <w:rPr>
          <w:sz w:val="24"/>
        </w:rPr>
      </w:pPr>
      <w:r>
        <w:rPr>
          <w:sz w:val="24"/>
        </w:rPr>
        <w:t>Strojno čišćenje snijega sa posipanjem soli i kamenog agregata prilaza</w:t>
      </w:r>
      <w:r>
        <w:rPr>
          <w:spacing w:val="-58"/>
          <w:sz w:val="24"/>
        </w:rPr>
        <w:t xml:space="preserve"> </w:t>
      </w:r>
      <w:r>
        <w:rPr>
          <w:sz w:val="24"/>
        </w:rPr>
        <w:t>parkirališta u Svetom Iliji ispred općinske zgrade, centra vinogradara i</w:t>
      </w:r>
      <w:r>
        <w:rPr>
          <w:spacing w:val="-57"/>
          <w:sz w:val="24"/>
        </w:rPr>
        <w:t xml:space="preserve"> </w:t>
      </w:r>
      <w:r>
        <w:rPr>
          <w:sz w:val="24"/>
        </w:rPr>
        <w:t>voćara,</w:t>
      </w:r>
      <w:r>
        <w:rPr>
          <w:spacing w:val="-1"/>
          <w:sz w:val="24"/>
        </w:rPr>
        <w:t xml:space="preserve"> </w:t>
      </w:r>
      <w:r>
        <w:rPr>
          <w:sz w:val="24"/>
        </w:rPr>
        <w:t>parkirališta</w:t>
      </w:r>
      <w:r>
        <w:rPr>
          <w:spacing w:val="-3"/>
          <w:sz w:val="24"/>
        </w:rPr>
        <w:t xml:space="preserve"> </w:t>
      </w:r>
      <w:r>
        <w:rPr>
          <w:sz w:val="24"/>
        </w:rPr>
        <w:t>kod društvenog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doma </w:t>
      </w:r>
      <w:proofErr w:type="spellStart"/>
      <w:r>
        <w:rPr>
          <w:sz w:val="24"/>
        </w:rPr>
        <w:t>Beletinec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 parkirališta</w:t>
      </w:r>
      <w:r>
        <w:rPr>
          <w:spacing w:val="1"/>
          <w:sz w:val="24"/>
        </w:rPr>
        <w:t xml:space="preserve"> </w:t>
      </w:r>
      <w:r>
        <w:rPr>
          <w:sz w:val="24"/>
        </w:rPr>
        <w:t>kod</w:t>
      </w:r>
    </w:p>
    <w:p w:rsidR="00145717" w:rsidRDefault="00AC42D3">
      <w:pPr>
        <w:pStyle w:val="Tijeloteksta"/>
        <w:spacing w:before="90"/>
        <w:ind w:right="100"/>
        <w:jc w:val="right"/>
      </w:pPr>
      <w:r>
        <w:br w:type="column"/>
        <w:t>- 700 m²</w:t>
      </w:r>
    </w:p>
    <w:p w:rsidR="00145717" w:rsidRDefault="00145717">
      <w:pPr>
        <w:pStyle w:val="Tijeloteksta"/>
        <w:rPr>
          <w:sz w:val="26"/>
        </w:rPr>
      </w:pPr>
    </w:p>
    <w:p w:rsidR="00145717" w:rsidRDefault="00145717">
      <w:pPr>
        <w:pStyle w:val="Tijeloteksta"/>
        <w:spacing w:before="7"/>
        <w:rPr>
          <w:sz w:val="22"/>
        </w:rPr>
      </w:pPr>
    </w:p>
    <w:p w:rsidR="00145717" w:rsidRDefault="00AC42D3">
      <w:pPr>
        <w:pStyle w:val="Tijeloteksta"/>
        <w:ind w:right="100"/>
        <w:jc w:val="right"/>
      </w:pPr>
      <w:r>
        <w:t>- 1.550 m²</w:t>
      </w:r>
    </w:p>
    <w:p w:rsidR="00145717" w:rsidRDefault="00145717">
      <w:pPr>
        <w:jc w:val="right"/>
        <w:sectPr w:rsidR="00145717">
          <w:type w:val="continuous"/>
          <w:pgSz w:w="11910" w:h="16840"/>
          <w:pgMar w:top="1300" w:right="620" w:bottom="280" w:left="1020" w:header="720" w:footer="720" w:gutter="0"/>
          <w:cols w:num="2" w:space="720" w:equalWidth="0">
            <w:col w:w="7993" w:space="951"/>
            <w:col w:w="1326"/>
          </w:cols>
        </w:sectPr>
      </w:pPr>
    </w:p>
    <w:p w:rsidR="00145717" w:rsidRDefault="00AC42D3">
      <w:pPr>
        <w:pStyle w:val="Tijeloteksta"/>
        <w:tabs>
          <w:tab w:val="left" w:pos="9166"/>
        </w:tabs>
        <w:ind w:left="1187"/>
      </w:pPr>
      <w:r>
        <w:t>groblja</w:t>
      </w:r>
      <w:r>
        <w:rPr>
          <w:spacing w:val="-1"/>
        </w:rPr>
        <w:t xml:space="preserve"> </w:t>
      </w:r>
      <w:r>
        <w:t>u</w:t>
      </w:r>
      <w:r>
        <w:rPr>
          <w:spacing w:val="1"/>
        </w:rPr>
        <w:t xml:space="preserve"> </w:t>
      </w:r>
      <w:proofErr w:type="spellStart"/>
      <w:r>
        <w:t>Žigrovcu</w:t>
      </w:r>
      <w:proofErr w:type="spellEnd"/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spellStart"/>
      <w:r>
        <w:t>Beletincu</w:t>
      </w:r>
      <w:proofErr w:type="spellEnd"/>
      <w:r>
        <w:tab/>
        <w:t>-</w:t>
      </w:r>
      <w:r>
        <w:rPr>
          <w:spacing w:val="-3"/>
        </w:rPr>
        <w:t xml:space="preserve"> </w:t>
      </w:r>
      <w:r>
        <w:t>2.000 m²</w:t>
      </w:r>
    </w:p>
    <w:p w:rsidR="00145717" w:rsidRDefault="00145717">
      <w:pPr>
        <w:pStyle w:val="Tijeloteksta"/>
        <w:spacing w:before="1"/>
        <w:rPr>
          <w:sz w:val="21"/>
        </w:rPr>
      </w:pPr>
    </w:p>
    <w:p w:rsidR="00145717" w:rsidRDefault="00AC42D3">
      <w:pPr>
        <w:pStyle w:val="Odlomakpopisa"/>
        <w:numPr>
          <w:ilvl w:val="0"/>
          <w:numId w:val="9"/>
        </w:numPr>
        <w:tabs>
          <w:tab w:val="left" w:pos="1188"/>
          <w:tab w:val="left" w:pos="1189"/>
        </w:tabs>
        <w:ind w:hanging="969"/>
        <w:rPr>
          <w:sz w:val="24"/>
        </w:rPr>
      </w:pPr>
      <w:r>
        <w:rPr>
          <w:sz w:val="24"/>
        </w:rPr>
        <w:t>Strojno</w:t>
      </w:r>
      <w:r>
        <w:rPr>
          <w:spacing w:val="-1"/>
          <w:sz w:val="24"/>
        </w:rPr>
        <w:t xml:space="preserve"> </w:t>
      </w:r>
      <w:r>
        <w:rPr>
          <w:sz w:val="24"/>
        </w:rPr>
        <w:t>čišćenje</w:t>
      </w:r>
      <w:r>
        <w:rPr>
          <w:spacing w:val="1"/>
          <w:sz w:val="24"/>
        </w:rPr>
        <w:t xml:space="preserve"> </w:t>
      </w:r>
      <w:r>
        <w:rPr>
          <w:sz w:val="24"/>
        </w:rPr>
        <w:t>snijega</w:t>
      </w:r>
      <w:r>
        <w:rPr>
          <w:spacing w:val="-4"/>
          <w:sz w:val="24"/>
        </w:rPr>
        <w:t xml:space="preserve"> </w:t>
      </w:r>
      <w:r>
        <w:rPr>
          <w:sz w:val="24"/>
        </w:rPr>
        <w:t>sa posipanjem</w:t>
      </w:r>
      <w:r>
        <w:rPr>
          <w:spacing w:val="-1"/>
          <w:sz w:val="24"/>
        </w:rPr>
        <w:t xml:space="preserve"> </w:t>
      </w:r>
      <w:r>
        <w:rPr>
          <w:sz w:val="24"/>
        </w:rPr>
        <w:t>soli i</w:t>
      </w:r>
      <w:r>
        <w:rPr>
          <w:spacing w:val="1"/>
          <w:sz w:val="24"/>
        </w:rPr>
        <w:t xml:space="preserve"> </w:t>
      </w:r>
      <w:r>
        <w:rPr>
          <w:sz w:val="24"/>
        </w:rPr>
        <w:t>kamenog</w:t>
      </w:r>
      <w:r>
        <w:rPr>
          <w:spacing w:val="-3"/>
          <w:sz w:val="24"/>
        </w:rPr>
        <w:t xml:space="preserve"> </w:t>
      </w:r>
      <w:r>
        <w:rPr>
          <w:sz w:val="24"/>
        </w:rPr>
        <w:t>agregata</w:t>
      </w:r>
    </w:p>
    <w:p w:rsidR="00145717" w:rsidRDefault="00AC42D3">
      <w:pPr>
        <w:pStyle w:val="Tijeloteksta"/>
        <w:tabs>
          <w:tab w:val="left" w:pos="9116"/>
        </w:tabs>
        <w:spacing w:before="41"/>
        <w:ind w:left="1187"/>
      </w:pPr>
      <w:r>
        <w:t>nerazvrstanih</w:t>
      </w:r>
      <w:r>
        <w:rPr>
          <w:spacing w:val="-2"/>
        </w:rPr>
        <w:t xml:space="preserve"> </w:t>
      </w:r>
      <w:r>
        <w:t>cesta</w:t>
      </w:r>
      <w:r>
        <w:tab/>
        <w:t>- 25.000 m</w:t>
      </w:r>
    </w:p>
    <w:p w:rsidR="00145717" w:rsidRDefault="00145717">
      <w:pPr>
        <w:pStyle w:val="Tijeloteksta"/>
        <w:rPr>
          <w:sz w:val="26"/>
        </w:rPr>
      </w:pPr>
    </w:p>
    <w:p w:rsidR="00145717" w:rsidRDefault="00AC42D3">
      <w:pPr>
        <w:pStyle w:val="Tijeloteksta"/>
        <w:spacing w:before="215"/>
        <w:ind w:left="396" w:right="1603"/>
      </w:pPr>
      <w:r>
        <w:t>Za gore navedene radove planirana su sredstva u proračunu u iznosu od – 85.000,00 €</w:t>
      </w:r>
      <w:r>
        <w:rPr>
          <w:spacing w:val="-57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održavanje radnog</w:t>
      </w:r>
      <w:r>
        <w:rPr>
          <w:spacing w:val="-3"/>
        </w:rPr>
        <w:t xml:space="preserve"> </w:t>
      </w:r>
      <w:r>
        <w:t xml:space="preserve">stroja </w:t>
      </w:r>
      <w:proofErr w:type="spellStart"/>
      <w:r>
        <w:t>kombinirke</w:t>
      </w:r>
      <w:proofErr w:type="spellEnd"/>
      <w:r>
        <w:t xml:space="preserve"> planirano</w:t>
      </w:r>
      <w:r>
        <w:rPr>
          <w:spacing w:val="2"/>
        </w:rPr>
        <w:t xml:space="preserve"> </w:t>
      </w:r>
      <w:r>
        <w:t>- 13.000,00 €</w:t>
      </w:r>
    </w:p>
    <w:p w:rsidR="00145717" w:rsidRDefault="00AC42D3">
      <w:pPr>
        <w:pStyle w:val="Tijeloteksta"/>
        <w:ind w:left="396"/>
      </w:pPr>
      <w:r>
        <w:t>Za plaću strojara</w:t>
      </w:r>
      <w:r>
        <w:rPr>
          <w:spacing w:val="-4"/>
        </w:rPr>
        <w:t xml:space="preserve"> </w:t>
      </w:r>
      <w:r>
        <w:t>planirano - 22.500,00 €</w:t>
      </w:r>
    </w:p>
    <w:p w:rsidR="00145717" w:rsidRDefault="00AC42D3">
      <w:pPr>
        <w:pStyle w:val="Tijeloteksta"/>
        <w:ind w:left="396"/>
      </w:pPr>
      <w:r>
        <w:t>Za</w:t>
      </w:r>
      <w:r>
        <w:rPr>
          <w:spacing w:val="2"/>
        </w:rPr>
        <w:t xml:space="preserve"> </w:t>
      </w:r>
      <w:r>
        <w:t>gorivo radnog</w:t>
      </w:r>
      <w:r>
        <w:rPr>
          <w:spacing w:val="-3"/>
        </w:rPr>
        <w:t xml:space="preserve"> </w:t>
      </w:r>
      <w:r>
        <w:t>stroja</w:t>
      </w:r>
      <w:r>
        <w:rPr>
          <w:spacing w:val="-3"/>
        </w:rPr>
        <w:t xml:space="preserve"> </w:t>
      </w:r>
      <w:proofErr w:type="spellStart"/>
      <w:r>
        <w:t>kombinirke</w:t>
      </w:r>
      <w:proofErr w:type="spellEnd"/>
      <w:r>
        <w:rPr>
          <w:spacing w:val="-3"/>
        </w:rPr>
        <w:t xml:space="preserve"> </w:t>
      </w:r>
      <w:r>
        <w:t>planirano - 20.000,00 €</w:t>
      </w:r>
    </w:p>
    <w:p w:rsidR="00145717" w:rsidRDefault="00145717">
      <w:pPr>
        <w:pStyle w:val="Tijeloteksta"/>
      </w:pPr>
    </w:p>
    <w:p w:rsidR="00145717" w:rsidRDefault="00AC42D3">
      <w:pPr>
        <w:ind w:left="396"/>
        <w:rPr>
          <w:b/>
          <w:i/>
          <w:sz w:val="24"/>
        </w:rPr>
      </w:pPr>
      <w:r>
        <w:rPr>
          <w:i/>
          <w:sz w:val="24"/>
        </w:rPr>
        <w:t>Sredstva za izvršenje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radova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planiraju se u iznosu od </w:t>
      </w:r>
      <w:r>
        <w:rPr>
          <w:b/>
          <w:i/>
          <w:sz w:val="24"/>
        </w:rPr>
        <w:t>140.500,00 €</w:t>
      </w:r>
    </w:p>
    <w:p w:rsidR="00145717" w:rsidRDefault="00AC42D3">
      <w:pPr>
        <w:pStyle w:val="Odlomakpopisa"/>
        <w:numPr>
          <w:ilvl w:val="1"/>
          <w:numId w:val="9"/>
        </w:numPr>
        <w:tabs>
          <w:tab w:val="left" w:pos="1256"/>
        </w:tabs>
        <w:ind w:hanging="141"/>
        <w:rPr>
          <w:i/>
          <w:sz w:val="24"/>
        </w:rPr>
      </w:pPr>
      <w:r>
        <w:rPr>
          <w:i/>
          <w:sz w:val="24"/>
        </w:rPr>
        <w:t>financirati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će 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iz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sredstava:</w:t>
      </w:r>
    </w:p>
    <w:p w:rsidR="00145717" w:rsidRDefault="00AC42D3">
      <w:pPr>
        <w:pStyle w:val="Odlomakpopisa"/>
        <w:numPr>
          <w:ilvl w:val="1"/>
          <w:numId w:val="9"/>
        </w:numPr>
        <w:tabs>
          <w:tab w:val="left" w:pos="1256"/>
        </w:tabs>
        <w:ind w:hanging="141"/>
        <w:rPr>
          <w:i/>
          <w:sz w:val="24"/>
        </w:rPr>
      </w:pPr>
      <w:r>
        <w:rPr>
          <w:i/>
          <w:sz w:val="24"/>
        </w:rPr>
        <w:t>komunalne naknade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 11.600,00</w:t>
      </w:r>
    </w:p>
    <w:p w:rsidR="00145717" w:rsidRDefault="00AC42D3">
      <w:pPr>
        <w:pStyle w:val="Odlomakpopisa"/>
        <w:numPr>
          <w:ilvl w:val="1"/>
          <w:numId w:val="9"/>
        </w:numPr>
        <w:tabs>
          <w:tab w:val="left" w:pos="1256"/>
        </w:tabs>
        <w:ind w:hanging="141"/>
        <w:rPr>
          <w:i/>
          <w:sz w:val="24"/>
        </w:rPr>
      </w:pPr>
      <w:r>
        <w:rPr>
          <w:i/>
          <w:sz w:val="24"/>
        </w:rPr>
        <w:t>vlastiti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prihodi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9.618,49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€</w:t>
      </w:r>
    </w:p>
    <w:p w:rsidR="00145717" w:rsidRDefault="00AC42D3">
      <w:pPr>
        <w:pStyle w:val="Odlomakpopisa"/>
        <w:numPr>
          <w:ilvl w:val="1"/>
          <w:numId w:val="9"/>
        </w:numPr>
        <w:tabs>
          <w:tab w:val="left" w:pos="1256"/>
        </w:tabs>
        <w:ind w:hanging="141"/>
        <w:rPr>
          <w:i/>
          <w:sz w:val="24"/>
        </w:rPr>
      </w:pPr>
      <w:r>
        <w:rPr>
          <w:i/>
          <w:sz w:val="24"/>
        </w:rPr>
        <w:t>opći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prihodi i primici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- 91.140,51 €</w:t>
      </w:r>
    </w:p>
    <w:p w:rsidR="00145717" w:rsidRDefault="00AC42D3">
      <w:pPr>
        <w:pStyle w:val="Odlomakpopisa"/>
        <w:numPr>
          <w:ilvl w:val="1"/>
          <w:numId w:val="9"/>
        </w:numPr>
        <w:tabs>
          <w:tab w:val="left" w:pos="1256"/>
        </w:tabs>
        <w:ind w:hanging="141"/>
        <w:rPr>
          <w:i/>
          <w:sz w:val="24"/>
        </w:rPr>
      </w:pPr>
      <w:r>
        <w:rPr>
          <w:i/>
          <w:sz w:val="24"/>
        </w:rPr>
        <w:t>zaduživanje 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15.000,00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€</w:t>
      </w:r>
    </w:p>
    <w:p w:rsidR="00145717" w:rsidRDefault="00AC42D3">
      <w:pPr>
        <w:pStyle w:val="Odlomakpopisa"/>
        <w:numPr>
          <w:ilvl w:val="1"/>
          <w:numId w:val="9"/>
        </w:numPr>
        <w:tabs>
          <w:tab w:val="left" w:pos="1256"/>
        </w:tabs>
        <w:ind w:hanging="141"/>
        <w:rPr>
          <w:i/>
          <w:sz w:val="24"/>
        </w:rPr>
      </w:pPr>
      <w:r>
        <w:rPr>
          <w:i/>
          <w:sz w:val="24"/>
        </w:rPr>
        <w:t>ostale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naknade - 13.141,00 €</w:t>
      </w:r>
    </w:p>
    <w:p w:rsidR="00145717" w:rsidRDefault="00145717">
      <w:pPr>
        <w:pStyle w:val="Tijeloteksta"/>
        <w:spacing w:before="5"/>
        <w:rPr>
          <w:i/>
        </w:rPr>
      </w:pPr>
    </w:p>
    <w:p w:rsidR="00145717" w:rsidRDefault="00AC42D3">
      <w:pPr>
        <w:pStyle w:val="Naslov3"/>
        <w:numPr>
          <w:ilvl w:val="0"/>
          <w:numId w:val="10"/>
        </w:numPr>
        <w:tabs>
          <w:tab w:val="left" w:pos="756"/>
        </w:tabs>
        <w:ind w:right="1007"/>
      </w:pPr>
      <w:r>
        <w:t>ODRŽAVANJE JAVNIH POVRŠINA NA KOJIMA NIJE DOPUŠTEN PROMET</w:t>
      </w:r>
      <w:r>
        <w:rPr>
          <w:spacing w:val="-57"/>
        </w:rPr>
        <w:t xml:space="preserve"> </w:t>
      </w:r>
      <w:r>
        <w:t>MOTORNIH</w:t>
      </w:r>
      <w:r>
        <w:rPr>
          <w:spacing w:val="-1"/>
        </w:rPr>
        <w:t xml:space="preserve"> </w:t>
      </w:r>
      <w:r>
        <w:t>VOZILA</w:t>
      </w:r>
    </w:p>
    <w:p w:rsidR="00145717" w:rsidRDefault="00145717">
      <w:pPr>
        <w:pStyle w:val="Tijeloteksta"/>
        <w:spacing w:before="6"/>
        <w:rPr>
          <w:b/>
          <w:sz w:val="23"/>
        </w:rPr>
      </w:pPr>
    </w:p>
    <w:p w:rsidR="00145717" w:rsidRDefault="00AC42D3">
      <w:pPr>
        <w:pStyle w:val="Tijeloteksta"/>
        <w:spacing w:before="1"/>
        <w:ind w:left="396"/>
      </w:pPr>
      <w:r>
        <w:t>Održavanje javnih</w:t>
      </w:r>
      <w:r>
        <w:rPr>
          <w:spacing w:val="1"/>
        </w:rPr>
        <w:t xml:space="preserve"> </w:t>
      </w:r>
      <w:r>
        <w:t>površina</w:t>
      </w:r>
      <w:r>
        <w:rPr>
          <w:spacing w:val="-1"/>
        </w:rPr>
        <w:t xml:space="preserve"> </w:t>
      </w:r>
      <w:r>
        <w:t>obuhvaća</w:t>
      </w:r>
      <w:r>
        <w:rPr>
          <w:spacing w:val="-4"/>
        </w:rPr>
        <w:t xml:space="preserve"> </w:t>
      </w:r>
      <w:r>
        <w:t>slijedeće</w:t>
      </w:r>
      <w:r>
        <w:rPr>
          <w:spacing w:val="-2"/>
        </w:rPr>
        <w:t xml:space="preserve"> </w:t>
      </w:r>
      <w:r>
        <w:t>radove:</w:t>
      </w:r>
    </w:p>
    <w:p w:rsidR="00145717" w:rsidRDefault="00145717">
      <w:pPr>
        <w:pStyle w:val="Tijeloteksta"/>
        <w:spacing w:before="10"/>
        <w:rPr>
          <w:sz w:val="18"/>
        </w:rPr>
      </w:pPr>
    </w:p>
    <w:p w:rsidR="00145717" w:rsidRDefault="00AC42D3">
      <w:pPr>
        <w:spacing w:before="92"/>
        <w:ind w:right="261"/>
        <w:jc w:val="right"/>
        <w:rPr>
          <w:b/>
        </w:rPr>
      </w:pPr>
      <w:r>
        <w:rPr>
          <w:b/>
        </w:rPr>
        <w:t>PRORAČUN</w:t>
      </w:r>
    </w:p>
    <w:p w:rsidR="00145717" w:rsidRDefault="00145717">
      <w:pPr>
        <w:pStyle w:val="Tijeloteksta"/>
        <w:spacing w:before="4"/>
        <w:rPr>
          <w:b/>
          <w:sz w:val="20"/>
        </w:rPr>
      </w:pPr>
    </w:p>
    <w:p w:rsidR="00145717" w:rsidRDefault="00AC42D3">
      <w:pPr>
        <w:pStyle w:val="Odlomakpopisa"/>
        <w:numPr>
          <w:ilvl w:val="0"/>
          <w:numId w:val="9"/>
        </w:numPr>
        <w:tabs>
          <w:tab w:val="left" w:pos="1188"/>
          <w:tab w:val="left" w:pos="1189"/>
        </w:tabs>
        <w:spacing w:before="1"/>
        <w:ind w:hanging="969"/>
        <w:rPr>
          <w:sz w:val="24"/>
        </w:rPr>
      </w:pPr>
      <w:r>
        <w:rPr>
          <w:sz w:val="24"/>
        </w:rPr>
        <w:t>Popravak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održavanje</w:t>
      </w:r>
      <w:r>
        <w:rPr>
          <w:spacing w:val="-1"/>
          <w:sz w:val="24"/>
        </w:rPr>
        <w:t xml:space="preserve"> </w:t>
      </w:r>
      <w:r>
        <w:rPr>
          <w:sz w:val="24"/>
        </w:rPr>
        <w:t>klupica,</w:t>
      </w:r>
      <w:r>
        <w:rPr>
          <w:spacing w:val="-4"/>
          <w:sz w:val="24"/>
        </w:rPr>
        <w:t xml:space="preserve"> </w:t>
      </w:r>
      <w:r>
        <w:rPr>
          <w:sz w:val="24"/>
        </w:rPr>
        <w:t>igrala i</w:t>
      </w:r>
      <w:r>
        <w:rPr>
          <w:spacing w:val="-1"/>
          <w:sz w:val="24"/>
        </w:rPr>
        <w:t xml:space="preserve"> </w:t>
      </w:r>
      <w:r>
        <w:rPr>
          <w:sz w:val="24"/>
        </w:rPr>
        <w:t>zdenaca</w:t>
      </w:r>
      <w:r>
        <w:rPr>
          <w:spacing w:val="-2"/>
          <w:sz w:val="24"/>
        </w:rPr>
        <w:t xml:space="preserve"> </w:t>
      </w:r>
      <w:r>
        <w:rPr>
          <w:sz w:val="24"/>
        </w:rPr>
        <w:t>na javnim</w:t>
      </w:r>
      <w:r>
        <w:rPr>
          <w:spacing w:val="1"/>
          <w:sz w:val="24"/>
        </w:rPr>
        <w:t xml:space="preserve"> </w:t>
      </w:r>
      <w:r>
        <w:rPr>
          <w:sz w:val="24"/>
        </w:rPr>
        <w:t>površinama,</w:t>
      </w:r>
    </w:p>
    <w:p w:rsidR="00145717" w:rsidRDefault="00AC42D3">
      <w:pPr>
        <w:pStyle w:val="Tijeloteksta"/>
        <w:tabs>
          <w:tab w:val="left" w:pos="9143"/>
        </w:tabs>
        <w:spacing w:before="40"/>
        <w:ind w:left="1187"/>
      </w:pPr>
      <w:r>
        <w:t>popravak</w:t>
      </w:r>
      <w:r>
        <w:rPr>
          <w:spacing w:val="-1"/>
        </w:rPr>
        <w:t xml:space="preserve"> </w:t>
      </w:r>
      <w:r>
        <w:t>i održavanje opreme</w:t>
      </w:r>
      <w:r>
        <w:rPr>
          <w:spacing w:val="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rad i</w:t>
      </w:r>
      <w:r>
        <w:rPr>
          <w:spacing w:val="-1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– 30 sati</w:t>
      </w:r>
      <w:r>
        <w:tab/>
        <w:t>6.000,00 €</w:t>
      </w:r>
    </w:p>
    <w:p w:rsidR="00145717" w:rsidRDefault="00145717">
      <w:pPr>
        <w:sectPr w:rsidR="00145717">
          <w:type w:val="continuous"/>
          <w:pgSz w:w="11910" w:h="16840"/>
          <w:pgMar w:top="1300" w:right="620" w:bottom="280" w:left="1020" w:header="720" w:footer="720" w:gutter="0"/>
          <w:cols w:space="720"/>
        </w:sectPr>
      </w:pPr>
    </w:p>
    <w:p w:rsidR="00145717" w:rsidRDefault="00145717">
      <w:pPr>
        <w:pStyle w:val="Tijeloteksta"/>
        <w:spacing w:before="3"/>
        <w:rPr>
          <w:sz w:val="13"/>
        </w:rPr>
      </w:pPr>
    </w:p>
    <w:p w:rsidR="00145717" w:rsidRDefault="00AC42D3">
      <w:pPr>
        <w:pStyle w:val="Odlomakpopisa"/>
        <w:numPr>
          <w:ilvl w:val="0"/>
          <w:numId w:val="9"/>
        </w:numPr>
        <w:tabs>
          <w:tab w:val="left" w:pos="1188"/>
          <w:tab w:val="left" w:pos="1189"/>
          <w:tab w:val="left" w:pos="9143"/>
        </w:tabs>
        <w:spacing w:before="90"/>
        <w:ind w:hanging="969"/>
        <w:rPr>
          <w:sz w:val="24"/>
        </w:rPr>
      </w:pPr>
      <w:r>
        <w:rPr>
          <w:sz w:val="24"/>
        </w:rPr>
        <w:t>Ukrašavanje</w:t>
      </w:r>
      <w:r>
        <w:rPr>
          <w:spacing w:val="-2"/>
          <w:sz w:val="24"/>
        </w:rPr>
        <w:t xml:space="preserve"> </w:t>
      </w:r>
      <w:r>
        <w:rPr>
          <w:sz w:val="24"/>
        </w:rPr>
        <w:t>trgova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sati</w:t>
      </w:r>
      <w:r>
        <w:rPr>
          <w:sz w:val="24"/>
        </w:rPr>
        <w:tab/>
      </w:r>
      <w:r>
        <w:rPr>
          <w:i/>
          <w:sz w:val="24"/>
        </w:rPr>
        <w:t>5</w:t>
      </w:r>
      <w:r>
        <w:rPr>
          <w:sz w:val="24"/>
        </w:rPr>
        <w:t>.000,00 €</w:t>
      </w:r>
    </w:p>
    <w:p w:rsidR="00145717" w:rsidRDefault="00145717">
      <w:pPr>
        <w:pStyle w:val="Tijeloteksta"/>
        <w:rPr>
          <w:sz w:val="26"/>
        </w:rPr>
      </w:pPr>
    </w:p>
    <w:p w:rsidR="00145717" w:rsidRDefault="00AC42D3">
      <w:pPr>
        <w:spacing w:before="217"/>
        <w:ind w:left="396"/>
        <w:rPr>
          <w:b/>
          <w:i/>
          <w:sz w:val="24"/>
        </w:rPr>
      </w:pPr>
      <w:r>
        <w:rPr>
          <w:i/>
          <w:sz w:val="24"/>
        </w:rPr>
        <w:t>Sredstva za izvršenje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radova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planiraju se u iznosu od </w:t>
      </w:r>
      <w:r>
        <w:rPr>
          <w:b/>
          <w:i/>
          <w:sz w:val="24"/>
        </w:rPr>
        <w:t>16.000,00 €</w:t>
      </w:r>
    </w:p>
    <w:p w:rsidR="00145717" w:rsidRDefault="00AC42D3">
      <w:pPr>
        <w:ind w:left="396"/>
        <w:rPr>
          <w:i/>
          <w:sz w:val="24"/>
        </w:rPr>
      </w:pPr>
      <w:r>
        <w:rPr>
          <w:i/>
          <w:sz w:val="24"/>
        </w:rPr>
        <w:t>financirati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će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 iz:</w:t>
      </w:r>
    </w:p>
    <w:p w:rsidR="00145717" w:rsidRDefault="00AC42D3">
      <w:pPr>
        <w:pStyle w:val="Odlomakpopisa"/>
        <w:numPr>
          <w:ilvl w:val="0"/>
          <w:numId w:val="8"/>
        </w:numPr>
        <w:tabs>
          <w:tab w:val="left" w:pos="1115"/>
          <w:tab w:val="left" w:pos="1116"/>
        </w:tabs>
        <w:rPr>
          <w:i/>
          <w:sz w:val="24"/>
        </w:rPr>
      </w:pPr>
      <w:r>
        <w:rPr>
          <w:i/>
          <w:sz w:val="24"/>
        </w:rPr>
        <w:t>opći prihodi i primici - 13.500,00 €</w:t>
      </w:r>
    </w:p>
    <w:p w:rsidR="00145717" w:rsidRDefault="00AC42D3">
      <w:pPr>
        <w:pStyle w:val="Odlomakpopisa"/>
        <w:numPr>
          <w:ilvl w:val="0"/>
          <w:numId w:val="8"/>
        </w:numPr>
        <w:tabs>
          <w:tab w:val="left" w:pos="1115"/>
          <w:tab w:val="left" w:pos="1116"/>
        </w:tabs>
        <w:rPr>
          <w:i/>
          <w:sz w:val="24"/>
        </w:rPr>
      </w:pPr>
      <w:r>
        <w:rPr>
          <w:i/>
          <w:sz w:val="24"/>
        </w:rPr>
        <w:t>ostale naknade – 2.500,00 €</w:t>
      </w:r>
    </w:p>
    <w:p w:rsidR="00145717" w:rsidRDefault="00145717">
      <w:pPr>
        <w:pStyle w:val="Tijeloteksta"/>
        <w:spacing w:before="4"/>
        <w:rPr>
          <w:i/>
        </w:rPr>
      </w:pPr>
    </w:p>
    <w:p w:rsidR="00145717" w:rsidRDefault="00AC42D3">
      <w:pPr>
        <w:pStyle w:val="Naslov3"/>
        <w:numPr>
          <w:ilvl w:val="0"/>
          <w:numId w:val="10"/>
        </w:numPr>
        <w:tabs>
          <w:tab w:val="left" w:pos="756"/>
        </w:tabs>
        <w:spacing w:before="1"/>
      </w:pPr>
      <w:r>
        <w:t>ODRŽAVANJE</w:t>
      </w:r>
      <w:r>
        <w:rPr>
          <w:spacing w:val="-1"/>
        </w:rPr>
        <w:t xml:space="preserve"> </w:t>
      </w:r>
      <w:r>
        <w:t>JAVNIH ZELENIH</w:t>
      </w:r>
      <w:r>
        <w:rPr>
          <w:spacing w:val="-2"/>
        </w:rPr>
        <w:t xml:space="preserve"> </w:t>
      </w:r>
      <w:r>
        <w:t>POVRŠINA</w:t>
      </w:r>
    </w:p>
    <w:p w:rsidR="00145717" w:rsidRDefault="00145717">
      <w:pPr>
        <w:pStyle w:val="Tijeloteksta"/>
        <w:spacing w:before="5"/>
        <w:rPr>
          <w:b/>
          <w:sz w:val="18"/>
        </w:rPr>
      </w:pPr>
    </w:p>
    <w:p w:rsidR="00145717" w:rsidRDefault="00AC42D3">
      <w:pPr>
        <w:spacing w:before="92"/>
        <w:ind w:right="261"/>
        <w:jc w:val="right"/>
        <w:rPr>
          <w:b/>
        </w:rPr>
      </w:pPr>
      <w:r>
        <w:rPr>
          <w:b/>
        </w:rPr>
        <w:t>PRORAČUN</w:t>
      </w:r>
    </w:p>
    <w:p w:rsidR="00145717" w:rsidRDefault="00145717">
      <w:pPr>
        <w:pStyle w:val="Tijeloteksta"/>
        <w:spacing w:before="2"/>
        <w:rPr>
          <w:b/>
          <w:sz w:val="20"/>
        </w:rPr>
      </w:pPr>
    </w:p>
    <w:p w:rsidR="00145717" w:rsidRDefault="00AC42D3">
      <w:pPr>
        <w:pStyle w:val="Odlomakpopisa"/>
        <w:numPr>
          <w:ilvl w:val="0"/>
          <w:numId w:val="9"/>
        </w:numPr>
        <w:tabs>
          <w:tab w:val="left" w:pos="1188"/>
          <w:tab w:val="left" w:pos="1189"/>
        </w:tabs>
        <w:ind w:hanging="969"/>
        <w:rPr>
          <w:sz w:val="24"/>
        </w:rPr>
      </w:pPr>
      <w:proofErr w:type="spellStart"/>
      <w:r>
        <w:rPr>
          <w:sz w:val="24"/>
        </w:rPr>
        <w:t>Malčiranje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košnja i održavanje</w:t>
      </w:r>
      <w:r>
        <w:rPr>
          <w:spacing w:val="-1"/>
          <w:sz w:val="24"/>
        </w:rPr>
        <w:t xml:space="preserve"> </w:t>
      </w:r>
      <w:r>
        <w:rPr>
          <w:sz w:val="24"/>
        </w:rPr>
        <w:t>travnjaka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drveća  (trgova,</w:t>
      </w:r>
      <w:r>
        <w:rPr>
          <w:spacing w:val="-4"/>
          <w:sz w:val="24"/>
        </w:rPr>
        <w:t xml:space="preserve"> </w:t>
      </w:r>
      <w:r>
        <w:rPr>
          <w:sz w:val="24"/>
        </w:rPr>
        <w:t>igrališta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</w:p>
    <w:p w:rsidR="00145717" w:rsidRDefault="00AC42D3">
      <w:pPr>
        <w:pStyle w:val="Tijeloteksta"/>
        <w:tabs>
          <w:tab w:val="left" w:pos="7834"/>
        </w:tabs>
        <w:spacing w:before="41"/>
        <w:ind w:right="101"/>
        <w:jc w:val="right"/>
      </w:pPr>
      <w:r>
        <w:t>ostalih javnih površina)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30.000 m²</w:t>
      </w:r>
      <w:r>
        <w:tab/>
        <w:t>25.000,00 €</w:t>
      </w:r>
    </w:p>
    <w:p w:rsidR="00145717" w:rsidRDefault="00145717">
      <w:pPr>
        <w:pStyle w:val="Tijeloteksta"/>
        <w:spacing w:before="1"/>
        <w:rPr>
          <w:sz w:val="21"/>
        </w:rPr>
      </w:pPr>
    </w:p>
    <w:p w:rsidR="00145717" w:rsidRDefault="00AC42D3">
      <w:pPr>
        <w:pStyle w:val="Odlomakpopisa"/>
        <w:numPr>
          <w:ilvl w:val="0"/>
          <w:numId w:val="9"/>
        </w:numPr>
        <w:tabs>
          <w:tab w:val="left" w:pos="967"/>
          <w:tab w:val="left" w:pos="1189"/>
          <w:tab w:val="left" w:pos="8924"/>
        </w:tabs>
        <w:ind w:right="99" w:hanging="1189"/>
        <w:jc w:val="right"/>
        <w:rPr>
          <w:sz w:val="24"/>
        </w:rPr>
      </w:pPr>
      <w:r>
        <w:rPr>
          <w:sz w:val="24"/>
        </w:rPr>
        <w:t>Održavanje nasada živice i grmlja</w:t>
      </w:r>
      <w:r>
        <w:rPr>
          <w:spacing w:val="-4"/>
          <w:sz w:val="24"/>
        </w:rPr>
        <w:t xml:space="preserve"> </w:t>
      </w:r>
      <w:r>
        <w:rPr>
          <w:sz w:val="24"/>
        </w:rPr>
        <w:t>- orezivanje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visinu -</w:t>
      </w:r>
      <w:r>
        <w:rPr>
          <w:spacing w:val="56"/>
          <w:sz w:val="24"/>
        </w:rPr>
        <w:t xml:space="preserve"> </w:t>
      </w:r>
      <w:r>
        <w:rPr>
          <w:sz w:val="24"/>
        </w:rPr>
        <w:t>200</w:t>
      </w:r>
      <w:r>
        <w:rPr>
          <w:spacing w:val="-1"/>
          <w:sz w:val="24"/>
        </w:rPr>
        <w:t xml:space="preserve"> </w:t>
      </w:r>
      <w:r>
        <w:rPr>
          <w:sz w:val="24"/>
        </w:rPr>
        <w:t>m²</w:t>
      </w:r>
      <w:r>
        <w:rPr>
          <w:sz w:val="24"/>
        </w:rPr>
        <w:tab/>
        <w:t>5.000,00 €</w:t>
      </w:r>
    </w:p>
    <w:p w:rsidR="00145717" w:rsidRDefault="00145717">
      <w:pPr>
        <w:pStyle w:val="Tijeloteksta"/>
        <w:spacing w:before="10"/>
        <w:rPr>
          <w:sz w:val="20"/>
        </w:rPr>
      </w:pPr>
    </w:p>
    <w:p w:rsidR="00145717" w:rsidRDefault="00AC42D3">
      <w:pPr>
        <w:pStyle w:val="Odlomakpopisa"/>
        <w:numPr>
          <w:ilvl w:val="0"/>
          <w:numId w:val="9"/>
        </w:numPr>
        <w:tabs>
          <w:tab w:val="left" w:pos="1188"/>
          <w:tab w:val="left" w:pos="1189"/>
          <w:tab w:val="left" w:pos="9023"/>
        </w:tabs>
        <w:ind w:hanging="969"/>
        <w:rPr>
          <w:sz w:val="24"/>
        </w:rPr>
      </w:pPr>
      <w:r>
        <w:rPr>
          <w:sz w:val="24"/>
        </w:rPr>
        <w:t>Plaća</w:t>
      </w:r>
      <w:r>
        <w:rPr>
          <w:spacing w:val="-3"/>
          <w:sz w:val="24"/>
        </w:rPr>
        <w:t xml:space="preserve"> </w:t>
      </w:r>
      <w:r>
        <w:rPr>
          <w:sz w:val="24"/>
        </w:rPr>
        <w:t>za radnika</w:t>
      </w:r>
      <w:r>
        <w:rPr>
          <w:spacing w:val="-3"/>
          <w:sz w:val="24"/>
        </w:rPr>
        <w:t xml:space="preserve"> </w:t>
      </w:r>
      <w:r>
        <w:rPr>
          <w:sz w:val="24"/>
        </w:rPr>
        <w:t>na javnim radovima</w:t>
      </w:r>
      <w:r>
        <w:rPr>
          <w:sz w:val="24"/>
        </w:rPr>
        <w:tab/>
      </w:r>
      <w:r>
        <w:rPr>
          <w:position w:val="-11"/>
          <w:sz w:val="24"/>
        </w:rPr>
        <w:t>10.000,00 €</w:t>
      </w:r>
    </w:p>
    <w:p w:rsidR="00145717" w:rsidRDefault="00145717">
      <w:pPr>
        <w:pStyle w:val="Tijeloteksta"/>
        <w:spacing w:before="5"/>
        <w:rPr>
          <w:sz w:val="34"/>
        </w:rPr>
      </w:pPr>
    </w:p>
    <w:p w:rsidR="00145717" w:rsidRDefault="00AC42D3">
      <w:pPr>
        <w:spacing w:after="11"/>
        <w:ind w:left="396"/>
        <w:rPr>
          <w:b/>
          <w:i/>
          <w:sz w:val="24"/>
        </w:rPr>
      </w:pPr>
      <w:r>
        <w:rPr>
          <w:i/>
          <w:sz w:val="24"/>
        </w:rPr>
        <w:t>Sredstva za izvršenje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radova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planiraju se u iznosu od </w:t>
      </w:r>
      <w:r>
        <w:rPr>
          <w:b/>
          <w:i/>
          <w:sz w:val="24"/>
        </w:rPr>
        <w:t>40.000,00 €</w:t>
      </w:r>
    </w:p>
    <w:tbl>
      <w:tblPr>
        <w:tblStyle w:val="TableNormal"/>
        <w:tblW w:w="0" w:type="auto"/>
        <w:tblInd w:w="413" w:type="dxa"/>
        <w:tblLayout w:type="fixed"/>
        <w:tblLook w:val="01E0" w:firstRow="1" w:lastRow="1" w:firstColumn="1" w:lastColumn="1" w:noHBand="0" w:noVBand="0"/>
      </w:tblPr>
      <w:tblGrid>
        <w:gridCol w:w="4811"/>
        <w:gridCol w:w="1490"/>
      </w:tblGrid>
      <w:tr w:rsidR="00145717">
        <w:trPr>
          <w:trHeight w:val="270"/>
        </w:trPr>
        <w:tc>
          <w:tcPr>
            <w:tcW w:w="4811" w:type="dxa"/>
          </w:tcPr>
          <w:p w:rsidR="00145717" w:rsidRDefault="00AC42D3">
            <w:pPr>
              <w:pStyle w:val="TableParagraph"/>
              <w:tabs>
                <w:tab w:val="left" w:pos="409"/>
              </w:tabs>
              <w:spacing w:line="251" w:lineRule="exact"/>
              <w:ind w:left="5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i/>
                <w:sz w:val="24"/>
              </w:rPr>
              <w:t>financirati</w:t>
            </w:r>
            <w:r>
              <w:rPr>
                <w:rFonts w:ascii="Times New Roman" w:hAns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će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se iz</w:t>
            </w:r>
          </w:p>
        </w:tc>
        <w:tc>
          <w:tcPr>
            <w:tcW w:w="1490" w:type="dxa"/>
          </w:tcPr>
          <w:p w:rsidR="00145717" w:rsidRDefault="001457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5717">
        <w:trPr>
          <w:trHeight w:val="275"/>
        </w:trPr>
        <w:tc>
          <w:tcPr>
            <w:tcW w:w="4811" w:type="dxa"/>
          </w:tcPr>
          <w:p w:rsidR="00145717" w:rsidRDefault="00AC42D3">
            <w:pPr>
              <w:pStyle w:val="TableParagraph"/>
              <w:tabs>
                <w:tab w:val="left" w:pos="409"/>
              </w:tabs>
              <w:spacing w:line="256" w:lineRule="exact"/>
              <w:ind w:left="5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i/>
                <w:sz w:val="24"/>
              </w:rPr>
              <w:t>općih prihoda i primitaka</w:t>
            </w:r>
          </w:p>
        </w:tc>
        <w:tc>
          <w:tcPr>
            <w:tcW w:w="1490" w:type="dxa"/>
          </w:tcPr>
          <w:p w:rsidR="00145717" w:rsidRDefault="00AC42D3">
            <w:pPr>
              <w:pStyle w:val="TableParagraph"/>
              <w:spacing w:line="256" w:lineRule="exact"/>
              <w:ind w:right="50"/>
              <w:jc w:val="righ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-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4.146,49 €</w:t>
            </w:r>
          </w:p>
        </w:tc>
      </w:tr>
      <w:tr w:rsidR="00145717">
        <w:trPr>
          <w:trHeight w:val="275"/>
        </w:trPr>
        <w:tc>
          <w:tcPr>
            <w:tcW w:w="4811" w:type="dxa"/>
          </w:tcPr>
          <w:p w:rsidR="00145717" w:rsidRDefault="00AC42D3">
            <w:pPr>
              <w:pStyle w:val="TableParagraph"/>
              <w:tabs>
                <w:tab w:val="left" w:pos="409"/>
              </w:tabs>
              <w:spacing w:line="256" w:lineRule="exact"/>
              <w:ind w:left="5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i/>
                <w:sz w:val="24"/>
              </w:rPr>
              <w:t>ostale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naknade</w:t>
            </w:r>
          </w:p>
        </w:tc>
        <w:tc>
          <w:tcPr>
            <w:tcW w:w="1490" w:type="dxa"/>
          </w:tcPr>
          <w:p w:rsidR="00145717" w:rsidRDefault="00AC42D3">
            <w:pPr>
              <w:pStyle w:val="TableParagraph"/>
              <w:spacing w:line="256" w:lineRule="exact"/>
              <w:ind w:right="50"/>
              <w:jc w:val="righ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-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5.000,00 €</w:t>
            </w:r>
          </w:p>
        </w:tc>
      </w:tr>
      <w:tr w:rsidR="00145717">
        <w:trPr>
          <w:trHeight w:val="275"/>
        </w:trPr>
        <w:tc>
          <w:tcPr>
            <w:tcW w:w="4811" w:type="dxa"/>
          </w:tcPr>
          <w:p w:rsidR="00145717" w:rsidRDefault="00AC42D3">
            <w:pPr>
              <w:pStyle w:val="TableParagraph"/>
              <w:tabs>
                <w:tab w:val="left" w:pos="409"/>
              </w:tabs>
              <w:spacing w:line="256" w:lineRule="exact"/>
              <w:ind w:left="5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i/>
                <w:sz w:val="24"/>
              </w:rPr>
              <w:t>primici od zaduživanja</w:t>
            </w:r>
          </w:p>
        </w:tc>
        <w:tc>
          <w:tcPr>
            <w:tcW w:w="1490" w:type="dxa"/>
          </w:tcPr>
          <w:p w:rsidR="00145717" w:rsidRDefault="00AC42D3">
            <w:pPr>
              <w:pStyle w:val="TableParagraph"/>
              <w:spacing w:line="256" w:lineRule="exact"/>
              <w:ind w:right="50"/>
              <w:jc w:val="righ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-20.853,51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€</w:t>
            </w:r>
          </w:p>
        </w:tc>
      </w:tr>
      <w:tr w:rsidR="00145717">
        <w:trPr>
          <w:trHeight w:val="270"/>
        </w:trPr>
        <w:tc>
          <w:tcPr>
            <w:tcW w:w="4811" w:type="dxa"/>
          </w:tcPr>
          <w:p w:rsidR="00145717" w:rsidRDefault="00AC42D3">
            <w:pPr>
              <w:pStyle w:val="TableParagraph"/>
              <w:tabs>
                <w:tab w:val="left" w:pos="409"/>
              </w:tabs>
              <w:spacing w:line="251" w:lineRule="exact"/>
              <w:ind w:left="5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i/>
                <w:sz w:val="24"/>
              </w:rPr>
              <w:t>primici za posebne namjene</w:t>
            </w:r>
            <w:r>
              <w:rPr>
                <w:rFonts w:asci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HZZ</w:t>
            </w:r>
            <w:r>
              <w:rPr>
                <w:rFonts w:asci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javni rad.</w:t>
            </w:r>
          </w:p>
        </w:tc>
        <w:tc>
          <w:tcPr>
            <w:tcW w:w="1490" w:type="dxa"/>
          </w:tcPr>
          <w:p w:rsidR="00145717" w:rsidRDefault="00AC42D3">
            <w:pPr>
              <w:pStyle w:val="TableParagraph"/>
              <w:spacing w:line="251" w:lineRule="exact"/>
              <w:ind w:right="48"/>
              <w:jc w:val="righ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-10.000,00 €</w:t>
            </w:r>
          </w:p>
        </w:tc>
      </w:tr>
    </w:tbl>
    <w:p w:rsidR="00145717" w:rsidRDefault="00145717">
      <w:pPr>
        <w:pStyle w:val="Tijeloteksta"/>
        <w:spacing w:before="4"/>
        <w:rPr>
          <w:b/>
          <w:i/>
        </w:rPr>
      </w:pPr>
    </w:p>
    <w:p w:rsidR="00145717" w:rsidRDefault="00AC42D3">
      <w:pPr>
        <w:pStyle w:val="Naslov3"/>
        <w:numPr>
          <w:ilvl w:val="0"/>
          <w:numId w:val="10"/>
        </w:numPr>
        <w:tabs>
          <w:tab w:val="left" w:pos="756"/>
        </w:tabs>
        <w:spacing w:before="1"/>
      </w:pPr>
      <w:r>
        <w:t>ODRŽAVANJE GRAĐEVINA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UREĐAJA</w:t>
      </w:r>
      <w:r>
        <w:rPr>
          <w:spacing w:val="-1"/>
        </w:rPr>
        <w:t xml:space="preserve"> </w:t>
      </w:r>
      <w:r>
        <w:t>JAVNE</w:t>
      </w:r>
      <w:r>
        <w:rPr>
          <w:spacing w:val="1"/>
        </w:rPr>
        <w:t xml:space="preserve"> </w:t>
      </w:r>
      <w:r>
        <w:t>NAMJENE</w:t>
      </w:r>
    </w:p>
    <w:p w:rsidR="00145717" w:rsidRDefault="00145717">
      <w:pPr>
        <w:pStyle w:val="Tijeloteksta"/>
        <w:spacing w:before="5"/>
        <w:rPr>
          <w:b/>
          <w:sz w:val="26"/>
        </w:rPr>
      </w:pPr>
    </w:p>
    <w:p w:rsidR="00145717" w:rsidRDefault="00AC42D3">
      <w:pPr>
        <w:ind w:right="261"/>
        <w:jc w:val="right"/>
        <w:rPr>
          <w:b/>
        </w:rPr>
      </w:pPr>
      <w:r>
        <w:rPr>
          <w:b/>
        </w:rPr>
        <w:t>PRORAČUN</w:t>
      </w:r>
    </w:p>
    <w:p w:rsidR="00145717" w:rsidRDefault="00145717">
      <w:pPr>
        <w:pStyle w:val="Tijeloteksta"/>
        <w:spacing w:before="2"/>
        <w:rPr>
          <w:b/>
          <w:sz w:val="20"/>
        </w:rPr>
      </w:pPr>
    </w:p>
    <w:p w:rsidR="00145717" w:rsidRDefault="00AC42D3">
      <w:pPr>
        <w:pStyle w:val="Odlomakpopisa"/>
        <w:numPr>
          <w:ilvl w:val="0"/>
          <w:numId w:val="9"/>
        </w:numPr>
        <w:tabs>
          <w:tab w:val="left" w:pos="967"/>
          <w:tab w:val="left" w:pos="1189"/>
          <w:tab w:val="left" w:pos="8923"/>
        </w:tabs>
        <w:ind w:right="100" w:hanging="1189"/>
        <w:jc w:val="right"/>
        <w:rPr>
          <w:sz w:val="24"/>
        </w:rPr>
      </w:pPr>
      <w:r>
        <w:rPr>
          <w:sz w:val="24"/>
        </w:rPr>
        <w:t>Održavanje</w:t>
      </w:r>
      <w:r>
        <w:rPr>
          <w:spacing w:val="-1"/>
          <w:sz w:val="24"/>
        </w:rPr>
        <w:t xml:space="preserve"> </w:t>
      </w:r>
      <w:r>
        <w:rPr>
          <w:sz w:val="24"/>
        </w:rPr>
        <w:t>nadstrešnica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autobusnim</w:t>
      </w:r>
      <w:r>
        <w:rPr>
          <w:spacing w:val="1"/>
          <w:sz w:val="24"/>
        </w:rPr>
        <w:t xml:space="preserve"> </w:t>
      </w:r>
      <w:r>
        <w:rPr>
          <w:sz w:val="24"/>
        </w:rPr>
        <w:t>stajalištima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nadstrešnica</w:t>
      </w:r>
      <w:r>
        <w:rPr>
          <w:sz w:val="24"/>
        </w:rPr>
        <w:tab/>
        <w:t>1.000,00 €</w:t>
      </w:r>
    </w:p>
    <w:p w:rsidR="00145717" w:rsidRDefault="00145717">
      <w:pPr>
        <w:pStyle w:val="Tijeloteksta"/>
        <w:rPr>
          <w:sz w:val="26"/>
        </w:rPr>
      </w:pPr>
    </w:p>
    <w:p w:rsidR="00145717" w:rsidRDefault="00AC42D3">
      <w:pPr>
        <w:spacing w:before="217"/>
        <w:ind w:left="396"/>
        <w:rPr>
          <w:b/>
          <w:i/>
          <w:sz w:val="24"/>
        </w:rPr>
      </w:pPr>
      <w:r>
        <w:rPr>
          <w:i/>
          <w:sz w:val="24"/>
        </w:rPr>
        <w:t>Sredstva za izvršenje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radova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planiraju se u iznosu od </w:t>
      </w:r>
      <w:r>
        <w:rPr>
          <w:b/>
          <w:i/>
          <w:sz w:val="24"/>
        </w:rPr>
        <w:t>1.000,00 €</w:t>
      </w:r>
    </w:p>
    <w:p w:rsidR="00145717" w:rsidRDefault="00AC42D3">
      <w:pPr>
        <w:ind w:left="456"/>
        <w:rPr>
          <w:i/>
          <w:sz w:val="24"/>
        </w:rPr>
      </w:pPr>
      <w:r>
        <w:rPr>
          <w:i/>
          <w:sz w:val="24"/>
        </w:rPr>
        <w:t>financirati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će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 iz sredstava:</w:t>
      </w:r>
    </w:p>
    <w:p w:rsidR="00145717" w:rsidRDefault="00AC42D3">
      <w:pPr>
        <w:tabs>
          <w:tab w:val="left" w:pos="815"/>
        </w:tabs>
        <w:ind w:left="456"/>
        <w:rPr>
          <w:i/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i/>
          <w:sz w:val="24"/>
        </w:rPr>
        <w:t>općih prihodi 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primici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- 1.000,00 €</w:t>
      </w:r>
    </w:p>
    <w:p w:rsidR="00145717" w:rsidRDefault="00145717">
      <w:pPr>
        <w:pStyle w:val="Tijeloteksta"/>
        <w:spacing w:before="5"/>
        <w:rPr>
          <w:i/>
        </w:rPr>
      </w:pPr>
    </w:p>
    <w:p w:rsidR="00145717" w:rsidRDefault="00AC42D3">
      <w:pPr>
        <w:pStyle w:val="Naslov3"/>
        <w:numPr>
          <w:ilvl w:val="0"/>
          <w:numId w:val="10"/>
        </w:numPr>
        <w:tabs>
          <w:tab w:val="left" w:pos="756"/>
        </w:tabs>
      </w:pPr>
      <w:r>
        <w:t>ODRŽAVANJE GROBLJA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KREMATORIJA</w:t>
      </w:r>
      <w:r>
        <w:rPr>
          <w:spacing w:val="-2"/>
        </w:rPr>
        <w:t xml:space="preserve"> </w:t>
      </w:r>
      <w:r>
        <w:t>UNUTAR</w:t>
      </w:r>
      <w:r>
        <w:rPr>
          <w:spacing w:val="1"/>
        </w:rPr>
        <w:t xml:space="preserve"> </w:t>
      </w:r>
      <w:r>
        <w:t>GROBLJA</w:t>
      </w:r>
    </w:p>
    <w:p w:rsidR="00145717" w:rsidRDefault="00145717">
      <w:pPr>
        <w:pStyle w:val="Tijeloteksta"/>
        <w:spacing w:before="6"/>
        <w:rPr>
          <w:b/>
          <w:sz w:val="18"/>
        </w:rPr>
      </w:pPr>
    </w:p>
    <w:p w:rsidR="00145717" w:rsidRDefault="00145717">
      <w:pPr>
        <w:rPr>
          <w:sz w:val="18"/>
        </w:rPr>
        <w:sectPr w:rsidR="00145717">
          <w:headerReference w:type="default" r:id="rId82"/>
          <w:footerReference w:type="default" r:id="rId83"/>
          <w:pgSz w:w="11910" w:h="16840"/>
          <w:pgMar w:top="1680" w:right="620" w:bottom="1240" w:left="1020" w:header="1421" w:footer="1058" w:gutter="0"/>
          <w:cols w:space="720"/>
        </w:sectPr>
      </w:pPr>
    </w:p>
    <w:p w:rsidR="00145717" w:rsidRDefault="00145717">
      <w:pPr>
        <w:pStyle w:val="Tijeloteksta"/>
        <w:rPr>
          <w:b/>
          <w:sz w:val="26"/>
        </w:rPr>
      </w:pPr>
    </w:p>
    <w:p w:rsidR="00145717" w:rsidRDefault="00145717">
      <w:pPr>
        <w:pStyle w:val="Tijeloteksta"/>
        <w:spacing w:before="4"/>
        <w:rPr>
          <w:b/>
        </w:rPr>
      </w:pPr>
    </w:p>
    <w:p w:rsidR="00145717" w:rsidRDefault="00AC42D3">
      <w:pPr>
        <w:pStyle w:val="Odlomakpopisa"/>
        <w:numPr>
          <w:ilvl w:val="0"/>
          <w:numId w:val="9"/>
        </w:numPr>
        <w:tabs>
          <w:tab w:val="left" w:pos="1188"/>
          <w:tab w:val="left" w:pos="1189"/>
        </w:tabs>
        <w:spacing w:line="276" w:lineRule="auto"/>
        <w:ind w:left="1187" w:right="38"/>
        <w:rPr>
          <w:sz w:val="24"/>
        </w:rPr>
      </w:pPr>
      <w:r>
        <w:rPr>
          <w:sz w:val="24"/>
        </w:rPr>
        <w:t>Uređenje groblja, košnja trave, prskanje korova, održavanje pješačkih</w:t>
      </w:r>
      <w:r>
        <w:rPr>
          <w:spacing w:val="1"/>
          <w:sz w:val="24"/>
        </w:rPr>
        <w:t xml:space="preserve"> </w:t>
      </w:r>
      <w:r>
        <w:rPr>
          <w:sz w:val="24"/>
        </w:rPr>
        <w:t>staza,</w:t>
      </w:r>
      <w:r>
        <w:rPr>
          <w:spacing w:val="-2"/>
          <w:sz w:val="24"/>
        </w:rPr>
        <w:t xml:space="preserve"> </w:t>
      </w:r>
      <w:r>
        <w:rPr>
          <w:sz w:val="24"/>
        </w:rPr>
        <w:t>održavanje</w:t>
      </w:r>
      <w:r>
        <w:rPr>
          <w:spacing w:val="-1"/>
          <w:sz w:val="24"/>
        </w:rPr>
        <w:t xml:space="preserve"> </w:t>
      </w:r>
      <w:r>
        <w:rPr>
          <w:sz w:val="24"/>
        </w:rPr>
        <w:t>trajnih</w:t>
      </w:r>
      <w:r>
        <w:rPr>
          <w:spacing w:val="3"/>
          <w:sz w:val="24"/>
        </w:rPr>
        <w:t xml:space="preserve"> </w:t>
      </w:r>
      <w:r>
        <w:rPr>
          <w:sz w:val="24"/>
        </w:rPr>
        <w:t>nasada,</w:t>
      </w:r>
      <w:r>
        <w:rPr>
          <w:spacing w:val="-4"/>
          <w:sz w:val="24"/>
        </w:rPr>
        <w:t xml:space="preserve"> </w:t>
      </w:r>
      <w:r>
        <w:rPr>
          <w:sz w:val="24"/>
        </w:rPr>
        <w:t>održavanje i</w:t>
      </w:r>
      <w:r>
        <w:rPr>
          <w:spacing w:val="-1"/>
          <w:sz w:val="24"/>
        </w:rPr>
        <w:t xml:space="preserve"> </w:t>
      </w:r>
      <w:r>
        <w:rPr>
          <w:sz w:val="24"/>
        </w:rPr>
        <w:t>popravak</w:t>
      </w:r>
      <w:r>
        <w:rPr>
          <w:spacing w:val="1"/>
          <w:sz w:val="24"/>
        </w:rPr>
        <w:t xml:space="preserve"> </w:t>
      </w:r>
      <w:r>
        <w:rPr>
          <w:sz w:val="24"/>
        </w:rPr>
        <w:t>grobnih</w:t>
      </w:r>
      <w:r>
        <w:rPr>
          <w:spacing w:val="-1"/>
          <w:sz w:val="24"/>
        </w:rPr>
        <w:t xml:space="preserve"> </w:t>
      </w:r>
      <w:r>
        <w:rPr>
          <w:sz w:val="24"/>
        </w:rPr>
        <w:t>kuća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dr.</w:t>
      </w:r>
    </w:p>
    <w:p w:rsidR="00145717" w:rsidRDefault="00AC42D3">
      <w:pPr>
        <w:pStyle w:val="Tijeloteksta"/>
        <w:spacing w:before="198"/>
        <w:ind w:left="1187"/>
      </w:pPr>
      <w:r>
        <w:t>Plaće</w:t>
      </w:r>
      <w:r>
        <w:rPr>
          <w:spacing w:val="-4"/>
        </w:rPr>
        <w:t xml:space="preserve"> </w:t>
      </w:r>
      <w:r>
        <w:t>i naknade</w:t>
      </w:r>
      <w:r>
        <w:rPr>
          <w:spacing w:val="-3"/>
        </w:rPr>
        <w:t xml:space="preserve"> </w:t>
      </w:r>
      <w:r>
        <w:t>za komunalne djelatnike -</w:t>
      </w:r>
      <w:r>
        <w:rPr>
          <w:spacing w:val="2"/>
        </w:rPr>
        <w:t xml:space="preserve"> </w:t>
      </w:r>
      <w:r>
        <w:t>grobare</w:t>
      </w:r>
    </w:p>
    <w:p w:rsidR="00145717" w:rsidRDefault="00AC42D3">
      <w:pPr>
        <w:spacing w:before="91"/>
        <w:ind w:left="220"/>
        <w:rPr>
          <w:b/>
        </w:rPr>
      </w:pPr>
      <w:r>
        <w:br w:type="column"/>
      </w:r>
      <w:r>
        <w:rPr>
          <w:b/>
        </w:rPr>
        <w:t>PRORAČUN</w:t>
      </w:r>
    </w:p>
    <w:p w:rsidR="00145717" w:rsidRDefault="00145717">
      <w:pPr>
        <w:pStyle w:val="Tijeloteksta"/>
        <w:rPr>
          <w:b/>
        </w:rPr>
      </w:pPr>
    </w:p>
    <w:p w:rsidR="00145717" w:rsidRDefault="00145717">
      <w:pPr>
        <w:pStyle w:val="Tijeloteksta"/>
        <w:rPr>
          <w:b/>
        </w:rPr>
      </w:pPr>
    </w:p>
    <w:p w:rsidR="00145717" w:rsidRDefault="00AC42D3">
      <w:pPr>
        <w:pStyle w:val="Tijeloteksta"/>
        <w:ind w:left="501"/>
      </w:pPr>
      <w:r>
        <w:t>53.000,00 €</w:t>
      </w:r>
    </w:p>
    <w:p w:rsidR="00145717" w:rsidRDefault="00145717">
      <w:pPr>
        <w:pStyle w:val="Tijeloteksta"/>
        <w:spacing w:before="10"/>
        <w:rPr>
          <w:sz w:val="20"/>
        </w:rPr>
      </w:pPr>
    </w:p>
    <w:p w:rsidR="00145717" w:rsidRDefault="00AC42D3">
      <w:pPr>
        <w:pStyle w:val="Tijeloteksta"/>
        <w:ind w:left="501"/>
      </w:pPr>
      <w:r>
        <w:t>65.000,00 €</w:t>
      </w:r>
    </w:p>
    <w:p w:rsidR="00145717" w:rsidRDefault="00145717">
      <w:pPr>
        <w:sectPr w:rsidR="00145717">
          <w:type w:val="continuous"/>
          <w:pgSz w:w="11910" w:h="16840"/>
          <w:pgMar w:top="1300" w:right="620" w:bottom="280" w:left="1020" w:header="720" w:footer="720" w:gutter="0"/>
          <w:cols w:num="2" w:space="720" w:equalWidth="0">
            <w:col w:w="8300" w:space="222"/>
            <w:col w:w="1748"/>
          </w:cols>
        </w:sectPr>
      </w:pPr>
    </w:p>
    <w:p w:rsidR="00145717" w:rsidRDefault="00AC42D3">
      <w:pPr>
        <w:spacing w:before="69"/>
        <w:ind w:left="396"/>
        <w:rPr>
          <w:b/>
          <w:i/>
          <w:sz w:val="24"/>
        </w:rPr>
      </w:pPr>
      <w:r>
        <w:rPr>
          <w:i/>
          <w:sz w:val="24"/>
        </w:rPr>
        <w:t>Sredstva za održavanje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groblja i izvršenje radova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planiraju se u iznosu od</w:t>
      </w:r>
      <w:r>
        <w:rPr>
          <w:i/>
          <w:spacing w:val="-2"/>
          <w:sz w:val="24"/>
        </w:rPr>
        <w:t xml:space="preserve"> </w:t>
      </w:r>
      <w:r>
        <w:rPr>
          <w:b/>
          <w:i/>
          <w:sz w:val="24"/>
        </w:rPr>
        <w:t>118.000,00 €</w:t>
      </w:r>
    </w:p>
    <w:p w:rsidR="00145717" w:rsidRDefault="00AC42D3">
      <w:pPr>
        <w:ind w:left="456"/>
        <w:rPr>
          <w:i/>
          <w:sz w:val="24"/>
        </w:rPr>
      </w:pPr>
      <w:r>
        <w:rPr>
          <w:i/>
          <w:sz w:val="24"/>
        </w:rPr>
        <w:t>financirati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će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 iz sredstava:</w:t>
      </w:r>
    </w:p>
    <w:p w:rsidR="00145717" w:rsidRDefault="00AC42D3">
      <w:pPr>
        <w:pStyle w:val="Odlomakpopisa"/>
        <w:numPr>
          <w:ilvl w:val="0"/>
          <w:numId w:val="7"/>
        </w:numPr>
        <w:tabs>
          <w:tab w:val="left" w:pos="815"/>
          <w:tab w:val="left" w:pos="816"/>
        </w:tabs>
        <w:rPr>
          <w:i/>
          <w:sz w:val="24"/>
        </w:rPr>
      </w:pPr>
      <w:r>
        <w:rPr>
          <w:i/>
          <w:sz w:val="24"/>
        </w:rPr>
        <w:t>grobne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naknade - 39.500,00 €</w:t>
      </w:r>
    </w:p>
    <w:p w:rsidR="00145717" w:rsidRDefault="00AC42D3">
      <w:pPr>
        <w:pStyle w:val="Odlomakpopisa"/>
        <w:numPr>
          <w:ilvl w:val="0"/>
          <w:numId w:val="7"/>
        </w:numPr>
        <w:tabs>
          <w:tab w:val="left" w:pos="815"/>
          <w:tab w:val="left" w:pos="816"/>
        </w:tabs>
        <w:rPr>
          <w:i/>
          <w:sz w:val="24"/>
        </w:rPr>
      </w:pPr>
      <w:r>
        <w:rPr>
          <w:i/>
          <w:sz w:val="24"/>
        </w:rPr>
        <w:t>općih prihodi 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primici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76.500,00 €</w:t>
      </w:r>
    </w:p>
    <w:p w:rsidR="00145717" w:rsidRDefault="00AC42D3">
      <w:pPr>
        <w:tabs>
          <w:tab w:val="left" w:pos="815"/>
        </w:tabs>
        <w:ind w:left="456"/>
        <w:rPr>
          <w:i/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i/>
          <w:sz w:val="24"/>
        </w:rPr>
        <w:t>donacije – 1.982,00€</w:t>
      </w:r>
    </w:p>
    <w:p w:rsidR="00145717" w:rsidRDefault="00AC42D3">
      <w:pPr>
        <w:pStyle w:val="Odlomakpopisa"/>
        <w:numPr>
          <w:ilvl w:val="0"/>
          <w:numId w:val="7"/>
        </w:numPr>
        <w:tabs>
          <w:tab w:val="left" w:pos="815"/>
          <w:tab w:val="left" w:pos="816"/>
        </w:tabs>
        <w:rPr>
          <w:i/>
          <w:sz w:val="24"/>
        </w:rPr>
      </w:pPr>
      <w:r>
        <w:rPr>
          <w:i/>
          <w:sz w:val="24"/>
        </w:rPr>
        <w:t>ostale naknade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18,00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€</w:t>
      </w:r>
    </w:p>
    <w:p w:rsidR="00145717" w:rsidRDefault="00145717">
      <w:pPr>
        <w:pStyle w:val="Tijeloteksta"/>
        <w:spacing w:before="5"/>
        <w:rPr>
          <w:i/>
        </w:rPr>
      </w:pPr>
    </w:p>
    <w:p w:rsidR="00145717" w:rsidRDefault="00AC42D3">
      <w:pPr>
        <w:pStyle w:val="Naslov3"/>
        <w:numPr>
          <w:ilvl w:val="0"/>
          <w:numId w:val="10"/>
        </w:numPr>
        <w:tabs>
          <w:tab w:val="left" w:pos="756"/>
        </w:tabs>
      </w:pPr>
      <w:r>
        <w:t>ODRŽAVANJE ČISTOĆE</w:t>
      </w:r>
      <w:r>
        <w:rPr>
          <w:spacing w:val="-2"/>
        </w:rPr>
        <w:t xml:space="preserve"> </w:t>
      </w:r>
      <w:r>
        <w:t>JAVNIH POVRŠINA</w:t>
      </w:r>
    </w:p>
    <w:p w:rsidR="00145717" w:rsidRDefault="00145717">
      <w:pPr>
        <w:pStyle w:val="Tijeloteksta"/>
        <w:spacing w:before="6"/>
        <w:rPr>
          <w:b/>
          <w:sz w:val="18"/>
        </w:rPr>
      </w:pPr>
    </w:p>
    <w:p w:rsidR="00145717" w:rsidRDefault="00AC42D3">
      <w:pPr>
        <w:spacing w:before="92"/>
        <w:ind w:right="261"/>
        <w:jc w:val="right"/>
        <w:rPr>
          <w:b/>
        </w:rPr>
      </w:pPr>
      <w:r>
        <w:rPr>
          <w:b/>
        </w:rPr>
        <w:t>PRORAČUN</w:t>
      </w:r>
    </w:p>
    <w:p w:rsidR="00145717" w:rsidRDefault="00145717">
      <w:pPr>
        <w:pStyle w:val="Tijeloteksta"/>
        <w:spacing w:before="4"/>
        <w:rPr>
          <w:b/>
          <w:sz w:val="20"/>
        </w:rPr>
      </w:pPr>
    </w:p>
    <w:p w:rsidR="00145717" w:rsidRDefault="00AC42D3">
      <w:pPr>
        <w:pStyle w:val="Odlomakpopisa"/>
        <w:numPr>
          <w:ilvl w:val="0"/>
          <w:numId w:val="9"/>
        </w:numPr>
        <w:tabs>
          <w:tab w:val="left" w:pos="1188"/>
          <w:tab w:val="left" w:pos="1189"/>
        </w:tabs>
        <w:ind w:hanging="969"/>
        <w:rPr>
          <w:sz w:val="24"/>
        </w:rPr>
      </w:pPr>
      <w:r>
        <w:rPr>
          <w:sz w:val="24"/>
        </w:rPr>
        <w:t>Sakupljanje</w:t>
      </w:r>
      <w:r>
        <w:rPr>
          <w:spacing w:val="-1"/>
          <w:sz w:val="24"/>
        </w:rPr>
        <w:t xml:space="preserve"> </w:t>
      </w:r>
      <w:r>
        <w:rPr>
          <w:sz w:val="24"/>
        </w:rPr>
        <w:t>otpadaka sa</w:t>
      </w:r>
      <w:r>
        <w:rPr>
          <w:spacing w:val="-3"/>
          <w:sz w:val="24"/>
        </w:rPr>
        <w:t xml:space="preserve"> </w:t>
      </w:r>
      <w:r>
        <w:rPr>
          <w:sz w:val="24"/>
        </w:rPr>
        <w:t>javnih površina i pražnjenje koševa s odvozom -</w:t>
      </w:r>
    </w:p>
    <w:p w:rsidR="00145717" w:rsidRDefault="00AC42D3">
      <w:pPr>
        <w:pStyle w:val="Tijeloteksta"/>
        <w:tabs>
          <w:tab w:val="left" w:pos="9143"/>
        </w:tabs>
        <w:spacing w:before="41"/>
        <w:ind w:left="1187"/>
      </w:pPr>
      <w:r>
        <w:t>150 sati</w:t>
      </w:r>
      <w:r>
        <w:tab/>
        <w:t>2.500,00 €</w:t>
      </w:r>
    </w:p>
    <w:p w:rsidR="00145717" w:rsidRDefault="00145717">
      <w:pPr>
        <w:pStyle w:val="Tijeloteksta"/>
        <w:spacing w:before="1"/>
        <w:rPr>
          <w:sz w:val="21"/>
        </w:rPr>
      </w:pPr>
    </w:p>
    <w:p w:rsidR="00145717" w:rsidRDefault="00AC42D3">
      <w:pPr>
        <w:pStyle w:val="Odlomakpopisa"/>
        <w:numPr>
          <w:ilvl w:val="0"/>
          <w:numId w:val="9"/>
        </w:numPr>
        <w:tabs>
          <w:tab w:val="left" w:pos="1188"/>
          <w:tab w:val="left" w:pos="1189"/>
        </w:tabs>
        <w:ind w:hanging="969"/>
        <w:rPr>
          <w:sz w:val="24"/>
        </w:rPr>
      </w:pPr>
      <w:r>
        <w:rPr>
          <w:sz w:val="24"/>
        </w:rPr>
        <w:t>Interventni</w:t>
      </w:r>
      <w:r>
        <w:rPr>
          <w:spacing w:val="1"/>
          <w:sz w:val="24"/>
        </w:rPr>
        <w:t xml:space="preserve"> </w:t>
      </w:r>
      <w:r>
        <w:rPr>
          <w:sz w:val="24"/>
        </w:rPr>
        <w:t>radovi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javnim</w:t>
      </w:r>
      <w:r>
        <w:rPr>
          <w:spacing w:val="-1"/>
          <w:sz w:val="24"/>
        </w:rPr>
        <w:t xml:space="preserve"> </w:t>
      </w:r>
      <w:r>
        <w:rPr>
          <w:sz w:val="24"/>
        </w:rPr>
        <w:t>površinama, a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koje se je</w:t>
      </w:r>
      <w:r>
        <w:rPr>
          <w:spacing w:val="-4"/>
          <w:sz w:val="24"/>
        </w:rPr>
        <w:t xml:space="preserve"> </w:t>
      </w:r>
      <w:r>
        <w:rPr>
          <w:sz w:val="24"/>
        </w:rPr>
        <w:t>tijekom godine</w:t>
      </w:r>
    </w:p>
    <w:p w:rsidR="00145717" w:rsidRDefault="00AC42D3">
      <w:pPr>
        <w:pStyle w:val="Tijeloteksta"/>
        <w:tabs>
          <w:tab w:val="left" w:pos="9023"/>
        </w:tabs>
        <w:spacing w:before="41"/>
        <w:ind w:left="1187"/>
      </w:pPr>
      <w:r>
        <w:t>ukazala</w:t>
      </w:r>
      <w:r>
        <w:rPr>
          <w:spacing w:val="-1"/>
        </w:rPr>
        <w:t xml:space="preserve"> </w:t>
      </w:r>
      <w:r>
        <w:t>potreba za izvršenje</w:t>
      </w:r>
      <w:r>
        <w:rPr>
          <w:spacing w:val="-3"/>
        </w:rPr>
        <w:t xml:space="preserve"> </w:t>
      </w:r>
      <w:r>
        <w:t>- 30 sati</w:t>
      </w:r>
      <w:r>
        <w:tab/>
        <w:t>14.000,00 €</w:t>
      </w:r>
    </w:p>
    <w:p w:rsidR="00145717" w:rsidRDefault="00145717">
      <w:pPr>
        <w:pStyle w:val="Tijeloteksta"/>
        <w:spacing w:before="10"/>
        <w:rPr>
          <w:sz w:val="20"/>
        </w:rPr>
      </w:pPr>
    </w:p>
    <w:p w:rsidR="00145717" w:rsidRDefault="00AC42D3">
      <w:pPr>
        <w:ind w:left="396"/>
        <w:rPr>
          <w:b/>
          <w:i/>
          <w:sz w:val="24"/>
        </w:rPr>
      </w:pPr>
      <w:r>
        <w:rPr>
          <w:i/>
          <w:sz w:val="24"/>
        </w:rPr>
        <w:t>Sredstva za izvršenje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radova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planiraju se u iznosu od </w:t>
      </w:r>
      <w:r>
        <w:rPr>
          <w:b/>
          <w:i/>
          <w:sz w:val="24"/>
        </w:rPr>
        <w:t>16.500,00 €</w:t>
      </w:r>
    </w:p>
    <w:p w:rsidR="00145717" w:rsidRDefault="00AC42D3">
      <w:pPr>
        <w:ind w:left="396"/>
        <w:rPr>
          <w:i/>
          <w:sz w:val="24"/>
        </w:rPr>
      </w:pPr>
      <w:r>
        <w:rPr>
          <w:i/>
          <w:sz w:val="24"/>
        </w:rPr>
        <w:t>financirati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će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 iz sredstava:</w:t>
      </w:r>
    </w:p>
    <w:p w:rsidR="00145717" w:rsidRDefault="00AC42D3">
      <w:pPr>
        <w:pStyle w:val="Odlomakpopisa"/>
        <w:numPr>
          <w:ilvl w:val="0"/>
          <w:numId w:val="6"/>
        </w:numPr>
        <w:tabs>
          <w:tab w:val="left" w:pos="815"/>
          <w:tab w:val="left" w:pos="816"/>
        </w:tabs>
        <w:spacing w:line="275" w:lineRule="exact"/>
        <w:rPr>
          <w:i/>
          <w:sz w:val="24"/>
        </w:rPr>
      </w:pPr>
      <w:r>
        <w:rPr>
          <w:i/>
          <w:sz w:val="24"/>
        </w:rPr>
        <w:t>opći prihodi i primici - 3.500,00 €</w:t>
      </w:r>
    </w:p>
    <w:p w:rsidR="00145717" w:rsidRDefault="00AC42D3">
      <w:pPr>
        <w:pStyle w:val="Odlomakpopisa"/>
        <w:numPr>
          <w:ilvl w:val="0"/>
          <w:numId w:val="6"/>
        </w:numPr>
        <w:tabs>
          <w:tab w:val="left" w:pos="815"/>
          <w:tab w:val="left" w:pos="816"/>
        </w:tabs>
        <w:spacing w:line="275" w:lineRule="exact"/>
        <w:rPr>
          <w:i/>
          <w:sz w:val="24"/>
        </w:rPr>
      </w:pPr>
      <w:r>
        <w:rPr>
          <w:i/>
          <w:sz w:val="24"/>
        </w:rPr>
        <w:t>vlastiti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prihodi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5.381,51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€</w:t>
      </w:r>
    </w:p>
    <w:p w:rsidR="00145717" w:rsidRDefault="00AC42D3">
      <w:pPr>
        <w:pStyle w:val="Odlomakpopisa"/>
        <w:numPr>
          <w:ilvl w:val="0"/>
          <w:numId w:val="6"/>
        </w:numPr>
        <w:tabs>
          <w:tab w:val="left" w:pos="815"/>
          <w:tab w:val="left" w:pos="816"/>
        </w:tabs>
        <w:rPr>
          <w:i/>
          <w:sz w:val="24"/>
        </w:rPr>
      </w:pPr>
      <w:r>
        <w:rPr>
          <w:i/>
          <w:sz w:val="24"/>
        </w:rPr>
        <w:t>ostale naknade 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4.618,49 €</w:t>
      </w:r>
    </w:p>
    <w:p w:rsidR="00145717" w:rsidRDefault="00AC42D3">
      <w:pPr>
        <w:tabs>
          <w:tab w:val="left" w:pos="815"/>
        </w:tabs>
        <w:ind w:left="456"/>
        <w:rPr>
          <w:i/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i/>
          <w:sz w:val="24"/>
        </w:rPr>
        <w:t>donacije – 3.000,00 €</w:t>
      </w:r>
    </w:p>
    <w:p w:rsidR="00145717" w:rsidRDefault="00145717">
      <w:pPr>
        <w:pStyle w:val="Tijeloteksta"/>
        <w:spacing w:before="5"/>
        <w:rPr>
          <w:i/>
        </w:rPr>
      </w:pPr>
    </w:p>
    <w:p w:rsidR="00145717" w:rsidRDefault="00AC42D3">
      <w:pPr>
        <w:pStyle w:val="Naslov3"/>
        <w:numPr>
          <w:ilvl w:val="0"/>
          <w:numId w:val="10"/>
        </w:numPr>
        <w:tabs>
          <w:tab w:val="left" w:pos="756"/>
        </w:tabs>
      </w:pPr>
      <w:r>
        <w:t>ODRŽAVANJE</w:t>
      </w:r>
      <w:r>
        <w:rPr>
          <w:spacing w:val="-1"/>
        </w:rPr>
        <w:t xml:space="preserve"> </w:t>
      </w:r>
      <w:r>
        <w:t>JAVNE RASVJETE</w:t>
      </w:r>
    </w:p>
    <w:p w:rsidR="00145717" w:rsidRDefault="00145717">
      <w:pPr>
        <w:pStyle w:val="Tijeloteksta"/>
        <w:spacing w:before="6"/>
        <w:rPr>
          <w:b/>
          <w:sz w:val="18"/>
        </w:rPr>
      </w:pPr>
    </w:p>
    <w:p w:rsidR="00145717" w:rsidRDefault="00AC42D3">
      <w:pPr>
        <w:spacing w:before="91"/>
        <w:ind w:right="803"/>
        <w:jc w:val="right"/>
        <w:rPr>
          <w:b/>
        </w:rPr>
      </w:pPr>
      <w:r>
        <w:rPr>
          <w:b/>
        </w:rPr>
        <w:t>PRORAČUN</w:t>
      </w:r>
    </w:p>
    <w:p w:rsidR="00145717" w:rsidRDefault="00145717">
      <w:pPr>
        <w:pStyle w:val="Tijeloteksta"/>
        <w:spacing w:before="5"/>
        <w:rPr>
          <w:b/>
          <w:sz w:val="20"/>
        </w:rPr>
      </w:pPr>
    </w:p>
    <w:p w:rsidR="00145717" w:rsidRDefault="00AC42D3">
      <w:pPr>
        <w:pStyle w:val="Odlomakpopisa"/>
        <w:numPr>
          <w:ilvl w:val="0"/>
          <w:numId w:val="9"/>
        </w:numPr>
        <w:tabs>
          <w:tab w:val="left" w:pos="1047"/>
          <w:tab w:val="left" w:pos="1048"/>
        </w:tabs>
        <w:ind w:left="1047" w:hanging="828"/>
        <w:rPr>
          <w:sz w:val="24"/>
        </w:rPr>
      </w:pPr>
      <w:r>
        <w:rPr>
          <w:sz w:val="24"/>
        </w:rPr>
        <w:t>Zamjena</w:t>
      </w:r>
      <w:r>
        <w:rPr>
          <w:spacing w:val="-5"/>
          <w:sz w:val="24"/>
        </w:rPr>
        <w:t xml:space="preserve"> </w:t>
      </w:r>
      <w:r>
        <w:rPr>
          <w:sz w:val="24"/>
        </w:rPr>
        <w:t>dotrajalih</w:t>
      </w:r>
      <w:r>
        <w:rPr>
          <w:spacing w:val="1"/>
          <w:sz w:val="24"/>
        </w:rPr>
        <w:t xml:space="preserve"> </w:t>
      </w:r>
      <w:r>
        <w:rPr>
          <w:sz w:val="24"/>
        </w:rPr>
        <w:t>svjetiljki,</w:t>
      </w:r>
      <w:r>
        <w:rPr>
          <w:spacing w:val="-1"/>
          <w:sz w:val="24"/>
        </w:rPr>
        <w:t xml:space="preserve"> </w:t>
      </w:r>
      <w:r>
        <w:rPr>
          <w:sz w:val="24"/>
        </w:rPr>
        <w:t>održavanje stupova</w:t>
      </w:r>
      <w:r>
        <w:rPr>
          <w:spacing w:val="-1"/>
          <w:sz w:val="24"/>
        </w:rPr>
        <w:t xml:space="preserve"> </w:t>
      </w:r>
      <w:r>
        <w:rPr>
          <w:sz w:val="24"/>
        </w:rPr>
        <w:t>javne</w:t>
      </w:r>
      <w:r>
        <w:rPr>
          <w:spacing w:val="-1"/>
          <w:sz w:val="24"/>
        </w:rPr>
        <w:t xml:space="preserve"> </w:t>
      </w:r>
      <w:r>
        <w:rPr>
          <w:sz w:val="24"/>
        </w:rPr>
        <w:t>rasvjete,</w:t>
      </w:r>
    </w:p>
    <w:p w:rsidR="00145717" w:rsidRDefault="00AC42D3">
      <w:pPr>
        <w:pStyle w:val="Tijeloteksta"/>
        <w:tabs>
          <w:tab w:val="left" w:pos="7459"/>
        </w:tabs>
        <w:spacing w:before="41"/>
        <w:ind w:right="618"/>
        <w:jc w:val="right"/>
      </w:pPr>
      <w:r>
        <w:t>zamjena</w:t>
      </w:r>
      <w:r>
        <w:rPr>
          <w:spacing w:val="-3"/>
        </w:rPr>
        <w:t xml:space="preserve"> </w:t>
      </w:r>
      <w:r>
        <w:t>dotrajalih stupova ili</w:t>
      </w:r>
      <w:r>
        <w:rPr>
          <w:spacing w:val="2"/>
        </w:rPr>
        <w:t xml:space="preserve"> </w:t>
      </w:r>
      <w:r>
        <w:t>njihovih dijelova</w:t>
      </w:r>
      <w:r>
        <w:tab/>
        <w:t>15.000,00 €</w:t>
      </w:r>
    </w:p>
    <w:p w:rsidR="00145717" w:rsidRDefault="00145717">
      <w:pPr>
        <w:pStyle w:val="Tijeloteksta"/>
        <w:spacing w:before="1"/>
        <w:rPr>
          <w:sz w:val="21"/>
        </w:rPr>
      </w:pPr>
    </w:p>
    <w:p w:rsidR="00145717" w:rsidRDefault="00AC42D3">
      <w:pPr>
        <w:pStyle w:val="Odlomakpopisa"/>
        <w:numPr>
          <w:ilvl w:val="0"/>
          <w:numId w:val="9"/>
        </w:numPr>
        <w:tabs>
          <w:tab w:val="left" w:pos="826"/>
          <w:tab w:val="left" w:pos="827"/>
          <w:tab w:val="left" w:pos="8284"/>
        </w:tabs>
        <w:ind w:left="1047" w:right="618" w:hanging="1048"/>
        <w:jc w:val="right"/>
        <w:rPr>
          <w:sz w:val="24"/>
        </w:rPr>
      </w:pPr>
      <w:r>
        <w:rPr>
          <w:sz w:val="24"/>
        </w:rPr>
        <w:t>Troškovi isporučene</w:t>
      </w:r>
      <w:r>
        <w:rPr>
          <w:spacing w:val="1"/>
          <w:sz w:val="24"/>
        </w:rPr>
        <w:t xml:space="preserve"> </w:t>
      </w:r>
      <w:r>
        <w:rPr>
          <w:sz w:val="24"/>
        </w:rPr>
        <w:t>električne</w:t>
      </w:r>
      <w:r>
        <w:rPr>
          <w:spacing w:val="-4"/>
          <w:sz w:val="24"/>
        </w:rPr>
        <w:t xml:space="preserve"> </w:t>
      </w:r>
      <w:r>
        <w:rPr>
          <w:sz w:val="24"/>
        </w:rPr>
        <w:t>energije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javnu</w:t>
      </w:r>
      <w:r>
        <w:rPr>
          <w:spacing w:val="-1"/>
          <w:sz w:val="24"/>
        </w:rPr>
        <w:t xml:space="preserve"> </w:t>
      </w:r>
      <w:r>
        <w:rPr>
          <w:sz w:val="24"/>
        </w:rPr>
        <w:t>rasvjetu</w:t>
      </w:r>
      <w:r>
        <w:rPr>
          <w:sz w:val="24"/>
        </w:rPr>
        <w:tab/>
        <w:t>50.000,00 €</w:t>
      </w:r>
    </w:p>
    <w:p w:rsidR="00145717" w:rsidRDefault="00145717">
      <w:pPr>
        <w:pStyle w:val="Tijeloteksta"/>
        <w:spacing w:before="7"/>
        <w:rPr>
          <w:sz w:val="20"/>
        </w:rPr>
      </w:pPr>
    </w:p>
    <w:p w:rsidR="00145717" w:rsidRDefault="00AC42D3">
      <w:pPr>
        <w:ind w:left="396"/>
        <w:rPr>
          <w:b/>
          <w:i/>
          <w:sz w:val="24"/>
        </w:rPr>
      </w:pPr>
      <w:r>
        <w:rPr>
          <w:i/>
          <w:sz w:val="24"/>
        </w:rPr>
        <w:t>Sredstva za izvršenje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radova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planiraju se u iznosu od </w:t>
      </w:r>
      <w:r>
        <w:rPr>
          <w:b/>
          <w:i/>
          <w:sz w:val="24"/>
        </w:rPr>
        <w:t>65.000,00 €</w:t>
      </w:r>
    </w:p>
    <w:p w:rsidR="00145717" w:rsidRDefault="00AC42D3">
      <w:pPr>
        <w:ind w:left="396"/>
        <w:rPr>
          <w:i/>
          <w:sz w:val="24"/>
        </w:rPr>
      </w:pPr>
      <w:r>
        <w:rPr>
          <w:i/>
          <w:sz w:val="24"/>
        </w:rPr>
        <w:t>financirati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će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 iz sredstava:</w:t>
      </w:r>
    </w:p>
    <w:p w:rsidR="00145717" w:rsidRDefault="00AC42D3">
      <w:pPr>
        <w:pStyle w:val="Odlomakpopisa"/>
        <w:numPr>
          <w:ilvl w:val="0"/>
          <w:numId w:val="5"/>
        </w:numPr>
        <w:tabs>
          <w:tab w:val="left" w:pos="1115"/>
          <w:tab w:val="left" w:pos="1116"/>
        </w:tabs>
        <w:rPr>
          <w:i/>
          <w:sz w:val="24"/>
        </w:rPr>
      </w:pPr>
      <w:r>
        <w:rPr>
          <w:i/>
          <w:sz w:val="24"/>
        </w:rPr>
        <w:t>opći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prihodi 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primici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10.600,00 €</w:t>
      </w:r>
    </w:p>
    <w:p w:rsidR="00145717" w:rsidRDefault="00AC42D3">
      <w:pPr>
        <w:pStyle w:val="Odlomakpopisa"/>
        <w:numPr>
          <w:ilvl w:val="0"/>
          <w:numId w:val="5"/>
        </w:numPr>
        <w:tabs>
          <w:tab w:val="left" w:pos="1115"/>
          <w:tab w:val="left" w:pos="1116"/>
        </w:tabs>
        <w:rPr>
          <w:i/>
          <w:sz w:val="24"/>
        </w:rPr>
      </w:pPr>
      <w:r>
        <w:rPr>
          <w:i/>
          <w:sz w:val="24"/>
        </w:rPr>
        <w:t>komunalne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naknade-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48.400,00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€</w:t>
      </w:r>
    </w:p>
    <w:p w:rsidR="00145717" w:rsidRDefault="00AC42D3">
      <w:pPr>
        <w:pStyle w:val="Odlomakpopisa"/>
        <w:numPr>
          <w:ilvl w:val="0"/>
          <w:numId w:val="5"/>
        </w:numPr>
        <w:tabs>
          <w:tab w:val="left" w:pos="1115"/>
          <w:tab w:val="left" w:pos="1116"/>
        </w:tabs>
        <w:rPr>
          <w:i/>
          <w:sz w:val="24"/>
        </w:rPr>
      </w:pPr>
      <w:r>
        <w:rPr>
          <w:i/>
          <w:sz w:val="24"/>
        </w:rPr>
        <w:t>primici od zaduživanja – 6.000,00 €</w:t>
      </w:r>
    </w:p>
    <w:p w:rsidR="00145717" w:rsidRDefault="00145717">
      <w:pPr>
        <w:pStyle w:val="Tijeloteksta"/>
        <w:spacing w:before="5"/>
        <w:rPr>
          <w:i/>
        </w:rPr>
      </w:pPr>
    </w:p>
    <w:p w:rsidR="00145717" w:rsidRDefault="00AC42D3">
      <w:pPr>
        <w:pStyle w:val="Naslov3"/>
        <w:ind w:right="3707"/>
      </w:pPr>
      <w:r>
        <w:t>Članak</w:t>
      </w:r>
      <w:r>
        <w:rPr>
          <w:spacing w:val="2"/>
        </w:rPr>
        <w:t xml:space="preserve"> </w:t>
      </w:r>
      <w:r>
        <w:t>4.</w:t>
      </w:r>
    </w:p>
    <w:p w:rsidR="00145717" w:rsidRDefault="00145717">
      <w:pPr>
        <w:pStyle w:val="Tijeloteksta"/>
        <w:spacing w:before="3" w:after="1"/>
        <w:rPr>
          <w:b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2551"/>
      </w:tblGrid>
      <w:tr w:rsidR="00145717">
        <w:trPr>
          <w:trHeight w:val="275"/>
        </w:trPr>
        <w:tc>
          <w:tcPr>
            <w:tcW w:w="6804" w:type="dxa"/>
            <w:shd w:val="clear" w:color="auto" w:fill="BFBFBF"/>
          </w:tcPr>
          <w:p w:rsidR="00145717" w:rsidRDefault="00AC42D3">
            <w:pPr>
              <w:pStyle w:val="TableParagraph"/>
              <w:spacing w:line="256" w:lineRule="exact"/>
              <w:ind w:left="1990" w:right="198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PROGRAMI</w:t>
            </w:r>
          </w:p>
        </w:tc>
        <w:tc>
          <w:tcPr>
            <w:tcW w:w="2551" w:type="dxa"/>
            <w:shd w:val="clear" w:color="auto" w:fill="BFBFBF"/>
          </w:tcPr>
          <w:p w:rsidR="00145717" w:rsidRDefault="00AC42D3">
            <w:pPr>
              <w:pStyle w:val="TableParagraph"/>
              <w:spacing w:line="256" w:lineRule="exact"/>
              <w:ind w:left="50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Proračun EUR</w:t>
            </w:r>
          </w:p>
        </w:tc>
      </w:tr>
      <w:tr w:rsidR="00145717">
        <w:trPr>
          <w:trHeight w:val="261"/>
        </w:trPr>
        <w:tc>
          <w:tcPr>
            <w:tcW w:w="6804" w:type="dxa"/>
          </w:tcPr>
          <w:p w:rsidR="00145717" w:rsidRDefault="00AC42D3">
            <w:pPr>
              <w:pStyle w:val="TableParagraph"/>
              <w:spacing w:line="241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Održavanje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nerazvrstanih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cesta</w:t>
            </w:r>
          </w:p>
        </w:tc>
        <w:tc>
          <w:tcPr>
            <w:tcW w:w="2551" w:type="dxa"/>
          </w:tcPr>
          <w:p w:rsidR="00145717" w:rsidRDefault="00AC42D3">
            <w:pPr>
              <w:pStyle w:val="TableParagraph"/>
              <w:spacing w:line="241" w:lineRule="exact"/>
              <w:ind w:right="9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140.500,00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€</w:t>
            </w:r>
          </w:p>
        </w:tc>
      </w:tr>
      <w:tr w:rsidR="00145717">
        <w:trPr>
          <w:trHeight w:val="251"/>
        </w:trPr>
        <w:tc>
          <w:tcPr>
            <w:tcW w:w="6804" w:type="dxa"/>
          </w:tcPr>
          <w:p w:rsidR="00145717" w:rsidRDefault="00AC42D3">
            <w:pPr>
              <w:pStyle w:val="TableParagraph"/>
              <w:spacing w:line="232" w:lineRule="exact"/>
              <w:ind w:left="10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Održ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javnih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povr.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kojima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nije dopušten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promet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mot.vozila</w:t>
            </w:r>
            <w:proofErr w:type="spellEnd"/>
          </w:p>
        </w:tc>
        <w:tc>
          <w:tcPr>
            <w:tcW w:w="2551" w:type="dxa"/>
          </w:tcPr>
          <w:p w:rsidR="00145717" w:rsidRDefault="00AC42D3">
            <w:pPr>
              <w:pStyle w:val="TableParagraph"/>
              <w:spacing w:line="232" w:lineRule="exact"/>
              <w:ind w:right="9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16.000,00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€</w:t>
            </w:r>
          </w:p>
        </w:tc>
      </w:tr>
      <w:tr w:rsidR="00145717">
        <w:trPr>
          <w:trHeight w:val="258"/>
        </w:trPr>
        <w:tc>
          <w:tcPr>
            <w:tcW w:w="6804" w:type="dxa"/>
          </w:tcPr>
          <w:p w:rsidR="00145717" w:rsidRDefault="00AC42D3">
            <w:pPr>
              <w:pStyle w:val="TableParagraph"/>
              <w:spacing w:line="239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Održavanje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javnih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zelenih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površina</w:t>
            </w:r>
          </w:p>
        </w:tc>
        <w:tc>
          <w:tcPr>
            <w:tcW w:w="2551" w:type="dxa"/>
          </w:tcPr>
          <w:p w:rsidR="00145717" w:rsidRDefault="00AC42D3">
            <w:pPr>
              <w:pStyle w:val="TableParagraph"/>
              <w:spacing w:line="239" w:lineRule="exact"/>
              <w:ind w:right="9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40.000,00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€</w:t>
            </w:r>
          </w:p>
        </w:tc>
      </w:tr>
      <w:tr w:rsidR="00145717">
        <w:trPr>
          <w:trHeight w:val="254"/>
        </w:trPr>
        <w:tc>
          <w:tcPr>
            <w:tcW w:w="6804" w:type="dxa"/>
          </w:tcPr>
          <w:p w:rsidR="00145717" w:rsidRDefault="00AC42D3">
            <w:pPr>
              <w:pStyle w:val="TableParagraph"/>
              <w:spacing w:line="234" w:lineRule="exact"/>
              <w:ind w:left="10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Održ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građevina 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uređ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javne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površine</w:t>
            </w:r>
          </w:p>
        </w:tc>
        <w:tc>
          <w:tcPr>
            <w:tcW w:w="2551" w:type="dxa"/>
          </w:tcPr>
          <w:p w:rsidR="00145717" w:rsidRDefault="00AC42D3">
            <w:pPr>
              <w:pStyle w:val="TableParagraph"/>
              <w:spacing w:line="234" w:lineRule="exact"/>
              <w:ind w:right="9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1.000,00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€</w:t>
            </w:r>
          </w:p>
        </w:tc>
      </w:tr>
      <w:tr w:rsidR="00145717">
        <w:trPr>
          <w:trHeight w:val="258"/>
        </w:trPr>
        <w:tc>
          <w:tcPr>
            <w:tcW w:w="6804" w:type="dxa"/>
          </w:tcPr>
          <w:p w:rsidR="00145717" w:rsidRDefault="00AC42D3">
            <w:pPr>
              <w:pStyle w:val="TableParagraph"/>
              <w:spacing w:line="239" w:lineRule="exact"/>
              <w:ind w:left="10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Održ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Groblja 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krematorija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unutar groblja</w:t>
            </w:r>
          </w:p>
        </w:tc>
        <w:tc>
          <w:tcPr>
            <w:tcW w:w="2551" w:type="dxa"/>
          </w:tcPr>
          <w:p w:rsidR="00145717" w:rsidRDefault="00AC42D3">
            <w:pPr>
              <w:pStyle w:val="TableParagraph"/>
              <w:spacing w:line="239" w:lineRule="exact"/>
              <w:ind w:right="9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118.000,00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€</w:t>
            </w:r>
          </w:p>
        </w:tc>
      </w:tr>
      <w:tr w:rsidR="00145717">
        <w:trPr>
          <w:trHeight w:val="258"/>
        </w:trPr>
        <w:tc>
          <w:tcPr>
            <w:tcW w:w="6804" w:type="dxa"/>
          </w:tcPr>
          <w:p w:rsidR="00145717" w:rsidRDefault="00AC42D3">
            <w:pPr>
              <w:pStyle w:val="TableParagraph"/>
              <w:spacing w:line="239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Održavanje čistoće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javnih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površina</w:t>
            </w:r>
          </w:p>
        </w:tc>
        <w:tc>
          <w:tcPr>
            <w:tcW w:w="2551" w:type="dxa"/>
          </w:tcPr>
          <w:p w:rsidR="00145717" w:rsidRDefault="00AC42D3">
            <w:pPr>
              <w:pStyle w:val="TableParagraph"/>
              <w:spacing w:line="239" w:lineRule="exact"/>
              <w:ind w:right="9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16.500,00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€</w:t>
            </w:r>
          </w:p>
        </w:tc>
      </w:tr>
      <w:tr w:rsidR="00145717">
        <w:trPr>
          <w:trHeight w:val="258"/>
        </w:trPr>
        <w:tc>
          <w:tcPr>
            <w:tcW w:w="6804" w:type="dxa"/>
          </w:tcPr>
          <w:p w:rsidR="00145717" w:rsidRDefault="00AC42D3">
            <w:pPr>
              <w:pStyle w:val="TableParagraph"/>
              <w:spacing w:line="239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Održavanje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javne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rasvjete</w:t>
            </w:r>
          </w:p>
        </w:tc>
        <w:tc>
          <w:tcPr>
            <w:tcW w:w="2551" w:type="dxa"/>
          </w:tcPr>
          <w:p w:rsidR="00145717" w:rsidRDefault="00AC42D3">
            <w:pPr>
              <w:pStyle w:val="TableParagraph"/>
              <w:spacing w:line="239" w:lineRule="exact"/>
              <w:ind w:right="9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65.000,00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€</w:t>
            </w:r>
          </w:p>
        </w:tc>
      </w:tr>
      <w:tr w:rsidR="00145717">
        <w:trPr>
          <w:trHeight w:val="254"/>
        </w:trPr>
        <w:tc>
          <w:tcPr>
            <w:tcW w:w="6804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:rsidR="00145717" w:rsidRDefault="001457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5717">
        <w:trPr>
          <w:trHeight w:val="287"/>
        </w:trPr>
        <w:tc>
          <w:tcPr>
            <w:tcW w:w="6804" w:type="dxa"/>
            <w:shd w:val="clear" w:color="auto" w:fill="BFBFBF"/>
          </w:tcPr>
          <w:p w:rsidR="00145717" w:rsidRDefault="00AC42D3">
            <w:pPr>
              <w:pStyle w:val="TableParagraph"/>
              <w:spacing w:before="1" w:line="266" w:lineRule="exact"/>
              <w:ind w:left="82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SVEUKUPNO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EUR-a:</w:t>
            </w:r>
          </w:p>
        </w:tc>
        <w:tc>
          <w:tcPr>
            <w:tcW w:w="2551" w:type="dxa"/>
            <w:shd w:val="clear" w:color="auto" w:fill="BFBFBF"/>
          </w:tcPr>
          <w:p w:rsidR="00145717" w:rsidRDefault="00AC42D3">
            <w:pPr>
              <w:pStyle w:val="TableParagraph"/>
              <w:spacing w:line="251" w:lineRule="exact"/>
              <w:ind w:right="93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397.000,00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€</w:t>
            </w:r>
          </w:p>
        </w:tc>
      </w:tr>
    </w:tbl>
    <w:p w:rsidR="00145717" w:rsidRDefault="00145717">
      <w:pPr>
        <w:spacing w:line="251" w:lineRule="exact"/>
        <w:jc w:val="right"/>
        <w:sectPr w:rsidR="00145717">
          <w:headerReference w:type="default" r:id="rId84"/>
          <w:footerReference w:type="default" r:id="rId85"/>
          <w:pgSz w:w="11910" w:h="16840"/>
          <w:pgMar w:top="1320" w:right="620" w:bottom="1240" w:left="1020" w:header="0" w:footer="1058" w:gutter="0"/>
          <w:cols w:space="720"/>
        </w:sectPr>
      </w:pPr>
    </w:p>
    <w:p w:rsidR="00145717" w:rsidRDefault="00AC42D3">
      <w:pPr>
        <w:spacing w:before="74"/>
        <w:ind w:left="3452" w:right="3707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5.</w:t>
      </w:r>
    </w:p>
    <w:p w:rsidR="00145717" w:rsidRDefault="00145717">
      <w:pPr>
        <w:pStyle w:val="Tijeloteksta"/>
        <w:spacing w:before="3"/>
        <w:rPr>
          <w:b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2551"/>
      </w:tblGrid>
      <w:tr w:rsidR="00145717">
        <w:trPr>
          <w:trHeight w:val="277"/>
        </w:trPr>
        <w:tc>
          <w:tcPr>
            <w:tcW w:w="6804" w:type="dxa"/>
            <w:shd w:val="clear" w:color="auto" w:fill="BFBFBF"/>
          </w:tcPr>
          <w:p w:rsidR="00145717" w:rsidRDefault="00AC42D3">
            <w:pPr>
              <w:pStyle w:val="TableParagraph"/>
              <w:spacing w:line="258" w:lineRule="exact"/>
              <w:ind w:left="1990" w:right="198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IZVORI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FINANCIRANJA</w:t>
            </w:r>
          </w:p>
        </w:tc>
        <w:tc>
          <w:tcPr>
            <w:tcW w:w="2551" w:type="dxa"/>
            <w:shd w:val="clear" w:color="auto" w:fill="BFBFBF"/>
          </w:tcPr>
          <w:p w:rsidR="00145717" w:rsidRDefault="00AC42D3">
            <w:pPr>
              <w:pStyle w:val="TableParagraph"/>
              <w:spacing w:line="258" w:lineRule="exact"/>
              <w:ind w:left="50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Proračun EUR</w:t>
            </w:r>
          </w:p>
        </w:tc>
      </w:tr>
      <w:tr w:rsidR="00145717">
        <w:trPr>
          <w:trHeight w:val="258"/>
        </w:trPr>
        <w:tc>
          <w:tcPr>
            <w:tcW w:w="6804" w:type="dxa"/>
          </w:tcPr>
          <w:p w:rsidR="00145717" w:rsidRDefault="00AC42D3">
            <w:pPr>
              <w:pStyle w:val="TableParagraph"/>
              <w:spacing w:line="239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Opći prihodi i primici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(11)</w:t>
            </w:r>
          </w:p>
        </w:tc>
        <w:tc>
          <w:tcPr>
            <w:tcW w:w="2551" w:type="dxa"/>
          </w:tcPr>
          <w:p w:rsidR="00145717" w:rsidRDefault="00AC42D3">
            <w:pPr>
              <w:pStyle w:val="TableParagraph"/>
              <w:spacing w:line="239" w:lineRule="exact"/>
              <w:ind w:right="9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200.387,00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€</w:t>
            </w:r>
          </w:p>
        </w:tc>
      </w:tr>
      <w:tr w:rsidR="00145717">
        <w:trPr>
          <w:trHeight w:val="251"/>
        </w:trPr>
        <w:tc>
          <w:tcPr>
            <w:tcW w:w="6804" w:type="dxa"/>
          </w:tcPr>
          <w:p w:rsidR="00145717" w:rsidRDefault="00AC42D3">
            <w:pPr>
              <w:pStyle w:val="TableParagraph"/>
              <w:spacing w:line="232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Komunalna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naknada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(43)</w:t>
            </w:r>
          </w:p>
        </w:tc>
        <w:tc>
          <w:tcPr>
            <w:tcW w:w="2551" w:type="dxa"/>
          </w:tcPr>
          <w:p w:rsidR="00145717" w:rsidRDefault="00AC42D3">
            <w:pPr>
              <w:pStyle w:val="TableParagraph"/>
              <w:spacing w:line="232" w:lineRule="exact"/>
              <w:ind w:right="9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60.000,00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€</w:t>
            </w:r>
          </w:p>
        </w:tc>
      </w:tr>
      <w:tr w:rsidR="00145717">
        <w:trPr>
          <w:trHeight w:val="258"/>
        </w:trPr>
        <w:tc>
          <w:tcPr>
            <w:tcW w:w="6804" w:type="dxa"/>
          </w:tcPr>
          <w:p w:rsidR="00145717" w:rsidRDefault="00AC42D3">
            <w:pPr>
              <w:pStyle w:val="TableParagraph"/>
              <w:spacing w:line="239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Grobna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naknada (43)</w:t>
            </w:r>
          </w:p>
        </w:tc>
        <w:tc>
          <w:tcPr>
            <w:tcW w:w="2551" w:type="dxa"/>
          </w:tcPr>
          <w:p w:rsidR="00145717" w:rsidRDefault="00AC42D3">
            <w:pPr>
              <w:pStyle w:val="TableParagraph"/>
              <w:spacing w:line="239" w:lineRule="exact"/>
              <w:ind w:right="9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39.500,00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€</w:t>
            </w:r>
          </w:p>
        </w:tc>
      </w:tr>
      <w:tr w:rsidR="00145717">
        <w:trPr>
          <w:trHeight w:val="253"/>
        </w:trPr>
        <w:tc>
          <w:tcPr>
            <w:tcW w:w="6804" w:type="dxa"/>
          </w:tcPr>
          <w:p w:rsidR="00145717" w:rsidRDefault="00AC42D3">
            <w:pPr>
              <w:pStyle w:val="TableParagraph"/>
              <w:spacing w:line="234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Ostale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naknade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(43)</w:t>
            </w:r>
          </w:p>
        </w:tc>
        <w:tc>
          <w:tcPr>
            <w:tcW w:w="2551" w:type="dxa"/>
          </w:tcPr>
          <w:p w:rsidR="00145717" w:rsidRDefault="00AC42D3">
            <w:pPr>
              <w:pStyle w:val="TableParagraph"/>
              <w:spacing w:line="234" w:lineRule="exact"/>
              <w:ind w:right="9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25.277,49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€</w:t>
            </w:r>
          </w:p>
        </w:tc>
      </w:tr>
      <w:tr w:rsidR="00145717">
        <w:trPr>
          <w:trHeight w:val="258"/>
        </w:trPr>
        <w:tc>
          <w:tcPr>
            <w:tcW w:w="6804" w:type="dxa"/>
          </w:tcPr>
          <w:p w:rsidR="00145717" w:rsidRDefault="00AC42D3">
            <w:pPr>
              <w:pStyle w:val="TableParagraph"/>
              <w:spacing w:line="239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Vlastiti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prihodi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(31)</w:t>
            </w:r>
          </w:p>
        </w:tc>
        <w:tc>
          <w:tcPr>
            <w:tcW w:w="2551" w:type="dxa"/>
          </w:tcPr>
          <w:p w:rsidR="00145717" w:rsidRDefault="00AC42D3">
            <w:pPr>
              <w:pStyle w:val="TableParagraph"/>
              <w:spacing w:line="239" w:lineRule="exact"/>
              <w:ind w:right="9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15.000,00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€</w:t>
            </w:r>
          </w:p>
        </w:tc>
      </w:tr>
      <w:tr w:rsidR="00145717">
        <w:trPr>
          <w:trHeight w:val="258"/>
        </w:trPr>
        <w:tc>
          <w:tcPr>
            <w:tcW w:w="6804" w:type="dxa"/>
          </w:tcPr>
          <w:p w:rsidR="00145717" w:rsidRDefault="00AC42D3">
            <w:pPr>
              <w:pStyle w:val="TableParagraph"/>
              <w:spacing w:line="239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Donacije (61)</w:t>
            </w:r>
          </w:p>
        </w:tc>
        <w:tc>
          <w:tcPr>
            <w:tcW w:w="2551" w:type="dxa"/>
          </w:tcPr>
          <w:p w:rsidR="00145717" w:rsidRDefault="00AC42D3">
            <w:pPr>
              <w:pStyle w:val="TableParagraph"/>
              <w:spacing w:line="239" w:lineRule="exact"/>
              <w:ind w:right="9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4.982,00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€</w:t>
            </w:r>
          </w:p>
        </w:tc>
      </w:tr>
      <w:tr w:rsidR="00145717">
        <w:trPr>
          <w:trHeight w:val="258"/>
        </w:trPr>
        <w:tc>
          <w:tcPr>
            <w:tcW w:w="6804" w:type="dxa"/>
          </w:tcPr>
          <w:p w:rsidR="00145717" w:rsidRDefault="00AC42D3">
            <w:pPr>
              <w:pStyle w:val="TableParagraph"/>
              <w:spacing w:line="239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Prihodi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za posebne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namjene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(43)</w:t>
            </w:r>
          </w:p>
        </w:tc>
        <w:tc>
          <w:tcPr>
            <w:tcW w:w="2551" w:type="dxa"/>
          </w:tcPr>
          <w:p w:rsidR="00145717" w:rsidRDefault="00AC42D3">
            <w:pPr>
              <w:pStyle w:val="TableParagraph"/>
              <w:spacing w:line="239" w:lineRule="exact"/>
              <w:ind w:right="9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10.000,00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€</w:t>
            </w:r>
          </w:p>
        </w:tc>
      </w:tr>
      <w:tr w:rsidR="00145717">
        <w:trPr>
          <w:trHeight w:val="254"/>
        </w:trPr>
        <w:tc>
          <w:tcPr>
            <w:tcW w:w="6804" w:type="dxa"/>
          </w:tcPr>
          <w:p w:rsidR="00145717" w:rsidRDefault="00AC42D3">
            <w:pPr>
              <w:pStyle w:val="TableParagraph"/>
              <w:spacing w:line="234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Prihodi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od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zaduživanja (81)</w:t>
            </w:r>
          </w:p>
        </w:tc>
        <w:tc>
          <w:tcPr>
            <w:tcW w:w="2551" w:type="dxa"/>
          </w:tcPr>
          <w:p w:rsidR="00145717" w:rsidRDefault="00AC42D3">
            <w:pPr>
              <w:pStyle w:val="TableParagraph"/>
              <w:spacing w:line="234" w:lineRule="exact"/>
              <w:ind w:right="9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41.853,51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€</w:t>
            </w:r>
          </w:p>
        </w:tc>
      </w:tr>
      <w:tr w:rsidR="00145717">
        <w:trPr>
          <w:trHeight w:val="287"/>
        </w:trPr>
        <w:tc>
          <w:tcPr>
            <w:tcW w:w="6804" w:type="dxa"/>
            <w:shd w:val="clear" w:color="auto" w:fill="BFBFBF"/>
          </w:tcPr>
          <w:p w:rsidR="00145717" w:rsidRDefault="00AC42D3">
            <w:pPr>
              <w:pStyle w:val="TableParagraph"/>
              <w:spacing w:before="3" w:line="264" w:lineRule="exact"/>
              <w:ind w:left="82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SVEUKUPNO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EUR-a:</w:t>
            </w:r>
          </w:p>
        </w:tc>
        <w:tc>
          <w:tcPr>
            <w:tcW w:w="2551" w:type="dxa"/>
            <w:shd w:val="clear" w:color="auto" w:fill="BFBFBF"/>
          </w:tcPr>
          <w:p w:rsidR="00145717" w:rsidRDefault="00AC42D3">
            <w:pPr>
              <w:pStyle w:val="TableParagraph"/>
              <w:spacing w:line="251" w:lineRule="exact"/>
              <w:ind w:right="93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397.000,00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€</w:t>
            </w:r>
          </w:p>
        </w:tc>
      </w:tr>
    </w:tbl>
    <w:p w:rsidR="00145717" w:rsidRDefault="00145717">
      <w:pPr>
        <w:pStyle w:val="Tijeloteksta"/>
        <w:rPr>
          <w:b/>
          <w:sz w:val="26"/>
        </w:rPr>
      </w:pPr>
    </w:p>
    <w:p w:rsidR="00145717" w:rsidRDefault="00145717">
      <w:pPr>
        <w:pStyle w:val="Tijeloteksta"/>
        <w:spacing w:before="8"/>
        <w:rPr>
          <w:b/>
          <w:sz w:val="21"/>
        </w:rPr>
      </w:pPr>
    </w:p>
    <w:p w:rsidR="00145717" w:rsidRDefault="00AC42D3">
      <w:pPr>
        <w:pStyle w:val="Naslov3"/>
        <w:ind w:right="3707"/>
      </w:pPr>
      <w:r>
        <w:t>Članak</w:t>
      </w:r>
      <w:r>
        <w:rPr>
          <w:spacing w:val="2"/>
        </w:rPr>
        <w:t xml:space="preserve"> </w:t>
      </w:r>
      <w:r>
        <w:t>6.</w:t>
      </w:r>
    </w:p>
    <w:p w:rsidR="00145717" w:rsidRDefault="00145717">
      <w:pPr>
        <w:pStyle w:val="Tijeloteksta"/>
        <w:spacing w:before="7"/>
        <w:rPr>
          <w:b/>
          <w:sz w:val="23"/>
        </w:rPr>
      </w:pPr>
    </w:p>
    <w:p w:rsidR="00145717" w:rsidRDefault="00AC42D3">
      <w:pPr>
        <w:pStyle w:val="Tijeloteksta"/>
        <w:ind w:left="396" w:right="652"/>
        <w:jc w:val="both"/>
      </w:pPr>
      <w:r>
        <w:t>Programa održavanja komunalne infrastrukture u Općini Sveti Ilija za 2025. godinu objaviti će</w:t>
      </w:r>
      <w:r>
        <w:rPr>
          <w:spacing w:val="1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u „Službenom vjesniku Varaždinske županije, a stupa na snagu osmog dana od dana objave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službenom glasilu.</w:t>
      </w:r>
    </w:p>
    <w:p w:rsidR="00145717" w:rsidRDefault="00145717">
      <w:pPr>
        <w:pStyle w:val="Tijeloteksta"/>
        <w:spacing w:before="4"/>
      </w:pPr>
    </w:p>
    <w:p w:rsidR="00145717" w:rsidRDefault="00AC42D3">
      <w:pPr>
        <w:pStyle w:val="Naslov3"/>
        <w:spacing w:before="1" w:line="274" w:lineRule="exact"/>
        <w:ind w:left="6216"/>
        <w:jc w:val="left"/>
      </w:pPr>
      <w:r>
        <w:t>Predsjednik</w:t>
      </w:r>
      <w:r>
        <w:rPr>
          <w:spacing w:val="-2"/>
        </w:rPr>
        <w:t xml:space="preserve"> </w:t>
      </w:r>
      <w:r>
        <w:t>Općinskog</w:t>
      </w:r>
      <w:r>
        <w:rPr>
          <w:spacing w:val="-5"/>
        </w:rPr>
        <w:t xml:space="preserve"> </w:t>
      </w:r>
      <w:r>
        <w:t>vijeća</w:t>
      </w:r>
    </w:p>
    <w:p w:rsidR="00145717" w:rsidRDefault="00AC42D3">
      <w:pPr>
        <w:pStyle w:val="Tijeloteksta"/>
        <w:spacing w:line="274" w:lineRule="exact"/>
        <w:ind w:left="6396"/>
      </w:pPr>
      <w:r>
        <w:t>Dean</w:t>
      </w:r>
      <w:r>
        <w:rPr>
          <w:spacing w:val="-2"/>
        </w:rPr>
        <w:t xml:space="preserve"> </w:t>
      </w:r>
      <w:r>
        <w:t>Hrastić,</w:t>
      </w:r>
      <w:r>
        <w:rPr>
          <w:spacing w:val="-2"/>
        </w:rPr>
        <w:t xml:space="preserve"> </w:t>
      </w:r>
      <w:proofErr w:type="spellStart"/>
      <w:r>
        <w:t>dipl.ing</w:t>
      </w:r>
      <w:proofErr w:type="spellEnd"/>
      <w:r>
        <w:t>.</w:t>
      </w:r>
    </w:p>
    <w:p w:rsidR="00145717" w:rsidRDefault="00145717">
      <w:pPr>
        <w:spacing w:line="274" w:lineRule="exact"/>
        <w:sectPr w:rsidR="00145717">
          <w:headerReference w:type="default" r:id="rId86"/>
          <w:footerReference w:type="default" r:id="rId87"/>
          <w:pgSz w:w="11910" w:h="16840"/>
          <w:pgMar w:top="1320" w:right="620" w:bottom="1240" w:left="1020" w:header="0" w:footer="1058" w:gutter="0"/>
          <w:cols w:space="720"/>
        </w:sectPr>
      </w:pPr>
    </w:p>
    <w:p w:rsidR="00145717" w:rsidRDefault="00AC42D3">
      <w:pPr>
        <w:pStyle w:val="Tijeloteksta"/>
        <w:ind w:left="396"/>
      </w:pPr>
      <w:r>
        <w:t>URBROJ:</w:t>
      </w:r>
      <w:r>
        <w:rPr>
          <w:spacing w:val="-2"/>
        </w:rPr>
        <w:t xml:space="preserve"> </w:t>
      </w:r>
      <w:r>
        <w:t>2186/08-03-24-6</w:t>
      </w:r>
    </w:p>
    <w:p w:rsidR="00145717" w:rsidRDefault="00AC42D3">
      <w:pPr>
        <w:pStyle w:val="Tijeloteksta"/>
        <w:ind w:left="396"/>
      </w:pPr>
      <w:r>
        <w:t>Sveti Ilija,</w:t>
      </w:r>
      <w:r>
        <w:rPr>
          <w:spacing w:val="-2"/>
        </w:rPr>
        <w:t xml:space="preserve"> </w:t>
      </w:r>
      <w:r>
        <w:t>09.12.2024.</w:t>
      </w:r>
      <w:r>
        <w:rPr>
          <w:spacing w:val="1"/>
        </w:rPr>
        <w:t xml:space="preserve"> </w:t>
      </w:r>
      <w:r>
        <w:t>godine</w:t>
      </w:r>
    </w:p>
    <w:p w:rsidR="00145717" w:rsidRDefault="00145717">
      <w:pPr>
        <w:pStyle w:val="Tijeloteksta"/>
      </w:pPr>
    </w:p>
    <w:p w:rsidR="00145717" w:rsidRDefault="00AC42D3">
      <w:pPr>
        <w:pStyle w:val="Tijeloteksta"/>
        <w:ind w:left="396" w:right="917" w:firstLine="1439"/>
      </w:pPr>
      <w:r>
        <w:t>Na temelju članka 31. stavka 2. Zakona o postupanju s nezakonito izgrađenim</w:t>
      </w:r>
      <w:r>
        <w:rPr>
          <w:spacing w:val="-57"/>
        </w:rPr>
        <w:t xml:space="preserve"> </w:t>
      </w:r>
      <w:r>
        <w:t>zgradama («Narodne novine» broj 86/12, 143/13, 65/17 i 14/19), i</w:t>
      </w:r>
      <w:r>
        <w:rPr>
          <w:spacing w:val="1"/>
        </w:rPr>
        <w:t xml:space="preserve"> </w:t>
      </w:r>
      <w:r>
        <w:t>članka 30. Statuta Općine</w:t>
      </w:r>
      <w:r>
        <w:rPr>
          <w:spacing w:val="-57"/>
        </w:rPr>
        <w:t xml:space="preserve"> </w:t>
      </w:r>
      <w:r>
        <w:t>Sveti Ilija («Službeni vjesnik Varaždinske županije», broj 05/18, 36/20 i 33/21), Općinsko</w:t>
      </w:r>
      <w:r>
        <w:rPr>
          <w:spacing w:val="1"/>
        </w:rPr>
        <w:t xml:space="preserve"> </w:t>
      </w:r>
      <w:r>
        <w:t>vijeće</w:t>
      </w:r>
      <w:r>
        <w:rPr>
          <w:spacing w:val="-2"/>
        </w:rPr>
        <w:t xml:space="preserve"> </w:t>
      </w:r>
      <w:r>
        <w:t>Općine</w:t>
      </w:r>
      <w:r>
        <w:rPr>
          <w:spacing w:val="-1"/>
        </w:rPr>
        <w:t xml:space="preserve"> </w:t>
      </w:r>
      <w:r>
        <w:t>Sveti</w:t>
      </w:r>
      <w:r>
        <w:rPr>
          <w:spacing w:val="1"/>
        </w:rPr>
        <w:t xml:space="preserve"> </w:t>
      </w:r>
      <w:r>
        <w:t>Ilija</w:t>
      </w:r>
      <w:r>
        <w:rPr>
          <w:spacing w:val="1"/>
        </w:rPr>
        <w:t xml:space="preserve"> </w:t>
      </w:r>
      <w:r>
        <w:t>na 21. sjednici</w:t>
      </w:r>
      <w:r>
        <w:rPr>
          <w:spacing w:val="-2"/>
        </w:rPr>
        <w:t xml:space="preserve"> </w:t>
      </w:r>
      <w:r>
        <w:t>održanoj dana</w:t>
      </w:r>
      <w:r>
        <w:rPr>
          <w:spacing w:val="-2"/>
        </w:rPr>
        <w:t xml:space="preserve"> </w:t>
      </w:r>
      <w:r>
        <w:t>09.12.2024.</w:t>
      </w:r>
      <w:r>
        <w:rPr>
          <w:spacing w:val="2"/>
        </w:rPr>
        <w:t xml:space="preserve"> </w:t>
      </w:r>
      <w:r>
        <w:t>godine donosi</w:t>
      </w:r>
    </w:p>
    <w:p w:rsidR="00145717" w:rsidRDefault="00145717">
      <w:pPr>
        <w:pStyle w:val="Tijeloteksta"/>
        <w:rPr>
          <w:sz w:val="26"/>
        </w:rPr>
      </w:pPr>
    </w:p>
    <w:p w:rsidR="00145717" w:rsidRDefault="00145717">
      <w:pPr>
        <w:pStyle w:val="Tijeloteksta"/>
        <w:spacing w:before="5"/>
        <w:rPr>
          <w:sz w:val="22"/>
        </w:rPr>
      </w:pPr>
    </w:p>
    <w:p w:rsidR="00145717" w:rsidRDefault="00AC42D3">
      <w:pPr>
        <w:pStyle w:val="Naslov3"/>
        <w:ind w:left="1702" w:right="1144" w:hanging="164"/>
        <w:jc w:val="left"/>
      </w:pPr>
      <w:r>
        <w:t>PROGRAM UTROŠKA SREDSTAVA NAKNADE ZA ZADRŽAVANJE</w:t>
      </w:r>
      <w:r>
        <w:rPr>
          <w:spacing w:val="-57"/>
        </w:rPr>
        <w:t xml:space="preserve"> </w:t>
      </w:r>
      <w:r>
        <w:t>NEZAKONITO</w:t>
      </w:r>
      <w:r>
        <w:rPr>
          <w:spacing w:val="-2"/>
        </w:rPr>
        <w:t xml:space="preserve"> </w:t>
      </w:r>
      <w:r>
        <w:t>IZGRAĐENE</w:t>
      </w:r>
      <w:r>
        <w:rPr>
          <w:spacing w:val="-2"/>
        </w:rPr>
        <w:t xml:space="preserve"> </w:t>
      </w:r>
      <w:r>
        <w:t>ZGRADE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PROSTORU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2025.</w:t>
      </w:r>
      <w:r>
        <w:rPr>
          <w:spacing w:val="-1"/>
        </w:rPr>
        <w:t xml:space="preserve"> </w:t>
      </w:r>
      <w:r>
        <w:t>G.</w:t>
      </w:r>
    </w:p>
    <w:p w:rsidR="00145717" w:rsidRDefault="00145717">
      <w:pPr>
        <w:pStyle w:val="Tijeloteksta"/>
        <w:rPr>
          <w:b/>
        </w:rPr>
      </w:pPr>
    </w:p>
    <w:p w:rsidR="00145717" w:rsidRDefault="00AC42D3">
      <w:pPr>
        <w:ind w:left="3452" w:right="3850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</w:p>
    <w:p w:rsidR="00145717" w:rsidRDefault="00145717">
      <w:pPr>
        <w:pStyle w:val="Tijeloteksta"/>
        <w:spacing w:before="7"/>
        <w:rPr>
          <w:b/>
          <w:sz w:val="23"/>
        </w:rPr>
      </w:pPr>
    </w:p>
    <w:p w:rsidR="00145717" w:rsidRDefault="00AC42D3">
      <w:pPr>
        <w:pStyle w:val="Tijeloteksta"/>
        <w:ind w:left="396" w:right="795"/>
        <w:jc w:val="both"/>
      </w:pPr>
      <w:r>
        <w:t>Programom utroška sredstava naknade za zadržavanje nezakonito izgrađene zgrade u prostoru</w:t>
      </w:r>
      <w:r>
        <w:rPr>
          <w:spacing w:val="-57"/>
        </w:rPr>
        <w:t xml:space="preserve"> </w:t>
      </w:r>
      <w:r>
        <w:t>(u daljnjem tekstu: naknada) za 2025.g. utvrđena je namjena korištenja i kontrola utroška</w:t>
      </w:r>
      <w:r>
        <w:rPr>
          <w:spacing w:val="1"/>
        </w:rPr>
        <w:t xml:space="preserve"> </w:t>
      </w:r>
      <w:r>
        <w:t>sredstava</w:t>
      </w:r>
      <w:r>
        <w:rPr>
          <w:spacing w:val="-4"/>
        </w:rPr>
        <w:t xml:space="preserve"> </w:t>
      </w:r>
      <w:r>
        <w:t>naknade</w:t>
      </w:r>
      <w:r>
        <w:rPr>
          <w:spacing w:val="-2"/>
        </w:rPr>
        <w:t xml:space="preserve"> </w:t>
      </w:r>
      <w:r>
        <w:t>namijenjenih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izgradnju</w:t>
      </w:r>
      <w:r>
        <w:rPr>
          <w:spacing w:val="-2"/>
        </w:rPr>
        <w:t xml:space="preserve"> </w:t>
      </w:r>
      <w:r>
        <w:t>cesta,</w:t>
      </w:r>
      <w:r>
        <w:rPr>
          <w:spacing w:val="-2"/>
        </w:rPr>
        <w:t xml:space="preserve"> </w:t>
      </w:r>
      <w:r>
        <w:t>nogostupa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području</w:t>
      </w:r>
      <w:r>
        <w:rPr>
          <w:spacing w:val="57"/>
        </w:rPr>
        <w:t xml:space="preserve"> </w:t>
      </w:r>
      <w:r>
        <w:t>Općine</w:t>
      </w:r>
      <w:r>
        <w:rPr>
          <w:spacing w:val="-1"/>
        </w:rPr>
        <w:t xml:space="preserve"> </w:t>
      </w:r>
      <w:r>
        <w:t>Sveti Ilija.</w:t>
      </w:r>
    </w:p>
    <w:p w:rsidR="00145717" w:rsidRDefault="00145717">
      <w:pPr>
        <w:pStyle w:val="Tijeloteksta"/>
        <w:spacing w:before="5"/>
      </w:pPr>
    </w:p>
    <w:p w:rsidR="00145717" w:rsidRDefault="00AC42D3">
      <w:pPr>
        <w:pStyle w:val="Naslov3"/>
        <w:ind w:right="3850"/>
      </w:pPr>
      <w:r>
        <w:t>Članak</w:t>
      </w:r>
      <w:r>
        <w:rPr>
          <w:spacing w:val="-2"/>
        </w:rPr>
        <w:t xml:space="preserve"> </w:t>
      </w:r>
      <w:r>
        <w:t>2.</w:t>
      </w:r>
    </w:p>
    <w:p w:rsidR="00145717" w:rsidRDefault="00145717">
      <w:pPr>
        <w:pStyle w:val="Tijeloteksta"/>
        <w:spacing w:before="7"/>
        <w:rPr>
          <w:b/>
          <w:sz w:val="23"/>
        </w:rPr>
      </w:pPr>
    </w:p>
    <w:p w:rsidR="00145717" w:rsidRDefault="00AC42D3">
      <w:pPr>
        <w:pStyle w:val="Tijeloteksta"/>
        <w:ind w:left="396" w:right="798"/>
        <w:jc w:val="both"/>
        <w:rPr>
          <w:b/>
        </w:rPr>
      </w:pPr>
      <w:r>
        <w:t>Prihod u visini 30% prikupljenih sredstava naknade planiran je u Proračunu Općine Sveti Ilija</w:t>
      </w:r>
      <w:r>
        <w:rPr>
          <w:spacing w:val="-57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2025.g., u ukupnom iznosu od</w:t>
      </w:r>
      <w:r>
        <w:rPr>
          <w:spacing w:val="1"/>
        </w:rPr>
        <w:t xml:space="preserve"> </w:t>
      </w:r>
      <w:r>
        <w:rPr>
          <w:b/>
        </w:rPr>
        <w:t>1.000,00 EUR-a:</w:t>
      </w:r>
    </w:p>
    <w:p w:rsidR="00145717" w:rsidRDefault="00145717">
      <w:pPr>
        <w:pStyle w:val="Tijeloteksta"/>
        <w:rPr>
          <w:b/>
          <w:sz w:val="20"/>
        </w:rPr>
      </w:pPr>
    </w:p>
    <w:p w:rsidR="00145717" w:rsidRDefault="00145717">
      <w:pPr>
        <w:pStyle w:val="Tijeloteksta"/>
        <w:spacing w:before="8"/>
        <w:rPr>
          <w:b/>
          <w:sz w:val="28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112"/>
      </w:tblGrid>
      <w:tr w:rsidR="00145717">
        <w:trPr>
          <w:trHeight w:val="275"/>
        </w:trPr>
        <w:tc>
          <w:tcPr>
            <w:tcW w:w="4928" w:type="dxa"/>
          </w:tcPr>
          <w:p w:rsidR="00145717" w:rsidRDefault="00145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145717" w:rsidRDefault="00AC42D3">
            <w:pPr>
              <w:pStyle w:val="TableParagraph"/>
              <w:spacing w:line="256" w:lineRule="exact"/>
              <w:ind w:left="1168" w:right="115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Proračun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EUR-a</w:t>
            </w:r>
          </w:p>
        </w:tc>
      </w:tr>
      <w:tr w:rsidR="00145717">
        <w:trPr>
          <w:trHeight w:val="275"/>
        </w:trPr>
        <w:tc>
          <w:tcPr>
            <w:tcW w:w="4928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Izgradnja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cesta,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nogostupa</w:t>
            </w:r>
          </w:p>
        </w:tc>
        <w:tc>
          <w:tcPr>
            <w:tcW w:w="4112" w:type="dxa"/>
          </w:tcPr>
          <w:p w:rsidR="00145717" w:rsidRDefault="00AC42D3">
            <w:pPr>
              <w:pStyle w:val="TableParagraph"/>
              <w:spacing w:line="256" w:lineRule="exact"/>
              <w:ind w:left="1167" w:right="115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1.000,00</w:t>
            </w:r>
          </w:p>
        </w:tc>
      </w:tr>
      <w:tr w:rsidR="00145717">
        <w:trPr>
          <w:trHeight w:val="275"/>
        </w:trPr>
        <w:tc>
          <w:tcPr>
            <w:tcW w:w="4928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EUR:</w:t>
            </w:r>
          </w:p>
        </w:tc>
        <w:tc>
          <w:tcPr>
            <w:tcW w:w="4112" w:type="dxa"/>
          </w:tcPr>
          <w:p w:rsidR="00145717" w:rsidRDefault="00AC42D3">
            <w:pPr>
              <w:pStyle w:val="TableParagraph"/>
              <w:spacing w:line="256" w:lineRule="exact"/>
              <w:ind w:left="1167" w:right="115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1.000,00</w:t>
            </w:r>
          </w:p>
        </w:tc>
      </w:tr>
    </w:tbl>
    <w:p w:rsidR="00145717" w:rsidRDefault="00145717">
      <w:pPr>
        <w:pStyle w:val="Tijeloteksta"/>
        <w:rPr>
          <w:b/>
          <w:sz w:val="20"/>
        </w:rPr>
      </w:pPr>
    </w:p>
    <w:p w:rsidR="00145717" w:rsidRDefault="00145717">
      <w:pPr>
        <w:pStyle w:val="Tijeloteksta"/>
        <w:spacing w:before="10"/>
        <w:rPr>
          <w:b/>
          <w:sz w:val="19"/>
        </w:rPr>
      </w:pPr>
    </w:p>
    <w:p w:rsidR="00145717" w:rsidRDefault="00AC42D3">
      <w:pPr>
        <w:pStyle w:val="Naslov3"/>
        <w:spacing w:before="90"/>
        <w:ind w:right="3850"/>
      </w:pPr>
      <w:r>
        <w:t>Članak</w:t>
      </w:r>
      <w:r>
        <w:rPr>
          <w:spacing w:val="-2"/>
        </w:rPr>
        <w:t xml:space="preserve"> </w:t>
      </w:r>
      <w:r>
        <w:t>3.</w:t>
      </w:r>
    </w:p>
    <w:p w:rsidR="00145717" w:rsidRDefault="00145717">
      <w:pPr>
        <w:pStyle w:val="Tijeloteksta"/>
        <w:spacing w:before="7"/>
        <w:rPr>
          <w:b/>
          <w:sz w:val="23"/>
        </w:rPr>
      </w:pPr>
    </w:p>
    <w:p w:rsidR="00145717" w:rsidRDefault="00AC42D3">
      <w:pPr>
        <w:pStyle w:val="Tijeloteksta"/>
        <w:ind w:left="396" w:right="795"/>
        <w:jc w:val="both"/>
      </w:pPr>
      <w:r>
        <w:rPr>
          <w:b/>
        </w:rPr>
        <w:t>P</w:t>
      </w:r>
      <w:r>
        <w:t>rogram utroška sredstava naknade za zadržavanje nezakonito izgrađene zgrade u prostoru za</w:t>
      </w:r>
      <w:r>
        <w:rPr>
          <w:spacing w:val="1"/>
        </w:rPr>
        <w:t xml:space="preserve"> </w:t>
      </w:r>
      <w:r>
        <w:t>2025. g. biti će objavljen u „Službenom vjesniku Varaždinske županije“, a stupa na snagu</w:t>
      </w:r>
      <w:r>
        <w:rPr>
          <w:spacing w:val="1"/>
        </w:rPr>
        <w:t xml:space="preserve"> </w:t>
      </w:r>
      <w:r>
        <w:t>osmog</w:t>
      </w:r>
      <w:r>
        <w:rPr>
          <w:spacing w:val="-4"/>
        </w:rPr>
        <w:t xml:space="preserve"> </w:t>
      </w:r>
      <w:r>
        <w:t>dana</w:t>
      </w:r>
      <w:r>
        <w:rPr>
          <w:spacing w:val="-1"/>
        </w:rPr>
        <w:t xml:space="preserve"> </w:t>
      </w:r>
      <w:r>
        <w:t>od dana</w:t>
      </w:r>
      <w:r>
        <w:rPr>
          <w:spacing w:val="-1"/>
        </w:rPr>
        <w:t xml:space="preserve"> </w:t>
      </w:r>
      <w:r>
        <w:t>objave</w:t>
      </w:r>
      <w:r>
        <w:rPr>
          <w:spacing w:val="-1"/>
        </w:rPr>
        <w:t xml:space="preserve"> </w:t>
      </w:r>
      <w:r>
        <w:t>u službenom glasilu.</w:t>
      </w:r>
    </w:p>
    <w:p w:rsidR="00145717" w:rsidRDefault="00145717">
      <w:pPr>
        <w:pStyle w:val="Tijeloteksta"/>
        <w:rPr>
          <w:sz w:val="26"/>
        </w:rPr>
      </w:pPr>
    </w:p>
    <w:p w:rsidR="00145717" w:rsidRDefault="00145717">
      <w:pPr>
        <w:pStyle w:val="Tijeloteksta"/>
        <w:rPr>
          <w:sz w:val="22"/>
        </w:rPr>
      </w:pPr>
    </w:p>
    <w:p w:rsidR="00145717" w:rsidRDefault="00AC42D3">
      <w:pPr>
        <w:pStyle w:val="Tijeloteksta"/>
        <w:ind w:left="5557" w:right="1880" w:hanging="120"/>
      </w:pPr>
      <w:r>
        <w:t>Predsjednik Općinskog vijeća:</w:t>
      </w:r>
      <w:r>
        <w:rPr>
          <w:spacing w:val="-57"/>
        </w:rPr>
        <w:t xml:space="preserve"> </w:t>
      </w:r>
      <w:r>
        <w:t>Dean</w:t>
      </w:r>
      <w:r>
        <w:rPr>
          <w:spacing w:val="-1"/>
        </w:rPr>
        <w:t xml:space="preserve"> </w:t>
      </w:r>
      <w:r>
        <w:t>Hrastić,</w:t>
      </w:r>
      <w:r>
        <w:rPr>
          <w:spacing w:val="-1"/>
        </w:rPr>
        <w:t xml:space="preserve"> </w:t>
      </w:r>
      <w:proofErr w:type="spellStart"/>
      <w:r>
        <w:t>dipl.ing</w:t>
      </w:r>
      <w:proofErr w:type="spellEnd"/>
      <w:r>
        <w:t>.</w:t>
      </w:r>
    </w:p>
    <w:p w:rsidR="00145717" w:rsidRDefault="00145717">
      <w:pPr>
        <w:sectPr w:rsidR="00145717">
          <w:headerReference w:type="default" r:id="rId88"/>
          <w:footerReference w:type="default" r:id="rId89"/>
          <w:pgSz w:w="11910" w:h="16840"/>
          <w:pgMar w:top="3920" w:right="620" w:bottom="1240" w:left="1020" w:header="1417" w:footer="1056" w:gutter="0"/>
          <w:cols w:space="720"/>
        </w:sectPr>
      </w:pPr>
    </w:p>
    <w:p w:rsidR="00145717" w:rsidRDefault="00AC42D3">
      <w:pPr>
        <w:pStyle w:val="Tijeloteksta"/>
        <w:ind w:left="396"/>
      </w:pPr>
      <w:r>
        <w:t>URBROJ:</w:t>
      </w:r>
      <w:r>
        <w:rPr>
          <w:spacing w:val="-3"/>
        </w:rPr>
        <w:t xml:space="preserve"> </w:t>
      </w:r>
      <w:r>
        <w:t>2186-08-03-24-7</w:t>
      </w:r>
    </w:p>
    <w:p w:rsidR="00145717" w:rsidRDefault="00AC42D3">
      <w:pPr>
        <w:pStyle w:val="Tijeloteksta"/>
        <w:ind w:left="396"/>
      </w:pPr>
      <w:r>
        <w:t>U</w:t>
      </w:r>
      <w:r>
        <w:rPr>
          <w:spacing w:val="-2"/>
        </w:rPr>
        <w:t xml:space="preserve"> </w:t>
      </w:r>
      <w:r>
        <w:t>Sveti. Ilija,</w:t>
      </w:r>
      <w:r>
        <w:rPr>
          <w:spacing w:val="-1"/>
        </w:rPr>
        <w:t xml:space="preserve"> </w:t>
      </w:r>
      <w:r>
        <w:t>09.12.2024.</w:t>
      </w:r>
      <w:r>
        <w:rPr>
          <w:spacing w:val="-2"/>
        </w:rPr>
        <w:t xml:space="preserve"> </w:t>
      </w:r>
      <w:r>
        <w:t>godine</w:t>
      </w:r>
    </w:p>
    <w:p w:rsidR="00145717" w:rsidRDefault="00145717">
      <w:pPr>
        <w:pStyle w:val="Tijeloteksta"/>
      </w:pPr>
    </w:p>
    <w:p w:rsidR="00145717" w:rsidRDefault="00AC42D3">
      <w:pPr>
        <w:pStyle w:val="Tijeloteksta"/>
        <w:ind w:left="396" w:right="793"/>
        <w:jc w:val="both"/>
      </w:pPr>
      <w:r>
        <w:t>Na temelju odredbi članka 69. Zakona o šumama („Narodne novine“ broj 68/18, 115/18,</w:t>
      </w:r>
      <w:r>
        <w:rPr>
          <w:spacing w:val="1"/>
        </w:rPr>
        <w:t xml:space="preserve"> </w:t>
      </w:r>
      <w:r>
        <w:t>98/19, 32/20, 145/20, 101/23 i 36/24), članka 30. Statuta Općine Sv. Ilija („Službeni vjesnik</w:t>
      </w:r>
      <w:r>
        <w:rPr>
          <w:spacing w:val="1"/>
        </w:rPr>
        <w:t xml:space="preserve"> </w:t>
      </w:r>
      <w:r>
        <w:t>Varaždinske županije“ broj 05/18,   36/20 i 33/21), Općinsko vijeće Općine Sveti Ilija na</w:t>
      </w:r>
      <w:r>
        <w:rPr>
          <w:spacing w:val="1"/>
        </w:rPr>
        <w:t xml:space="preserve"> </w:t>
      </w:r>
      <w:r>
        <w:t>svojoj</w:t>
      </w:r>
      <w:r>
        <w:rPr>
          <w:spacing w:val="-1"/>
        </w:rPr>
        <w:t xml:space="preserve"> </w:t>
      </w:r>
      <w:r>
        <w:t>21. sjednici</w:t>
      </w:r>
      <w:r>
        <w:rPr>
          <w:spacing w:val="-1"/>
        </w:rPr>
        <w:t xml:space="preserve"> </w:t>
      </w:r>
      <w:r>
        <w:t>održanoj dana 09.12.2024. donosi</w:t>
      </w:r>
    </w:p>
    <w:p w:rsidR="00145717" w:rsidRDefault="00145717">
      <w:pPr>
        <w:pStyle w:val="Tijeloteksta"/>
        <w:rPr>
          <w:sz w:val="26"/>
        </w:rPr>
      </w:pPr>
    </w:p>
    <w:p w:rsidR="00145717" w:rsidRDefault="00145717">
      <w:pPr>
        <w:pStyle w:val="Tijeloteksta"/>
        <w:spacing w:before="5"/>
        <w:rPr>
          <w:sz w:val="22"/>
        </w:rPr>
      </w:pPr>
    </w:p>
    <w:p w:rsidR="00145717" w:rsidRDefault="00AC42D3">
      <w:pPr>
        <w:pStyle w:val="Naslov3"/>
        <w:ind w:right="3794"/>
      </w:pPr>
      <w:r>
        <w:t>PROGRAM</w:t>
      </w:r>
    </w:p>
    <w:p w:rsidR="00145717" w:rsidRDefault="00AC42D3">
      <w:pPr>
        <w:ind w:left="453" w:right="850"/>
        <w:jc w:val="center"/>
        <w:rPr>
          <w:b/>
          <w:sz w:val="24"/>
        </w:rPr>
      </w:pPr>
      <w:r>
        <w:rPr>
          <w:b/>
          <w:sz w:val="24"/>
        </w:rPr>
        <w:t>utroška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sredstava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šumskog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doprinosa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2025.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godinu</w:t>
      </w:r>
    </w:p>
    <w:p w:rsidR="00145717" w:rsidRDefault="00145717">
      <w:pPr>
        <w:pStyle w:val="Tijeloteksta"/>
        <w:rPr>
          <w:b/>
          <w:sz w:val="26"/>
        </w:rPr>
      </w:pPr>
    </w:p>
    <w:p w:rsidR="00145717" w:rsidRDefault="00145717">
      <w:pPr>
        <w:pStyle w:val="Tijeloteksta"/>
        <w:rPr>
          <w:b/>
          <w:sz w:val="22"/>
        </w:rPr>
      </w:pPr>
    </w:p>
    <w:p w:rsidR="00145717" w:rsidRDefault="00AC42D3">
      <w:pPr>
        <w:pStyle w:val="Naslov3"/>
        <w:ind w:right="3850"/>
      </w:pPr>
      <w:r>
        <w:t>Članak</w:t>
      </w:r>
      <w:r>
        <w:rPr>
          <w:spacing w:val="-2"/>
        </w:rPr>
        <w:t xml:space="preserve"> </w:t>
      </w:r>
      <w:r>
        <w:t>1.</w:t>
      </w:r>
    </w:p>
    <w:p w:rsidR="00145717" w:rsidRDefault="00145717">
      <w:pPr>
        <w:pStyle w:val="Tijeloteksta"/>
        <w:spacing w:before="7"/>
        <w:rPr>
          <w:b/>
          <w:sz w:val="23"/>
        </w:rPr>
      </w:pPr>
    </w:p>
    <w:p w:rsidR="00145717" w:rsidRDefault="00AC42D3">
      <w:pPr>
        <w:pStyle w:val="Tijeloteksta"/>
        <w:ind w:left="396" w:right="794"/>
        <w:jc w:val="both"/>
      </w:pPr>
      <w:r>
        <w:t>Ovim Programom utroška sredstava šumskog doprinosa za 2025. godinu (u daljnjem tekstu:</w:t>
      </w:r>
      <w:r>
        <w:rPr>
          <w:spacing w:val="1"/>
        </w:rPr>
        <w:t xml:space="preserve"> </w:t>
      </w:r>
      <w:r>
        <w:t>Program)</w:t>
      </w:r>
      <w:r>
        <w:rPr>
          <w:spacing w:val="1"/>
        </w:rPr>
        <w:t xml:space="preserve"> </w:t>
      </w:r>
      <w:r>
        <w:t>utvrđuje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namjena</w:t>
      </w:r>
      <w:r>
        <w:rPr>
          <w:spacing w:val="1"/>
        </w:rPr>
        <w:t xml:space="preserve"> </w:t>
      </w:r>
      <w:r>
        <w:t>korištenja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kontrola</w:t>
      </w:r>
      <w:r>
        <w:rPr>
          <w:spacing w:val="1"/>
        </w:rPr>
        <w:t xml:space="preserve"> </w:t>
      </w:r>
      <w:r>
        <w:t>utroška</w:t>
      </w:r>
      <w:r>
        <w:rPr>
          <w:spacing w:val="1"/>
        </w:rPr>
        <w:t xml:space="preserve"> </w:t>
      </w:r>
      <w:r>
        <w:t>sredstava šumskog</w:t>
      </w:r>
      <w:r>
        <w:rPr>
          <w:spacing w:val="60"/>
        </w:rPr>
        <w:t xml:space="preserve"> </w:t>
      </w:r>
      <w:r>
        <w:t>doprinosa</w:t>
      </w:r>
      <w:r>
        <w:rPr>
          <w:spacing w:val="-57"/>
        </w:rPr>
        <w:t xml:space="preserve"> </w:t>
      </w:r>
      <w:r>
        <w:t>kojeg plaćaju pravne i fizičke osobe koje obavljaju prodaju proizvoda iskorištavanjem šuma</w:t>
      </w:r>
      <w:r>
        <w:rPr>
          <w:spacing w:val="1"/>
        </w:rPr>
        <w:t xml:space="preserve"> </w:t>
      </w:r>
      <w:r>
        <w:t>(drvni sortimenti) na području Općine Sveti Ilija, u visini 5% od prodajne cijene proizvoda po</w:t>
      </w:r>
      <w:r>
        <w:rPr>
          <w:spacing w:val="1"/>
        </w:rPr>
        <w:t xml:space="preserve"> </w:t>
      </w:r>
      <w:r>
        <w:t>panju.</w:t>
      </w:r>
    </w:p>
    <w:p w:rsidR="00145717" w:rsidRDefault="00145717">
      <w:pPr>
        <w:pStyle w:val="Tijeloteksta"/>
        <w:spacing w:before="5"/>
      </w:pPr>
    </w:p>
    <w:p w:rsidR="00145717" w:rsidRDefault="00AC42D3">
      <w:pPr>
        <w:pStyle w:val="Naslov3"/>
        <w:spacing w:before="1"/>
        <w:ind w:right="3850"/>
      </w:pPr>
      <w:r>
        <w:t>Članak</w:t>
      </w:r>
      <w:r>
        <w:rPr>
          <w:spacing w:val="-2"/>
        </w:rPr>
        <w:t xml:space="preserve"> </w:t>
      </w:r>
      <w:r>
        <w:t>2.</w:t>
      </w:r>
    </w:p>
    <w:p w:rsidR="00145717" w:rsidRDefault="00145717">
      <w:pPr>
        <w:pStyle w:val="Tijeloteksta"/>
        <w:spacing w:before="6"/>
        <w:rPr>
          <w:b/>
          <w:sz w:val="23"/>
        </w:rPr>
      </w:pPr>
    </w:p>
    <w:p w:rsidR="00145717" w:rsidRDefault="00AC42D3">
      <w:pPr>
        <w:pStyle w:val="Tijeloteksta"/>
        <w:ind w:left="396"/>
        <w:jc w:val="both"/>
      </w:pPr>
      <w:r>
        <w:t>U</w:t>
      </w:r>
      <w:r>
        <w:rPr>
          <w:spacing w:val="2"/>
        </w:rPr>
        <w:t xml:space="preserve"> </w:t>
      </w:r>
      <w:r>
        <w:t>Proračunu</w:t>
      </w:r>
      <w:r>
        <w:rPr>
          <w:spacing w:val="3"/>
        </w:rPr>
        <w:t xml:space="preserve"> </w:t>
      </w:r>
      <w:r>
        <w:t>Općine</w:t>
      </w:r>
      <w:r>
        <w:rPr>
          <w:spacing w:val="3"/>
        </w:rPr>
        <w:t xml:space="preserve"> </w:t>
      </w:r>
      <w:r>
        <w:t>Sveti</w:t>
      </w:r>
      <w:r>
        <w:rPr>
          <w:spacing w:val="6"/>
        </w:rPr>
        <w:t xml:space="preserve"> </w:t>
      </w:r>
      <w:r>
        <w:t>Ilija</w:t>
      </w:r>
      <w:r>
        <w:rPr>
          <w:spacing w:val="3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2025.</w:t>
      </w:r>
      <w:r>
        <w:rPr>
          <w:spacing w:val="3"/>
        </w:rPr>
        <w:t xml:space="preserve"> </w:t>
      </w:r>
      <w:r>
        <w:t>godinu</w:t>
      </w:r>
      <w:r>
        <w:rPr>
          <w:spacing w:val="4"/>
        </w:rPr>
        <w:t xml:space="preserve"> </w:t>
      </w:r>
      <w:r>
        <w:t>planirani</w:t>
      </w:r>
      <w:r>
        <w:rPr>
          <w:spacing w:val="3"/>
        </w:rPr>
        <w:t xml:space="preserve"> </w:t>
      </w:r>
      <w:r>
        <w:t>prihod</w:t>
      </w:r>
      <w:r>
        <w:rPr>
          <w:spacing w:val="4"/>
        </w:rPr>
        <w:t xml:space="preserve"> </w:t>
      </w:r>
      <w:r>
        <w:t>šumskog</w:t>
      </w:r>
      <w:r>
        <w:rPr>
          <w:spacing w:val="3"/>
        </w:rPr>
        <w:t xml:space="preserve"> </w:t>
      </w:r>
      <w:r>
        <w:t>doprinosa</w:t>
      </w:r>
      <w:r>
        <w:rPr>
          <w:spacing w:val="2"/>
        </w:rPr>
        <w:t xml:space="preserve"> </w:t>
      </w:r>
      <w:r>
        <w:t>iz</w:t>
      </w:r>
      <w:r>
        <w:rPr>
          <w:spacing w:val="5"/>
        </w:rPr>
        <w:t xml:space="preserve"> </w:t>
      </w:r>
      <w:r>
        <w:t>članka</w:t>
      </w:r>
    </w:p>
    <w:p w:rsidR="00145717" w:rsidRDefault="00AC42D3">
      <w:pPr>
        <w:ind w:left="396"/>
        <w:rPr>
          <w:b/>
          <w:sz w:val="24"/>
        </w:rPr>
      </w:pP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Ovog</w:t>
      </w:r>
      <w:r>
        <w:rPr>
          <w:spacing w:val="-3"/>
          <w:sz w:val="24"/>
        </w:rPr>
        <w:t xml:space="preserve"> </w:t>
      </w:r>
      <w:r>
        <w:rPr>
          <w:sz w:val="24"/>
        </w:rPr>
        <w:t>Programa</w:t>
      </w:r>
      <w:r>
        <w:rPr>
          <w:spacing w:val="-1"/>
          <w:sz w:val="24"/>
        </w:rPr>
        <w:t xml:space="preserve"> </w:t>
      </w:r>
      <w:r>
        <w:rPr>
          <w:sz w:val="24"/>
        </w:rPr>
        <w:t>iznosi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500,00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EUR-a.</w:t>
      </w:r>
    </w:p>
    <w:p w:rsidR="00145717" w:rsidRDefault="00145717">
      <w:pPr>
        <w:pStyle w:val="Tijeloteksta"/>
        <w:spacing w:before="5"/>
        <w:rPr>
          <w:b/>
        </w:rPr>
      </w:pPr>
    </w:p>
    <w:p w:rsidR="00145717" w:rsidRDefault="00AC42D3">
      <w:pPr>
        <w:pStyle w:val="Naslov3"/>
        <w:ind w:right="3850"/>
      </w:pPr>
      <w:r>
        <w:t>Članak</w:t>
      </w:r>
      <w:r>
        <w:rPr>
          <w:spacing w:val="-2"/>
        </w:rPr>
        <w:t xml:space="preserve"> </w:t>
      </w:r>
      <w:r>
        <w:t>3.</w:t>
      </w:r>
    </w:p>
    <w:p w:rsidR="00145717" w:rsidRDefault="00145717">
      <w:pPr>
        <w:pStyle w:val="Tijeloteksta"/>
        <w:spacing w:before="7"/>
        <w:rPr>
          <w:b/>
          <w:sz w:val="23"/>
        </w:rPr>
      </w:pPr>
    </w:p>
    <w:p w:rsidR="00145717" w:rsidRDefault="00AC42D3">
      <w:pPr>
        <w:pStyle w:val="Tijeloteksta"/>
        <w:ind w:left="396" w:right="796"/>
        <w:jc w:val="both"/>
      </w:pPr>
      <w:r>
        <w:t>Sredstva iz članka 2. ovog Programa koristiti će se za financiranje izgradnje komunalne</w:t>
      </w:r>
      <w:r>
        <w:rPr>
          <w:spacing w:val="1"/>
        </w:rPr>
        <w:t xml:space="preserve"> </w:t>
      </w:r>
      <w:r>
        <w:t>infrastrukture – održavanje cestovne infrastrukture na području Općine Sveti Ilija za nabavu</w:t>
      </w:r>
      <w:r>
        <w:rPr>
          <w:spacing w:val="1"/>
        </w:rPr>
        <w:t xml:space="preserve"> </w:t>
      </w:r>
      <w:r>
        <w:t>prometnih</w:t>
      </w:r>
      <w:r>
        <w:rPr>
          <w:spacing w:val="-1"/>
        </w:rPr>
        <w:t xml:space="preserve"> </w:t>
      </w:r>
      <w:r>
        <w:t>znakova.</w:t>
      </w:r>
    </w:p>
    <w:p w:rsidR="00145717" w:rsidRDefault="00145717">
      <w:pPr>
        <w:pStyle w:val="Tijeloteksta"/>
        <w:spacing w:before="5"/>
      </w:pPr>
    </w:p>
    <w:p w:rsidR="00145717" w:rsidRDefault="00AC42D3">
      <w:pPr>
        <w:pStyle w:val="Naslov3"/>
        <w:ind w:right="3850"/>
      </w:pPr>
      <w:r>
        <w:t>Članak</w:t>
      </w:r>
      <w:r>
        <w:rPr>
          <w:spacing w:val="-2"/>
        </w:rPr>
        <w:t xml:space="preserve"> </w:t>
      </w:r>
      <w:r>
        <w:t>4.</w:t>
      </w:r>
    </w:p>
    <w:p w:rsidR="00145717" w:rsidRDefault="00145717">
      <w:pPr>
        <w:pStyle w:val="Tijeloteksta"/>
        <w:spacing w:before="7"/>
        <w:rPr>
          <w:b/>
          <w:sz w:val="23"/>
        </w:rPr>
      </w:pPr>
    </w:p>
    <w:p w:rsidR="00145717" w:rsidRDefault="00AC42D3">
      <w:pPr>
        <w:pStyle w:val="Tijeloteksta"/>
        <w:ind w:left="396" w:right="795"/>
      </w:pPr>
      <w:r>
        <w:t>Program utroška sredstava šumskog doprinosa za 2025. godinu biti će objavljen u „službenom</w:t>
      </w:r>
      <w:r>
        <w:rPr>
          <w:spacing w:val="-57"/>
        </w:rPr>
        <w:t xml:space="preserve"> </w:t>
      </w:r>
      <w:r>
        <w:t>vjesniku Varaždinske županije“, a stupa na snagu osmog dana od dana objave u službenom</w:t>
      </w:r>
      <w:r>
        <w:rPr>
          <w:spacing w:val="1"/>
        </w:rPr>
        <w:t xml:space="preserve"> </w:t>
      </w:r>
      <w:r>
        <w:t>glasilu.</w:t>
      </w:r>
    </w:p>
    <w:p w:rsidR="00145717" w:rsidRDefault="00145717">
      <w:pPr>
        <w:pStyle w:val="Tijeloteksta"/>
        <w:rPr>
          <w:sz w:val="26"/>
        </w:rPr>
      </w:pPr>
    </w:p>
    <w:p w:rsidR="00145717" w:rsidRDefault="00AC42D3">
      <w:pPr>
        <w:spacing w:before="207"/>
        <w:ind w:left="6438" w:right="1212" w:hanging="89"/>
      </w:pPr>
      <w:r>
        <w:t>Predsjednik Općinskog vijeća:</w:t>
      </w:r>
      <w:r>
        <w:rPr>
          <w:spacing w:val="-52"/>
        </w:rPr>
        <w:t xml:space="preserve"> </w:t>
      </w:r>
      <w:r>
        <w:t>Dean</w:t>
      </w:r>
      <w:r>
        <w:rPr>
          <w:spacing w:val="-1"/>
        </w:rPr>
        <w:t xml:space="preserve"> </w:t>
      </w:r>
      <w:r>
        <w:t xml:space="preserve">Hrastić, </w:t>
      </w:r>
      <w:proofErr w:type="spellStart"/>
      <w:r>
        <w:t>dipl.ing</w:t>
      </w:r>
      <w:proofErr w:type="spellEnd"/>
    </w:p>
    <w:p w:rsidR="00145717" w:rsidRDefault="00145717">
      <w:pPr>
        <w:sectPr w:rsidR="00145717">
          <w:headerReference w:type="default" r:id="rId90"/>
          <w:footerReference w:type="default" r:id="rId91"/>
          <w:pgSz w:w="11910" w:h="16840"/>
          <w:pgMar w:top="3920" w:right="620" w:bottom="280" w:left="1020" w:header="1417" w:footer="0" w:gutter="0"/>
          <w:cols w:space="720"/>
        </w:sectPr>
      </w:pPr>
    </w:p>
    <w:p w:rsidR="00145717" w:rsidRDefault="00AC42D3">
      <w:pPr>
        <w:pStyle w:val="Tijeloteksta"/>
        <w:ind w:left="396"/>
      </w:pPr>
      <w:r>
        <w:t>URBROJ:</w:t>
      </w:r>
      <w:r>
        <w:rPr>
          <w:spacing w:val="-2"/>
        </w:rPr>
        <w:t xml:space="preserve"> </w:t>
      </w:r>
      <w:r>
        <w:t>2186/08-03-24-8</w:t>
      </w:r>
    </w:p>
    <w:p w:rsidR="00145717" w:rsidRDefault="00AC42D3">
      <w:pPr>
        <w:pStyle w:val="Tijeloteksta"/>
        <w:ind w:left="396"/>
      </w:pPr>
      <w:r>
        <w:t>Sveti</w:t>
      </w:r>
      <w:r>
        <w:rPr>
          <w:spacing w:val="-1"/>
        </w:rPr>
        <w:t xml:space="preserve"> </w:t>
      </w:r>
      <w:r>
        <w:t>Ilija,</w:t>
      </w:r>
      <w:r>
        <w:rPr>
          <w:spacing w:val="-2"/>
        </w:rPr>
        <w:t xml:space="preserve"> </w:t>
      </w:r>
      <w:r>
        <w:t>09.12.2024.</w:t>
      </w:r>
    </w:p>
    <w:p w:rsidR="00145717" w:rsidRDefault="00145717">
      <w:pPr>
        <w:pStyle w:val="Tijeloteksta"/>
        <w:rPr>
          <w:sz w:val="26"/>
        </w:rPr>
      </w:pPr>
    </w:p>
    <w:p w:rsidR="00145717" w:rsidRDefault="00145717">
      <w:pPr>
        <w:pStyle w:val="Tijeloteksta"/>
        <w:rPr>
          <w:sz w:val="22"/>
        </w:rPr>
      </w:pPr>
    </w:p>
    <w:p w:rsidR="00145717" w:rsidRDefault="00AC42D3">
      <w:pPr>
        <w:pStyle w:val="Tijeloteksta"/>
        <w:ind w:left="396" w:right="794" w:firstLine="719"/>
      </w:pPr>
      <w:r>
        <w:t>Na temelju članka 12. Zakona o financiranju vodnog gospodarstva („Narodne novine“</w:t>
      </w:r>
      <w:r>
        <w:rPr>
          <w:spacing w:val="1"/>
        </w:rPr>
        <w:t xml:space="preserve"> </w:t>
      </w:r>
      <w:r>
        <w:t>broj 153/09, 90/11, 56/13, 154/14, 119/15, 120/16, 127/17 i 66/19) i članka 30. Statuta Općine</w:t>
      </w:r>
      <w:r>
        <w:rPr>
          <w:spacing w:val="-57"/>
        </w:rPr>
        <w:t xml:space="preserve"> </w:t>
      </w:r>
      <w:r>
        <w:t>Sveti Ilija («Službeni vjesnik Varaždinske županije», broj 05/18, 36/20 i 33/21), Općinsko</w:t>
      </w:r>
      <w:r>
        <w:rPr>
          <w:spacing w:val="1"/>
        </w:rPr>
        <w:t xml:space="preserve"> </w:t>
      </w:r>
      <w:r>
        <w:t>vijeće</w:t>
      </w:r>
      <w:r>
        <w:rPr>
          <w:spacing w:val="-2"/>
        </w:rPr>
        <w:t xml:space="preserve"> </w:t>
      </w:r>
      <w:r>
        <w:t>Općine</w:t>
      </w:r>
      <w:r>
        <w:rPr>
          <w:spacing w:val="-1"/>
        </w:rPr>
        <w:t xml:space="preserve"> </w:t>
      </w:r>
      <w:r>
        <w:t>Sveti</w:t>
      </w:r>
      <w:r>
        <w:rPr>
          <w:spacing w:val="1"/>
        </w:rPr>
        <w:t xml:space="preserve"> </w:t>
      </w:r>
      <w:r>
        <w:t>Ilija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svojoj</w:t>
      </w:r>
      <w:r>
        <w:rPr>
          <w:spacing w:val="3"/>
        </w:rPr>
        <w:t xml:space="preserve"> </w:t>
      </w:r>
      <w:r>
        <w:t>21.</w:t>
      </w:r>
      <w:r>
        <w:rPr>
          <w:spacing w:val="-1"/>
        </w:rPr>
        <w:t xml:space="preserve"> </w:t>
      </w:r>
      <w:r>
        <w:t xml:space="preserve">sjedni </w:t>
      </w:r>
      <w:proofErr w:type="spellStart"/>
      <w:r>
        <w:t>ci</w:t>
      </w:r>
      <w:proofErr w:type="spellEnd"/>
      <w:r>
        <w:rPr>
          <w:spacing w:val="-1"/>
        </w:rPr>
        <w:t xml:space="preserve"> </w:t>
      </w:r>
      <w:r>
        <w:t>održanoj dana</w:t>
      </w:r>
      <w:r>
        <w:rPr>
          <w:spacing w:val="-2"/>
        </w:rPr>
        <w:t xml:space="preserve"> </w:t>
      </w:r>
      <w:r>
        <w:t>09.12.2024.</w:t>
      </w:r>
      <w:r>
        <w:rPr>
          <w:spacing w:val="2"/>
        </w:rPr>
        <w:t xml:space="preserve"> </w:t>
      </w:r>
      <w:r>
        <w:t>donosi</w:t>
      </w:r>
    </w:p>
    <w:p w:rsidR="00145717" w:rsidRDefault="00145717">
      <w:pPr>
        <w:pStyle w:val="Tijeloteksta"/>
        <w:rPr>
          <w:sz w:val="26"/>
        </w:rPr>
      </w:pPr>
    </w:p>
    <w:p w:rsidR="00145717" w:rsidRDefault="00145717">
      <w:pPr>
        <w:pStyle w:val="Tijeloteksta"/>
        <w:spacing w:before="5"/>
        <w:rPr>
          <w:sz w:val="22"/>
        </w:rPr>
      </w:pPr>
    </w:p>
    <w:p w:rsidR="00145717" w:rsidRDefault="00AC42D3">
      <w:pPr>
        <w:pStyle w:val="Naslov3"/>
        <w:ind w:right="3554"/>
      </w:pPr>
      <w:r>
        <w:t>PROGRAM</w:t>
      </w:r>
    </w:p>
    <w:p w:rsidR="00145717" w:rsidRDefault="00AC42D3">
      <w:pPr>
        <w:ind w:left="453" w:right="497"/>
        <w:jc w:val="center"/>
        <w:rPr>
          <w:b/>
          <w:sz w:val="24"/>
        </w:rPr>
      </w:pPr>
      <w:r>
        <w:rPr>
          <w:b/>
          <w:sz w:val="24"/>
        </w:rPr>
        <w:t>UTROŠKA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SREDSTAVA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VODNOG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DOPRINOSA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2025.G.</w:t>
      </w:r>
    </w:p>
    <w:p w:rsidR="00145717" w:rsidRDefault="00145717">
      <w:pPr>
        <w:pStyle w:val="Tijeloteksta"/>
        <w:rPr>
          <w:b/>
        </w:rPr>
      </w:pPr>
    </w:p>
    <w:p w:rsidR="00145717" w:rsidRDefault="00AC42D3">
      <w:pPr>
        <w:pStyle w:val="Naslov3"/>
        <w:ind w:right="3850"/>
      </w:pPr>
      <w:r>
        <w:t>Članak</w:t>
      </w:r>
      <w:r>
        <w:rPr>
          <w:spacing w:val="-2"/>
        </w:rPr>
        <w:t xml:space="preserve"> </w:t>
      </w:r>
      <w:r>
        <w:t>1.</w:t>
      </w:r>
    </w:p>
    <w:p w:rsidR="00145717" w:rsidRDefault="00145717">
      <w:pPr>
        <w:pStyle w:val="Tijeloteksta"/>
        <w:spacing w:before="7"/>
        <w:rPr>
          <w:b/>
          <w:sz w:val="23"/>
        </w:rPr>
      </w:pPr>
    </w:p>
    <w:p w:rsidR="00145717" w:rsidRDefault="00AC42D3">
      <w:pPr>
        <w:pStyle w:val="Tijeloteksta"/>
        <w:ind w:left="396" w:right="795"/>
        <w:jc w:val="both"/>
      </w:pPr>
      <w:r>
        <w:t>Ovim</w:t>
      </w:r>
      <w:r>
        <w:rPr>
          <w:spacing w:val="1"/>
        </w:rPr>
        <w:t xml:space="preserve"> </w:t>
      </w:r>
      <w:r>
        <w:t>Programom</w:t>
      </w:r>
      <w:r>
        <w:rPr>
          <w:spacing w:val="1"/>
        </w:rPr>
        <w:t xml:space="preserve"> </w:t>
      </w:r>
      <w:r>
        <w:t>utroška</w:t>
      </w:r>
      <w:r>
        <w:rPr>
          <w:spacing w:val="1"/>
        </w:rPr>
        <w:t xml:space="preserve"> </w:t>
      </w:r>
      <w:r>
        <w:t>sredstava</w:t>
      </w:r>
      <w:r>
        <w:rPr>
          <w:spacing w:val="1"/>
        </w:rPr>
        <w:t xml:space="preserve"> </w:t>
      </w:r>
      <w:r>
        <w:t>vodnog</w:t>
      </w:r>
      <w:r>
        <w:rPr>
          <w:spacing w:val="1"/>
        </w:rPr>
        <w:t xml:space="preserve"> </w:t>
      </w:r>
      <w:r>
        <w:t>doprinosa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2025.g.</w:t>
      </w:r>
      <w:r>
        <w:rPr>
          <w:spacing w:val="1"/>
        </w:rPr>
        <w:t xml:space="preserve"> </w:t>
      </w:r>
      <w:r>
        <w:t>utvrđuje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namjena</w:t>
      </w:r>
      <w:r>
        <w:rPr>
          <w:spacing w:val="1"/>
        </w:rPr>
        <w:t xml:space="preserve"> </w:t>
      </w:r>
      <w:r>
        <w:t>korištenja i</w:t>
      </w:r>
      <w:r>
        <w:rPr>
          <w:spacing w:val="1"/>
        </w:rPr>
        <w:t xml:space="preserve"> </w:t>
      </w:r>
      <w:r>
        <w:t>kontrola utroška sredstava vodnog</w:t>
      </w:r>
      <w:r>
        <w:rPr>
          <w:spacing w:val="1"/>
        </w:rPr>
        <w:t xml:space="preserve"> </w:t>
      </w:r>
      <w:r>
        <w:t>doprinosa</w:t>
      </w:r>
      <w:r>
        <w:rPr>
          <w:spacing w:val="1"/>
        </w:rPr>
        <w:t xml:space="preserve"> </w:t>
      </w:r>
      <w:r>
        <w:t>kojeg plaća investitor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smislu</w:t>
      </w:r>
      <w:r>
        <w:rPr>
          <w:spacing w:val="1"/>
        </w:rPr>
        <w:t xml:space="preserve"> </w:t>
      </w:r>
      <w:r>
        <w:t>propisa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prostornom uređenju i gradnji.</w:t>
      </w:r>
    </w:p>
    <w:p w:rsidR="00145717" w:rsidRDefault="00AC42D3">
      <w:pPr>
        <w:pStyle w:val="Tijeloteksta"/>
        <w:spacing w:before="1"/>
        <w:ind w:left="396" w:right="801"/>
        <w:jc w:val="both"/>
      </w:pPr>
      <w:r>
        <w:t>Vodni</w:t>
      </w:r>
      <w:r>
        <w:rPr>
          <w:spacing w:val="1"/>
        </w:rPr>
        <w:t xml:space="preserve"> </w:t>
      </w:r>
      <w:r>
        <w:t>doprinos</w:t>
      </w:r>
      <w:r>
        <w:rPr>
          <w:spacing w:val="1"/>
        </w:rPr>
        <w:t xml:space="preserve"> </w:t>
      </w:r>
      <w:r>
        <w:t>obračunava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rješenjem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obračunu</w:t>
      </w:r>
      <w:r>
        <w:rPr>
          <w:spacing w:val="1"/>
        </w:rPr>
        <w:t xml:space="preserve"> </w:t>
      </w:r>
      <w:r>
        <w:t>vodnog</w:t>
      </w:r>
      <w:r>
        <w:rPr>
          <w:spacing w:val="1"/>
        </w:rPr>
        <w:t xml:space="preserve"> </w:t>
      </w:r>
      <w:r>
        <w:t>doprinosa</w:t>
      </w:r>
      <w:r>
        <w:rPr>
          <w:spacing w:val="1"/>
        </w:rPr>
        <w:t xml:space="preserve"> </w:t>
      </w:r>
      <w:r>
        <w:t>kojeg</w:t>
      </w:r>
      <w:r>
        <w:rPr>
          <w:spacing w:val="60"/>
        </w:rPr>
        <w:t xml:space="preserve"> </w:t>
      </w:r>
      <w:r>
        <w:t>donose</w:t>
      </w:r>
      <w:r>
        <w:rPr>
          <w:spacing w:val="1"/>
        </w:rPr>
        <w:t xml:space="preserve"> </w:t>
      </w:r>
      <w:r>
        <w:t>Hrvatske</w:t>
      </w:r>
      <w:r>
        <w:rPr>
          <w:spacing w:val="-1"/>
        </w:rPr>
        <w:t xml:space="preserve"> </w:t>
      </w:r>
      <w:r>
        <w:t>vode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području Općine Sveti</w:t>
      </w:r>
      <w:r>
        <w:rPr>
          <w:spacing w:val="2"/>
        </w:rPr>
        <w:t xml:space="preserve"> </w:t>
      </w:r>
      <w:r>
        <w:t>Ilija.</w:t>
      </w:r>
    </w:p>
    <w:p w:rsidR="00145717" w:rsidRDefault="00AC42D3">
      <w:pPr>
        <w:pStyle w:val="Tijeloteksta"/>
        <w:ind w:left="396"/>
        <w:jc w:val="both"/>
      </w:pPr>
      <w:r>
        <w:t>Općini</w:t>
      </w:r>
      <w:r>
        <w:rPr>
          <w:spacing w:val="-1"/>
        </w:rPr>
        <w:t xml:space="preserve"> </w:t>
      </w:r>
      <w:r>
        <w:t>Sveti</w:t>
      </w:r>
      <w:r>
        <w:rPr>
          <w:spacing w:val="1"/>
        </w:rPr>
        <w:t xml:space="preserve"> </w:t>
      </w:r>
      <w:r>
        <w:t>Ilija</w:t>
      </w:r>
      <w:r>
        <w:rPr>
          <w:spacing w:val="-1"/>
        </w:rPr>
        <w:t xml:space="preserve"> </w:t>
      </w:r>
      <w:r>
        <w:t>pripada 8%</w:t>
      </w:r>
      <w:r>
        <w:rPr>
          <w:spacing w:val="-1"/>
        </w:rPr>
        <w:t xml:space="preserve"> </w:t>
      </w:r>
      <w:r>
        <w:t>vodnog</w:t>
      </w:r>
      <w:r>
        <w:rPr>
          <w:spacing w:val="-4"/>
        </w:rPr>
        <w:t xml:space="preserve"> </w:t>
      </w:r>
      <w:r>
        <w:t>doprinosa</w:t>
      </w:r>
      <w:r>
        <w:rPr>
          <w:spacing w:val="-2"/>
        </w:rPr>
        <w:t xml:space="preserve"> </w:t>
      </w:r>
      <w:r>
        <w:t>naplaćenog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području</w:t>
      </w:r>
      <w:r>
        <w:rPr>
          <w:spacing w:val="-1"/>
        </w:rPr>
        <w:t xml:space="preserve"> </w:t>
      </w:r>
      <w:r>
        <w:t>Općine.</w:t>
      </w:r>
    </w:p>
    <w:p w:rsidR="00145717" w:rsidRDefault="00145717">
      <w:pPr>
        <w:pStyle w:val="Tijeloteksta"/>
        <w:spacing w:before="4"/>
      </w:pPr>
    </w:p>
    <w:p w:rsidR="00145717" w:rsidRDefault="00AC42D3">
      <w:pPr>
        <w:pStyle w:val="Naslov3"/>
        <w:spacing w:before="1"/>
        <w:ind w:right="3850"/>
      </w:pPr>
      <w:r>
        <w:t>Članak</w:t>
      </w:r>
      <w:r>
        <w:rPr>
          <w:spacing w:val="-2"/>
        </w:rPr>
        <w:t xml:space="preserve"> </w:t>
      </w:r>
      <w:r>
        <w:t>2.</w:t>
      </w:r>
    </w:p>
    <w:p w:rsidR="00145717" w:rsidRDefault="00145717">
      <w:pPr>
        <w:pStyle w:val="Tijeloteksta"/>
        <w:spacing w:before="6"/>
        <w:rPr>
          <w:b/>
          <w:sz w:val="23"/>
        </w:rPr>
      </w:pPr>
    </w:p>
    <w:p w:rsidR="00145717" w:rsidRDefault="00AC42D3">
      <w:pPr>
        <w:pStyle w:val="Tijeloteksta"/>
        <w:ind w:left="396" w:right="797"/>
        <w:jc w:val="both"/>
        <w:rPr>
          <w:b/>
        </w:rPr>
      </w:pPr>
      <w:r>
        <w:t>U Proračunu</w:t>
      </w:r>
      <w:r>
        <w:rPr>
          <w:spacing w:val="1"/>
        </w:rPr>
        <w:t xml:space="preserve"> </w:t>
      </w:r>
      <w:r>
        <w:t>Općine Sveti</w:t>
      </w:r>
      <w:r>
        <w:rPr>
          <w:spacing w:val="60"/>
        </w:rPr>
        <w:t xml:space="preserve"> </w:t>
      </w:r>
      <w:r>
        <w:t>Ilija za 2025.g. planirani prihod vodnog doprinosa iz članka 1.</w:t>
      </w:r>
      <w:r>
        <w:rPr>
          <w:spacing w:val="1"/>
        </w:rPr>
        <w:t xml:space="preserve"> </w:t>
      </w:r>
      <w:r>
        <w:t>ovog</w:t>
      </w:r>
      <w:r>
        <w:rPr>
          <w:spacing w:val="-4"/>
        </w:rPr>
        <w:t xml:space="preserve"> </w:t>
      </w:r>
      <w:r>
        <w:t>Programa iznosi</w:t>
      </w:r>
      <w:r>
        <w:rPr>
          <w:spacing w:val="1"/>
        </w:rPr>
        <w:t xml:space="preserve"> </w:t>
      </w:r>
      <w:r>
        <w:rPr>
          <w:b/>
        </w:rPr>
        <w:t>1.000,00 EUR-a.</w:t>
      </w:r>
    </w:p>
    <w:p w:rsidR="00145717" w:rsidRDefault="00145717">
      <w:pPr>
        <w:pStyle w:val="Tijeloteksta"/>
        <w:spacing w:before="5"/>
        <w:rPr>
          <w:b/>
        </w:rPr>
      </w:pPr>
    </w:p>
    <w:p w:rsidR="00145717" w:rsidRDefault="00AC42D3">
      <w:pPr>
        <w:pStyle w:val="Naslov3"/>
        <w:ind w:right="3850"/>
      </w:pPr>
      <w:r>
        <w:t>Članak</w:t>
      </w:r>
      <w:r>
        <w:rPr>
          <w:spacing w:val="-1"/>
        </w:rPr>
        <w:t xml:space="preserve"> </w:t>
      </w:r>
      <w:r>
        <w:t>3.</w:t>
      </w:r>
    </w:p>
    <w:p w:rsidR="00145717" w:rsidRDefault="00145717">
      <w:pPr>
        <w:pStyle w:val="Tijeloteksta"/>
        <w:spacing w:before="7"/>
        <w:rPr>
          <w:b/>
          <w:sz w:val="23"/>
        </w:rPr>
      </w:pPr>
    </w:p>
    <w:p w:rsidR="00145717" w:rsidRDefault="00AC42D3">
      <w:pPr>
        <w:pStyle w:val="Tijeloteksta"/>
        <w:ind w:left="396" w:right="795"/>
        <w:jc w:val="both"/>
      </w:pPr>
      <w:r>
        <w:t>Sredstva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ovog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utrošiti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izgradnju</w:t>
      </w:r>
      <w:r>
        <w:rPr>
          <w:spacing w:val="1"/>
        </w:rPr>
        <w:t xml:space="preserve"> </w:t>
      </w:r>
      <w:r>
        <w:t>nerazvrstanih</w:t>
      </w:r>
      <w:r>
        <w:rPr>
          <w:spacing w:val="1"/>
        </w:rPr>
        <w:t xml:space="preserve"> </w:t>
      </w:r>
      <w:r>
        <w:t>cesta</w:t>
      </w:r>
      <w:r>
        <w:rPr>
          <w:spacing w:val="60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području</w:t>
      </w:r>
      <w:r>
        <w:rPr>
          <w:spacing w:val="-1"/>
        </w:rPr>
        <w:t xml:space="preserve"> </w:t>
      </w:r>
      <w:r>
        <w:t>Općine Sveti</w:t>
      </w:r>
      <w:r>
        <w:rPr>
          <w:spacing w:val="2"/>
        </w:rPr>
        <w:t xml:space="preserve"> </w:t>
      </w:r>
      <w:r>
        <w:t>Ilija.</w:t>
      </w:r>
    </w:p>
    <w:p w:rsidR="00145717" w:rsidRDefault="00145717">
      <w:pPr>
        <w:pStyle w:val="Tijeloteksta"/>
        <w:spacing w:before="5"/>
      </w:pPr>
    </w:p>
    <w:p w:rsidR="00145717" w:rsidRDefault="00AC42D3">
      <w:pPr>
        <w:pStyle w:val="Naslov3"/>
        <w:ind w:right="3850"/>
      </w:pPr>
      <w:r>
        <w:t>Članak</w:t>
      </w:r>
      <w:r>
        <w:rPr>
          <w:spacing w:val="-1"/>
        </w:rPr>
        <w:t xml:space="preserve"> </w:t>
      </w:r>
      <w:r>
        <w:t>4.</w:t>
      </w:r>
    </w:p>
    <w:p w:rsidR="00145717" w:rsidRDefault="00145717">
      <w:pPr>
        <w:pStyle w:val="Tijeloteksta"/>
        <w:spacing w:before="7"/>
        <w:rPr>
          <w:b/>
          <w:sz w:val="23"/>
        </w:rPr>
      </w:pPr>
    </w:p>
    <w:p w:rsidR="00145717" w:rsidRDefault="00AC42D3">
      <w:pPr>
        <w:pStyle w:val="Tijeloteksta"/>
        <w:ind w:left="396" w:right="796"/>
        <w:jc w:val="both"/>
      </w:pPr>
      <w:r>
        <w:t>Plan utroška sredstava vodnog doprinosa za 2025.g. biti će objavljen u „Službenom vjesniku</w:t>
      </w:r>
      <w:r>
        <w:rPr>
          <w:spacing w:val="1"/>
        </w:rPr>
        <w:t xml:space="preserve"> </w:t>
      </w:r>
      <w:r>
        <w:t>Varaždinske</w:t>
      </w:r>
      <w:r>
        <w:rPr>
          <w:spacing w:val="-2"/>
        </w:rPr>
        <w:t xml:space="preserve"> </w:t>
      </w:r>
      <w:r>
        <w:t>županije“,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stupa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snagu</w:t>
      </w:r>
      <w:r>
        <w:rPr>
          <w:spacing w:val="-1"/>
        </w:rPr>
        <w:t xml:space="preserve"> </w:t>
      </w:r>
      <w:r>
        <w:t>osmog</w:t>
      </w:r>
      <w:r>
        <w:rPr>
          <w:spacing w:val="-3"/>
        </w:rPr>
        <w:t xml:space="preserve"> </w:t>
      </w:r>
      <w:r>
        <w:t>dana</w:t>
      </w:r>
      <w:r>
        <w:rPr>
          <w:spacing w:val="-2"/>
        </w:rPr>
        <w:t xml:space="preserve"> </w:t>
      </w:r>
      <w:r>
        <w:t>od dana</w:t>
      </w:r>
      <w:r>
        <w:rPr>
          <w:spacing w:val="-2"/>
        </w:rPr>
        <w:t xml:space="preserve"> </w:t>
      </w:r>
      <w:r>
        <w:t>objave</w:t>
      </w:r>
      <w:r>
        <w:rPr>
          <w:spacing w:val="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službenom glasilu.</w:t>
      </w:r>
    </w:p>
    <w:p w:rsidR="00145717" w:rsidRDefault="00145717">
      <w:pPr>
        <w:pStyle w:val="Tijeloteksta"/>
        <w:rPr>
          <w:sz w:val="26"/>
        </w:rPr>
      </w:pPr>
    </w:p>
    <w:p w:rsidR="00145717" w:rsidRDefault="00145717">
      <w:pPr>
        <w:pStyle w:val="Tijeloteksta"/>
        <w:spacing w:before="9"/>
        <w:rPr>
          <w:sz w:val="21"/>
        </w:rPr>
      </w:pPr>
    </w:p>
    <w:p w:rsidR="00145717" w:rsidRDefault="00AC42D3">
      <w:pPr>
        <w:pStyle w:val="Tijeloteksta"/>
        <w:ind w:left="5557" w:right="1880" w:hanging="120"/>
      </w:pPr>
      <w:r>
        <w:t>Predsjednik Općinskog vijeća:</w:t>
      </w:r>
      <w:r>
        <w:rPr>
          <w:spacing w:val="-57"/>
        </w:rPr>
        <w:t xml:space="preserve"> </w:t>
      </w:r>
      <w:r>
        <w:t>Dean</w:t>
      </w:r>
      <w:r>
        <w:rPr>
          <w:spacing w:val="-1"/>
        </w:rPr>
        <w:t xml:space="preserve"> </w:t>
      </w:r>
      <w:r>
        <w:t>Hrastić,</w:t>
      </w:r>
      <w:r>
        <w:rPr>
          <w:spacing w:val="-1"/>
        </w:rPr>
        <w:t xml:space="preserve"> </w:t>
      </w:r>
      <w:proofErr w:type="spellStart"/>
      <w:r>
        <w:t>dipl.ing</w:t>
      </w:r>
      <w:proofErr w:type="spellEnd"/>
      <w:r>
        <w:t>.</w:t>
      </w:r>
    </w:p>
    <w:p w:rsidR="00145717" w:rsidRDefault="00145717">
      <w:pPr>
        <w:sectPr w:rsidR="00145717">
          <w:headerReference w:type="default" r:id="rId92"/>
          <w:footerReference w:type="default" r:id="rId93"/>
          <w:pgSz w:w="11910" w:h="16840"/>
          <w:pgMar w:top="3920" w:right="620" w:bottom="280" w:left="1020" w:header="1417" w:footer="0" w:gutter="0"/>
          <w:cols w:space="720"/>
        </w:sectPr>
      </w:pPr>
    </w:p>
    <w:p w:rsidR="00145717" w:rsidRDefault="00145717">
      <w:pPr>
        <w:pStyle w:val="Tijeloteksta"/>
        <w:rPr>
          <w:sz w:val="20"/>
        </w:rPr>
      </w:pPr>
    </w:p>
    <w:p w:rsidR="00145717" w:rsidRDefault="00145717">
      <w:pPr>
        <w:pStyle w:val="Tijeloteksta"/>
        <w:rPr>
          <w:sz w:val="20"/>
        </w:rPr>
      </w:pPr>
    </w:p>
    <w:p w:rsidR="00145717" w:rsidRDefault="00145717">
      <w:pPr>
        <w:pStyle w:val="Tijeloteksta"/>
        <w:spacing w:before="2"/>
      </w:pPr>
    </w:p>
    <w:p w:rsidR="00145717" w:rsidRDefault="00AC42D3">
      <w:pPr>
        <w:pStyle w:val="Tijeloteksta"/>
        <w:spacing w:before="90"/>
        <w:ind w:left="396" w:right="794" w:firstLine="719"/>
        <w:jc w:val="both"/>
      </w:pPr>
      <w:r>
        <w:t>Na</w:t>
      </w:r>
      <w:r>
        <w:rPr>
          <w:spacing w:val="1"/>
        </w:rPr>
        <w:t xml:space="preserve"> </w:t>
      </w:r>
      <w:r>
        <w:t>temelju</w:t>
      </w:r>
      <w:r>
        <w:rPr>
          <w:spacing w:val="1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30.</w:t>
      </w:r>
      <w:r>
        <w:rPr>
          <w:spacing w:val="1"/>
        </w:rPr>
        <w:t xml:space="preserve"> </w:t>
      </w:r>
      <w:r>
        <w:t>Statuta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Sveti</w:t>
      </w:r>
      <w:r>
        <w:rPr>
          <w:spacing w:val="1"/>
        </w:rPr>
        <w:t xml:space="preserve"> </w:t>
      </w:r>
      <w:r>
        <w:t>Ilija</w:t>
      </w:r>
      <w:r>
        <w:rPr>
          <w:spacing w:val="1"/>
        </w:rPr>
        <w:t xml:space="preserve"> </w:t>
      </w:r>
      <w:r>
        <w:t>(«Službeni</w:t>
      </w:r>
      <w:r>
        <w:rPr>
          <w:spacing w:val="1"/>
        </w:rPr>
        <w:t xml:space="preserve"> </w:t>
      </w:r>
      <w:r>
        <w:t>vjesnik</w:t>
      </w:r>
      <w:r>
        <w:rPr>
          <w:spacing w:val="1"/>
        </w:rPr>
        <w:t xml:space="preserve"> </w:t>
      </w:r>
      <w:r>
        <w:t>Varaždinske</w:t>
      </w:r>
      <w:r>
        <w:rPr>
          <w:spacing w:val="1"/>
        </w:rPr>
        <w:t xml:space="preserve"> </w:t>
      </w:r>
      <w:r>
        <w:t>županije», broj 05/18, 36/20 i 33/21), Općinsko vijeće Općine Sveti Ilija na 21. sjednici</w:t>
      </w:r>
      <w:r>
        <w:rPr>
          <w:spacing w:val="1"/>
        </w:rPr>
        <w:t xml:space="preserve"> </w:t>
      </w:r>
      <w:r>
        <w:t>održanoj dana</w:t>
      </w:r>
      <w:r>
        <w:rPr>
          <w:spacing w:val="-2"/>
        </w:rPr>
        <w:t xml:space="preserve"> </w:t>
      </w:r>
      <w:r>
        <w:t>09.12.2024. donosi</w:t>
      </w:r>
    </w:p>
    <w:p w:rsidR="00145717" w:rsidRDefault="00145717">
      <w:pPr>
        <w:pStyle w:val="Tijeloteksta"/>
        <w:rPr>
          <w:sz w:val="26"/>
        </w:rPr>
      </w:pPr>
    </w:p>
    <w:p w:rsidR="00145717" w:rsidRDefault="00145717">
      <w:pPr>
        <w:pStyle w:val="Tijeloteksta"/>
        <w:spacing w:before="5"/>
        <w:rPr>
          <w:sz w:val="22"/>
        </w:rPr>
      </w:pPr>
    </w:p>
    <w:p w:rsidR="00145717" w:rsidRDefault="00AC42D3">
      <w:pPr>
        <w:pStyle w:val="Naslov3"/>
        <w:ind w:right="3852"/>
      </w:pPr>
      <w:r>
        <w:t>PROGRAM</w:t>
      </w:r>
    </w:p>
    <w:p w:rsidR="00145717" w:rsidRDefault="00AC42D3">
      <w:pPr>
        <w:ind w:left="453" w:right="854"/>
        <w:jc w:val="center"/>
        <w:rPr>
          <w:b/>
          <w:sz w:val="24"/>
        </w:rPr>
      </w:pPr>
      <w:r>
        <w:rPr>
          <w:b/>
          <w:sz w:val="24"/>
        </w:rPr>
        <w:t>POTICAJA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POLJOPRIVREDI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2025. G.</w:t>
      </w:r>
    </w:p>
    <w:p w:rsidR="00145717" w:rsidRDefault="00145717">
      <w:pPr>
        <w:pStyle w:val="Tijeloteksta"/>
        <w:rPr>
          <w:b/>
        </w:rPr>
      </w:pPr>
    </w:p>
    <w:p w:rsidR="00145717" w:rsidRDefault="00AC42D3">
      <w:pPr>
        <w:pStyle w:val="Naslov3"/>
        <w:ind w:right="3850"/>
      </w:pPr>
      <w:r>
        <w:t>Članak</w:t>
      </w:r>
      <w:r>
        <w:rPr>
          <w:spacing w:val="-2"/>
        </w:rPr>
        <w:t xml:space="preserve"> </w:t>
      </w:r>
      <w:r>
        <w:t>1.</w:t>
      </w:r>
    </w:p>
    <w:p w:rsidR="00145717" w:rsidRDefault="00145717">
      <w:pPr>
        <w:pStyle w:val="Tijeloteksta"/>
        <w:spacing w:before="7"/>
        <w:rPr>
          <w:b/>
          <w:sz w:val="23"/>
        </w:rPr>
      </w:pPr>
    </w:p>
    <w:p w:rsidR="00145717" w:rsidRDefault="00AC42D3">
      <w:pPr>
        <w:pStyle w:val="Tijeloteksta"/>
        <w:ind w:left="396" w:right="587"/>
      </w:pPr>
      <w:r>
        <w:t>U Proračunu</w:t>
      </w:r>
      <w:r>
        <w:rPr>
          <w:spacing w:val="2"/>
        </w:rPr>
        <w:t xml:space="preserve"> </w:t>
      </w:r>
      <w:r>
        <w:t>Općine Sveti</w:t>
      </w:r>
      <w:r>
        <w:rPr>
          <w:spacing w:val="5"/>
        </w:rPr>
        <w:t xml:space="preserve"> </w:t>
      </w:r>
      <w:r>
        <w:t>Ilija za</w:t>
      </w:r>
      <w:r>
        <w:rPr>
          <w:spacing w:val="3"/>
        </w:rPr>
        <w:t xml:space="preserve"> </w:t>
      </w:r>
      <w:r>
        <w:t>2025.g.</w:t>
      </w:r>
      <w:r>
        <w:rPr>
          <w:spacing w:val="2"/>
        </w:rPr>
        <w:t xml:space="preserve"> </w:t>
      </w:r>
      <w:r>
        <w:t>osiguravaju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sredstva za</w:t>
      </w:r>
      <w:r>
        <w:rPr>
          <w:spacing w:val="3"/>
        </w:rPr>
        <w:t xml:space="preserve"> </w:t>
      </w:r>
      <w:r>
        <w:t>poticaje u</w:t>
      </w:r>
      <w:r>
        <w:rPr>
          <w:spacing w:val="2"/>
        </w:rPr>
        <w:t xml:space="preserve"> </w:t>
      </w:r>
      <w:r>
        <w:t>poljoprivredi</w:t>
      </w:r>
      <w:r>
        <w:rPr>
          <w:spacing w:val="10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to:</w:t>
      </w:r>
    </w:p>
    <w:p w:rsidR="00145717" w:rsidRDefault="00145717">
      <w:pPr>
        <w:pStyle w:val="Tijeloteksta"/>
        <w:spacing w:before="8" w:after="1"/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254"/>
      </w:tblGrid>
      <w:tr w:rsidR="00145717">
        <w:trPr>
          <w:trHeight w:val="275"/>
        </w:trPr>
        <w:tc>
          <w:tcPr>
            <w:tcW w:w="4645" w:type="dxa"/>
          </w:tcPr>
          <w:p w:rsidR="00145717" w:rsidRDefault="00145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:rsidR="00145717" w:rsidRDefault="00AC42D3">
            <w:pPr>
              <w:pStyle w:val="TableParagraph"/>
              <w:spacing w:line="256" w:lineRule="exact"/>
              <w:ind w:left="1336" w:right="133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Proračun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EUR</w:t>
            </w:r>
          </w:p>
        </w:tc>
      </w:tr>
      <w:tr w:rsidR="00145717">
        <w:trPr>
          <w:trHeight w:val="275"/>
        </w:trPr>
        <w:tc>
          <w:tcPr>
            <w:tcW w:w="4645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Subvencije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poljoprivrednicima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pčelarima</w:t>
            </w:r>
          </w:p>
        </w:tc>
        <w:tc>
          <w:tcPr>
            <w:tcW w:w="4254" w:type="dxa"/>
          </w:tcPr>
          <w:p w:rsidR="00145717" w:rsidRDefault="00AC42D3">
            <w:pPr>
              <w:pStyle w:val="TableParagraph"/>
              <w:spacing w:line="256" w:lineRule="exact"/>
              <w:ind w:left="1336" w:right="13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8.000,00</w:t>
            </w:r>
          </w:p>
        </w:tc>
      </w:tr>
      <w:tr w:rsidR="00145717">
        <w:trPr>
          <w:trHeight w:val="275"/>
        </w:trPr>
        <w:tc>
          <w:tcPr>
            <w:tcW w:w="4645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Izrada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projekata</w:t>
            </w:r>
          </w:p>
        </w:tc>
        <w:tc>
          <w:tcPr>
            <w:tcW w:w="4254" w:type="dxa"/>
          </w:tcPr>
          <w:p w:rsidR="00145717" w:rsidRDefault="00AC42D3">
            <w:pPr>
              <w:pStyle w:val="TableParagraph"/>
              <w:spacing w:line="256" w:lineRule="exact"/>
              <w:ind w:left="1336" w:right="13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4.000,00</w:t>
            </w:r>
          </w:p>
        </w:tc>
      </w:tr>
      <w:tr w:rsidR="00145717">
        <w:trPr>
          <w:trHeight w:val="275"/>
        </w:trPr>
        <w:tc>
          <w:tcPr>
            <w:tcW w:w="4645" w:type="dxa"/>
          </w:tcPr>
          <w:p w:rsidR="00145717" w:rsidRDefault="00AC42D3">
            <w:pPr>
              <w:pStyle w:val="TableParagraph"/>
              <w:spacing w:line="25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EUR-a</w:t>
            </w:r>
          </w:p>
        </w:tc>
        <w:tc>
          <w:tcPr>
            <w:tcW w:w="4254" w:type="dxa"/>
          </w:tcPr>
          <w:p w:rsidR="00145717" w:rsidRDefault="00AC42D3">
            <w:pPr>
              <w:pStyle w:val="TableParagraph"/>
              <w:spacing w:line="256" w:lineRule="exact"/>
              <w:ind w:left="1336" w:right="132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12.000,00</w:t>
            </w:r>
          </w:p>
        </w:tc>
      </w:tr>
    </w:tbl>
    <w:p w:rsidR="00145717" w:rsidRDefault="00145717">
      <w:pPr>
        <w:pStyle w:val="Tijeloteksta"/>
        <w:rPr>
          <w:sz w:val="26"/>
        </w:rPr>
      </w:pPr>
    </w:p>
    <w:p w:rsidR="00145717" w:rsidRDefault="00145717">
      <w:pPr>
        <w:pStyle w:val="Tijeloteksta"/>
        <w:spacing w:before="8"/>
        <w:rPr>
          <w:sz w:val="21"/>
        </w:rPr>
      </w:pPr>
    </w:p>
    <w:p w:rsidR="00145717" w:rsidRDefault="00AC42D3">
      <w:pPr>
        <w:pStyle w:val="Naslov3"/>
        <w:ind w:right="3850"/>
      </w:pPr>
      <w:r>
        <w:t>Članak</w:t>
      </w:r>
      <w:r>
        <w:rPr>
          <w:spacing w:val="-2"/>
        </w:rPr>
        <w:t xml:space="preserve"> </w:t>
      </w:r>
      <w:r>
        <w:t>2.</w:t>
      </w:r>
    </w:p>
    <w:p w:rsidR="00145717" w:rsidRDefault="00145717">
      <w:pPr>
        <w:pStyle w:val="Tijeloteksta"/>
        <w:spacing w:before="7"/>
        <w:rPr>
          <w:b/>
          <w:sz w:val="23"/>
        </w:rPr>
      </w:pPr>
    </w:p>
    <w:p w:rsidR="00145717" w:rsidRDefault="00AC42D3">
      <w:pPr>
        <w:pStyle w:val="Tijeloteksta"/>
        <w:ind w:left="396" w:right="1174"/>
      </w:pPr>
      <w:r>
        <w:t>Program poticaja u poljoprivredi za 2025. g. biti će objavljen u „Službenom vjesniku</w:t>
      </w:r>
      <w:r>
        <w:rPr>
          <w:spacing w:val="1"/>
        </w:rPr>
        <w:t xml:space="preserve"> </w:t>
      </w:r>
      <w:r>
        <w:t>Varaždinske</w:t>
      </w:r>
      <w:r>
        <w:rPr>
          <w:spacing w:val="-2"/>
        </w:rPr>
        <w:t xml:space="preserve"> </w:t>
      </w:r>
      <w:r>
        <w:t>županije“,</w:t>
      </w:r>
      <w:r>
        <w:rPr>
          <w:spacing w:val="-1"/>
        </w:rPr>
        <w:t xml:space="preserve"> </w:t>
      </w:r>
      <w:r>
        <w:t>a stupa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snagu osmog</w:t>
      </w:r>
      <w:r>
        <w:rPr>
          <w:spacing w:val="-4"/>
        </w:rPr>
        <w:t xml:space="preserve"> </w:t>
      </w:r>
      <w:r>
        <w:t>dana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dana</w:t>
      </w:r>
      <w:r>
        <w:rPr>
          <w:spacing w:val="-2"/>
        </w:rPr>
        <w:t xml:space="preserve"> </w:t>
      </w:r>
      <w:r>
        <w:t>objave</w:t>
      </w:r>
      <w:r>
        <w:rPr>
          <w:spacing w:val="-3"/>
        </w:rPr>
        <w:t xml:space="preserve"> </w:t>
      </w:r>
      <w:r>
        <w:t>u službenom</w:t>
      </w:r>
      <w:r>
        <w:rPr>
          <w:spacing w:val="-1"/>
        </w:rPr>
        <w:t xml:space="preserve"> </w:t>
      </w:r>
      <w:r>
        <w:t>glasilu.</w:t>
      </w:r>
    </w:p>
    <w:p w:rsidR="00145717" w:rsidRDefault="00145717">
      <w:pPr>
        <w:pStyle w:val="Tijeloteksta"/>
        <w:rPr>
          <w:sz w:val="26"/>
        </w:rPr>
      </w:pPr>
    </w:p>
    <w:p w:rsidR="00145717" w:rsidRDefault="00145717">
      <w:pPr>
        <w:pStyle w:val="Tijeloteksta"/>
        <w:rPr>
          <w:sz w:val="26"/>
        </w:rPr>
      </w:pPr>
    </w:p>
    <w:p w:rsidR="00145717" w:rsidRDefault="00AC42D3">
      <w:pPr>
        <w:pStyle w:val="Tijeloteksta"/>
        <w:spacing w:before="230"/>
        <w:ind w:left="5737" w:right="1880" w:hanging="300"/>
      </w:pPr>
      <w:r>
        <w:t>Predsjednik Općinskog vijeća:</w:t>
      </w:r>
      <w:r>
        <w:rPr>
          <w:spacing w:val="-57"/>
        </w:rPr>
        <w:t xml:space="preserve"> </w:t>
      </w:r>
      <w:r>
        <w:t>Dean Hrastić,</w:t>
      </w:r>
      <w:r>
        <w:rPr>
          <w:spacing w:val="-1"/>
        </w:rPr>
        <w:t xml:space="preserve"> </w:t>
      </w:r>
      <w:proofErr w:type="spellStart"/>
      <w:r>
        <w:t>dipl.ing</w:t>
      </w:r>
      <w:proofErr w:type="spellEnd"/>
      <w:r>
        <w:t>.</w:t>
      </w:r>
    </w:p>
    <w:p w:rsidR="00145717" w:rsidRDefault="00145717">
      <w:pPr>
        <w:sectPr w:rsidR="00145717">
          <w:headerReference w:type="default" r:id="rId94"/>
          <w:footerReference w:type="default" r:id="rId95"/>
          <w:pgSz w:w="11910" w:h="16840"/>
          <w:pgMar w:top="4480" w:right="620" w:bottom="1240" w:left="1020" w:header="1417" w:footer="1056" w:gutter="0"/>
          <w:cols w:space="720"/>
        </w:sectPr>
      </w:pPr>
    </w:p>
    <w:p w:rsidR="00145717" w:rsidRDefault="00145717">
      <w:pPr>
        <w:pStyle w:val="Tijeloteksta"/>
        <w:rPr>
          <w:sz w:val="20"/>
        </w:rPr>
      </w:pPr>
    </w:p>
    <w:p w:rsidR="00145717" w:rsidRDefault="00145717">
      <w:pPr>
        <w:pStyle w:val="Tijeloteksta"/>
        <w:spacing w:before="2"/>
        <w:rPr>
          <w:sz w:val="20"/>
        </w:rPr>
      </w:pPr>
    </w:p>
    <w:p w:rsidR="00145717" w:rsidRDefault="00AC42D3">
      <w:pPr>
        <w:pStyle w:val="Tijeloteksta"/>
        <w:spacing w:before="90"/>
        <w:ind w:left="396" w:right="794" w:firstLine="1439"/>
        <w:jc w:val="both"/>
      </w:pPr>
      <w:r>
        <w:t>Na temelju članka 35. Zakona o lokalnoj i područnoj (regionalnoj) samoupravi</w:t>
      </w:r>
      <w:r>
        <w:rPr>
          <w:spacing w:val="1"/>
        </w:rPr>
        <w:t xml:space="preserve"> </w:t>
      </w:r>
      <w:r>
        <w:t>(«Narodne novine» broj 33/01, 60/01, 129/05, 109/07, 36/09, 150/11, 144/12, 19/13, 137/15,</w:t>
      </w:r>
      <w:r>
        <w:rPr>
          <w:spacing w:val="1"/>
        </w:rPr>
        <w:t xml:space="preserve"> </w:t>
      </w:r>
      <w:r>
        <w:t>123/17, 98/19 i 144/20), članka 25. Zakona o poljoprivrednom zemljištu („Narodne novine“</w:t>
      </w:r>
      <w:r>
        <w:rPr>
          <w:spacing w:val="1"/>
        </w:rPr>
        <w:t xml:space="preserve"> </w:t>
      </w:r>
      <w:r>
        <w:t>broj 20/18) i</w:t>
      </w:r>
      <w:r>
        <w:rPr>
          <w:spacing w:val="1"/>
        </w:rPr>
        <w:t xml:space="preserve"> </w:t>
      </w:r>
      <w:r>
        <w:t>članka 30. Statuta Općine Sveti Ilija («Službeni vjesnik Varaždinske županije»,</w:t>
      </w:r>
      <w:r>
        <w:rPr>
          <w:spacing w:val="1"/>
        </w:rPr>
        <w:t xml:space="preserve"> </w:t>
      </w:r>
      <w:r>
        <w:t>broj 05/18, 36/20 i 33/21), Općinsko vijeće Općine Sveti Ilija na svojoj 21. sjednici održanoj</w:t>
      </w:r>
      <w:r>
        <w:rPr>
          <w:spacing w:val="1"/>
        </w:rPr>
        <w:t xml:space="preserve"> </w:t>
      </w:r>
      <w:r>
        <w:t>dana</w:t>
      </w:r>
      <w:r>
        <w:rPr>
          <w:spacing w:val="-1"/>
        </w:rPr>
        <w:t xml:space="preserve"> </w:t>
      </w:r>
      <w:r>
        <w:t>09.12.2024.</w:t>
      </w:r>
      <w:r>
        <w:rPr>
          <w:spacing w:val="-2"/>
        </w:rPr>
        <w:t xml:space="preserve"> </w:t>
      </w:r>
      <w:r>
        <w:t>donosi</w:t>
      </w:r>
    </w:p>
    <w:p w:rsidR="00145717" w:rsidRDefault="00145717">
      <w:pPr>
        <w:pStyle w:val="Tijeloteksta"/>
        <w:rPr>
          <w:sz w:val="26"/>
        </w:rPr>
      </w:pPr>
    </w:p>
    <w:p w:rsidR="00145717" w:rsidRDefault="00145717">
      <w:pPr>
        <w:pStyle w:val="Tijeloteksta"/>
        <w:spacing w:before="5"/>
        <w:rPr>
          <w:sz w:val="22"/>
        </w:rPr>
      </w:pPr>
    </w:p>
    <w:p w:rsidR="00145717" w:rsidRDefault="00AC42D3">
      <w:pPr>
        <w:pStyle w:val="Naslov3"/>
        <w:ind w:right="3794"/>
      </w:pPr>
      <w:r>
        <w:t>PROGRAM</w:t>
      </w:r>
    </w:p>
    <w:p w:rsidR="00145717" w:rsidRDefault="00AC42D3">
      <w:pPr>
        <w:ind w:left="450" w:right="855"/>
        <w:jc w:val="center"/>
        <w:rPr>
          <w:b/>
          <w:sz w:val="24"/>
        </w:rPr>
      </w:pPr>
      <w:r>
        <w:rPr>
          <w:b/>
          <w:sz w:val="24"/>
        </w:rPr>
        <w:t>KORIŠTENJA SREDSTAVA OD PROMJENE POLJOPRIVREDNOG ZEMLJIŠTA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2025.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G.</w:t>
      </w:r>
    </w:p>
    <w:p w:rsidR="00145717" w:rsidRDefault="00145717">
      <w:pPr>
        <w:pStyle w:val="Tijeloteksta"/>
        <w:rPr>
          <w:b/>
        </w:rPr>
      </w:pPr>
    </w:p>
    <w:p w:rsidR="00145717" w:rsidRDefault="00AC42D3">
      <w:pPr>
        <w:pStyle w:val="Naslov3"/>
        <w:ind w:right="3850"/>
      </w:pPr>
      <w:r>
        <w:t>Članak</w:t>
      </w:r>
      <w:r>
        <w:rPr>
          <w:spacing w:val="-2"/>
        </w:rPr>
        <w:t xml:space="preserve"> </w:t>
      </w:r>
      <w:r>
        <w:t>1.</w:t>
      </w:r>
    </w:p>
    <w:p w:rsidR="00145717" w:rsidRDefault="00145717">
      <w:pPr>
        <w:pStyle w:val="Tijeloteksta"/>
        <w:spacing w:before="7"/>
        <w:rPr>
          <w:b/>
          <w:sz w:val="23"/>
        </w:rPr>
      </w:pPr>
    </w:p>
    <w:p w:rsidR="00145717" w:rsidRDefault="00AC42D3">
      <w:pPr>
        <w:pStyle w:val="Tijeloteksta"/>
        <w:spacing w:before="1"/>
        <w:ind w:left="396" w:right="797"/>
        <w:jc w:val="both"/>
      </w:pPr>
      <w:r>
        <w:t>Ovim</w:t>
      </w:r>
      <w:r>
        <w:rPr>
          <w:spacing w:val="1"/>
        </w:rPr>
        <w:t xml:space="preserve"> </w:t>
      </w:r>
      <w:r>
        <w:t>Programom</w:t>
      </w:r>
      <w:r>
        <w:rPr>
          <w:spacing w:val="1"/>
        </w:rPr>
        <w:t xml:space="preserve"> </w:t>
      </w:r>
      <w:r>
        <w:t>utvrđuje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namjensko</w:t>
      </w:r>
      <w:r>
        <w:rPr>
          <w:spacing w:val="1"/>
        </w:rPr>
        <w:t xml:space="preserve"> </w:t>
      </w:r>
      <w:r>
        <w:t>trošenje</w:t>
      </w:r>
      <w:r>
        <w:rPr>
          <w:spacing w:val="1"/>
        </w:rPr>
        <w:t xml:space="preserve"> </w:t>
      </w:r>
      <w:r>
        <w:t>dijela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sredstava</w:t>
      </w:r>
      <w:r>
        <w:rPr>
          <w:spacing w:val="1"/>
        </w:rPr>
        <w:t xml:space="preserve"> </w:t>
      </w:r>
      <w:r>
        <w:t>raspoređenih</w:t>
      </w:r>
      <w:r>
        <w:rPr>
          <w:spacing w:val="-57"/>
        </w:rPr>
        <w:t xml:space="preserve"> </w:t>
      </w:r>
      <w:r>
        <w:t>Općini Sveti Ilija i ostvarenih u 2025.g. od promjene namjene poljoprivrednog zemljišta na</w:t>
      </w:r>
      <w:r>
        <w:rPr>
          <w:spacing w:val="1"/>
        </w:rPr>
        <w:t xml:space="preserve"> </w:t>
      </w:r>
      <w:r>
        <w:t>području</w:t>
      </w:r>
      <w:r>
        <w:rPr>
          <w:spacing w:val="-1"/>
        </w:rPr>
        <w:t xml:space="preserve"> </w:t>
      </w:r>
      <w:r>
        <w:t>Općine Sveti</w:t>
      </w:r>
      <w:r>
        <w:rPr>
          <w:spacing w:val="2"/>
        </w:rPr>
        <w:t xml:space="preserve"> </w:t>
      </w:r>
      <w:r>
        <w:t>Ilija.</w:t>
      </w:r>
    </w:p>
    <w:p w:rsidR="00145717" w:rsidRDefault="00145717">
      <w:pPr>
        <w:pStyle w:val="Tijeloteksta"/>
        <w:spacing w:before="4"/>
      </w:pPr>
    </w:p>
    <w:p w:rsidR="00145717" w:rsidRDefault="00AC42D3">
      <w:pPr>
        <w:pStyle w:val="Naslov3"/>
        <w:ind w:right="3850"/>
      </w:pPr>
      <w:r>
        <w:t>Članak</w:t>
      </w:r>
      <w:r>
        <w:rPr>
          <w:spacing w:val="-2"/>
        </w:rPr>
        <w:t xml:space="preserve"> </w:t>
      </w:r>
      <w:r>
        <w:t>2.</w:t>
      </w:r>
    </w:p>
    <w:p w:rsidR="00145717" w:rsidRDefault="00145717">
      <w:pPr>
        <w:pStyle w:val="Tijeloteksta"/>
        <w:spacing w:before="7"/>
        <w:rPr>
          <w:b/>
          <w:sz w:val="23"/>
        </w:rPr>
      </w:pPr>
    </w:p>
    <w:p w:rsidR="00145717" w:rsidRDefault="00AC42D3">
      <w:pPr>
        <w:pStyle w:val="Tijeloteksta"/>
        <w:ind w:left="396" w:right="797"/>
        <w:jc w:val="both"/>
      </w:pPr>
      <w:r>
        <w:t>Prihod</w:t>
      </w:r>
      <w:r>
        <w:rPr>
          <w:spacing w:val="1"/>
        </w:rPr>
        <w:t xml:space="preserve"> </w:t>
      </w:r>
      <w:r>
        <w:t>ostvaren od promjene namjene poljoprivrednim zemljištem u 2025.g. koje se nalazi na</w:t>
      </w:r>
      <w:r>
        <w:rPr>
          <w:spacing w:val="-57"/>
        </w:rPr>
        <w:t xml:space="preserve"> </w:t>
      </w:r>
      <w:r>
        <w:t>području</w:t>
      </w:r>
      <w:r>
        <w:rPr>
          <w:spacing w:val="11"/>
        </w:rPr>
        <w:t xml:space="preserve"> </w:t>
      </w:r>
      <w:r>
        <w:t>Općine</w:t>
      </w:r>
      <w:r>
        <w:rPr>
          <w:spacing w:val="11"/>
        </w:rPr>
        <w:t xml:space="preserve"> </w:t>
      </w:r>
      <w:r>
        <w:t>Sveti</w:t>
      </w:r>
      <w:r>
        <w:rPr>
          <w:spacing w:val="15"/>
        </w:rPr>
        <w:t xml:space="preserve"> </w:t>
      </w:r>
      <w:r>
        <w:t>Ilija,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koji</w:t>
      </w:r>
      <w:r>
        <w:rPr>
          <w:spacing w:val="12"/>
        </w:rPr>
        <w:t xml:space="preserve"> </w:t>
      </w:r>
      <w:r>
        <w:t>će</w:t>
      </w:r>
      <w:r>
        <w:rPr>
          <w:spacing w:val="11"/>
        </w:rPr>
        <w:t xml:space="preserve"> </w:t>
      </w:r>
      <w:r>
        <w:t>biti</w:t>
      </w:r>
      <w:r>
        <w:rPr>
          <w:spacing w:val="12"/>
        </w:rPr>
        <w:t xml:space="preserve"> </w:t>
      </w:r>
      <w:r>
        <w:t>uplaćen</w:t>
      </w:r>
      <w:r>
        <w:rPr>
          <w:spacing w:val="12"/>
        </w:rPr>
        <w:t xml:space="preserve"> </w:t>
      </w:r>
      <w:r>
        <w:t>u</w:t>
      </w:r>
      <w:r>
        <w:rPr>
          <w:spacing w:val="12"/>
        </w:rPr>
        <w:t xml:space="preserve"> </w:t>
      </w:r>
      <w:r>
        <w:t>Proračun</w:t>
      </w:r>
      <w:r>
        <w:rPr>
          <w:spacing w:val="12"/>
        </w:rPr>
        <w:t xml:space="preserve"> </w:t>
      </w:r>
      <w:r>
        <w:t>Općine</w:t>
      </w:r>
      <w:r>
        <w:rPr>
          <w:spacing w:val="11"/>
        </w:rPr>
        <w:t xml:space="preserve"> </w:t>
      </w:r>
      <w:r>
        <w:t>Sveti</w:t>
      </w:r>
      <w:r>
        <w:rPr>
          <w:spacing w:val="15"/>
        </w:rPr>
        <w:t xml:space="preserve"> </w:t>
      </w:r>
      <w:r>
        <w:t>Ilija</w:t>
      </w:r>
      <w:r>
        <w:rPr>
          <w:spacing w:val="10"/>
        </w:rPr>
        <w:t xml:space="preserve"> </w:t>
      </w:r>
      <w:r>
        <w:t>utrošiti</w:t>
      </w:r>
      <w:r>
        <w:rPr>
          <w:spacing w:val="12"/>
        </w:rPr>
        <w:t xml:space="preserve"> </w:t>
      </w:r>
      <w:r>
        <w:t>će</w:t>
      </w:r>
      <w:r>
        <w:rPr>
          <w:spacing w:val="11"/>
        </w:rPr>
        <w:t xml:space="preserve"> </w:t>
      </w:r>
      <w:r>
        <w:t>se</w:t>
      </w:r>
      <w:r>
        <w:rPr>
          <w:spacing w:val="-57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povećanje</w:t>
      </w:r>
      <w:r>
        <w:rPr>
          <w:spacing w:val="1"/>
        </w:rPr>
        <w:t xml:space="preserve"> </w:t>
      </w:r>
      <w:r>
        <w:t>vrijednosti</w:t>
      </w:r>
      <w:r>
        <w:rPr>
          <w:spacing w:val="1"/>
        </w:rPr>
        <w:t xml:space="preserve"> </w:t>
      </w:r>
      <w:r>
        <w:t>poljoprivrednog</w:t>
      </w:r>
      <w:r>
        <w:rPr>
          <w:spacing w:val="1"/>
        </w:rPr>
        <w:t xml:space="preserve"> </w:t>
      </w:r>
      <w:r>
        <w:t>zemljišta,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skladu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namjenom</w:t>
      </w:r>
      <w:r>
        <w:rPr>
          <w:spacing w:val="1"/>
        </w:rPr>
        <w:t xml:space="preserve"> </w:t>
      </w:r>
      <w:r>
        <w:t>utvrđenom</w:t>
      </w:r>
      <w:r>
        <w:rPr>
          <w:spacing w:val="1"/>
        </w:rPr>
        <w:t xml:space="preserve"> </w:t>
      </w:r>
      <w:r>
        <w:t>člankom</w:t>
      </w:r>
      <w:r>
        <w:rPr>
          <w:spacing w:val="-1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stavak</w:t>
      </w:r>
      <w:r>
        <w:rPr>
          <w:spacing w:val="-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Zakona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poljoprivrednom</w:t>
      </w:r>
      <w:r>
        <w:rPr>
          <w:spacing w:val="2"/>
        </w:rPr>
        <w:t xml:space="preserve"> </w:t>
      </w:r>
      <w:r>
        <w:t>zemljištu</w:t>
      </w:r>
      <w:r>
        <w:rPr>
          <w:spacing w:val="-2"/>
        </w:rPr>
        <w:t xml:space="preserve"> </w:t>
      </w:r>
      <w:r>
        <w:t>(„Narodne</w:t>
      </w:r>
      <w:r>
        <w:rPr>
          <w:spacing w:val="-3"/>
        </w:rPr>
        <w:t xml:space="preserve"> </w:t>
      </w:r>
      <w:r>
        <w:t>novine“</w:t>
      </w:r>
      <w:r>
        <w:rPr>
          <w:spacing w:val="-3"/>
        </w:rPr>
        <w:t xml:space="preserve"> </w:t>
      </w:r>
      <w:r>
        <w:t>broj</w:t>
      </w:r>
      <w:r>
        <w:rPr>
          <w:spacing w:val="-1"/>
        </w:rPr>
        <w:t xml:space="preserve"> </w:t>
      </w:r>
      <w:r>
        <w:t>20/18).</w:t>
      </w:r>
    </w:p>
    <w:p w:rsidR="00145717" w:rsidRDefault="00145717">
      <w:pPr>
        <w:pStyle w:val="Tijeloteksta"/>
        <w:rPr>
          <w:sz w:val="26"/>
        </w:rPr>
      </w:pPr>
    </w:p>
    <w:p w:rsidR="00145717" w:rsidRDefault="00145717">
      <w:pPr>
        <w:pStyle w:val="Tijeloteksta"/>
        <w:spacing w:before="5"/>
        <w:rPr>
          <w:sz w:val="22"/>
        </w:rPr>
      </w:pPr>
    </w:p>
    <w:p w:rsidR="00145717" w:rsidRDefault="00AC42D3">
      <w:pPr>
        <w:pStyle w:val="Naslov3"/>
        <w:ind w:right="3850"/>
      </w:pPr>
      <w:r>
        <w:t>Članak</w:t>
      </w:r>
      <w:r>
        <w:rPr>
          <w:spacing w:val="-2"/>
        </w:rPr>
        <w:t xml:space="preserve"> </w:t>
      </w:r>
      <w:r>
        <w:t>3.</w:t>
      </w:r>
    </w:p>
    <w:p w:rsidR="00145717" w:rsidRDefault="00145717">
      <w:pPr>
        <w:pStyle w:val="Tijeloteksta"/>
        <w:rPr>
          <w:b/>
          <w:sz w:val="26"/>
        </w:rPr>
      </w:pPr>
    </w:p>
    <w:p w:rsidR="00145717" w:rsidRDefault="00145717">
      <w:pPr>
        <w:pStyle w:val="Tijeloteksta"/>
        <w:spacing w:before="7"/>
        <w:rPr>
          <w:b/>
          <w:sz w:val="21"/>
        </w:rPr>
      </w:pPr>
    </w:p>
    <w:p w:rsidR="00145717" w:rsidRDefault="00AC42D3">
      <w:pPr>
        <w:pStyle w:val="Tijeloteksta"/>
        <w:spacing w:before="1"/>
        <w:ind w:left="396" w:right="796"/>
        <w:jc w:val="both"/>
      </w:pPr>
      <w:r>
        <w:t>Program</w:t>
      </w:r>
      <w:r>
        <w:rPr>
          <w:spacing w:val="1"/>
        </w:rPr>
        <w:t xml:space="preserve"> </w:t>
      </w:r>
      <w:r>
        <w:t>korištenja</w:t>
      </w:r>
      <w:r>
        <w:rPr>
          <w:spacing w:val="1"/>
        </w:rPr>
        <w:t xml:space="preserve"> </w:t>
      </w:r>
      <w:r>
        <w:t>sredstava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promjene</w:t>
      </w:r>
      <w:r>
        <w:rPr>
          <w:spacing w:val="1"/>
        </w:rPr>
        <w:t xml:space="preserve"> </w:t>
      </w:r>
      <w:r>
        <w:t>poljoprivrednog</w:t>
      </w:r>
      <w:r>
        <w:rPr>
          <w:spacing w:val="1"/>
        </w:rPr>
        <w:t xml:space="preserve"> </w:t>
      </w:r>
      <w:r>
        <w:t>zemljišta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2025.g.</w:t>
      </w:r>
      <w:r>
        <w:rPr>
          <w:spacing w:val="1"/>
        </w:rPr>
        <w:t xml:space="preserve"> </w:t>
      </w:r>
      <w:r>
        <w:t>biti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objavljen u „Službenom vjesniku Varaždinske županije“, a stupa na snagu osmog dana od</w:t>
      </w:r>
      <w:r>
        <w:rPr>
          <w:spacing w:val="1"/>
        </w:rPr>
        <w:t xml:space="preserve"> </w:t>
      </w:r>
      <w:r>
        <w:t>dana</w:t>
      </w:r>
      <w:r>
        <w:rPr>
          <w:spacing w:val="-2"/>
        </w:rPr>
        <w:t xml:space="preserve"> </w:t>
      </w:r>
      <w:r>
        <w:t>objave</w:t>
      </w:r>
      <w:r>
        <w:rPr>
          <w:spacing w:val="-2"/>
        </w:rPr>
        <w:t xml:space="preserve"> </w:t>
      </w:r>
      <w:r>
        <w:t>u službenom</w:t>
      </w:r>
      <w:r>
        <w:rPr>
          <w:spacing w:val="2"/>
        </w:rPr>
        <w:t xml:space="preserve"> </w:t>
      </w:r>
      <w:r>
        <w:t>glasilu.</w:t>
      </w:r>
    </w:p>
    <w:p w:rsidR="00145717" w:rsidRDefault="00145717">
      <w:pPr>
        <w:pStyle w:val="Tijeloteksta"/>
        <w:spacing w:before="9"/>
        <w:rPr>
          <w:sz w:val="23"/>
        </w:rPr>
      </w:pPr>
    </w:p>
    <w:p w:rsidR="00145717" w:rsidRDefault="00AC42D3">
      <w:pPr>
        <w:pStyle w:val="Tijeloteksta"/>
        <w:ind w:left="5737" w:right="1880" w:hanging="300"/>
      </w:pPr>
      <w:r>
        <w:t>Predsjednik Općinskog vijeća:</w:t>
      </w:r>
      <w:r>
        <w:rPr>
          <w:spacing w:val="-57"/>
        </w:rPr>
        <w:t xml:space="preserve"> </w:t>
      </w:r>
      <w:r>
        <w:t>Dean</w:t>
      </w:r>
      <w:r>
        <w:rPr>
          <w:spacing w:val="-1"/>
        </w:rPr>
        <w:t xml:space="preserve"> </w:t>
      </w:r>
      <w:r>
        <w:t>Hrastić,</w:t>
      </w:r>
      <w:r>
        <w:rPr>
          <w:spacing w:val="-1"/>
        </w:rPr>
        <w:t xml:space="preserve"> </w:t>
      </w:r>
      <w:proofErr w:type="spellStart"/>
      <w:r>
        <w:t>dipl.ing</w:t>
      </w:r>
      <w:proofErr w:type="spellEnd"/>
      <w:r>
        <w:t>.</w:t>
      </w:r>
    </w:p>
    <w:p w:rsidR="00145717" w:rsidRDefault="00145717">
      <w:pPr>
        <w:sectPr w:rsidR="00145717">
          <w:headerReference w:type="default" r:id="rId96"/>
          <w:footerReference w:type="default" r:id="rId97"/>
          <w:pgSz w:w="11910" w:h="16840"/>
          <w:pgMar w:top="4480" w:right="620" w:bottom="1240" w:left="1020" w:header="1417" w:footer="1056" w:gutter="0"/>
          <w:cols w:space="720"/>
        </w:sectPr>
      </w:pPr>
    </w:p>
    <w:p w:rsidR="00145717" w:rsidRDefault="00145717">
      <w:pPr>
        <w:pStyle w:val="Tijeloteksta"/>
        <w:spacing w:before="5"/>
        <w:rPr>
          <w:sz w:val="20"/>
        </w:rPr>
      </w:pPr>
    </w:p>
    <w:p w:rsidR="00145717" w:rsidRDefault="00AC42D3">
      <w:pPr>
        <w:pStyle w:val="Tijeloteksta"/>
        <w:ind w:left="1245"/>
        <w:rPr>
          <w:sz w:val="20"/>
        </w:rPr>
      </w:pPr>
      <w:r>
        <w:rPr>
          <w:noProof/>
          <w:sz w:val="20"/>
          <w:lang w:eastAsia="hr-HR"/>
        </w:rPr>
        <w:drawing>
          <wp:inline distT="0" distB="0" distL="0" distR="0">
            <wp:extent cx="452711" cy="576072"/>
            <wp:effectExtent l="0" t="0" r="0" b="0"/>
            <wp:docPr id="2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jpe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711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717" w:rsidRDefault="00AC42D3">
      <w:pPr>
        <w:spacing w:before="33"/>
        <w:ind w:left="396" w:right="7060" w:firstLine="24"/>
        <w:jc w:val="center"/>
        <w:rPr>
          <w:b/>
        </w:rPr>
      </w:pPr>
      <w:r>
        <w:rPr>
          <w:b/>
        </w:rPr>
        <w:t>REPUBLIKA HRVATSKA</w:t>
      </w:r>
      <w:r>
        <w:rPr>
          <w:b/>
          <w:spacing w:val="1"/>
        </w:rPr>
        <w:t xml:space="preserve"> </w:t>
      </w:r>
      <w:r>
        <w:rPr>
          <w:b/>
        </w:rPr>
        <w:t>VARAŽDINSKA ŽUPANIJA</w:t>
      </w:r>
      <w:r>
        <w:rPr>
          <w:b/>
          <w:spacing w:val="-52"/>
        </w:rPr>
        <w:t xml:space="preserve"> </w:t>
      </w:r>
      <w:r>
        <w:rPr>
          <w:b/>
        </w:rPr>
        <w:t>OPĆINA SVETI ILIJA</w:t>
      </w:r>
      <w:r>
        <w:rPr>
          <w:b/>
          <w:spacing w:val="1"/>
        </w:rPr>
        <w:t xml:space="preserve"> </w:t>
      </w:r>
      <w:r>
        <w:rPr>
          <w:b/>
        </w:rPr>
        <w:t>OPĆINSKO</w:t>
      </w:r>
      <w:r>
        <w:rPr>
          <w:b/>
          <w:spacing w:val="-1"/>
        </w:rPr>
        <w:t xml:space="preserve"> </w:t>
      </w:r>
      <w:r>
        <w:rPr>
          <w:b/>
        </w:rPr>
        <w:t>VIJEĆE</w:t>
      </w:r>
    </w:p>
    <w:p w:rsidR="00145717" w:rsidRDefault="00145717">
      <w:pPr>
        <w:pStyle w:val="Tijeloteksta"/>
        <w:spacing w:before="4"/>
        <w:rPr>
          <w:b/>
          <w:sz w:val="19"/>
        </w:rPr>
      </w:pPr>
    </w:p>
    <w:p w:rsidR="00145717" w:rsidRDefault="00AC42D3">
      <w:pPr>
        <w:pStyle w:val="Tijeloteksta"/>
        <w:ind w:left="396" w:right="7061"/>
      </w:pPr>
      <w:r>
        <w:t>KLASA: 400-01/24-03/01</w:t>
      </w:r>
      <w:r>
        <w:rPr>
          <w:spacing w:val="1"/>
        </w:rPr>
        <w:t xml:space="preserve"> </w:t>
      </w:r>
      <w:r>
        <w:t>URBROJ:</w:t>
      </w:r>
      <w:r>
        <w:rPr>
          <w:spacing w:val="-14"/>
        </w:rPr>
        <w:t xml:space="preserve"> </w:t>
      </w:r>
      <w:r>
        <w:t>2186-08-03-24-11</w:t>
      </w:r>
    </w:p>
    <w:p w:rsidR="00145717" w:rsidRDefault="00AC42D3">
      <w:pPr>
        <w:pStyle w:val="Tijeloteksta"/>
        <w:ind w:left="396"/>
      </w:pPr>
      <w:r>
        <w:t>Sveti</w:t>
      </w:r>
      <w:r>
        <w:rPr>
          <w:spacing w:val="1"/>
        </w:rPr>
        <w:t xml:space="preserve"> </w:t>
      </w:r>
      <w:r>
        <w:t>Ilija,</w:t>
      </w:r>
      <w:r>
        <w:rPr>
          <w:spacing w:val="-3"/>
        </w:rPr>
        <w:t xml:space="preserve"> </w:t>
      </w:r>
      <w:r>
        <w:t>09.12.2024.</w:t>
      </w:r>
      <w:r>
        <w:rPr>
          <w:spacing w:val="2"/>
        </w:rPr>
        <w:t xml:space="preserve"> </w:t>
      </w:r>
      <w:r>
        <w:t>godine</w:t>
      </w:r>
    </w:p>
    <w:p w:rsidR="00145717" w:rsidRDefault="00145717">
      <w:pPr>
        <w:pStyle w:val="Tijeloteksta"/>
        <w:rPr>
          <w:sz w:val="26"/>
        </w:rPr>
      </w:pPr>
    </w:p>
    <w:p w:rsidR="00145717" w:rsidRDefault="00145717">
      <w:pPr>
        <w:pStyle w:val="Tijeloteksta"/>
        <w:rPr>
          <w:sz w:val="22"/>
        </w:rPr>
      </w:pPr>
    </w:p>
    <w:p w:rsidR="00145717" w:rsidRDefault="00AC42D3">
      <w:pPr>
        <w:pStyle w:val="Tijeloteksta"/>
        <w:ind w:left="396" w:right="796"/>
        <w:jc w:val="both"/>
      </w:pPr>
      <w:r>
        <w:t>Na temelju članka 35. Zakona o lokalnoj i područnoj (regionalnoj) samoupravi («Narodne</w:t>
      </w:r>
      <w:r>
        <w:rPr>
          <w:spacing w:val="1"/>
        </w:rPr>
        <w:t xml:space="preserve"> </w:t>
      </w:r>
      <w:r>
        <w:t>novine»,</w:t>
      </w:r>
      <w:r>
        <w:rPr>
          <w:spacing w:val="37"/>
        </w:rPr>
        <w:t xml:space="preserve"> </w:t>
      </w:r>
      <w:r>
        <w:t>broj</w:t>
      </w:r>
      <w:r>
        <w:rPr>
          <w:spacing w:val="35"/>
        </w:rPr>
        <w:t xml:space="preserve"> </w:t>
      </w:r>
      <w:r>
        <w:t>33/01,</w:t>
      </w:r>
      <w:r>
        <w:rPr>
          <w:spacing w:val="35"/>
        </w:rPr>
        <w:t xml:space="preserve"> </w:t>
      </w:r>
      <w:r>
        <w:t>60/01,</w:t>
      </w:r>
      <w:r>
        <w:rPr>
          <w:spacing w:val="35"/>
        </w:rPr>
        <w:t xml:space="preserve"> </w:t>
      </w:r>
      <w:r>
        <w:t>129/05,</w:t>
      </w:r>
      <w:r>
        <w:rPr>
          <w:spacing w:val="35"/>
        </w:rPr>
        <w:t xml:space="preserve"> </w:t>
      </w:r>
      <w:r>
        <w:t>109/07,</w:t>
      </w:r>
      <w:r>
        <w:rPr>
          <w:spacing w:val="35"/>
        </w:rPr>
        <w:t xml:space="preserve"> </w:t>
      </w:r>
      <w:r>
        <w:t>125/08,</w:t>
      </w:r>
      <w:r>
        <w:rPr>
          <w:spacing w:val="35"/>
        </w:rPr>
        <w:t xml:space="preserve"> </w:t>
      </w:r>
      <w:r>
        <w:t>36/09,</w:t>
      </w:r>
      <w:r>
        <w:rPr>
          <w:spacing w:val="35"/>
        </w:rPr>
        <w:t xml:space="preserve"> </w:t>
      </w:r>
      <w:r>
        <w:t>150/11,</w:t>
      </w:r>
      <w:r>
        <w:rPr>
          <w:spacing w:val="35"/>
        </w:rPr>
        <w:t xml:space="preserve"> </w:t>
      </w:r>
      <w:r>
        <w:t>144/12,</w:t>
      </w:r>
      <w:r>
        <w:rPr>
          <w:spacing w:val="35"/>
        </w:rPr>
        <w:t xml:space="preserve"> </w:t>
      </w:r>
      <w:r>
        <w:t>19/13,</w:t>
      </w:r>
      <w:r>
        <w:rPr>
          <w:spacing w:val="36"/>
        </w:rPr>
        <w:t xml:space="preserve"> </w:t>
      </w:r>
      <w:r>
        <w:t>137/15,</w:t>
      </w:r>
    </w:p>
    <w:p w:rsidR="00145717" w:rsidRDefault="00AC42D3">
      <w:pPr>
        <w:pStyle w:val="Tijeloteksta"/>
        <w:ind w:left="396" w:right="797"/>
        <w:jc w:val="both"/>
      </w:pPr>
      <w:r>
        <w:t>123/17,</w:t>
      </w:r>
      <w:r>
        <w:rPr>
          <w:spacing w:val="1"/>
        </w:rPr>
        <w:t xml:space="preserve"> </w:t>
      </w:r>
      <w:r>
        <w:t>98/19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144/20),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30.</w:t>
      </w:r>
      <w:r>
        <w:rPr>
          <w:spacing w:val="1"/>
        </w:rPr>
        <w:t xml:space="preserve"> </w:t>
      </w:r>
      <w:r>
        <w:t>Statuta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Sveti</w:t>
      </w:r>
      <w:r>
        <w:rPr>
          <w:spacing w:val="1"/>
        </w:rPr>
        <w:t xml:space="preserve"> </w:t>
      </w:r>
      <w:r>
        <w:t>Ilija</w:t>
      </w:r>
      <w:r>
        <w:rPr>
          <w:spacing w:val="1"/>
        </w:rPr>
        <w:t xml:space="preserve"> </w:t>
      </w:r>
      <w:r>
        <w:t>(«Službeni</w:t>
      </w:r>
      <w:r>
        <w:rPr>
          <w:spacing w:val="60"/>
        </w:rPr>
        <w:t xml:space="preserve"> </w:t>
      </w:r>
      <w:r>
        <w:t>vjesnik</w:t>
      </w:r>
      <w:r>
        <w:rPr>
          <w:spacing w:val="1"/>
        </w:rPr>
        <w:t xml:space="preserve"> </w:t>
      </w:r>
      <w:r>
        <w:t>Varaždinske županije», broj 05/18, 36/20 i 33/21), Općinsko vijeće Općine Sveti Ilija na 21.</w:t>
      </w:r>
      <w:r>
        <w:rPr>
          <w:spacing w:val="1"/>
        </w:rPr>
        <w:t xml:space="preserve"> </w:t>
      </w:r>
      <w:r>
        <w:t>sjednici</w:t>
      </w:r>
      <w:r>
        <w:rPr>
          <w:spacing w:val="-1"/>
        </w:rPr>
        <w:t xml:space="preserve"> </w:t>
      </w:r>
      <w:r>
        <w:t>održanoj dana 09.12.2024. godine donosi</w:t>
      </w:r>
    </w:p>
    <w:p w:rsidR="00145717" w:rsidRDefault="00145717">
      <w:pPr>
        <w:pStyle w:val="Tijeloteksta"/>
        <w:rPr>
          <w:sz w:val="26"/>
        </w:rPr>
      </w:pPr>
    </w:p>
    <w:p w:rsidR="00145717" w:rsidRDefault="00145717">
      <w:pPr>
        <w:pStyle w:val="Tijeloteksta"/>
        <w:rPr>
          <w:sz w:val="26"/>
        </w:rPr>
      </w:pPr>
    </w:p>
    <w:p w:rsidR="00145717" w:rsidRDefault="00145717">
      <w:pPr>
        <w:pStyle w:val="Tijeloteksta"/>
        <w:spacing w:before="5"/>
        <w:rPr>
          <w:sz w:val="20"/>
        </w:rPr>
      </w:pPr>
    </w:p>
    <w:p w:rsidR="00145717" w:rsidRDefault="00AC42D3">
      <w:pPr>
        <w:pStyle w:val="Naslov3"/>
        <w:ind w:left="3449" w:right="3853"/>
      </w:pPr>
      <w:r>
        <w:t>ODLUKU</w:t>
      </w:r>
    </w:p>
    <w:p w:rsidR="00145717" w:rsidRDefault="00AC42D3">
      <w:pPr>
        <w:ind w:left="453" w:right="855"/>
        <w:jc w:val="center"/>
        <w:rPr>
          <w:b/>
          <w:sz w:val="24"/>
        </w:rPr>
      </w:pPr>
      <w:r>
        <w:rPr>
          <w:b/>
          <w:sz w:val="24"/>
        </w:rPr>
        <w:t>o prihvaćanju Proračuna Općine Sveti Ilija za 2025. godinu i Projekcija za 2026. i 2027.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godinu</w:t>
      </w:r>
    </w:p>
    <w:p w:rsidR="00145717" w:rsidRDefault="00145717">
      <w:pPr>
        <w:pStyle w:val="Tijeloteksta"/>
        <w:rPr>
          <w:b/>
        </w:rPr>
      </w:pPr>
    </w:p>
    <w:p w:rsidR="00145717" w:rsidRDefault="00AC42D3">
      <w:pPr>
        <w:pStyle w:val="Naslov3"/>
        <w:ind w:right="3851"/>
      </w:pPr>
      <w:r>
        <w:t>Članak</w:t>
      </w:r>
      <w:r>
        <w:rPr>
          <w:spacing w:val="2"/>
        </w:rPr>
        <w:t xml:space="preserve"> </w:t>
      </w:r>
      <w:r>
        <w:t>1.</w:t>
      </w:r>
    </w:p>
    <w:p w:rsidR="00145717" w:rsidRDefault="00145717">
      <w:pPr>
        <w:pStyle w:val="Tijeloteksta"/>
        <w:spacing w:before="7"/>
        <w:rPr>
          <w:b/>
          <w:sz w:val="23"/>
        </w:rPr>
      </w:pPr>
    </w:p>
    <w:p w:rsidR="00145717" w:rsidRDefault="00AC42D3">
      <w:pPr>
        <w:pStyle w:val="Tijeloteksta"/>
        <w:ind w:left="396" w:right="926"/>
        <w:jc w:val="both"/>
      </w:pPr>
      <w:r>
        <w:t>Općinsko vijeće Općine Sveti Ilija donosi Odluku o prihvaćanju Proračuna Općine Sveti Ilija</w:t>
      </w:r>
      <w:r>
        <w:rPr>
          <w:spacing w:val="-57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2025. godinu i Projekcije za</w:t>
      </w:r>
      <w:r>
        <w:rPr>
          <w:spacing w:val="-3"/>
        </w:rPr>
        <w:t xml:space="preserve"> </w:t>
      </w:r>
      <w:r>
        <w:t>2026. i 2027. godinu.</w:t>
      </w:r>
    </w:p>
    <w:p w:rsidR="00145717" w:rsidRDefault="00145717">
      <w:pPr>
        <w:pStyle w:val="Tijeloteksta"/>
        <w:rPr>
          <w:sz w:val="26"/>
        </w:rPr>
      </w:pPr>
    </w:p>
    <w:p w:rsidR="00145717" w:rsidRDefault="00145717">
      <w:pPr>
        <w:pStyle w:val="Tijeloteksta"/>
        <w:spacing w:before="7"/>
        <w:rPr>
          <w:sz w:val="22"/>
        </w:rPr>
      </w:pPr>
    </w:p>
    <w:p w:rsidR="00145717" w:rsidRDefault="00AC42D3">
      <w:pPr>
        <w:ind w:left="3452" w:right="3852"/>
        <w:jc w:val="center"/>
        <w:rPr>
          <w:b/>
        </w:rPr>
      </w:pPr>
      <w:r>
        <w:rPr>
          <w:b/>
        </w:rPr>
        <w:t>Članak 2.</w:t>
      </w:r>
    </w:p>
    <w:p w:rsidR="00145717" w:rsidRDefault="00145717">
      <w:pPr>
        <w:pStyle w:val="Tijeloteksta"/>
        <w:rPr>
          <w:b/>
        </w:rPr>
      </w:pPr>
    </w:p>
    <w:p w:rsidR="00145717" w:rsidRDefault="00145717">
      <w:pPr>
        <w:pStyle w:val="Tijeloteksta"/>
        <w:spacing w:before="4"/>
        <w:rPr>
          <w:b/>
          <w:sz w:val="19"/>
        </w:rPr>
      </w:pPr>
    </w:p>
    <w:p w:rsidR="00145717" w:rsidRDefault="00AC42D3">
      <w:pPr>
        <w:pStyle w:val="Tijeloteksta"/>
        <w:ind w:left="396" w:right="793"/>
        <w:jc w:val="both"/>
      </w:pPr>
      <w:r>
        <w:t>Ova</w:t>
      </w:r>
      <w:r>
        <w:rPr>
          <w:spacing w:val="3"/>
        </w:rPr>
        <w:t xml:space="preserve"> </w:t>
      </w:r>
      <w:r>
        <w:t>Odluka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prihvaćanju</w:t>
      </w:r>
      <w:r>
        <w:rPr>
          <w:spacing w:val="7"/>
        </w:rPr>
        <w:t xml:space="preserve"> </w:t>
      </w:r>
      <w:r>
        <w:t>Proračuna</w:t>
      </w:r>
      <w:r>
        <w:rPr>
          <w:spacing w:val="7"/>
        </w:rPr>
        <w:t xml:space="preserve"> </w:t>
      </w:r>
      <w:r>
        <w:t>Općine</w:t>
      </w:r>
      <w:r>
        <w:rPr>
          <w:spacing w:val="6"/>
        </w:rPr>
        <w:t xml:space="preserve"> </w:t>
      </w:r>
      <w:r>
        <w:t>Sveti</w:t>
      </w:r>
      <w:r>
        <w:rPr>
          <w:spacing w:val="9"/>
        </w:rPr>
        <w:t xml:space="preserve"> </w:t>
      </w:r>
      <w:r>
        <w:t>Ilija</w:t>
      </w:r>
      <w:r>
        <w:rPr>
          <w:spacing w:val="11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2025.</w:t>
      </w:r>
      <w:r>
        <w:rPr>
          <w:spacing w:val="9"/>
        </w:rPr>
        <w:t xml:space="preserve"> </w:t>
      </w:r>
      <w:r>
        <w:t>godinu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Projekcija</w:t>
      </w:r>
      <w:r>
        <w:rPr>
          <w:spacing w:val="7"/>
        </w:rPr>
        <w:t xml:space="preserve"> </w:t>
      </w:r>
      <w:r>
        <w:t>za</w:t>
      </w:r>
      <w:r>
        <w:rPr>
          <w:spacing w:val="7"/>
        </w:rPr>
        <w:t xml:space="preserve"> </w:t>
      </w:r>
      <w:r>
        <w:t>2026.</w:t>
      </w:r>
      <w:r>
        <w:rPr>
          <w:spacing w:val="-58"/>
        </w:rPr>
        <w:t xml:space="preserve"> </w:t>
      </w:r>
      <w:r>
        <w:t>i 2027. godinu, a stupaju na snagu osmog dana od dana objave u „Službenom</w:t>
      </w:r>
      <w:r>
        <w:rPr>
          <w:spacing w:val="1"/>
        </w:rPr>
        <w:t xml:space="preserve"> </w:t>
      </w:r>
      <w:r>
        <w:t>vjesniku</w:t>
      </w:r>
      <w:r>
        <w:rPr>
          <w:spacing w:val="1"/>
        </w:rPr>
        <w:t xml:space="preserve"> </w:t>
      </w:r>
      <w:r>
        <w:t>Varaždinske</w:t>
      </w:r>
      <w:r>
        <w:rPr>
          <w:spacing w:val="-1"/>
        </w:rPr>
        <w:t xml:space="preserve"> </w:t>
      </w:r>
      <w:r>
        <w:t>županije“.</w:t>
      </w:r>
    </w:p>
    <w:p w:rsidR="00145717" w:rsidRDefault="00145717">
      <w:pPr>
        <w:pStyle w:val="Tijeloteksta"/>
        <w:rPr>
          <w:sz w:val="26"/>
        </w:rPr>
      </w:pPr>
    </w:p>
    <w:p w:rsidR="00145717" w:rsidRDefault="00145717">
      <w:pPr>
        <w:pStyle w:val="Tijeloteksta"/>
        <w:rPr>
          <w:sz w:val="26"/>
        </w:rPr>
      </w:pPr>
    </w:p>
    <w:p w:rsidR="00145717" w:rsidRDefault="00145717">
      <w:pPr>
        <w:pStyle w:val="Tijeloteksta"/>
        <w:rPr>
          <w:sz w:val="26"/>
        </w:rPr>
      </w:pPr>
    </w:p>
    <w:p w:rsidR="00145717" w:rsidRDefault="00AC42D3">
      <w:pPr>
        <w:pStyle w:val="Naslov3"/>
        <w:spacing w:before="212" w:line="274" w:lineRule="exact"/>
        <w:ind w:left="2572" w:right="855"/>
      </w:pPr>
      <w:r>
        <w:t>PREDSJEDNIK</w:t>
      </w:r>
      <w:r>
        <w:rPr>
          <w:spacing w:val="-3"/>
        </w:rPr>
        <w:t xml:space="preserve"> </w:t>
      </w:r>
      <w:r>
        <w:t>OPĆINSKOG</w:t>
      </w:r>
      <w:r>
        <w:rPr>
          <w:spacing w:val="-1"/>
        </w:rPr>
        <w:t xml:space="preserve"> </w:t>
      </w:r>
      <w:r>
        <w:t>VIJEĆA</w:t>
      </w:r>
    </w:p>
    <w:p w:rsidR="00145717" w:rsidRDefault="00AC42D3">
      <w:pPr>
        <w:pStyle w:val="Tijeloteksta"/>
        <w:spacing w:line="274" w:lineRule="exact"/>
        <w:ind w:left="2633" w:right="855"/>
        <w:jc w:val="center"/>
      </w:pPr>
      <w:r>
        <w:t>Dean</w:t>
      </w:r>
      <w:r>
        <w:rPr>
          <w:spacing w:val="-2"/>
        </w:rPr>
        <w:t xml:space="preserve"> </w:t>
      </w:r>
      <w:r>
        <w:t>Hrastić,</w:t>
      </w:r>
      <w:r>
        <w:rPr>
          <w:spacing w:val="-2"/>
        </w:rPr>
        <w:t xml:space="preserve"> </w:t>
      </w:r>
      <w:proofErr w:type="spellStart"/>
      <w:r>
        <w:t>dipl.ing</w:t>
      </w:r>
      <w:proofErr w:type="spellEnd"/>
      <w:r>
        <w:t>.</w:t>
      </w:r>
    </w:p>
    <w:sectPr w:rsidR="00145717">
      <w:headerReference w:type="default" r:id="rId98"/>
      <w:footerReference w:type="default" r:id="rId99"/>
      <w:pgSz w:w="11910" w:h="16840"/>
      <w:pgMar w:top="1580" w:right="6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2D3" w:rsidRDefault="00AC42D3">
      <w:r>
        <w:separator/>
      </w:r>
    </w:p>
  </w:endnote>
  <w:endnote w:type="continuationSeparator" w:id="0">
    <w:p w:rsidR="00AC42D3" w:rsidRDefault="00AC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515.5pt;margin-top:778.1pt;width:12pt;height:15.3pt;z-index:-26519040;mso-position-horizontal-relative:page;mso-position-vertical-relative:page" filled="f" stroked="f">
          <v:textbox inset="0,0,0,0">
            <w:txbxContent>
              <w:p w:rsidR="00AC42D3" w:rsidRDefault="00AC42D3">
                <w:pPr>
                  <w:pStyle w:val="Tijeloteksta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3062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0"/>
      </w:rPr>
    </w:pPr>
    <w:r>
      <w:pict>
        <v:rect id="_x0000_s2090" style="position:absolute;margin-left:543.45pt;margin-top:798.95pt;width:33pt;height:.5pt;z-index:-26511872;mso-position-horizontal-relative:page;mso-position-vertical-relative:page" fillcolor="#7e7e7e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553.9pt;margin-top:799.65pt;width:12pt;height:15.3pt;z-index:-26511360;mso-position-horizontal-relative:page;mso-position-vertical-relative:page" filled="f" stroked="f">
          <v:textbox inset="0,0,0,0">
            <w:txbxContent>
              <w:p w:rsidR="00AC42D3" w:rsidRDefault="00AC42D3">
                <w:pPr>
                  <w:pStyle w:val="Tijeloteksta"/>
                  <w:spacing w:before="10"/>
                  <w:ind w:left="60"/>
                </w:pPr>
                <w:r>
                  <w:fldChar w:fldCharType="begin"/>
                </w:r>
                <w:r>
                  <w:rPr>
                    <w:color w:val="C0504D"/>
                  </w:rPr>
                  <w:instrText xml:space="preserve"> PAGE </w:instrText>
                </w:r>
                <w:r>
                  <w:fldChar w:fldCharType="separate"/>
                </w:r>
                <w:r w:rsidR="00630620">
                  <w:rPr>
                    <w:noProof/>
                    <w:color w:val="C0504D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0"/>
      </w:rPr>
    </w:pPr>
    <w:r>
      <w:pict>
        <v:rect id="_x0000_s2088" style="position:absolute;margin-left:543.45pt;margin-top:798.95pt;width:33pt;height:.5pt;z-index:-26510848;mso-position-horizontal-relative:page;mso-position-vertical-relative:page" fillcolor="#7e7e7e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553.9pt;margin-top:799.65pt;width:12pt;height:15.3pt;z-index:-26510336;mso-position-horizontal-relative:page;mso-position-vertical-relative:page" filled="f" stroked="f">
          <v:textbox inset="0,0,0,0">
            <w:txbxContent>
              <w:p w:rsidR="00AC42D3" w:rsidRDefault="00AC42D3">
                <w:pPr>
                  <w:pStyle w:val="Tijeloteksta"/>
                  <w:spacing w:before="10"/>
                  <w:ind w:left="60"/>
                </w:pPr>
                <w:r>
                  <w:fldChar w:fldCharType="begin"/>
                </w:r>
                <w:r>
                  <w:rPr>
                    <w:color w:val="C0504D"/>
                  </w:rPr>
                  <w:instrText xml:space="preserve"> PAGE </w:instrText>
                </w:r>
                <w:r>
                  <w:fldChar w:fldCharType="separate"/>
                </w:r>
                <w:r w:rsidR="00630620">
                  <w:rPr>
                    <w:noProof/>
                    <w:color w:val="C0504D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0"/>
      </w:rPr>
    </w:pPr>
    <w:r>
      <w:pict>
        <v:rect id="_x0000_s2086" style="position:absolute;margin-left:543.45pt;margin-top:798.95pt;width:33pt;height:.5pt;z-index:-26509824;mso-position-horizontal-relative:page;mso-position-vertical-relative:page" fillcolor="#7e7e7e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553.9pt;margin-top:799.65pt;width:12pt;height:15.3pt;z-index:-26509312;mso-position-horizontal-relative:page;mso-position-vertical-relative:page" filled="f" stroked="f">
          <v:textbox inset="0,0,0,0">
            <w:txbxContent>
              <w:p w:rsidR="00AC42D3" w:rsidRDefault="00AC42D3">
                <w:pPr>
                  <w:pStyle w:val="Tijeloteksta"/>
                  <w:spacing w:before="10"/>
                  <w:ind w:left="60"/>
                </w:pPr>
                <w:r>
                  <w:fldChar w:fldCharType="begin"/>
                </w:r>
                <w:r>
                  <w:rPr>
                    <w:color w:val="C0504D"/>
                  </w:rPr>
                  <w:instrText xml:space="preserve"> PAGE </w:instrText>
                </w:r>
                <w:r>
                  <w:fldChar w:fldCharType="separate"/>
                </w:r>
                <w:r w:rsidR="00630620">
                  <w:rPr>
                    <w:noProof/>
                    <w:color w:val="C0504D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91.65pt;margin-top:777.5pt;width:12pt;height:15.3pt;z-index:-26508800;mso-position-horizontal-relative:page;mso-position-vertical-relative:page" filled="f" stroked="f">
          <v:textbox inset="0,0,0,0">
            <w:txbxContent>
              <w:p w:rsidR="00AC42D3" w:rsidRDefault="00AC42D3">
                <w:pPr>
                  <w:pStyle w:val="Tijeloteksta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3062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291.65pt;margin-top:777.5pt;width:12pt;height:15.3pt;z-index:-26508288;mso-position-horizontal-relative:page;mso-position-vertical-relative:page" filled="f" stroked="f">
          <v:textbox inset="0,0,0,0">
            <w:txbxContent>
              <w:p w:rsidR="00AC42D3" w:rsidRDefault="00AC42D3">
                <w:pPr>
                  <w:pStyle w:val="Tijeloteksta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3062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91.65pt;margin-top:777.5pt;width:12pt;height:15.3pt;z-index:-26507776;mso-position-horizontal-relative:page;mso-position-vertical-relative:page" filled="f" stroked="f">
          <v:textbox inset="0,0,0,0">
            <w:txbxContent>
              <w:p w:rsidR="00AC42D3" w:rsidRDefault="00AC42D3">
                <w:pPr>
                  <w:pStyle w:val="Tijeloteksta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30620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91.65pt;margin-top:777.5pt;width:12pt;height:15.3pt;z-index:-26507264;mso-position-horizontal-relative:page;mso-position-vertical-relative:page" filled="f" stroked="f">
          <v:textbox inset="0,0,0,0">
            <w:txbxContent>
              <w:p w:rsidR="00AC42D3" w:rsidRDefault="00AC42D3">
                <w:pPr>
                  <w:pStyle w:val="Tijeloteksta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30620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91.65pt;margin-top:777.5pt;width:12pt;height:15.3pt;z-index:-26506752;mso-position-horizontal-relative:page;mso-position-vertical-relative:page" filled="f" stroked="f">
          <v:textbox inset="0,0,0,0">
            <w:txbxContent>
              <w:p w:rsidR="00AC42D3" w:rsidRDefault="00AC42D3">
                <w:pPr>
                  <w:pStyle w:val="Tijeloteksta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30620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522.6pt;margin-top:778.05pt;width:12pt;height:15.3pt;z-index:-26506240;mso-position-horizontal-relative:page;mso-position-vertical-relative:page" filled="f" stroked="f">
          <v:textbox inset="0,0,0,0">
            <w:txbxContent>
              <w:p w:rsidR="00AC42D3" w:rsidRDefault="00AC42D3">
                <w:pPr>
                  <w:pStyle w:val="Tijeloteksta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3062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522.6pt;margin-top:778.05pt;width:12pt;height:15.3pt;z-index:-26505728;mso-position-horizontal-relative:page;mso-position-vertical-relative:page" filled="f" stroked="f">
          <v:textbox inset="0,0,0,0">
            <w:txbxContent>
              <w:p w:rsidR="00AC42D3" w:rsidRDefault="00AC42D3">
                <w:pPr>
                  <w:pStyle w:val="Tijeloteksta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3062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515.5pt;margin-top:778.1pt;width:12pt;height:15.3pt;z-index:-26518528;mso-position-horizontal-relative:page;mso-position-vertical-relative:page" filled="f" stroked="f">
          <v:textbox inset="0,0,0,0">
            <w:txbxContent>
              <w:p w:rsidR="00AC42D3" w:rsidRDefault="00AC42D3">
                <w:pPr>
                  <w:pStyle w:val="Tijeloteksta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3062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522.6pt;margin-top:778.05pt;width:12pt;height:15.3pt;z-index:-26505216;mso-position-horizontal-relative:page;mso-position-vertical-relative:page" filled="f" stroked="f">
          <v:textbox inset="0,0,0,0">
            <w:txbxContent>
              <w:p w:rsidR="00AC42D3" w:rsidRDefault="00AC42D3">
                <w:pPr>
                  <w:pStyle w:val="Tijeloteksta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30620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522.6pt;margin-top:778.05pt;width:12pt;height:15.3pt;z-index:-26504704;mso-position-horizontal-relative:page;mso-position-vertical-relative:page" filled="f" stroked="f">
          <v:textbox inset="0,0,0,0">
            <w:txbxContent>
              <w:p w:rsidR="00AC42D3" w:rsidRDefault="00AC42D3">
                <w:pPr>
                  <w:pStyle w:val="Tijeloteksta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30620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522.6pt;margin-top:778.05pt;width:12pt;height:15.3pt;z-index:-26504192;mso-position-horizontal-relative:page;mso-position-vertical-relative:page" filled="f" stroked="f">
          <v:textbox inset="0,0,0,0">
            <w:txbxContent>
              <w:p w:rsidR="00AC42D3" w:rsidRDefault="00AC42D3">
                <w:pPr>
                  <w:pStyle w:val="Tijeloteksta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30620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522.6pt;margin-top:778.05pt;width:12pt;height:15.3pt;z-index:-26503680;mso-position-horizontal-relative:page;mso-position-vertical-relative:page" filled="f" stroked="f">
          <v:textbox inset="0,0,0,0">
            <w:txbxContent>
              <w:p w:rsidR="00AC42D3" w:rsidRDefault="00AC42D3">
                <w:pPr>
                  <w:pStyle w:val="Tijeloteksta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30620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522.6pt;margin-top:778.05pt;width:12pt;height:15.3pt;z-index:-26503168;mso-position-horizontal-relative:page;mso-position-vertical-relative:page" filled="f" stroked="f">
          <v:textbox inset="0,0,0,0">
            <w:txbxContent>
              <w:p w:rsidR="00AC42D3" w:rsidRDefault="00AC42D3">
                <w:pPr>
                  <w:pStyle w:val="Tijeloteksta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30620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522.6pt;margin-top:778.05pt;width:12pt;height:15.3pt;z-index:-26502656;mso-position-horizontal-relative:page;mso-position-vertical-relative:page" filled="f" stroked="f">
          <v:textbox inset="0,0,0,0">
            <w:txbxContent>
              <w:p w:rsidR="00AC42D3" w:rsidRDefault="00AC42D3">
                <w:pPr>
                  <w:pStyle w:val="Tijeloteksta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30620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22.6pt;margin-top:778.05pt;width:12pt;height:15.3pt;z-index:-26500608;mso-position-horizontal-relative:page;mso-position-vertical-relative:page" filled="f" stroked="f">
          <v:textbox inset="0,0,0,0">
            <w:txbxContent>
              <w:p w:rsidR="00AC42D3" w:rsidRDefault="00AC42D3">
                <w:pPr>
                  <w:pStyle w:val="Tijeloteksta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30620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16.6pt;margin-top:778.05pt;width:18pt;height:15.3pt;z-index:-26498560;mso-position-horizontal-relative:page;mso-position-vertical-relative:page" filled="f" stroked="f">
          <v:textbox inset="0,0,0,0">
            <w:txbxContent>
              <w:p w:rsidR="00AC42D3" w:rsidRDefault="00AC42D3">
                <w:pPr>
                  <w:pStyle w:val="Tijeloteksta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30620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16.6pt;margin-top:778.05pt;width:18pt;height:15.3pt;z-index:-26498048;mso-position-horizontal-relative:page;mso-position-vertical-relative:page" filled="f" stroked="f">
          <v:textbox inset="0,0,0,0">
            <w:txbxContent>
              <w:p w:rsidR="00AC42D3" w:rsidRDefault="00AC42D3">
                <w:pPr>
                  <w:pStyle w:val="Tijeloteksta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30620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16.6pt;margin-top:778.05pt;width:18pt;height:15.3pt;z-index:-26497536;mso-position-horizontal-relative:page;mso-position-vertical-relative:page" filled="f" stroked="f">
          <v:textbox inset="0,0,0,0">
            <w:txbxContent>
              <w:p w:rsidR="00AC42D3" w:rsidRDefault="00AC42D3">
                <w:pPr>
                  <w:pStyle w:val="Tijeloteksta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30620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515.5pt;margin-top:778.1pt;width:12pt;height:15.3pt;z-index:-26518016;mso-position-horizontal-relative:page;mso-position-vertical-relative:page" filled="f" stroked="f">
          <v:textbox inset="0,0,0,0">
            <w:txbxContent>
              <w:p w:rsidR="00AC42D3" w:rsidRDefault="00AC42D3">
                <w:pPr>
                  <w:pStyle w:val="Tijeloteksta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30620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17.5pt;margin-top:778.1pt;width:8pt;height:15.3pt;z-index:-26495488;mso-position-horizontal-relative:page;mso-position-vertical-relative:page" filled="f" stroked="f">
          <v:textbox inset="0,0,0,0">
            <w:txbxContent>
              <w:p w:rsidR="00AC42D3" w:rsidRDefault="00AC42D3">
                <w:pPr>
                  <w:pStyle w:val="Tijeloteksta"/>
                  <w:spacing w:before="10"/>
                  <w:ind w:left="20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7.5pt;margin-top:778.1pt;width:8pt;height:15.3pt;z-index:-26490368;mso-position-horizontal-relative:page;mso-position-vertical-relative:page" filled="f" stroked="f">
          <v:textbox inset="0,0,0,0">
            <w:txbxContent>
              <w:p w:rsidR="00AC42D3" w:rsidRDefault="00AC42D3">
                <w:pPr>
                  <w:pStyle w:val="Tijeloteksta"/>
                  <w:spacing w:before="10"/>
                  <w:ind w:left="20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.5pt;margin-top:778.1pt;width:8pt;height:15.3pt;z-index:-26488320;mso-position-horizontal-relative:page;mso-position-vertical-relative:page" filled="f" stroked="f">
          <v:textbox inset="0,0,0,0">
            <w:txbxContent>
              <w:p w:rsidR="00AC42D3" w:rsidRDefault="00AC42D3">
                <w:pPr>
                  <w:pStyle w:val="Tijeloteksta"/>
                  <w:spacing w:before="10"/>
                  <w:ind w:left="20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515.5pt;margin-top:778.1pt;width:12pt;height:15.3pt;z-index:-26517504;mso-position-horizontal-relative:page;mso-position-vertical-relative:page" filled="f" stroked="f">
          <v:textbox inset="0,0,0,0">
            <w:txbxContent>
              <w:p w:rsidR="00AC42D3" w:rsidRDefault="00AC42D3">
                <w:pPr>
                  <w:pStyle w:val="Tijeloteksta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30620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0"/>
      </w:rPr>
    </w:pPr>
    <w:r>
      <w:pict>
        <v:rect id="_x0000_s2100" style="position:absolute;margin-left:543.45pt;margin-top:798.95pt;width:33pt;height:.5pt;z-index:-26516992;mso-position-horizontal-relative:page;mso-position-vertical-relative:page" fillcolor="#7e7e7e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553.9pt;margin-top:799.65pt;width:12pt;height:15.3pt;z-index:-26516480;mso-position-horizontal-relative:page;mso-position-vertical-relative:page" filled="f" stroked="f">
          <v:textbox inset="0,0,0,0">
            <w:txbxContent>
              <w:p w:rsidR="00AC42D3" w:rsidRDefault="00AC42D3">
                <w:pPr>
                  <w:pStyle w:val="Tijeloteksta"/>
                  <w:spacing w:before="10"/>
                  <w:ind w:left="60"/>
                </w:pPr>
                <w:r>
                  <w:fldChar w:fldCharType="begin"/>
                </w:r>
                <w:r>
                  <w:rPr>
                    <w:color w:val="C0504D"/>
                  </w:rPr>
                  <w:instrText xml:space="preserve"> PAGE </w:instrText>
                </w:r>
                <w:r>
                  <w:fldChar w:fldCharType="separate"/>
                </w:r>
                <w:r w:rsidR="00630620">
                  <w:rPr>
                    <w:noProof/>
                    <w:color w:val="C0504D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0"/>
      </w:rPr>
    </w:pPr>
    <w:r>
      <w:pict>
        <v:rect id="_x0000_s2098" style="position:absolute;margin-left:543.45pt;margin-top:798.95pt;width:33pt;height:.5pt;z-index:-26515968;mso-position-horizontal-relative:page;mso-position-vertical-relative:page" fillcolor="#7e7e7e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553.9pt;margin-top:799.65pt;width:12pt;height:15.3pt;z-index:-26515456;mso-position-horizontal-relative:page;mso-position-vertical-relative:page" filled="f" stroked="f">
          <v:textbox inset="0,0,0,0">
            <w:txbxContent>
              <w:p w:rsidR="00AC42D3" w:rsidRDefault="00AC42D3">
                <w:pPr>
                  <w:pStyle w:val="Tijeloteksta"/>
                  <w:spacing w:before="10"/>
                  <w:ind w:left="60"/>
                </w:pPr>
                <w:r>
                  <w:fldChar w:fldCharType="begin"/>
                </w:r>
                <w:r>
                  <w:rPr>
                    <w:color w:val="C0504D"/>
                  </w:rPr>
                  <w:instrText xml:space="preserve"> PAGE </w:instrText>
                </w:r>
                <w:r>
                  <w:fldChar w:fldCharType="separate"/>
                </w:r>
                <w:r w:rsidR="00630620">
                  <w:rPr>
                    <w:noProof/>
                    <w:color w:val="C0504D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0"/>
      </w:rPr>
    </w:pPr>
    <w:r>
      <w:pict>
        <v:rect id="_x0000_s2096" style="position:absolute;margin-left:543.45pt;margin-top:798.95pt;width:33pt;height:.5pt;z-index:-26514944;mso-position-horizontal-relative:page;mso-position-vertical-relative:page" fillcolor="#7e7e7e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553.9pt;margin-top:799.65pt;width:12pt;height:15.3pt;z-index:-26514432;mso-position-horizontal-relative:page;mso-position-vertical-relative:page" filled="f" stroked="f">
          <v:textbox inset="0,0,0,0">
            <w:txbxContent>
              <w:p w:rsidR="00AC42D3" w:rsidRDefault="00AC42D3">
                <w:pPr>
                  <w:pStyle w:val="Tijeloteksta"/>
                  <w:spacing w:before="10"/>
                  <w:ind w:left="60"/>
                </w:pPr>
                <w:r>
                  <w:fldChar w:fldCharType="begin"/>
                </w:r>
                <w:r>
                  <w:rPr>
                    <w:color w:val="C0504D"/>
                  </w:rPr>
                  <w:instrText xml:space="preserve"> PAGE </w:instrText>
                </w:r>
                <w:r>
                  <w:fldChar w:fldCharType="separate"/>
                </w:r>
                <w:r w:rsidR="00630620">
                  <w:rPr>
                    <w:noProof/>
                    <w:color w:val="C0504D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0"/>
      </w:rPr>
    </w:pPr>
    <w:r>
      <w:pict>
        <v:rect id="_x0000_s2094" style="position:absolute;margin-left:543.45pt;margin-top:798.95pt;width:33pt;height:.5pt;z-index:-26513920;mso-position-horizontal-relative:page;mso-position-vertical-relative:page" fillcolor="#7e7e7e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553.9pt;margin-top:799.65pt;width:12pt;height:15.3pt;z-index:-26513408;mso-position-horizontal-relative:page;mso-position-vertical-relative:page" filled="f" stroked="f">
          <v:textbox inset="0,0,0,0">
            <w:txbxContent>
              <w:p w:rsidR="00AC42D3" w:rsidRDefault="00AC42D3">
                <w:pPr>
                  <w:pStyle w:val="Tijeloteksta"/>
                  <w:spacing w:before="10"/>
                  <w:ind w:left="60"/>
                </w:pPr>
                <w:r>
                  <w:fldChar w:fldCharType="begin"/>
                </w:r>
                <w:r>
                  <w:rPr>
                    <w:color w:val="C0504D"/>
                  </w:rPr>
                  <w:instrText xml:space="preserve"> PAGE </w:instrText>
                </w:r>
                <w:r>
                  <w:fldChar w:fldCharType="separate"/>
                </w:r>
                <w:r w:rsidR="00630620">
                  <w:rPr>
                    <w:noProof/>
                    <w:color w:val="C0504D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0"/>
      </w:rPr>
    </w:pPr>
    <w:r>
      <w:pict>
        <v:rect id="_x0000_s2092" style="position:absolute;margin-left:543.45pt;margin-top:798.95pt;width:33pt;height:.5pt;z-index:-26512896;mso-position-horizontal-relative:page;mso-position-vertical-relative:page" fillcolor="#7e7e7e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553.9pt;margin-top:799.65pt;width:12pt;height:15.3pt;z-index:-26512384;mso-position-horizontal-relative:page;mso-position-vertical-relative:page" filled="f" stroked="f">
          <v:textbox inset="0,0,0,0">
            <w:txbxContent>
              <w:p w:rsidR="00AC42D3" w:rsidRDefault="00AC42D3">
                <w:pPr>
                  <w:pStyle w:val="Tijeloteksta"/>
                  <w:spacing w:before="10"/>
                  <w:ind w:left="60"/>
                </w:pPr>
                <w:r>
                  <w:fldChar w:fldCharType="begin"/>
                </w:r>
                <w:r>
                  <w:rPr>
                    <w:color w:val="C0504D"/>
                  </w:rPr>
                  <w:instrText xml:space="preserve"> PAGE </w:instrText>
                </w:r>
                <w:r>
                  <w:fldChar w:fldCharType="separate"/>
                </w:r>
                <w:r w:rsidR="00630620">
                  <w:rPr>
                    <w:noProof/>
                    <w:color w:val="C0504D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2D3" w:rsidRDefault="00AC42D3">
      <w:r>
        <w:separator/>
      </w:r>
    </w:p>
  </w:footnote>
  <w:footnote w:type="continuationSeparator" w:id="0">
    <w:p w:rsidR="00AC42D3" w:rsidRDefault="00AC4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708.2pt;margin-top:27.3pt;width:27.8pt;height:10.95pt;z-index:-26523648;mso-position-horizontal-relative:page;mso-position-vertical-relative:page" filled="f" stroked="f">
          <v:textbox inset="0,0,0,0">
            <w:txbxContent>
              <w:p w:rsidR="00AC42D3" w:rsidRDefault="00AC42D3">
                <w:pPr>
                  <w:spacing w:before="17"/>
                  <w:ind w:left="20"/>
                  <w:rPr>
                    <w:rFonts w:ascii="Microsoft Sans Serif"/>
                    <w:sz w:val="16"/>
                  </w:rPr>
                </w:pPr>
                <w:r>
                  <w:rPr>
                    <w:rFonts w:ascii="Microsoft Sans Serif"/>
                    <w:sz w:val="16"/>
                  </w:rPr>
                  <w:t>Strana:</w:t>
                </w:r>
              </w:p>
            </w:txbxContent>
          </v:textbox>
          <w10:wrap anchorx="page" anchory="page"/>
        </v:shape>
      </w:pict>
    </w:r>
    <w:r>
      <w:pict>
        <v:shape id="_x0000_s2112" type="#_x0000_t202" style="position:absolute;margin-left:736.95pt;margin-top:27.55pt;width:10.45pt;height:10.95pt;z-index:-26523136;mso-position-horizontal-relative:page;mso-position-vertical-relative:page" filled="f" stroked="f">
          <v:textbox inset="0,0,0,0">
            <w:txbxContent>
              <w:p w:rsidR="00AC42D3" w:rsidRDefault="00AC42D3">
                <w:pPr>
                  <w:spacing w:before="14"/>
                  <w:ind w:left="60"/>
                  <w:rPr>
                    <w:rFonts w:ascii="Arial"/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w w:val="99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630620">
                  <w:rPr>
                    <w:rFonts w:ascii="Arial"/>
                    <w:b/>
                    <w:noProof/>
                    <w:w w:val="99"/>
                    <w:sz w:val="16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11" type="#_x0000_t202" style="position:absolute;margin-left:708.2pt;margin-top:38.55pt;width:72.8pt;height:22.45pt;z-index:-26522624;mso-position-horizontal-relative:page;mso-position-vertical-relative:page" filled="f" stroked="f">
          <v:textbox inset="0,0,0,0">
            <w:txbxContent>
              <w:p w:rsidR="00AC42D3" w:rsidRDefault="00AC42D3">
                <w:pPr>
                  <w:spacing w:before="19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Microsoft Sans Serif"/>
                    <w:sz w:val="16"/>
                  </w:rPr>
                  <w:t>Datum:</w:t>
                </w:r>
                <w:r>
                  <w:rPr>
                    <w:rFonts w:ascii="Microsoft Sans Serif"/>
                    <w:spacing w:val="56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sz w:val="16"/>
                  </w:rPr>
                  <w:t>07.11.2024</w:t>
                </w:r>
              </w:p>
              <w:p w:rsidR="00AC42D3" w:rsidRDefault="00AC42D3">
                <w:pPr>
                  <w:spacing w:before="41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Microsoft Sans Serif"/>
                    <w:w w:val="95"/>
                    <w:sz w:val="16"/>
                  </w:rPr>
                  <w:t>Vrijeme:</w:t>
                </w:r>
                <w:r>
                  <w:rPr>
                    <w:rFonts w:ascii="Microsoft Sans Serif"/>
                    <w:spacing w:val="5"/>
                    <w:w w:val="95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95"/>
                    <w:sz w:val="16"/>
                  </w:rPr>
                  <w:t>8:00:18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708.2pt;margin-top:27.3pt;width:27.8pt;height:10.95pt;z-index:-26522112;mso-position-horizontal-relative:page;mso-position-vertical-relative:page" filled="f" stroked="f">
          <v:textbox inset="0,0,0,0">
            <w:txbxContent>
              <w:p w:rsidR="00AC42D3" w:rsidRDefault="00AC42D3">
                <w:pPr>
                  <w:spacing w:before="17"/>
                  <w:ind w:left="20"/>
                  <w:rPr>
                    <w:rFonts w:ascii="Microsoft Sans Serif"/>
                    <w:sz w:val="16"/>
                  </w:rPr>
                </w:pPr>
                <w:r>
                  <w:rPr>
                    <w:rFonts w:ascii="Microsoft Sans Serif"/>
                    <w:sz w:val="16"/>
                  </w:rPr>
                  <w:t>Strana:</w:t>
                </w:r>
              </w:p>
            </w:txbxContent>
          </v:textbox>
          <w10:wrap anchorx="page" anchory="page"/>
        </v:shape>
      </w:pict>
    </w:r>
    <w:r>
      <w:pict>
        <v:shape id="_x0000_s2109" type="#_x0000_t202" style="position:absolute;margin-left:736.95pt;margin-top:27.55pt;width:14.9pt;height:10.95pt;z-index:-26521600;mso-position-horizontal-relative:page;mso-position-vertical-relative:page" filled="f" stroked="f">
          <v:textbox inset="0,0,0,0">
            <w:txbxContent>
              <w:p w:rsidR="00AC42D3" w:rsidRDefault="00AC42D3">
                <w:pPr>
                  <w:spacing w:before="14"/>
                  <w:ind w:left="60"/>
                  <w:rPr>
                    <w:rFonts w:ascii="Arial"/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630620">
                  <w:rPr>
                    <w:rFonts w:ascii="Arial"/>
                    <w:b/>
                    <w:noProof/>
                    <w:sz w:val="16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08" type="#_x0000_t202" style="position:absolute;margin-left:708.2pt;margin-top:38.55pt;width:72.8pt;height:22.45pt;z-index:-26521088;mso-position-horizontal-relative:page;mso-position-vertical-relative:page" filled="f" stroked="f">
          <v:textbox inset="0,0,0,0">
            <w:txbxContent>
              <w:p w:rsidR="00AC42D3" w:rsidRDefault="00AC42D3">
                <w:pPr>
                  <w:spacing w:before="19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Microsoft Sans Serif"/>
                    <w:sz w:val="16"/>
                  </w:rPr>
                  <w:t>Datum:</w:t>
                </w:r>
                <w:r>
                  <w:rPr>
                    <w:rFonts w:ascii="Microsoft Sans Serif"/>
                    <w:spacing w:val="56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sz w:val="16"/>
                  </w:rPr>
                  <w:t>07.11.2024</w:t>
                </w:r>
              </w:p>
              <w:p w:rsidR="00AC42D3" w:rsidRDefault="00AC42D3">
                <w:pPr>
                  <w:spacing w:before="41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Microsoft Sans Serif"/>
                    <w:w w:val="95"/>
                    <w:sz w:val="16"/>
                  </w:rPr>
                  <w:t>Vrijeme:</w:t>
                </w:r>
                <w:r>
                  <w:rPr>
                    <w:rFonts w:ascii="Microsoft Sans Serif"/>
                    <w:spacing w:val="5"/>
                    <w:w w:val="95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95"/>
                    <w:sz w:val="16"/>
                  </w:rPr>
                  <w:t>8:00:19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708.2pt;margin-top:27.3pt;width:27.8pt;height:10.95pt;z-index:-26520576;mso-position-horizontal-relative:page;mso-position-vertical-relative:page" filled="f" stroked="f">
          <v:textbox inset="0,0,0,0">
            <w:txbxContent>
              <w:p w:rsidR="00AC42D3" w:rsidRDefault="00AC42D3">
                <w:pPr>
                  <w:spacing w:before="17"/>
                  <w:ind w:left="20"/>
                  <w:rPr>
                    <w:rFonts w:ascii="Microsoft Sans Serif"/>
                    <w:sz w:val="16"/>
                  </w:rPr>
                </w:pPr>
                <w:r>
                  <w:rPr>
                    <w:rFonts w:ascii="Microsoft Sans Serif"/>
                    <w:sz w:val="16"/>
                  </w:rPr>
                  <w:t>Strana:</w:t>
                </w:r>
              </w:p>
            </w:txbxContent>
          </v:textbox>
          <w10:wrap anchorx="page" anchory="page"/>
        </v:shape>
      </w:pict>
    </w:r>
    <w:r>
      <w:pict>
        <v:shape id="_x0000_s2106" type="#_x0000_t202" style="position:absolute;margin-left:736.95pt;margin-top:27.55pt;width:14.9pt;height:10.95pt;z-index:-26520064;mso-position-horizontal-relative:page;mso-position-vertical-relative:page" filled="f" stroked="f">
          <v:textbox inset="0,0,0,0">
            <w:txbxContent>
              <w:p w:rsidR="00AC42D3" w:rsidRDefault="00AC42D3">
                <w:pPr>
                  <w:spacing w:before="14"/>
                  <w:ind w:left="60"/>
                  <w:rPr>
                    <w:rFonts w:ascii="Arial"/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630620">
                  <w:rPr>
                    <w:rFonts w:ascii="Arial"/>
                    <w:b/>
                    <w:noProof/>
                    <w:sz w:val="16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05" type="#_x0000_t202" style="position:absolute;margin-left:708.2pt;margin-top:38.55pt;width:72.8pt;height:22.45pt;z-index:-26519552;mso-position-horizontal-relative:page;mso-position-vertical-relative:page" filled="f" stroked="f">
          <v:textbox inset="0,0,0,0">
            <w:txbxContent>
              <w:p w:rsidR="00AC42D3" w:rsidRDefault="00AC42D3">
                <w:pPr>
                  <w:spacing w:before="19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Microsoft Sans Serif"/>
                    <w:sz w:val="16"/>
                  </w:rPr>
                  <w:t>Datum:</w:t>
                </w:r>
                <w:r>
                  <w:rPr>
                    <w:rFonts w:ascii="Microsoft Sans Serif"/>
                    <w:spacing w:val="56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sz w:val="16"/>
                  </w:rPr>
                  <w:t>07.11.2024</w:t>
                </w:r>
              </w:p>
              <w:p w:rsidR="00AC42D3" w:rsidRDefault="00AC42D3">
                <w:pPr>
                  <w:spacing w:before="41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Microsoft Sans Serif"/>
                    <w:w w:val="95"/>
                    <w:sz w:val="16"/>
                  </w:rPr>
                  <w:t>Vrijeme:</w:t>
                </w:r>
                <w:r>
                  <w:rPr>
                    <w:rFonts w:ascii="Microsoft Sans Serif"/>
                    <w:spacing w:val="5"/>
                    <w:w w:val="95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95"/>
                    <w:sz w:val="16"/>
                  </w:rPr>
                  <w:t>8:00:19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61.05pt;margin-top:70.05pt;width:6pt;height:15.3pt;z-index:-26502144;mso-position-horizontal-relative:page;mso-position-vertical-relative:page" filled="f" stroked="f">
          <v:textbox inset="0,0,0,0">
            <w:txbxContent>
              <w:p w:rsidR="00AC42D3" w:rsidRDefault="00AC42D3">
                <w:pPr>
                  <w:pStyle w:val="Tijeloteksta"/>
                  <w:spacing w:before="10"/>
                  <w:ind w:left="20"/>
                </w:pPr>
                <w:r>
                  <w:t>-</w:t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109.45pt;margin-top:70.05pt;width:252.25pt;height:15.3pt;z-index:-26501632;mso-position-horizontal-relative:page;mso-position-vertical-relative:page" filled="f" stroked="f">
          <v:textbox inset="0,0,0,0">
            <w:txbxContent>
              <w:p w:rsidR="00AC42D3" w:rsidRDefault="00AC42D3">
                <w:pPr>
                  <w:pStyle w:val="Tijeloteksta"/>
                  <w:spacing w:before="10"/>
                  <w:ind w:left="20"/>
                </w:pPr>
                <w:r>
                  <w:t>Upotreba</w:t>
                </w:r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kombinirke</w:t>
                </w:r>
                <w:proofErr w:type="spellEnd"/>
                <w:r>
                  <w:rPr>
                    <w:spacing w:val="-4"/>
                  </w:rPr>
                  <w:t xml:space="preserve"> </w:t>
                </w:r>
                <w:r>
                  <w:t>za</w:t>
                </w:r>
                <w:r>
                  <w:rPr>
                    <w:spacing w:val="1"/>
                  </w:rPr>
                  <w:t xml:space="preserve"> </w:t>
                </w:r>
                <w:r>
                  <w:t>poravnanje</w:t>
                </w:r>
                <w:r>
                  <w:rPr>
                    <w:spacing w:val="-2"/>
                  </w:rPr>
                  <w:t xml:space="preserve"> </w:t>
                </w:r>
                <w:r>
                  <w:t>poljskih</w:t>
                </w:r>
                <w:r>
                  <w:rPr>
                    <w:spacing w:val="1"/>
                  </w:rPr>
                  <w:t xml:space="preserve"> </w:t>
                </w:r>
                <w:r>
                  <w:t>putova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513.5pt;margin-top:70.05pt;width:46.7pt;height:15.3pt;z-index:-26501120;mso-position-horizontal-relative:page;mso-position-vertical-relative:page" filled="f" stroked="f">
          <v:textbox inset="0,0,0,0">
            <w:txbxContent>
              <w:p w:rsidR="00AC42D3" w:rsidRDefault="00AC42D3">
                <w:pPr>
                  <w:pStyle w:val="Tijeloteksta"/>
                  <w:spacing w:before="10"/>
                  <w:ind w:left="20"/>
                </w:pPr>
                <w:r>
                  <w:t>- 140 sati</w:t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61.05pt;margin-top:70.05pt;width:6pt;height:15.3pt;z-index:-26500096;mso-position-horizontal-relative:page;mso-position-vertical-relative:page" filled="f" stroked="f">
          <v:textbox inset="0,0,0,0">
            <w:txbxContent>
              <w:p w:rsidR="00AC42D3" w:rsidRDefault="00AC42D3">
                <w:pPr>
                  <w:pStyle w:val="Tijeloteksta"/>
                  <w:spacing w:before="10"/>
                  <w:ind w:left="20"/>
                </w:pPr>
                <w:r>
                  <w:t>-</w:t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109.45pt;margin-top:70.05pt;width:151.6pt;height:15.3pt;z-index:-26499584;mso-position-horizontal-relative:page;mso-position-vertical-relative:page" filled="f" stroked="f">
          <v:textbox inset="0,0,0,0">
            <w:txbxContent>
              <w:p w:rsidR="00AC42D3" w:rsidRDefault="00AC42D3">
                <w:pPr>
                  <w:pStyle w:val="Tijeloteksta"/>
                  <w:spacing w:before="10"/>
                  <w:ind w:left="20"/>
                </w:pPr>
                <w:r>
                  <w:t>Sadnja</w:t>
                </w:r>
                <w:r>
                  <w:rPr>
                    <w:spacing w:val="-1"/>
                  </w:rPr>
                  <w:t xml:space="preserve"> </w:t>
                </w:r>
                <w:r>
                  <w:t>trajnog</w:t>
                </w:r>
                <w:r>
                  <w:rPr>
                    <w:spacing w:val="-1"/>
                  </w:rPr>
                  <w:t xml:space="preserve"> </w:t>
                </w:r>
                <w:r>
                  <w:t>raslinja</w:t>
                </w:r>
                <w:r>
                  <w:rPr>
                    <w:spacing w:val="-4"/>
                  </w:rPr>
                  <w:t xml:space="preserve"> </w:t>
                </w:r>
                <w:r>
                  <w:t>-</w:t>
                </w:r>
                <w:r>
                  <w:rPr>
                    <w:spacing w:val="2"/>
                  </w:rPr>
                  <w:t xml:space="preserve"> </w:t>
                </w:r>
                <w:r>
                  <w:t>10</w:t>
                </w:r>
                <w:r>
                  <w:rPr>
                    <w:spacing w:val="-1"/>
                  </w:rPr>
                  <w:t xml:space="preserve"> </w:t>
                </w:r>
                <w:r>
                  <w:t>sati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507.2pt;margin-top:70.05pt;width:53.05pt;height:15.3pt;z-index:-26499072;mso-position-horizontal-relative:page;mso-position-vertical-relative:page" filled="f" stroked="f">
          <v:textbox inset="0,0,0,0">
            <w:txbxContent>
              <w:p w:rsidR="00AC42D3" w:rsidRDefault="00AC42D3">
                <w:pPr>
                  <w:pStyle w:val="Tijeloteksta"/>
                  <w:spacing w:before="10"/>
                  <w:ind w:left="20"/>
                </w:pPr>
                <w:r>
                  <w:t>5.000,00 €</w:t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6819456" behindDoc="1" locked="0" layoutInCell="1" allowOverlap="1">
          <wp:simplePos x="0" y="0"/>
          <wp:positionH relativeFrom="page">
            <wp:posOffset>1642745</wp:posOffset>
          </wp:positionH>
          <wp:positionV relativeFrom="page">
            <wp:posOffset>899794</wp:posOffset>
          </wp:positionV>
          <wp:extent cx="457200" cy="548640"/>
          <wp:effectExtent l="0" t="0" r="0" b="0"/>
          <wp:wrapNone/>
          <wp:docPr id="1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2.8pt;margin-top:113.75pt;width:155pt;height:56.45pt;z-index:-26496512;mso-position-horizontal-relative:page;mso-position-vertical-relative:page" filled="f" stroked="f">
          <v:textbox inset="0,0,0,0">
            <w:txbxContent>
              <w:p w:rsidR="00AC42D3" w:rsidRDefault="00AC42D3">
                <w:pPr>
                  <w:spacing w:before="10"/>
                  <w:ind w:left="20" w:right="18" w:hanging="94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REPUBLIKA HRVATSKA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VARAŽDINSKA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ŽUPANIJA</w:t>
                </w:r>
                <w:r>
                  <w:rPr>
                    <w:b/>
                    <w:spacing w:val="-5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OPĆINA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SVETI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ILIJA</w:t>
                </w:r>
              </w:p>
              <w:p w:rsidR="00AC42D3" w:rsidRDefault="00AC42D3">
                <w:pPr>
                  <w:pStyle w:val="Tijeloteksta"/>
                  <w:spacing w:line="271" w:lineRule="exact"/>
                  <w:ind w:left="619"/>
                </w:pPr>
                <w:r>
                  <w:t>Općinsko</w:t>
                </w:r>
                <w:r>
                  <w:rPr>
                    <w:spacing w:val="-3"/>
                  </w:rPr>
                  <w:t xml:space="preserve"> </w:t>
                </w:r>
                <w:r>
                  <w:t>vijeće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69.8pt;margin-top:182.5pt;width:129pt;height:15.3pt;z-index:-26496000;mso-position-horizontal-relative:page;mso-position-vertical-relative:page" filled="f" stroked="f">
          <v:textbox inset="0,0,0,0">
            <w:txbxContent>
              <w:p w:rsidR="00AC42D3" w:rsidRDefault="00AC42D3">
                <w:pPr>
                  <w:pStyle w:val="Tijeloteksta"/>
                  <w:spacing w:before="10"/>
                  <w:ind w:left="20"/>
                </w:pPr>
                <w:r>
                  <w:t>KLASA:</w:t>
                </w:r>
                <w:r>
                  <w:rPr>
                    <w:spacing w:val="-4"/>
                  </w:rPr>
                  <w:t xml:space="preserve"> </w:t>
                </w:r>
                <w:r>
                  <w:t>400-01/24-03/01</w:t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6821504" behindDoc="1" locked="0" layoutInCell="1" allowOverlap="1">
          <wp:simplePos x="0" y="0"/>
          <wp:positionH relativeFrom="page">
            <wp:posOffset>1642745</wp:posOffset>
          </wp:positionH>
          <wp:positionV relativeFrom="page">
            <wp:posOffset>899794</wp:posOffset>
          </wp:positionV>
          <wp:extent cx="457200" cy="548640"/>
          <wp:effectExtent l="0" t="0" r="0" b="0"/>
          <wp:wrapNone/>
          <wp:docPr id="1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2.8pt;margin-top:113.75pt;width:155pt;height:56.45pt;z-index:-26494464;mso-position-horizontal-relative:page;mso-position-vertical-relative:page" filled="f" stroked="f">
          <v:textbox inset="0,0,0,0">
            <w:txbxContent>
              <w:p w:rsidR="00AC42D3" w:rsidRDefault="00AC42D3">
                <w:pPr>
                  <w:spacing w:before="10"/>
                  <w:ind w:left="20" w:right="18" w:hanging="94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REPUBLIKA HRVATSKA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VARAŽDINSKA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ŽUPANIJA</w:t>
                </w:r>
                <w:r>
                  <w:rPr>
                    <w:b/>
                    <w:spacing w:val="-5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OPĆINA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SVETI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ILIJA</w:t>
                </w:r>
              </w:p>
              <w:p w:rsidR="00AC42D3" w:rsidRDefault="00AC42D3">
                <w:pPr>
                  <w:pStyle w:val="Tijeloteksta"/>
                  <w:spacing w:line="271" w:lineRule="exact"/>
                  <w:ind w:left="679"/>
                </w:pPr>
                <w:r>
                  <w:t>Općinsko</w:t>
                </w:r>
                <w:r>
                  <w:rPr>
                    <w:spacing w:val="-3"/>
                  </w:rPr>
                  <w:t xml:space="preserve"> </w:t>
                </w:r>
                <w:r>
                  <w:t>vijeće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69.8pt;margin-top:182.5pt;width:129pt;height:15.3pt;z-index:-26493952;mso-position-horizontal-relative:page;mso-position-vertical-relative:page" filled="f" stroked="f">
          <v:textbox inset="0,0,0,0">
            <w:txbxContent>
              <w:p w:rsidR="00AC42D3" w:rsidRDefault="00AC42D3">
                <w:pPr>
                  <w:pStyle w:val="Tijeloteksta"/>
                  <w:spacing w:before="10"/>
                  <w:ind w:left="20"/>
                </w:pPr>
                <w:r>
                  <w:t>KLASA:</w:t>
                </w:r>
                <w:r>
                  <w:rPr>
                    <w:spacing w:val="-3"/>
                  </w:rPr>
                  <w:t xml:space="preserve"> </w:t>
                </w:r>
                <w:r>
                  <w:t>400-01/24-03/01</w:t>
                </w:r>
              </w:p>
            </w:txbxContent>
          </v:textbox>
          <w10:wrap anchorx="page" anchory="page"/>
        </v:shape>
      </w:pic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6823040" behindDoc="1" locked="0" layoutInCell="1" allowOverlap="1">
          <wp:simplePos x="0" y="0"/>
          <wp:positionH relativeFrom="page">
            <wp:posOffset>1642745</wp:posOffset>
          </wp:positionH>
          <wp:positionV relativeFrom="page">
            <wp:posOffset>899794</wp:posOffset>
          </wp:positionV>
          <wp:extent cx="457200" cy="548640"/>
          <wp:effectExtent l="0" t="0" r="0" b="0"/>
          <wp:wrapNone/>
          <wp:docPr id="1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2.8pt;margin-top:113.75pt;width:155pt;height:56.45pt;z-index:-26492928;mso-position-horizontal-relative:page;mso-position-vertical-relative:page" filled="f" stroked="f">
          <v:textbox inset="0,0,0,0">
            <w:txbxContent>
              <w:p w:rsidR="00AC42D3" w:rsidRDefault="00AC42D3">
                <w:pPr>
                  <w:spacing w:before="10"/>
                  <w:ind w:left="20" w:right="18" w:hanging="94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REPUBLIKA HRVATSKA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VARAŽDINSKA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ŽUPANIJA</w:t>
                </w:r>
                <w:r>
                  <w:rPr>
                    <w:b/>
                    <w:spacing w:val="-5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OPĆINA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SVETI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ILIJA</w:t>
                </w:r>
              </w:p>
              <w:p w:rsidR="00AC42D3" w:rsidRDefault="00AC42D3">
                <w:pPr>
                  <w:pStyle w:val="Tijeloteksta"/>
                  <w:spacing w:line="271" w:lineRule="exact"/>
                  <w:ind w:left="722" w:right="788"/>
                  <w:jc w:val="center"/>
                </w:pPr>
                <w:r>
                  <w:t>Općinsko</w:t>
                </w:r>
                <w:r>
                  <w:rPr>
                    <w:spacing w:val="-3"/>
                  </w:rPr>
                  <w:t xml:space="preserve"> </w:t>
                </w:r>
                <w:r>
                  <w:t>vijeće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69.8pt;margin-top:182.5pt;width:129pt;height:15.3pt;z-index:-26492416;mso-position-horizontal-relative:page;mso-position-vertical-relative:page" filled="f" stroked="f">
          <v:textbox inset="0,0,0,0">
            <w:txbxContent>
              <w:p w:rsidR="00AC42D3" w:rsidRDefault="00AC42D3">
                <w:pPr>
                  <w:pStyle w:val="Tijeloteksta"/>
                  <w:spacing w:before="10"/>
                  <w:ind w:left="20"/>
                </w:pPr>
                <w:r>
                  <w:t>KLASA:</w:t>
                </w:r>
                <w:r>
                  <w:rPr>
                    <w:spacing w:val="-4"/>
                  </w:rPr>
                  <w:t xml:space="preserve"> </w:t>
                </w:r>
                <w:r>
                  <w:t>402-01/24-03/01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6824576" behindDoc="1" locked="0" layoutInCell="1" allowOverlap="1">
          <wp:simplePos x="0" y="0"/>
          <wp:positionH relativeFrom="page">
            <wp:posOffset>1642745</wp:posOffset>
          </wp:positionH>
          <wp:positionV relativeFrom="page">
            <wp:posOffset>899794</wp:posOffset>
          </wp:positionV>
          <wp:extent cx="457200" cy="548640"/>
          <wp:effectExtent l="0" t="0" r="0" b="0"/>
          <wp:wrapNone/>
          <wp:docPr id="2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2.8pt;margin-top:113.75pt;width:155pt;height:56.45pt;z-index:-26491392;mso-position-horizontal-relative:page;mso-position-vertical-relative:page" filled="f" stroked="f">
          <v:textbox inset="0,0,0,0">
            <w:txbxContent>
              <w:p w:rsidR="00AC42D3" w:rsidRDefault="00AC42D3">
                <w:pPr>
                  <w:spacing w:before="10"/>
                  <w:ind w:left="20" w:right="18" w:hanging="94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REPUBLIKA HRVATSKA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VARAŽDINSKA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ŽUPANIJA</w:t>
                </w:r>
                <w:r>
                  <w:rPr>
                    <w:b/>
                    <w:spacing w:val="-5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OPĆINA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SVETI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ILIJA</w:t>
                </w:r>
              </w:p>
              <w:p w:rsidR="00AC42D3" w:rsidRDefault="00AC42D3">
                <w:pPr>
                  <w:pStyle w:val="Tijeloteksta"/>
                  <w:spacing w:line="271" w:lineRule="exact"/>
                  <w:ind w:left="679"/>
                </w:pPr>
                <w:r>
                  <w:t>Općinsko</w:t>
                </w:r>
                <w:r>
                  <w:rPr>
                    <w:spacing w:val="-3"/>
                  </w:rPr>
                  <w:t xml:space="preserve"> </w:t>
                </w:r>
                <w:r>
                  <w:t>vijeće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69.8pt;margin-top:182.5pt;width:135.75pt;height:42.9pt;z-index:-26490880;mso-position-horizontal-relative:page;mso-position-vertical-relative:page" filled="f" stroked="f">
          <v:textbox inset="0,0,0,0">
            <w:txbxContent>
              <w:p w:rsidR="00AC42D3" w:rsidRDefault="00AC42D3">
                <w:pPr>
                  <w:pStyle w:val="Tijeloteksta"/>
                  <w:spacing w:before="10"/>
                  <w:ind w:left="20" w:right="14"/>
                </w:pPr>
                <w:r>
                  <w:t>KLASA: 400-01/24-03/01</w:t>
                </w:r>
                <w:r>
                  <w:rPr>
                    <w:spacing w:val="1"/>
                  </w:rPr>
                  <w:t xml:space="preserve"> </w:t>
                </w:r>
                <w:r>
                  <w:t>URBROJ:</w:t>
                </w:r>
                <w:r>
                  <w:rPr>
                    <w:spacing w:val="-13"/>
                  </w:rPr>
                  <w:t xml:space="preserve"> </w:t>
                </w:r>
                <w:r>
                  <w:t>2186/08-03-24-9</w:t>
                </w:r>
              </w:p>
              <w:p w:rsidR="00AC42D3" w:rsidRDefault="00AC42D3">
                <w:pPr>
                  <w:pStyle w:val="Tijeloteksta"/>
                  <w:ind w:left="20"/>
                </w:pPr>
                <w:r>
                  <w:t>Sveti</w:t>
                </w:r>
                <w:r>
                  <w:rPr>
                    <w:spacing w:val="-1"/>
                  </w:rPr>
                  <w:t xml:space="preserve"> </w:t>
                </w:r>
                <w:r>
                  <w:t>Ilija,</w:t>
                </w:r>
                <w:r>
                  <w:rPr>
                    <w:spacing w:val="-2"/>
                  </w:rPr>
                  <w:t xml:space="preserve"> </w:t>
                </w:r>
                <w:r>
                  <w:t>09.12.2024.</w:t>
                </w:r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6826624" behindDoc="1" locked="0" layoutInCell="1" allowOverlap="1">
          <wp:simplePos x="0" y="0"/>
          <wp:positionH relativeFrom="page">
            <wp:posOffset>1642745</wp:posOffset>
          </wp:positionH>
          <wp:positionV relativeFrom="page">
            <wp:posOffset>899794</wp:posOffset>
          </wp:positionV>
          <wp:extent cx="457200" cy="548640"/>
          <wp:effectExtent l="0" t="0" r="0" b="0"/>
          <wp:wrapNone/>
          <wp:docPr id="2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2.8pt;margin-top:113.75pt;width:155pt;height:56.45pt;z-index:-26489344;mso-position-horizontal-relative:page;mso-position-vertical-relative:page" filled="f" stroked="f">
          <v:textbox inset="0,0,0,0">
            <w:txbxContent>
              <w:p w:rsidR="00AC42D3" w:rsidRDefault="00AC42D3">
                <w:pPr>
                  <w:spacing w:before="10"/>
                  <w:ind w:left="20" w:right="18" w:hanging="94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REPUBLIKA HRVATSKA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VARAŽDINSKA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ŽUPANIJA</w:t>
                </w:r>
                <w:r>
                  <w:rPr>
                    <w:b/>
                    <w:spacing w:val="-5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OPĆINA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SVETI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ILIJA</w:t>
                </w:r>
              </w:p>
              <w:p w:rsidR="00AC42D3" w:rsidRDefault="00AC42D3">
                <w:pPr>
                  <w:pStyle w:val="Tijeloteksta"/>
                  <w:spacing w:line="271" w:lineRule="exact"/>
                  <w:ind w:left="619"/>
                </w:pPr>
                <w:r>
                  <w:t>Općinsko</w:t>
                </w:r>
                <w:r>
                  <w:rPr>
                    <w:spacing w:val="-3"/>
                  </w:rPr>
                  <w:t xml:space="preserve"> </w:t>
                </w:r>
                <w:r>
                  <w:t>vijeće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69.8pt;margin-top:182.5pt;width:141.75pt;height:42.9pt;z-index:-26488832;mso-position-horizontal-relative:page;mso-position-vertical-relative:page" filled="f" stroked="f">
          <v:textbox inset="0,0,0,0">
            <w:txbxContent>
              <w:p w:rsidR="00AC42D3" w:rsidRDefault="00AC42D3">
                <w:pPr>
                  <w:pStyle w:val="Tijeloteksta"/>
                  <w:spacing w:before="10"/>
                  <w:ind w:left="20" w:right="14"/>
                </w:pPr>
                <w:r>
                  <w:t>KLASA: 400-01/24-01/</w:t>
                </w:r>
                <w:proofErr w:type="spellStart"/>
                <w:r>
                  <w:t>01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URBROJ:</w:t>
                </w:r>
                <w:r>
                  <w:rPr>
                    <w:spacing w:val="-13"/>
                  </w:rPr>
                  <w:t xml:space="preserve"> </w:t>
                </w:r>
                <w:r>
                  <w:t>2186/08-03-24-10</w:t>
                </w:r>
              </w:p>
              <w:p w:rsidR="00AC42D3" w:rsidRDefault="00AC42D3">
                <w:pPr>
                  <w:pStyle w:val="Tijeloteksta"/>
                  <w:ind w:left="20"/>
                </w:pPr>
                <w:r>
                  <w:t>Sveti</w:t>
                </w:r>
                <w:r>
                  <w:rPr>
                    <w:spacing w:val="-1"/>
                  </w:rPr>
                  <w:t xml:space="preserve"> </w:t>
                </w:r>
                <w:r>
                  <w:t>Ilija,</w:t>
                </w:r>
                <w:r>
                  <w:rPr>
                    <w:spacing w:val="-2"/>
                  </w:rPr>
                  <w:t xml:space="preserve"> </w:t>
                </w:r>
                <w:r>
                  <w:t>09.12.2024.</w:t>
                </w:r>
              </w:p>
            </w:txbxContent>
          </v:textbox>
          <w10:wrap anchorx="page" anchory="page"/>
        </v:shape>
      </w:pic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D3" w:rsidRDefault="00AC42D3">
    <w:pPr>
      <w:pStyle w:val="Tijeloteksta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FC6"/>
    <w:multiLevelType w:val="hybridMultilevel"/>
    <w:tmpl w:val="0F12852A"/>
    <w:lvl w:ilvl="0" w:tplc="27D8F168">
      <w:numFmt w:val="bullet"/>
      <w:lvlText w:val="-"/>
      <w:lvlJc w:val="left"/>
      <w:pPr>
        <w:ind w:left="1188" w:hanging="9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C45A55BC">
      <w:numFmt w:val="bullet"/>
      <w:lvlText w:val="-"/>
      <w:lvlJc w:val="left"/>
      <w:pPr>
        <w:ind w:left="1255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hr-HR" w:eastAsia="en-US" w:bidi="ar-SA"/>
      </w:rPr>
    </w:lvl>
    <w:lvl w:ilvl="2" w:tplc="82C2D36E">
      <w:numFmt w:val="bullet"/>
      <w:lvlText w:val="•"/>
      <w:lvlJc w:val="left"/>
      <w:pPr>
        <w:ind w:left="2260" w:hanging="140"/>
      </w:pPr>
      <w:rPr>
        <w:rFonts w:hint="default"/>
        <w:lang w:val="hr-HR" w:eastAsia="en-US" w:bidi="ar-SA"/>
      </w:rPr>
    </w:lvl>
    <w:lvl w:ilvl="3" w:tplc="D3922072">
      <w:numFmt w:val="bullet"/>
      <w:lvlText w:val="•"/>
      <w:lvlJc w:val="left"/>
      <w:pPr>
        <w:ind w:left="3261" w:hanging="140"/>
      </w:pPr>
      <w:rPr>
        <w:rFonts w:hint="default"/>
        <w:lang w:val="hr-HR" w:eastAsia="en-US" w:bidi="ar-SA"/>
      </w:rPr>
    </w:lvl>
    <w:lvl w:ilvl="4" w:tplc="0D92DB78">
      <w:numFmt w:val="bullet"/>
      <w:lvlText w:val="•"/>
      <w:lvlJc w:val="left"/>
      <w:pPr>
        <w:ind w:left="4262" w:hanging="140"/>
      </w:pPr>
      <w:rPr>
        <w:rFonts w:hint="default"/>
        <w:lang w:val="hr-HR" w:eastAsia="en-US" w:bidi="ar-SA"/>
      </w:rPr>
    </w:lvl>
    <w:lvl w:ilvl="5" w:tplc="03647CC6">
      <w:numFmt w:val="bullet"/>
      <w:lvlText w:val="•"/>
      <w:lvlJc w:val="left"/>
      <w:pPr>
        <w:ind w:left="5262" w:hanging="140"/>
      </w:pPr>
      <w:rPr>
        <w:rFonts w:hint="default"/>
        <w:lang w:val="hr-HR" w:eastAsia="en-US" w:bidi="ar-SA"/>
      </w:rPr>
    </w:lvl>
    <w:lvl w:ilvl="6" w:tplc="1538610A">
      <w:numFmt w:val="bullet"/>
      <w:lvlText w:val="•"/>
      <w:lvlJc w:val="left"/>
      <w:pPr>
        <w:ind w:left="6263" w:hanging="140"/>
      </w:pPr>
      <w:rPr>
        <w:rFonts w:hint="default"/>
        <w:lang w:val="hr-HR" w:eastAsia="en-US" w:bidi="ar-SA"/>
      </w:rPr>
    </w:lvl>
    <w:lvl w:ilvl="7" w:tplc="36F8481A">
      <w:numFmt w:val="bullet"/>
      <w:lvlText w:val="•"/>
      <w:lvlJc w:val="left"/>
      <w:pPr>
        <w:ind w:left="7264" w:hanging="140"/>
      </w:pPr>
      <w:rPr>
        <w:rFonts w:hint="default"/>
        <w:lang w:val="hr-HR" w:eastAsia="en-US" w:bidi="ar-SA"/>
      </w:rPr>
    </w:lvl>
    <w:lvl w:ilvl="8" w:tplc="7220A720">
      <w:numFmt w:val="bullet"/>
      <w:lvlText w:val="•"/>
      <w:lvlJc w:val="left"/>
      <w:pPr>
        <w:ind w:left="8264" w:hanging="140"/>
      </w:pPr>
      <w:rPr>
        <w:rFonts w:hint="default"/>
        <w:lang w:val="hr-HR" w:eastAsia="en-US" w:bidi="ar-SA"/>
      </w:rPr>
    </w:lvl>
  </w:abstractNum>
  <w:abstractNum w:abstractNumId="1">
    <w:nsid w:val="0230242B"/>
    <w:multiLevelType w:val="hybridMultilevel"/>
    <w:tmpl w:val="5B203A92"/>
    <w:lvl w:ilvl="0" w:tplc="60E6D4D0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C26058EE">
      <w:numFmt w:val="bullet"/>
      <w:lvlText w:val="•"/>
      <w:lvlJc w:val="left"/>
      <w:pPr>
        <w:ind w:left="1710" w:hanging="360"/>
      </w:pPr>
      <w:rPr>
        <w:rFonts w:hint="default"/>
        <w:lang w:val="hr-HR" w:eastAsia="en-US" w:bidi="ar-SA"/>
      </w:rPr>
    </w:lvl>
    <w:lvl w:ilvl="2" w:tplc="27683280">
      <w:numFmt w:val="bullet"/>
      <w:lvlText w:val="•"/>
      <w:lvlJc w:val="left"/>
      <w:pPr>
        <w:ind w:left="2661" w:hanging="360"/>
      </w:pPr>
      <w:rPr>
        <w:rFonts w:hint="default"/>
        <w:lang w:val="hr-HR" w:eastAsia="en-US" w:bidi="ar-SA"/>
      </w:rPr>
    </w:lvl>
    <w:lvl w:ilvl="3" w:tplc="C09CD6B2">
      <w:numFmt w:val="bullet"/>
      <w:lvlText w:val="•"/>
      <w:lvlJc w:val="left"/>
      <w:pPr>
        <w:ind w:left="3611" w:hanging="360"/>
      </w:pPr>
      <w:rPr>
        <w:rFonts w:hint="default"/>
        <w:lang w:val="hr-HR" w:eastAsia="en-US" w:bidi="ar-SA"/>
      </w:rPr>
    </w:lvl>
    <w:lvl w:ilvl="4" w:tplc="14EC023A">
      <w:numFmt w:val="bullet"/>
      <w:lvlText w:val="•"/>
      <w:lvlJc w:val="left"/>
      <w:pPr>
        <w:ind w:left="4562" w:hanging="360"/>
      </w:pPr>
      <w:rPr>
        <w:rFonts w:hint="default"/>
        <w:lang w:val="hr-HR" w:eastAsia="en-US" w:bidi="ar-SA"/>
      </w:rPr>
    </w:lvl>
    <w:lvl w:ilvl="5" w:tplc="AF783AE2">
      <w:numFmt w:val="bullet"/>
      <w:lvlText w:val="•"/>
      <w:lvlJc w:val="left"/>
      <w:pPr>
        <w:ind w:left="5513" w:hanging="360"/>
      </w:pPr>
      <w:rPr>
        <w:rFonts w:hint="default"/>
        <w:lang w:val="hr-HR" w:eastAsia="en-US" w:bidi="ar-SA"/>
      </w:rPr>
    </w:lvl>
    <w:lvl w:ilvl="6" w:tplc="4D263B00">
      <w:numFmt w:val="bullet"/>
      <w:lvlText w:val="•"/>
      <w:lvlJc w:val="left"/>
      <w:pPr>
        <w:ind w:left="6463" w:hanging="360"/>
      </w:pPr>
      <w:rPr>
        <w:rFonts w:hint="default"/>
        <w:lang w:val="hr-HR" w:eastAsia="en-US" w:bidi="ar-SA"/>
      </w:rPr>
    </w:lvl>
    <w:lvl w:ilvl="7" w:tplc="B83C75B8">
      <w:numFmt w:val="bullet"/>
      <w:lvlText w:val="•"/>
      <w:lvlJc w:val="left"/>
      <w:pPr>
        <w:ind w:left="7414" w:hanging="360"/>
      </w:pPr>
      <w:rPr>
        <w:rFonts w:hint="default"/>
        <w:lang w:val="hr-HR" w:eastAsia="en-US" w:bidi="ar-SA"/>
      </w:rPr>
    </w:lvl>
    <w:lvl w:ilvl="8" w:tplc="8500C4AE">
      <w:numFmt w:val="bullet"/>
      <w:lvlText w:val="•"/>
      <w:lvlJc w:val="left"/>
      <w:pPr>
        <w:ind w:left="8365" w:hanging="360"/>
      </w:pPr>
      <w:rPr>
        <w:rFonts w:hint="default"/>
        <w:lang w:val="hr-HR" w:eastAsia="en-US" w:bidi="ar-SA"/>
      </w:rPr>
    </w:lvl>
  </w:abstractNum>
  <w:abstractNum w:abstractNumId="2">
    <w:nsid w:val="05E96717"/>
    <w:multiLevelType w:val="hybridMultilevel"/>
    <w:tmpl w:val="433E37FE"/>
    <w:lvl w:ilvl="0" w:tplc="6EE6D852">
      <w:start w:val="1"/>
      <w:numFmt w:val="decimal"/>
      <w:lvlText w:val="%1."/>
      <w:lvlJc w:val="left"/>
      <w:pPr>
        <w:ind w:left="14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3F1C9DD6">
      <w:numFmt w:val="bullet"/>
      <w:lvlText w:val="•"/>
      <w:lvlJc w:val="left"/>
      <w:pPr>
        <w:ind w:left="2358" w:hanging="360"/>
      </w:pPr>
      <w:rPr>
        <w:rFonts w:hint="default"/>
        <w:lang w:val="hr-HR" w:eastAsia="en-US" w:bidi="ar-SA"/>
      </w:rPr>
    </w:lvl>
    <w:lvl w:ilvl="2" w:tplc="AD807410">
      <w:numFmt w:val="bullet"/>
      <w:lvlText w:val="•"/>
      <w:lvlJc w:val="left"/>
      <w:pPr>
        <w:ind w:left="3237" w:hanging="360"/>
      </w:pPr>
      <w:rPr>
        <w:rFonts w:hint="default"/>
        <w:lang w:val="hr-HR" w:eastAsia="en-US" w:bidi="ar-SA"/>
      </w:rPr>
    </w:lvl>
    <w:lvl w:ilvl="3" w:tplc="1C9AB85C">
      <w:numFmt w:val="bullet"/>
      <w:lvlText w:val="•"/>
      <w:lvlJc w:val="left"/>
      <w:pPr>
        <w:ind w:left="4115" w:hanging="360"/>
      </w:pPr>
      <w:rPr>
        <w:rFonts w:hint="default"/>
        <w:lang w:val="hr-HR" w:eastAsia="en-US" w:bidi="ar-SA"/>
      </w:rPr>
    </w:lvl>
    <w:lvl w:ilvl="4" w:tplc="13F2AE22">
      <w:numFmt w:val="bullet"/>
      <w:lvlText w:val="•"/>
      <w:lvlJc w:val="left"/>
      <w:pPr>
        <w:ind w:left="4994" w:hanging="360"/>
      </w:pPr>
      <w:rPr>
        <w:rFonts w:hint="default"/>
        <w:lang w:val="hr-HR" w:eastAsia="en-US" w:bidi="ar-SA"/>
      </w:rPr>
    </w:lvl>
    <w:lvl w:ilvl="5" w:tplc="037025A2">
      <w:numFmt w:val="bullet"/>
      <w:lvlText w:val="•"/>
      <w:lvlJc w:val="left"/>
      <w:pPr>
        <w:ind w:left="5873" w:hanging="360"/>
      </w:pPr>
      <w:rPr>
        <w:rFonts w:hint="default"/>
        <w:lang w:val="hr-HR" w:eastAsia="en-US" w:bidi="ar-SA"/>
      </w:rPr>
    </w:lvl>
    <w:lvl w:ilvl="6" w:tplc="053E665E">
      <w:numFmt w:val="bullet"/>
      <w:lvlText w:val="•"/>
      <w:lvlJc w:val="left"/>
      <w:pPr>
        <w:ind w:left="6751" w:hanging="360"/>
      </w:pPr>
      <w:rPr>
        <w:rFonts w:hint="default"/>
        <w:lang w:val="hr-HR" w:eastAsia="en-US" w:bidi="ar-SA"/>
      </w:rPr>
    </w:lvl>
    <w:lvl w:ilvl="7" w:tplc="B3EE30AA">
      <w:numFmt w:val="bullet"/>
      <w:lvlText w:val="•"/>
      <w:lvlJc w:val="left"/>
      <w:pPr>
        <w:ind w:left="7630" w:hanging="360"/>
      </w:pPr>
      <w:rPr>
        <w:rFonts w:hint="default"/>
        <w:lang w:val="hr-HR" w:eastAsia="en-US" w:bidi="ar-SA"/>
      </w:rPr>
    </w:lvl>
    <w:lvl w:ilvl="8" w:tplc="3B5243CE">
      <w:numFmt w:val="bullet"/>
      <w:lvlText w:val="•"/>
      <w:lvlJc w:val="left"/>
      <w:pPr>
        <w:ind w:left="8509" w:hanging="360"/>
      </w:pPr>
      <w:rPr>
        <w:rFonts w:hint="default"/>
        <w:lang w:val="hr-HR" w:eastAsia="en-US" w:bidi="ar-SA"/>
      </w:rPr>
    </w:lvl>
  </w:abstractNum>
  <w:abstractNum w:abstractNumId="3">
    <w:nsid w:val="0707505F"/>
    <w:multiLevelType w:val="hybridMultilevel"/>
    <w:tmpl w:val="47AC0BC4"/>
    <w:lvl w:ilvl="0" w:tplc="D53AB2E6">
      <w:start w:val="1"/>
      <w:numFmt w:val="upperRoman"/>
      <w:lvlText w:val="%1."/>
      <w:lvlJc w:val="left"/>
      <w:pPr>
        <w:ind w:left="7292" w:hanging="201"/>
      </w:pPr>
      <w:rPr>
        <w:rFonts w:ascii="Arial" w:eastAsia="Arial" w:hAnsi="Arial" w:cs="Arial" w:hint="default"/>
        <w:b/>
        <w:bCs/>
        <w:w w:val="100"/>
        <w:sz w:val="24"/>
        <w:szCs w:val="24"/>
        <w:lang w:val="hr-HR" w:eastAsia="en-US" w:bidi="ar-SA"/>
      </w:rPr>
    </w:lvl>
    <w:lvl w:ilvl="1" w:tplc="963E5588">
      <w:numFmt w:val="bullet"/>
      <w:lvlText w:val="•"/>
      <w:lvlJc w:val="left"/>
      <w:pPr>
        <w:ind w:left="8114" w:hanging="201"/>
      </w:pPr>
      <w:rPr>
        <w:rFonts w:hint="default"/>
        <w:lang w:val="hr-HR" w:eastAsia="en-US" w:bidi="ar-SA"/>
      </w:rPr>
    </w:lvl>
    <w:lvl w:ilvl="2" w:tplc="CBB0B672">
      <w:numFmt w:val="bullet"/>
      <w:lvlText w:val="•"/>
      <w:lvlJc w:val="left"/>
      <w:pPr>
        <w:ind w:left="8928" w:hanging="201"/>
      </w:pPr>
      <w:rPr>
        <w:rFonts w:hint="default"/>
        <w:lang w:val="hr-HR" w:eastAsia="en-US" w:bidi="ar-SA"/>
      </w:rPr>
    </w:lvl>
    <w:lvl w:ilvl="3" w:tplc="AC98F774">
      <w:numFmt w:val="bullet"/>
      <w:lvlText w:val="•"/>
      <w:lvlJc w:val="left"/>
      <w:pPr>
        <w:ind w:left="9742" w:hanging="201"/>
      </w:pPr>
      <w:rPr>
        <w:rFonts w:hint="default"/>
        <w:lang w:val="hr-HR" w:eastAsia="en-US" w:bidi="ar-SA"/>
      </w:rPr>
    </w:lvl>
    <w:lvl w:ilvl="4" w:tplc="B37C324E">
      <w:numFmt w:val="bullet"/>
      <w:lvlText w:val="•"/>
      <w:lvlJc w:val="left"/>
      <w:pPr>
        <w:ind w:left="10556" w:hanging="201"/>
      </w:pPr>
      <w:rPr>
        <w:rFonts w:hint="default"/>
        <w:lang w:val="hr-HR" w:eastAsia="en-US" w:bidi="ar-SA"/>
      </w:rPr>
    </w:lvl>
    <w:lvl w:ilvl="5" w:tplc="39CA60FC">
      <w:numFmt w:val="bullet"/>
      <w:lvlText w:val="•"/>
      <w:lvlJc w:val="left"/>
      <w:pPr>
        <w:ind w:left="11370" w:hanging="201"/>
      </w:pPr>
      <w:rPr>
        <w:rFonts w:hint="default"/>
        <w:lang w:val="hr-HR" w:eastAsia="en-US" w:bidi="ar-SA"/>
      </w:rPr>
    </w:lvl>
    <w:lvl w:ilvl="6" w:tplc="22CE8136">
      <w:numFmt w:val="bullet"/>
      <w:lvlText w:val="•"/>
      <w:lvlJc w:val="left"/>
      <w:pPr>
        <w:ind w:left="12184" w:hanging="201"/>
      </w:pPr>
      <w:rPr>
        <w:rFonts w:hint="default"/>
        <w:lang w:val="hr-HR" w:eastAsia="en-US" w:bidi="ar-SA"/>
      </w:rPr>
    </w:lvl>
    <w:lvl w:ilvl="7" w:tplc="6C6E3D32">
      <w:numFmt w:val="bullet"/>
      <w:lvlText w:val="•"/>
      <w:lvlJc w:val="left"/>
      <w:pPr>
        <w:ind w:left="12998" w:hanging="201"/>
      </w:pPr>
      <w:rPr>
        <w:rFonts w:hint="default"/>
        <w:lang w:val="hr-HR" w:eastAsia="en-US" w:bidi="ar-SA"/>
      </w:rPr>
    </w:lvl>
    <w:lvl w:ilvl="8" w:tplc="3280CEF4">
      <w:numFmt w:val="bullet"/>
      <w:lvlText w:val="•"/>
      <w:lvlJc w:val="left"/>
      <w:pPr>
        <w:ind w:left="13812" w:hanging="201"/>
      </w:pPr>
      <w:rPr>
        <w:rFonts w:hint="default"/>
        <w:lang w:val="hr-HR" w:eastAsia="en-US" w:bidi="ar-SA"/>
      </w:rPr>
    </w:lvl>
  </w:abstractNum>
  <w:abstractNum w:abstractNumId="4">
    <w:nsid w:val="08D461AE"/>
    <w:multiLevelType w:val="hybridMultilevel"/>
    <w:tmpl w:val="2DD0EE48"/>
    <w:lvl w:ilvl="0" w:tplc="E21C01AA">
      <w:start w:val="1"/>
      <w:numFmt w:val="upperRoman"/>
      <w:lvlText w:val="%1."/>
      <w:lvlJc w:val="left"/>
      <w:pPr>
        <w:ind w:left="7292" w:hanging="201"/>
        <w:jc w:val="right"/>
      </w:pPr>
      <w:rPr>
        <w:rFonts w:hint="default"/>
        <w:b/>
        <w:bCs/>
        <w:w w:val="100"/>
        <w:lang w:val="hr-HR" w:eastAsia="en-US" w:bidi="ar-SA"/>
      </w:rPr>
    </w:lvl>
    <w:lvl w:ilvl="1" w:tplc="3D58EA92">
      <w:numFmt w:val="bullet"/>
      <w:lvlText w:val="•"/>
      <w:lvlJc w:val="left"/>
      <w:pPr>
        <w:ind w:left="7300" w:hanging="201"/>
      </w:pPr>
      <w:rPr>
        <w:rFonts w:hint="default"/>
        <w:lang w:val="hr-HR" w:eastAsia="en-US" w:bidi="ar-SA"/>
      </w:rPr>
    </w:lvl>
    <w:lvl w:ilvl="2" w:tplc="7B24BB06">
      <w:numFmt w:val="bullet"/>
      <w:lvlText w:val="•"/>
      <w:lvlJc w:val="left"/>
      <w:pPr>
        <w:ind w:left="8197" w:hanging="201"/>
      </w:pPr>
      <w:rPr>
        <w:rFonts w:hint="default"/>
        <w:lang w:val="hr-HR" w:eastAsia="en-US" w:bidi="ar-SA"/>
      </w:rPr>
    </w:lvl>
    <w:lvl w:ilvl="3" w:tplc="7E82B06E">
      <w:numFmt w:val="bullet"/>
      <w:lvlText w:val="•"/>
      <w:lvlJc w:val="left"/>
      <w:pPr>
        <w:ind w:left="9095" w:hanging="201"/>
      </w:pPr>
      <w:rPr>
        <w:rFonts w:hint="default"/>
        <w:lang w:val="hr-HR" w:eastAsia="en-US" w:bidi="ar-SA"/>
      </w:rPr>
    </w:lvl>
    <w:lvl w:ilvl="4" w:tplc="01D49DD4">
      <w:numFmt w:val="bullet"/>
      <w:lvlText w:val="•"/>
      <w:lvlJc w:val="left"/>
      <w:pPr>
        <w:ind w:left="9993" w:hanging="201"/>
      </w:pPr>
      <w:rPr>
        <w:rFonts w:hint="default"/>
        <w:lang w:val="hr-HR" w:eastAsia="en-US" w:bidi="ar-SA"/>
      </w:rPr>
    </w:lvl>
    <w:lvl w:ilvl="5" w:tplc="5DCCE0EE">
      <w:numFmt w:val="bullet"/>
      <w:lvlText w:val="•"/>
      <w:lvlJc w:val="left"/>
      <w:pPr>
        <w:ind w:left="10891" w:hanging="201"/>
      </w:pPr>
      <w:rPr>
        <w:rFonts w:hint="default"/>
        <w:lang w:val="hr-HR" w:eastAsia="en-US" w:bidi="ar-SA"/>
      </w:rPr>
    </w:lvl>
    <w:lvl w:ilvl="6" w:tplc="A372F24C">
      <w:numFmt w:val="bullet"/>
      <w:lvlText w:val="•"/>
      <w:lvlJc w:val="left"/>
      <w:pPr>
        <w:ind w:left="11788" w:hanging="201"/>
      </w:pPr>
      <w:rPr>
        <w:rFonts w:hint="default"/>
        <w:lang w:val="hr-HR" w:eastAsia="en-US" w:bidi="ar-SA"/>
      </w:rPr>
    </w:lvl>
    <w:lvl w:ilvl="7" w:tplc="F1167788">
      <w:numFmt w:val="bullet"/>
      <w:lvlText w:val="•"/>
      <w:lvlJc w:val="left"/>
      <w:pPr>
        <w:ind w:left="12686" w:hanging="201"/>
      </w:pPr>
      <w:rPr>
        <w:rFonts w:hint="default"/>
        <w:lang w:val="hr-HR" w:eastAsia="en-US" w:bidi="ar-SA"/>
      </w:rPr>
    </w:lvl>
    <w:lvl w:ilvl="8" w:tplc="088422E0">
      <w:numFmt w:val="bullet"/>
      <w:lvlText w:val="•"/>
      <w:lvlJc w:val="left"/>
      <w:pPr>
        <w:ind w:left="13584" w:hanging="201"/>
      </w:pPr>
      <w:rPr>
        <w:rFonts w:hint="default"/>
        <w:lang w:val="hr-HR" w:eastAsia="en-US" w:bidi="ar-SA"/>
      </w:rPr>
    </w:lvl>
  </w:abstractNum>
  <w:abstractNum w:abstractNumId="5">
    <w:nsid w:val="0AA74A95"/>
    <w:multiLevelType w:val="hybridMultilevel"/>
    <w:tmpl w:val="E4D8AF06"/>
    <w:lvl w:ilvl="0" w:tplc="139CA0BA">
      <w:start w:val="1"/>
      <w:numFmt w:val="upperRoman"/>
      <w:lvlText w:val="%1."/>
      <w:lvlJc w:val="left"/>
      <w:pPr>
        <w:ind w:left="610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B0009030">
      <w:numFmt w:val="bullet"/>
      <w:lvlText w:val="•"/>
      <w:lvlJc w:val="left"/>
      <w:pPr>
        <w:ind w:left="1584" w:hanging="214"/>
      </w:pPr>
      <w:rPr>
        <w:rFonts w:hint="default"/>
        <w:lang w:val="hr-HR" w:eastAsia="en-US" w:bidi="ar-SA"/>
      </w:rPr>
    </w:lvl>
    <w:lvl w:ilvl="2" w:tplc="1E783500">
      <w:numFmt w:val="bullet"/>
      <w:lvlText w:val="•"/>
      <w:lvlJc w:val="left"/>
      <w:pPr>
        <w:ind w:left="2549" w:hanging="214"/>
      </w:pPr>
      <w:rPr>
        <w:rFonts w:hint="default"/>
        <w:lang w:val="hr-HR" w:eastAsia="en-US" w:bidi="ar-SA"/>
      </w:rPr>
    </w:lvl>
    <w:lvl w:ilvl="3" w:tplc="9ACCF1EE">
      <w:numFmt w:val="bullet"/>
      <w:lvlText w:val="•"/>
      <w:lvlJc w:val="left"/>
      <w:pPr>
        <w:ind w:left="3513" w:hanging="214"/>
      </w:pPr>
      <w:rPr>
        <w:rFonts w:hint="default"/>
        <w:lang w:val="hr-HR" w:eastAsia="en-US" w:bidi="ar-SA"/>
      </w:rPr>
    </w:lvl>
    <w:lvl w:ilvl="4" w:tplc="E3745ED0">
      <w:numFmt w:val="bullet"/>
      <w:lvlText w:val="•"/>
      <w:lvlJc w:val="left"/>
      <w:pPr>
        <w:ind w:left="4478" w:hanging="214"/>
      </w:pPr>
      <w:rPr>
        <w:rFonts w:hint="default"/>
        <w:lang w:val="hr-HR" w:eastAsia="en-US" w:bidi="ar-SA"/>
      </w:rPr>
    </w:lvl>
    <w:lvl w:ilvl="5" w:tplc="B226D692">
      <w:numFmt w:val="bullet"/>
      <w:lvlText w:val="•"/>
      <w:lvlJc w:val="left"/>
      <w:pPr>
        <w:ind w:left="5443" w:hanging="214"/>
      </w:pPr>
      <w:rPr>
        <w:rFonts w:hint="default"/>
        <w:lang w:val="hr-HR" w:eastAsia="en-US" w:bidi="ar-SA"/>
      </w:rPr>
    </w:lvl>
    <w:lvl w:ilvl="6" w:tplc="29F62332">
      <w:numFmt w:val="bullet"/>
      <w:lvlText w:val="•"/>
      <w:lvlJc w:val="left"/>
      <w:pPr>
        <w:ind w:left="6407" w:hanging="214"/>
      </w:pPr>
      <w:rPr>
        <w:rFonts w:hint="default"/>
        <w:lang w:val="hr-HR" w:eastAsia="en-US" w:bidi="ar-SA"/>
      </w:rPr>
    </w:lvl>
    <w:lvl w:ilvl="7" w:tplc="800A7CDA">
      <w:numFmt w:val="bullet"/>
      <w:lvlText w:val="•"/>
      <w:lvlJc w:val="left"/>
      <w:pPr>
        <w:ind w:left="7372" w:hanging="214"/>
      </w:pPr>
      <w:rPr>
        <w:rFonts w:hint="default"/>
        <w:lang w:val="hr-HR" w:eastAsia="en-US" w:bidi="ar-SA"/>
      </w:rPr>
    </w:lvl>
    <w:lvl w:ilvl="8" w:tplc="5DCAABCE">
      <w:numFmt w:val="bullet"/>
      <w:lvlText w:val="•"/>
      <w:lvlJc w:val="left"/>
      <w:pPr>
        <w:ind w:left="8337" w:hanging="214"/>
      </w:pPr>
      <w:rPr>
        <w:rFonts w:hint="default"/>
        <w:lang w:val="hr-HR" w:eastAsia="en-US" w:bidi="ar-SA"/>
      </w:rPr>
    </w:lvl>
  </w:abstractNum>
  <w:abstractNum w:abstractNumId="6">
    <w:nsid w:val="115513F3"/>
    <w:multiLevelType w:val="hybridMultilevel"/>
    <w:tmpl w:val="0AB87730"/>
    <w:lvl w:ilvl="0" w:tplc="0EAAE624">
      <w:numFmt w:val="bullet"/>
      <w:lvlText w:val="-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7E72386A">
      <w:numFmt w:val="bullet"/>
      <w:lvlText w:val="•"/>
      <w:lvlJc w:val="left"/>
      <w:pPr>
        <w:ind w:left="2034" w:hanging="360"/>
      </w:pPr>
      <w:rPr>
        <w:rFonts w:hint="default"/>
        <w:lang w:val="hr-HR" w:eastAsia="en-US" w:bidi="ar-SA"/>
      </w:rPr>
    </w:lvl>
    <w:lvl w:ilvl="2" w:tplc="BB6A76CC">
      <w:numFmt w:val="bullet"/>
      <w:lvlText w:val="•"/>
      <w:lvlJc w:val="left"/>
      <w:pPr>
        <w:ind w:left="2949" w:hanging="360"/>
      </w:pPr>
      <w:rPr>
        <w:rFonts w:hint="default"/>
        <w:lang w:val="hr-HR" w:eastAsia="en-US" w:bidi="ar-SA"/>
      </w:rPr>
    </w:lvl>
    <w:lvl w:ilvl="3" w:tplc="D2D00B1C">
      <w:numFmt w:val="bullet"/>
      <w:lvlText w:val="•"/>
      <w:lvlJc w:val="left"/>
      <w:pPr>
        <w:ind w:left="3863" w:hanging="360"/>
      </w:pPr>
      <w:rPr>
        <w:rFonts w:hint="default"/>
        <w:lang w:val="hr-HR" w:eastAsia="en-US" w:bidi="ar-SA"/>
      </w:rPr>
    </w:lvl>
    <w:lvl w:ilvl="4" w:tplc="84B0E758">
      <w:numFmt w:val="bullet"/>
      <w:lvlText w:val="•"/>
      <w:lvlJc w:val="left"/>
      <w:pPr>
        <w:ind w:left="4778" w:hanging="360"/>
      </w:pPr>
      <w:rPr>
        <w:rFonts w:hint="default"/>
        <w:lang w:val="hr-HR" w:eastAsia="en-US" w:bidi="ar-SA"/>
      </w:rPr>
    </w:lvl>
    <w:lvl w:ilvl="5" w:tplc="C568A482">
      <w:numFmt w:val="bullet"/>
      <w:lvlText w:val="•"/>
      <w:lvlJc w:val="left"/>
      <w:pPr>
        <w:ind w:left="5693" w:hanging="360"/>
      </w:pPr>
      <w:rPr>
        <w:rFonts w:hint="default"/>
        <w:lang w:val="hr-HR" w:eastAsia="en-US" w:bidi="ar-SA"/>
      </w:rPr>
    </w:lvl>
    <w:lvl w:ilvl="6" w:tplc="AB6CEF0C">
      <w:numFmt w:val="bullet"/>
      <w:lvlText w:val="•"/>
      <w:lvlJc w:val="left"/>
      <w:pPr>
        <w:ind w:left="6607" w:hanging="360"/>
      </w:pPr>
      <w:rPr>
        <w:rFonts w:hint="default"/>
        <w:lang w:val="hr-HR" w:eastAsia="en-US" w:bidi="ar-SA"/>
      </w:rPr>
    </w:lvl>
    <w:lvl w:ilvl="7" w:tplc="4AE0C470">
      <w:numFmt w:val="bullet"/>
      <w:lvlText w:val="•"/>
      <w:lvlJc w:val="left"/>
      <w:pPr>
        <w:ind w:left="7522" w:hanging="360"/>
      </w:pPr>
      <w:rPr>
        <w:rFonts w:hint="default"/>
        <w:lang w:val="hr-HR" w:eastAsia="en-US" w:bidi="ar-SA"/>
      </w:rPr>
    </w:lvl>
    <w:lvl w:ilvl="8" w:tplc="9E024BDE">
      <w:numFmt w:val="bullet"/>
      <w:lvlText w:val="•"/>
      <w:lvlJc w:val="left"/>
      <w:pPr>
        <w:ind w:left="8437" w:hanging="360"/>
      </w:pPr>
      <w:rPr>
        <w:rFonts w:hint="default"/>
        <w:lang w:val="hr-HR" w:eastAsia="en-US" w:bidi="ar-SA"/>
      </w:rPr>
    </w:lvl>
  </w:abstractNum>
  <w:abstractNum w:abstractNumId="7">
    <w:nsid w:val="21945D15"/>
    <w:multiLevelType w:val="hybridMultilevel"/>
    <w:tmpl w:val="8A4884CC"/>
    <w:lvl w:ilvl="0" w:tplc="F93AC684">
      <w:start w:val="1"/>
      <w:numFmt w:val="upperLetter"/>
      <w:lvlText w:val="%1."/>
      <w:lvlJc w:val="left"/>
      <w:pPr>
        <w:ind w:left="1104" w:hanging="70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hr-HR" w:eastAsia="en-US" w:bidi="ar-SA"/>
      </w:rPr>
    </w:lvl>
    <w:lvl w:ilvl="1" w:tplc="5B123094">
      <w:numFmt w:val="bullet"/>
      <w:lvlText w:val="•"/>
      <w:lvlJc w:val="left"/>
      <w:pPr>
        <w:ind w:left="2016" w:hanging="708"/>
      </w:pPr>
      <w:rPr>
        <w:rFonts w:hint="default"/>
        <w:lang w:val="hr-HR" w:eastAsia="en-US" w:bidi="ar-SA"/>
      </w:rPr>
    </w:lvl>
    <w:lvl w:ilvl="2" w:tplc="1BDE750A">
      <w:numFmt w:val="bullet"/>
      <w:lvlText w:val="•"/>
      <w:lvlJc w:val="left"/>
      <w:pPr>
        <w:ind w:left="2933" w:hanging="708"/>
      </w:pPr>
      <w:rPr>
        <w:rFonts w:hint="default"/>
        <w:lang w:val="hr-HR" w:eastAsia="en-US" w:bidi="ar-SA"/>
      </w:rPr>
    </w:lvl>
    <w:lvl w:ilvl="3" w:tplc="66009EF8">
      <w:numFmt w:val="bullet"/>
      <w:lvlText w:val="•"/>
      <w:lvlJc w:val="left"/>
      <w:pPr>
        <w:ind w:left="3849" w:hanging="708"/>
      </w:pPr>
      <w:rPr>
        <w:rFonts w:hint="default"/>
        <w:lang w:val="hr-HR" w:eastAsia="en-US" w:bidi="ar-SA"/>
      </w:rPr>
    </w:lvl>
    <w:lvl w:ilvl="4" w:tplc="035894E8">
      <w:numFmt w:val="bullet"/>
      <w:lvlText w:val="•"/>
      <w:lvlJc w:val="left"/>
      <w:pPr>
        <w:ind w:left="4766" w:hanging="708"/>
      </w:pPr>
      <w:rPr>
        <w:rFonts w:hint="default"/>
        <w:lang w:val="hr-HR" w:eastAsia="en-US" w:bidi="ar-SA"/>
      </w:rPr>
    </w:lvl>
    <w:lvl w:ilvl="5" w:tplc="0820286C">
      <w:numFmt w:val="bullet"/>
      <w:lvlText w:val="•"/>
      <w:lvlJc w:val="left"/>
      <w:pPr>
        <w:ind w:left="5683" w:hanging="708"/>
      </w:pPr>
      <w:rPr>
        <w:rFonts w:hint="default"/>
        <w:lang w:val="hr-HR" w:eastAsia="en-US" w:bidi="ar-SA"/>
      </w:rPr>
    </w:lvl>
    <w:lvl w:ilvl="6" w:tplc="1D188BAE">
      <w:numFmt w:val="bullet"/>
      <w:lvlText w:val="•"/>
      <w:lvlJc w:val="left"/>
      <w:pPr>
        <w:ind w:left="6599" w:hanging="708"/>
      </w:pPr>
      <w:rPr>
        <w:rFonts w:hint="default"/>
        <w:lang w:val="hr-HR" w:eastAsia="en-US" w:bidi="ar-SA"/>
      </w:rPr>
    </w:lvl>
    <w:lvl w:ilvl="7" w:tplc="2CF4D176">
      <w:numFmt w:val="bullet"/>
      <w:lvlText w:val="•"/>
      <w:lvlJc w:val="left"/>
      <w:pPr>
        <w:ind w:left="7516" w:hanging="708"/>
      </w:pPr>
      <w:rPr>
        <w:rFonts w:hint="default"/>
        <w:lang w:val="hr-HR" w:eastAsia="en-US" w:bidi="ar-SA"/>
      </w:rPr>
    </w:lvl>
    <w:lvl w:ilvl="8" w:tplc="4F666CEC">
      <w:numFmt w:val="bullet"/>
      <w:lvlText w:val="•"/>
      <w:lvlJc w:val="left"/>
      <w:pPr>
        <w:ind w:left="8433" w:hanging="708"/>
      </w:pPr>
      <w:rPr>
        <w:rFonts w:hint="default"/>
        <w:lang w:val="hr-HR" w:eastAsia="en-US" w:bidi="ar-SA"/>
      </w:rPr>
    </w:lvl>
  </w:abstractNum>
  <w:abstractNum w:abstractNumId="8">
    <w:nsid w:val="25DA60C5"/>
    <w:multiLevelType w:val="hybridMultilevel"/>
    <w:tmpl w:val="718EE170"/>
    <w:lvl w:ilvl="0" w:tplc="30E89C56">
      <w:start w:val="30"/>
      <w:numFmt w:val="decimal"/>
      <w:lvlText w:val="%1."/>
      <w:lvlJc w:val="left"/>
      <w:pPr>
        <w:ind w:left="1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2C6A63A2">
      <w:start w:val="1"/>
      <w:numFmt w:val="upperRoman"/>
      <w:lvlText w:val="%2."/>
      <w:lvlJc w:val="left"/>
      <w:pPr>
        <w:ind w:left="4341" w:hanging="15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hr-HR" w:eastAsia="en-US" w:bidi="ar-SA"/>
      </w:rPr>
    </w:lvl>
    <w:lvl w:ilvl="2" w:tplc="CC78CE7E">
      <w:start w:val="1"/>
      <w:numFmt w:val="upperRoman"/>
      <w:lvlText w:val="%3."/>
      <w:lvlJc w:val="left"/>
      <w:pPr>
        <w:ind w:left="7224" w:hanging="217"/>
      </w:pPr>
      <w:rPr>
        <w:rFonts w:ascii="Arial" w:eastAsia="Arial" w:hAnsi="Arial" w:cs="Arial" w:hint="default"/>
        <w:b/>
        <w:bCs/>
        <w:w w:val="100"/>
        <w:sz w:val="26"/>
        <w:szCs w:val="26"/>
        <w:lang w:val="hr-HR" w:eastAsia="en-US" w:bidi="ar-SA"/>
      </w:rPr>
    </w:lvl>
    <w:lvl w:ilvl="3" w:tplc="52A4D3E8">
      <w:numFmt w:val="bullet"/>
      <w:lvlText w:val="•"/>
      <w:lvlJc w:val="left"/>
      <w:pPr>
        <w:ind w:left="7497" w:hanging="217"/>
      </w:pPr>
      <w:rPr>
        <w:rFonts w:hint="default"/>
        <w:lang w:val="hr-HR" w:eastAsia="en-US" w:bidi="ar-SA"/>
      </w:rPr>
    </w:lvl>
    <w:lvl w:ilvl="4" w:tplc="FA04FE7C">
      <w:numFmt w:val="bullet"/>
      <w:lvlText w:val="•"/>
      <w:lvlJc w:val="left"/>
      <w:pPr>
        <w:ind w:left="7775" w:hanging="217"/>
      </w:pPr>
      <w:rPr>
        <w:rFonts w:hint="default"/>
        <w:lang w:val="hr-HR" w:eastAsia="en-US" w:bidi="ar-SA"/>
      </w:rPr>
    </w:lvl>
    <w:lvl w:ilvl="5" w:tplc="95E6017C">
      <w:numFmt w:val="bullet"/>
      <w:lvlText w:val="•"/>
      <w:lvlJc w:val="left"/>
      <w:pPr>
        <w:ind w:left="8052" w:hanging="217"/>
      </w:pPr>
      <w:rPr>
        <w:rFonts w:hint="default"/>
        <w:lang w:val="hr-HR" w:eastAsia="en-US" w:bidi="ar-SA"/>
      </w:rPr>
    </w:lvl>
    <w:lvl w:ilvl="6" w:tplc="56BCEC4A">
      <w:numFmt w:val="bullet"/>
      <w:lvlText w:val="•"/>
      <w:lvlJc w:val="left"/>
      <w:pPr>
        <w:ind w:left="8330" w:hanging="217"/>
      </w:pPr>
      <w:rPr>
        <w:rFonts w:hint="default"/>
        <w:lang w:val="hr-HR" w:eastAsia="en-US" w:bidi="ar-SA"/>
      </w:rPr>
    </w:lvl>
    <w:lvl w:ilvl="7" w:tplc="62C8079C">
      <w:numFmt w:val="bullet"/>
      <w:lvlText w:val="•"/>
      <w:lvlJc w:val="left"/>
      <w:pPr>
        <w:ind w:left="8607" w:hanging="217"/>
      </w:pPr>
      <w:rPr>
        <w:rFonts w:hint="default"/>
        <w:lang w:val="hr-HR" w:eastAsia="en-US" w:bidi="ar-SA"/>
      </w:rPr>
    </w:lvl>
    <w:lvl w:ilvl="8" w:tplc="2556BC3C">
      <w:numFmt w:val="bullet"/>
      <w:lvlText w:val="•"/>
      <w:lvlJc w:val="left"/>
      <w:pPr>
        <w:ind w:left="8885" w:hanging="217"/>
      </w:pPr>
      <w:rPr>
        <w:rFonts w:hint="default"/>
        <w:lang w:val="hr-HR" w:eastAsia="en-US" w:bidi="ar-SA"/>
      </w:rPr>
    </w:lvl>
  </w:abstractNum>
  <w:abstractNum w:abstractNumId="9">
    <w:nsid w:val="30E045BC"/>
    <w:multiLevelType w:val="hybridMultilevel"/>
    <w:tmpl w:val="03C87346"/>
    <w:lvl w:ilvl="0" w:tplc="A12C9F14">
      <w:numFmt w:val="bullet"/>
      <w:lvlText w:val="-"/>
      <w:lvlJc w:val="left"/>
      <w:pPr>
        <w:ind w:left="8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2B6AEA88">
      <w:numFmt w:val="bullet"/>
      <w:lvlText w:val="•"/>
      <w:lvlJc w:val="left"/>
      <w:pPr>
        <w:ind w:left="1764" w:hanging="360"/>
      </w:pPr>
      <w:rPr>
        <w:rFonts w:hint="default"/>
        <w:lang w:val="hr-HR" w:eastAsia="en-US" w:bidi="ar-SA"/>
      </w:rPr>
    </w:lvl>
    <w:lvl w:ilvl="2" w:tplc="FE4C4DA6">
      <w:numFmt w:val="bullet"/>
      <w:lvlText w:val="•"/>
      <w:lvlJc w:val="left"/>
      <w:pPr>
        <w:ind w:left="2709" w:hanging="360"/>
      </w:pPr>
      <w:rPr>
        <w:rFonts w:hint="default"/>
        <w:lang w:val="hr-HR" w:eastAsia="en-US" w:bidi="ar-SA"/>
      </w:rPr>
    </w:lvl>
    <w:lvl w:ilvl="3" w:tplc="284C4F84">
      <w:numFmt w:val="bullet"/>
      <w:lvlText w:val="•"/>
      <w:lvlJc w:val="left"/>
      <w:pPr>
        <w:ind w:left="3653" w:hanging="360"/>
      </w:pPr>
      <w:rPr>
        <w:rFonts w:hint="default"/>
        <w:lang w:val="hr-HR" w:eastAsia="en-US" w:bidi="ar-SA"/>
      </w:rPr>
    </w:lvl>
    <w:lvl w:ilvl="4" w:tplc="EF4A98FC">
      <w:numFmt w:val="bullet"/>
      <w:lvlText w:val="•"/>
      <w:lvlJc w:val="left"/>
      <w:pPr>
        <w:ind w:left="4598" w:hanging="360"/>
      </w:pPr>
      <w:rPr>
        <w:rFonts w:hint="default"/>
        <w:lang w:val="hr-HR" w:eastAsia="en-US" w:bidi="ar-SA"/>
      </w:rPr>
    </w:lvl>
    <w:lvl w:ilvl="5" w:tplc="609CC0EA">
      <w:numFmt w:val="bullet"/>
      <w:lvlText w:val="•"/>
      <w:lvlJc w:val="left"/>
      <w:pPr>
        <w:ind w:left="5543" w:hanging="360"/>
      </w:pPr>
      <w:rPr>
        <w:rFonts w:hint="default"/>
        <w:lang w:val="hr-HR" w:eastAsia="en-US" w:bidi="ar-SA"/>
      </w:rPr>
    </w:lvl>
    <w:lvl w:ilvl="6" w:tplc="7932CDC4">
      <w:numFmt w:val="bullet"/>
      <w:lvlText w:val="•"/>
      <w:lvlJc w:val="left"/>
      <w:pPr>
        <w:ind w:left="6487" w:hanging="360"/>
      </w:pPr>
      <w:rPr>
        <w:rFonts w:hint="default"/>
        <w:lang w:val="hr-HR" w:eastAsia="en-US" w:bidi="ar-SA"/>
      </w:rPr>
    </w:lvl>
    <w:lvl w:ilvl="7" w:tplc="747EA296">
      <w:numFmt w:val="bullet"/>
      <w:lvlText w:val="•"/>
      <w:lvlJc w:val="left"/>
      <w:pPr>
        <w:ind w:left="7432" w:hanging="360"/>
      </w:pPr>
      <w:rPr>
        <w:rFonts w:hint="default"/>
        <w:lang w:val="hr-HR" w:eastAsia="en-US" w:bidi="ar-SA"/>
      </w:rPr>
    </w:lvl>
    <w:lvl w:ilvl="8" w:tplc="ED0ED0B4">
      <w:numFmt w:val="bullet"/>
      <w:lvlText w:val="•"/>
      <w:lvlJc w:val="left"/>
      <w:pPr>
        <w:ind w:left="8377" w:hanging="360"/>
      </w:pPr>
      <w:rPr>
        <w:rFonts w:hint="default"/>
        <w:lang w:val="hr-HR" w:eastAsia="en-US" w:bidi="ar-SA"/>
      </w:rPr>
    </w:lvl>
  </w:abstractNum>
  <w:abstractNum w:abstractNumId="10">
    <w:nsid w:val="32273C49"/>
    <w:multiLevelType w:val="hybridMultilevel"/>
    <w:tmpl w:val="D7A67372"/>
    <w:lvl w:ilvl="0" w:tplc="364EBBA4">
      <w:start w:val="1"/>
      <w:numFmt w:val="lowerLetter"/>
      <w:lvlText w:val="%1)"/>
      <w:lvlJc w:val="left"/>
      <w:pPr>
        <w:ind w:left="642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r-HR" w:eastAsia="en-US" w:bidi="ar-SA"/>
      </w:rPr>
    </w:lvl>
    <w:lvl w:ilvl="1" w:tplc="F8D805AC">
      <w:numFmt w:val="bullet"/>
      <w:lvlText w:val="•"/>
      <w:lvlJc w:val="left"/>
      <w:pPr>
        <w:ind w:left="1602" w:hanging="246"/>
      </w:pPr>
      <w:rPr>
        <w:rFonts w:hint="default"/>
        <w:lang w:val="hr-HR" w:eastAsia="en-US" w:bidi="ar-SA"/>
      </w:rPr>
    </w:lvl>
    <w:lvl w:ilvl="2" w:tplc="1AFC9398">
      <w:numFmt w:val="bullet"/>
      <w:lvlText w:val="•"/>
      <w:lvlJc w:val="left"/>
      <w:pPr>
        <w:ind w:left="2565" w:hanging="246"/>
      </w:pPr>
      <w:rPr>
        <w:rFonts w:hint="default"/>
        <w:lang w:val="hr-HR" w:eastAsia="en-US" w:bidi="ar-SA"/>
      </w:rPr>
    </w:lvl>
    <w:lvl w:ilvl="3" w:tplc="A00C933C">
      <w:numFmt w:val="bullet"/>
      <w:lvlText w:val="•"/>
      <w:lvlJc w:val="left"/>
      <w:pPr>
        <w:ind w:left="3527" w:hanging="246"/>
      </w:pPr>
      <w:rPr>
        <w:rFonts w:hint="default"/>
        <w:lang w:val="hr-HR" w:eastAsia="en-US" w:bidi="ar-SA"/>
      </w:rPr>
    </w:lvl>
    <w:lvl w:ilvl="4" w:tplc="D1E031CE">
      <w:numFmt w:val="bullet"/>
      <w:lvlText w:val="•"/>
      <w:lvlJc w:val="left"/>
      <w:pPr>
        <w:ind w:left="4490" w:hanging="246"/>
      </w:pPr>
      <w:rPr>
        <w:rFonts w:hint="default"/>
        <w:lang w:val="hr-HR" w:eastAsia="en-US" w:bidi="ar-SA"/>
      </w:rPr>
    </w:lvl>
    <w:lvl w:ilvl="5" w:tplc="0F28EEE0">
      <w:numFmt w:val="bullet"/>
      <w:lvlText w:val="•"/>
      <w:lvlJc w:val="left"/>
      <w:pPr>
        <w:ind w:left="5453" w:hanging="246"/>
      </w:pPr>
      <w:rPr>
        <w:rFonts w:hint="default"/>
        <w:lang w:val="hr-HR" w:eastAsia="en-US" w:bidi="ar-SA"/>
      </w:rPr>
    </w:lvl>
    <w:lvl w:ilvl="6" w:tplc="A310442A">
      <w:numFmt w:val="bullet"/>
      <w:lvlText w:val="•"/>
      <w:lvlJc w:val="left"/>
      <w:pPr>
        <w:ind w:left="6415" w:hanging="246"/>
      </w:pPr>
      <w:rPr>
        <w:rFonts w:hint="default"/>
        <w:lang w:val="hr-HR" w:eastAsia="en-US" w:bidi="ar-SA"/>
      </w:rPr>
    </w:lvl>
    <w:lvl w:ilvl="7" w:tplc="87BA58D0">
      <w:numFmt w:val="bullet"/>
      <w:lvlText w:val="•"/>
      <w:lvlJc w:val="left"/>
      <w:pPr>
        <w:ind w:left="7378" w:hanging="246"/>
      </w:pPr>
      <w:rPr>
        <w:rFonts w:hint="default"/>
        <w:lang w:val="hr-HR" w:eastAsia="en-US" w:bidi="ar-SA"/>
      </w:rPr>
    </w:lvl>
    <w:lvl w:ilvl="8" w:tplc="97842366">
      <w:numFmt w:val="bullet"/>
      <w:lvlText w:val="•"/>
      <w:lvlJc w:val="left"/>
      <w:pPr>
        <w:ind w:left="8341" w:hanging="246"/>
      </w:pPr>
      <w:rPr>
        <w:rFonts w:hint="default"/>
        <w:lang w:val="hr-HR" w:eastAsia="en-US" w:bidi="ar-SA"/>
      </w:rPr>
    </w:lvl>
  </w:abstractNum>
  <w:abstractNum w:abstractNumId="11">
    <w:nsid w:val="327F5FE5"/>
    <w:multiLevelType w:val="hybridMultilevel"/>
    <w:tmpl w:val="55B8C7C8"/>
    <w:lvl w:ilvl="0" w:tplc="FA564320">
      <w:numFmt w:val="bullet"/>
      <w:lvlText w:val="-"/>
      <w:lvlJc w:val="left"/>
      <w:pPr>
        <w:ind w:left="396" w:hanging="125"/>
      </w:pPr>
      <w:rPr>
        <w:rFonts w:hint="default"/>
        <w:w w:val="100"/>
        <w:lang w:val="hr-HR" w:eastAsia="en-US" w:bidi="ar-SA"/>
      </w:rPr>
    </w:lvl>
    <w:lvl w:ilvl="1" w:tplc="98928082">
      <w:numFmt w:val="bullet"/>
      <w:lvlText w:val="•"/>
      <w:lvlJc w:val="left"/>
      <w:pPr>
        <w:ind w:left="1386" w:hanging="125"/>
      </w:pPr>
      <w:rPr>
        <w:rFonts w:hint="default"/>
        <w:lang w:val="hr-HR" w:eastAsia="en-US" w:bidi="ar-SA"/>
      </w:rPr>
    </w:lvl>
    <w:lvl w:ilvl="2" w:tplc="77CA1D28">
      <w:numFmt w:val="bullet"/>
      <w:lvlText w:val="•"/>
      <w:lvlJc w:val="left"/>
      <w:pPr>
        <w:ind w:left="2373" w:hanging="125"/>
      </w:pPr>
      <w:rPr>
        <w:rFonts w:hint="default"/>
        <w:lang w:val="hr-HR" w:eastAsia="en-US" w:bidi="ar-SA"/>
      </w:rPr>
    </w:lvl>
    <w:lvl w:ilvl="3" w:tplc="E7EE2BE8">
      <w:numFmt w:val="bullet"/>
      <w:lvlText w:val="•"/>
      <w:lvlJc w:val="left"/>
      <w:pPr>
        <w:ind w:left="3359" w:hanging="125"/>
      </w:pPr>
      <w:rPr>
        <w:rFonts w:hint="default"/>
        <w:lang w:val="hr-HR" w:eastAsia="en-US" w:bidi="ar-SA"/>
      </w:rPr>
    </w:lvl>
    <w:lvl w:ilvl="4" w:tplc="CBC6E48A">
      <w:numFmt w:val="bullet"/>
      <w:lvlText w:val="•"/>
      <w:lvlJc w:val="left"/>
      <w:pPr>
        <w:ind w:left="4346" w:hanging="125"/>
      </w:pPr>
      <w:rPr>
        <w:rFonts w:hint="default"/>
        <w:lang w:val="hr-HR" w:eastAsia="en-US" w:bidi="ar-SA"/>
      </w:rPr>
    </w:lvl>
    <w:lvl w:ilvl="5" w:tplc="FF24C994">
      <w:numFmt w:val="bullet"/>
      <w:lvlText w:val="•"/>
      <w:lvlJc w:val="left"/>
      <w:pPr>
        <w:ind w:left="5333" w:hanging="125"/>
      </w:pPr>
      <w:rPr>
        <w:rFonts w:hint="default"/>
        <w:lang w:val="hr-HR" w:eastAsia="en-US" w:bidi="ar-SA"/>
      </w:rPr>
    </w:lvl>
    <w:lvl w:ilvl="6" w:tplc="E320F97A">
      <w:numFmt w:val="bullet"/>
      <w:lvlText w:val="•"/>
      <w:lvlJc w:val="left"/>
      <w:pPr>
        <w:ind w:left="6319" w:hanging="125"/>
      </w:pPr>
      <w:rPr>
        <w:rFonts w:hint="default"/>
        <w:lang w:val="hr-HR" w:eastAsia="en-US" w:bidi="ar-SA"/>
      </w:rPr>
    </w:lvl>
    <w:lvl w:ilvl="7" w:tplc="828EFA0E">
      <w:numFmt w:val="bullet"/>
      <w:lvlText w:val="•"/>
      <w:lvlJc w:val="left"/>
      <w:pPr>
        <w:ind w:left="7306" w:hanging="125"/>
      </w:pPr>
      <w:rPr>
        <w:rFonts w:hint="default"/>
        <w:lang w:val="hr-HR" w:eastAsia="en-US" w:bidi="ar-SA"/>
      </w:rPr>
    </w:lvl>
    <w:lvl w:ilvl="8" w:tplc="7A2C5BFC">
      <w:numFmt w:val="bullet"/>
      <w:lvlText w:val="•"/>
      <w:lvlJc w:val="left"/>
      <w:pPr>
        <w:ind w:left="8293" w:hanging="125"/>
      </w:pPr>
      <w:rPr>
        <w:rFonts w:hint="default"/>
        <w:lang w:val="hr-HR" w:eastAsia="en-US" w:bidi="ar-SA"/>
      </w:rPr>
    </w:lvl>
  </w:abstractNum>
  <w:abstractNum w:abstractNumId="12">
    <w:nsid w:val="365A6215"/>
    <w:multiLevelType w:val="hybridMultilevel"/>
    <w:tmpl w:val="2260353A"/>
    <w:lvl w:ilvl="0" w:tplc="71BA70C2">
      <w:start w:val="1"/>
      <w:numFmt w:val="upperLetter"/>
      <w:lvlText w:val="%1."/>
      <w:lvlJc w:val="left"/>
      <w:pPr>
        <w:ind w:left="4953" w:hanging="307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hr-HR" w:eastAsia="en-US" w:bidi="ar-SA"/>
      </w:rPr>
    </w:lvl>
    <w:lvl w:ilvl="1" w:tplc="30FECB20">
      <w:numFmt w:val="bullet"/>
      <w:lvlText w:val="•"/>
      <w:lvlJc w:val="left"/>
      <w:pPr>
        <w:ind w:left="4960" w:hanging="307"/>
      </w:pPr>
      <w:rPr>
        <w:rFonts w:hint="default"/>
        <w:lang w:val="hr-HR" w:eastAsia="en-US" w:bidi="ar-SA"/>
      </w:rPr>
    </w:lvl>
    <w:lvl w:ilvl="2" w:tplc="3C26E162">
      <w:numFmt w:val="bullet"/>
      <w:lvlText w:val="•"/>
      <w:lvlJc w:val="left"/>
      <w:pPr>
        <w:ind w:left="6124" w:hanging="307"/>
      </w:pPr>
      <w:rPr>
        <w:rFonts w:hint="default"/>
        <w:lang w:val="hr-HR" w:eastAsia="en-US" w:bidi="ar-SA"/>
      </w:rPr>
    </w:lvl>
    <w:lvl w:ilvl="3" w:tplc="EADE00C0">
      <w:numFmt w:val="bullet"/>
      <w:lvlText w:val="•"/>
      <w:lvlJc w:val="left"/>
      <w:pPr>
        <w:ind w:left="7288" w:hanging="307"/>
      </w:pPr>
      <w:rPr>
        <w:rFonts w:hint="default"/>
        <w:lang w:val="hr-HR" w:eastAsia="en-US" w:bidi="ar-SA"/>
      </w:rPr>
    </w:lvl>
    <w:lvl w:ilvl="4" w:tplc="488A56BC">
      <w:numFmt w:val="bullet"/>
      <w:lvlText w:val="•"/>
      <w:lvlJc w:val="left"/>
      <w:pPr>
        <w:ind w:left="8453" w:hanging="307"/>
      </w:pPr>
      <w:rPr>
        <w:rFonts w:hint="default"/>
        <w:lang w:val="hr-HR" w:eastAsia="en-US" w:bidi="ar-SA"/>
      </w:rPr>
    </w:lvl>
    <w:lvl w:ilvl="5" w:tplc="CBE23124">
      <w:numFmt w:val="bullet"/>
      <w:lvlText w:val="•"/>
      <w:lvlJc w:val="left"/>
      <w:pPr>
        <w:ind w:left="9617" w:hanging="307"/>
      </w:pPr>
      <w:rPr>
        <w:rFonts w:hint="default"/>
        <w:lang w:val="hr-HR" w:eastAsia="en-US" w:bidi="ar-SA"/>
      </w:rPr>
    </w:lvl>
    <w:lvl w:ilvl="6" w:tplc="83C6C5B2">
      <w:numFmt w:val="bullet"/>
      <w:lvlText w:val="•"/>
      <w:lvlJc w:val="left"/>
      <w:pPr>
        <w:ind w:left="10782" w:hanging="307"/>
      </w:pPr>
      <w:rPr>
        <w:rFonts w:hint="default"/>
        <w:lang w:val="hr-HR" w:eastAsia="en-US" w:bidi="ar-SA"/>
      </w:rPr>
    </w:lvl>
    <w:lvl w:ilvl="7" w:tplc="CDBA0370">
      <w:numFmt w:val="bullet"/>
      <w:lvlText w:val="•"/>
      <w:lvlJc w:val="left"/>
      <w:pPr>
        <w:ind w:left="11946" w:hanging="307"/>
      </w:pPr>
      <w:rPr>
        <w:rFonts w:hint="default"/>
        <w:lang w:val="hr-HR" w:eastAsia="en-US" w:bidi="ar-SA"/>
      </w:rPr>
    </w:lvl>
    <w:lvl w:ilvl="8" w:tplc="347AB49E">
      <w:numFmt w:val="bullet"/>
      <w:lvlText w:val="•"/>
      <w:lvlJc w:val="left"/>
      <w:pPr>
        <w:ind w:left="13111" w:hanging="307"/>
      </w:pPr>
      <w:rPr>
        <w:rFonts w:hint="default"/>
        <w:lang w:val="hr-HR" w:eastAsia="en-US" w:bidi="ar-SA"/>
      </w:rPr>
    </w:lvl>
  </w:abstractNum>
  <w:abstractNum w:abstractNumId="13">
    <w:nsid w:val="370B6A08"/>
    <w:multiLevelType w:val="hybridMultilevel"/>
    <w:tmpl w:val="1F00B950"/>
    <w:lvl w:ilvl="0" w:tplc="DD58109A">
      <w:numFmt w:val="bullet"/>
      <w:lvlText w:val="-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20F6BD98">
      <w:numFmt w:val="bullet"/>
      <w:lvlText w:val="•"/>
      <w:lvlJc w:val="left"/>
      <w:pPr>
        <w:ind w:left="2034" w:hanging="360"/>
      </w:pPr>
      <w:rPr>
        <w:rFonts w:hint="default"/>
        <w:lang w:val="hr-HR" w:eastAsia="en-US" w:bidi="ar-SA"/>
      </w:rPr>
    </w:lvl>
    <w:lvl w:ilvl="2" w:tplc="1020F59A">
      <w:numFmt w:val="bullet"/>
      <w:lvlText w:val="•"/>
      <w:lvlJc w:val="left"/>
      <w:pPr>
        <w:ind w:left="2949" w:hanging="360"/>
      </w:pPr>
      <w:rPr>
        <w:rFonts w:hint="default"/>
        <w:lang w:val="hr-HR" w:eastAsia="en-US" w:bidi="ar-SA"/>
      </w:rPr>
    </w:lvl>
    <w:lvl w:ilvl="3" w:tplc="DCE4BB20">
      <w:numFmt w:val="bullet"/>
      <w:lvlText w:val="•"/>
      <w:lvlJc w:val="left"/>
      <w:pPr>
        <w:ind w:left="3863" w:hanging="360"/>
      </w:pPr>
      <w:rPr>
        <w:rFonts w:hint="default"/>
        <w:lang w:val="hr-HR" w:eastAsia="en-US" w:bidi="ar-SA"/>
      </w:rPr>
    </w:lvl>
    <w:lvl w:ilvl="4" w:tplc="50E6F9EE">
      <w:numFmt w:val="bullet"/>
      <w:lvlText w:val="•"/>
      <w:lvlJc w:val="left"/>
      <w:pPr>
        <w:ind w:left="4778" w:hanging="360"/>
      </w:pPr>
      <w:rPr>
        <w:rFonts w:hint="default"/>
        <w:lang w:val="hr-HR" w:eastAsia="en-US" w:bidi="ar-SA"/>
      </w:rPr>
    </w:lvl>
    <w:lvl w:ilvl="5" w:tplc="B5CE241A">
      <w:numFmt w:val="bullet"/>
      <w:lvlText w:val="•"/>
      <w:lvlJc w:val="left"/>
      <w:pPr>
        <w:ind w:left="5693" w:hanging="360"/>
      </w:pPr>
      <w:rPr>
        <w:rFonts w:hint="default"/>
        <w:lang w:val="hr-HR" w:eastAsia="en-US" w:bidi="ar-SA"/>
      </w:rPr>
    </w:lvl>
    <w:lvl w:ilvl="6" w:tplc="8182FC7A">
      <w:numFmt w:val="bullet"/>
      <w:lvlText w:val="•"/>
      <w:lvlJc w:val="left"/>
      <w:pPr>
        <w:ind w:left="6607" w:hanging="360"/>
      </w:pPr>
      <w:rPr>
        <w:rFonts w:hint="default"/>
        <w:lang w:val="hr-HR" w:eastAsia="en-US" w:bidi="ar-SA"/>
      </w:rPr>
    </w:lvl>
    <w:lvl w:ilvl="7" w:tplc="84A2C1EE">
      <w:numFmt w:val="bullet"/>
      <w:lvlText w:val="•"/>
      <w:lvlJc w:val="left"/>
      <w:pPr>
        <w:ind w:left="7522" w:hanging="360"/>
      </w:pPr>
      <w:rPr>
        <w:rFonts w:hint="default"/>
        <w:lang w:val="hr-HR" w:eastAsia="en-US" w:bidi="ar-SA"/>
      </w:rPr>
    </w:lvl>
    <w:lvl w:ilvl="8" w:tplc="7DD4C6C4">
      <w:numFmt w:val="bullet"/>
      <w:lvlText w:val="•"/>
      <w:lvlJc w:val="left"/>
      <w:pPr>
        <w:ind w:left="8437" w:hanging="360"/>
      </w:pPr>
      <w:rPr>
        <w:rFonts w:hint="default"/>
        <w:lang w:val="hr-HR" w:eastAsia="en-US" w:bidi="ar-SA"/>
      </w:rPr>
    </w:lvl>
  </w:abstractNum>
  <w:abstractNum w:abstractNumId="14">
    <w:nsid w:val="4C1A3BEB"/>
    <w:multiLevelType w:val="hybridMultilevel"/>
    <w:tmpl w:val="DB142216"/>
    <w:lvl w:ilvl="0" w:tplc="EE62C802">
      <w:numFmt w:val="bullet"/>
      <w:lvlText w:val="•"/>
      <w:lvlJc w:val="left"/>
      <w:pPr>
        <w:ind w:left="39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94088516">
      <w:numFmt w:val="bullet"/>
      <w:lvlText w:val="•"/>
      <w:lvlJc w:val="left"/>
      <w:pPr>
        <w:ind w:left="1386" w:hanging="708"/>
      </w:pPr>
      <w:rPr>
        <w:rFonts w:hint="default"/>
        <w:lang w:val="hr-HR" w:eastAsia="en-US" w:bidi="ar-SA"/>
      </w:rPr>
    </w:lvl>
    <w:lvl w:ilvl="2" w:tplc="167E30C2">
      <w:numFmt w:val="bullet"/>
      <w:lvlText w:val="•"/>
      <w:lvlJc w:val="left"/>
      <w:pPr>
        <w:ind w:left="2373" w:hanging="708"/>
      </w:pPr>
      <w:rPr>
        <w:rFonts w:hint="default"/>
        <w:lang w:val="hr-HR" w:eastAsia="en-US" w:bidi="ar-SA"/>
      </w:rPr>
    </w:lvl>
    <w:lvl w:ilvl="3" w:tplc="0CB260F4">
      <w:numFmt w:val="bullet"/>
      <w:lvlText w:val="•"/>
      <w:lvlJc w:val="left"/>
      <w:pPr>
        <w:ind w:left="3359" w:hanging="708"/>
      </w:pPr>
      <w:rPr>
        <w:rFonts w:hint="default"/>
        <w:lang w:val="hr-HR" w:eastAsia="en-US" w:bidi="ar-SA"/>
      </w:rPr>
    </w:lvl>
    <w:lvl w:ilvl="4" w:tplc="F774C3C0">
      <w:numFmt w:val="bullet"/>
      <w:lvlText w:val="•"/>
      <w:lvlJc w:val="left"/>
      <w:pPr>
        <w:ind w:left="4346" w:hanging="708"/>
      </w:pPr>
      <w:rPr>
        <w:rFonts w:hint="default"/>
        <w:lang w:val="hr-HR" w:eastAsia="en-US" w:bidi="ar-SA"/>
      </w:rPr>
    </w:lvl>
    <w:lvl w:ilvl="5" w:tplc="4B9E7F86">
      <w:numFmt w:val="bullet"/>
      <w:lvlText w:val="•"/>
      <w:lvlJc w:val="left"/>
      <w:pPr>
        <w:ind w:left="5333" w:hanging="708"/>
      </w:pPr>
      <w:rPr>
        <w:rFonts w:hint="default"/>
        <w:lang w:val="hr-HR" w:eastAsia="en-US" w:bidi="ar-SA"/>
      </w:rPr>
    </w:lvl>
    <w:lvl w:ilvl="6" w:tplc="9AA0862A">
      <w:numFmt w:val="bullet"/>
      <w:lvlText w:val="•"/>
      <w:lvlJc w:val="left"/>
      <w:pPr>
        <w:ind w:left="6319" w:hanging="708"/>
      </w:pPr>
      <w:rPr>
        <w:rFonts w:hint="default"/>
        <w:lang w:val="hr-HR" w:eastAsia="en-US" w:bidi="ar-SA"/>
      </w:rPr>
    </w:lvl>
    <w:lvl w:ilvl="7" w:tplc="9AE010B6">
      <w:numFmt w:val="bullet"/>
      <w:lvlText w:val="•"/>
      <w:lvlJc w:val="left"/>
      <w:pPr>
        <w:ind w:left="7306" w:hanging="708"/>
      </w:pPr>
      <w:rPr>
        <w:rFonts w:hint="default"/>
        <w:lang w:val="hr-HR" w:eastAsia="en-US" w:bidi="ar-SA"/>
      </w:rPr>
    </w:lvl>
    <w:lvl w:ilvl="8" w:tplc="72CC77BC">
      <w:numFmt w:val="bullet"/>
      <w:lvlText w:val="•"/>
      <w:lvlJc w:val="left"/>
      <w:pPr>
        <w:ind w:left="8293" w:hanging="708"/>
      </w:pPr>
      <w:rPr>
        <w:rFonts w:hint="default"/>
        <w:lang w:val="hr-HR" w:eastAsia="en-US" w:bidi="ar-SA"/>
      </w:rPr>
    </w:lvl>
  </w:abstractNum>
  <w:abstractNum w:abstractNumId="15">
    <w:nsid w:val="4C2F7471"/>
    <w:multiLevelType w:val="hybridMultilevel"/>
    <w:tmpl w:val="A4D03D4C"/>
    <w:lvl w:ilvl="0" w:tplc="FA7053D4">
      <w:start w:val="51"/>
      <w:numFmt w:val="decimal"/>
      <w:lvlText w:val="%1"/>
      <w:lvlJc w:val="left"/>
      <w:pPr>
        <w:ind w:left="1148" w:hanging="975"/>
      </w:pPr>
      <w:rPr>
        <w:rFonts w:ascii="Microsoft Sans Serif" w:eastAsia="Microsoft Sans Serif" w:hAnsi="Microsoft Sans Serif" w:cs="Microsoft Sans Serif" w:hint="default"/>
        <w:w w:val="99"/>
        <w:position w:val="-2"/>
        <w:sz w:val="20"/>
        <w:szCs w:val="20"/>
        <w:lang w:val="hr-HR" w:eastAsia="en-US" w:bidi="ar-SA"/>
      </w:rPr>
    </w:lvl>
    <w:lvl w:ilvl="1" w:tplc="5CD6FAA0">
      <w:numFmt w:val="bullet"/>
      <w:lvlText w:val="•"/>
      <w:lvlJc w:val="left"/>
      <w:pPr>
        <w:ind w:left="1247" w:hanging="975"/>
      </w:pPr>
      <w:rPr>
        <w:rFonts w:hint="default"/>
        <w:lang w:val="hr-HR" w:eastAsia="en-US" w:bidi="ar-SA"/>
      </w:rPr>
    </w:lvl>
    <w:lvl w:ilvl="2" w:tplc="83DAC92C">
      <w:numFmt w:val="bullet"/>
      <w:lvlText w:val="•"/>
      <w:lvlJc w:val="left"/>
      <w:pPr>
        <w:ind w:left="1354" w:hanging="975"/>
      </w:pPr>
      <w:rPr>
        <w:rFonts w:hint="default"/>
        <w:lang w:val="hr-HR" w:eastAsia="en-US" w:bidi="ar-SA"/>
      </w:rPr>
    </w:lvl>
    <w:lvl w:ilvl="3" w:tplc="25E657EA">
      <w:numFmt w:val="bullet"/>
      <w:lvlText w:val="•"/>
      <w:lvlJc w:val="left"/>
      <w:pPr>
        <w:ind w:left="1461" w:hanging="975"/>
      </w:pPr>
      <w:rPr>
        <w:rFonts w:hint="default"/>
        <w:lang w:val="hr-HR" w:eastAsia="en-US" w:bidi="ar-SA"/>
      </w:rPr>
    </w:lvl>
    <w:lvl w:ilvl="4" w:tplc="271CB8EE">
      <w:numFmt w:val="bullet"/>
      <w:lvlText w:val="•"/>
      <w:lvlJc w:val="left"/>
      <w:pPr>
        <w:ind w:left="1568" w:hanging="975"/>
      </w:pPr>
      <w:rPr>
        <w:rFonts w:hint="default"/>
        <w:lang w:val="hr-HR" w:eastAsia="en-US" w:bidi="ar-SA"/>
      </w:rPr>
    </w:lvl>
    <w:lvl w:ilvl="5" w:tplc="372606CC">
      <w:numFmt w:val="bullet"/>
      <w:lvlText w:val="•"/>
      <w:lvlJc w:val="left"/>
      <w:pPr>
        <w:ind w:left="1675" w:hanging="975"/>
      </w:pPr>
      <w:rPr>
        <w:rFonts w:hint="default"/>
        <w:lang w:val="hr-HR" w:eastAsia="en-US" w:bidi="ar-SA"/>
      </w:rPr>
    </w:lvl>
    <w:lvl w:ilvl="6" w:tplc="000E95AE">
      <w:numFmt w:val="bullet"/>
      <w:lvlText w:val="•"/>
      <w:lvlJc w:val="left"/>
      <w:pPr>
        <w:ind w:left="1782" w:hanging="975"/>
      </w:pPr>
      <w:rPr>
        <w:rFonts w:hint="default"/>
        <w:lang w:val="hr-HR" w:eastAsia="en-US" w:bidi="ar-SA"/>
      </w:rPr>
    </w:lvl>
    <w:lvl w:ilvl="7" w:tplc="9C04E244">
      <w:numFmt w:val="bullet"/>
      <w:lvlText w:val="•"/>
      <w:lvlJc w:val="left"/>
      <w:pPr>
        <w:ind w:left="1890" w:hanging="975"/>
      </w:pPr>
      <w:rPr>
        <w:rFonts w:hint="default"/>
        <w:lang w:val="hr-HR" w:eastAsia="en-US" w:bidi="ar-SA"/>
      </w:rPr>
    </w:lvl>
    <w:lvl w:ilvl="8" w:tplc="03180DD4">
      <w:numFmt w:val="bullet"/>
      <w:lvlText w:val="•"/>
      <w:lvlJc w:val="left"/>
      <w:pPr>
        <w:ind w:left="1997" w:hanging="975"/>
      </w:pPr>
      <w:rPr>
        <w:rFonts w:hint="default"/>
        <w:lang w:val="hr-HR" w:eastAsia="en-US" w:bidi="ar-SA"/>
      </w:rPr>
    </w:lvl>
  </w:abstractNum>
  <w:abstractNum w:abstractNumId="16">
    <w:nsid w:val="50F93725"/>
    <w:multiLevelType w:val="hybridMultilevel"/>
    <w:tmpl w:val="7C72BB38"/>
    <w:lvl w:ilvl="0" w:tplc="D9F2A736">
      <w:start w:val="1"/>
      <w:numFmt w:val="decimal"/>
      <w:lvlText w:val="%1."/>
      <w:lvlJc w:val="left"/>
      <w:pPr>
        <w:ind w:left="1104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4CF4BF56">
      <w:start w:val="1"/>
      <w:numFmt w:val="decimal"/>
      <w:lvlText w:val="%2."/>
      <w:lvlJc w:val="left"/>
      <w:pPr>
        <w:ind w:left="14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F6F4A9B2">
      <w:numFmt w:val="bullet"/>
      <w:lvlText w:val="•"/>
      <w:lvlJc w:val="left"/>
      <w:pPr>
        <w:ind w:left="2456" w:hanging="360"/>
      </w:pPr>
      <w:rPr>
        <w:rFonts w:hint="default"/>
        <w:lang w:val="hr-HR" w:eastAsia="en-US" w:bidi="ar-SA"/>
      </w:rPr>
    </w:lvl>
    <w:lvl w:ilvl="3" w:tplc="AF70FE90">
      <w:numFmt w:val="bullet"/>
      <w:lvlText w:val="•"/>
      <w:lvlJc w:val="left"/>
      <w:pPr>
        <w:ind w:left="3432" w:hanging="360"/>
      </w:pPr>
      <w:rPr>
        <w:rFonts w:hint="default"/>
        <w:lang w:val="hr-HR" w:eastAsia="en-US" w:bidi="ar-SA"/>
      </w:rPr>
    </w:lvl>
    <w:lvl w:ilvl="4" w:tplc="6D16710A">
      <w:numFmt w:val="bullet"/>
      <w:lvlText w:val="•"/>
      <w:lvlJc w:val="left"/>
      <w:pPr>
        <w:ind w:left="4408" w:hanging="360"/>
      </w:pPr>
      <w:rPr>
        <w:rFonts w:hint="default"/>
        <w:lang w:val="hr-HR" w:eastAsia="en-US" w:bidi="ar-SA"/>
      </w:rPr>
    </w:lvl>
    <w:lvl w:ilvl="5" w:tplc="F6629272">
      <w:numFmt w:val="bullet"/>
      <w:lvlText w:val="•"/>
      <w:lvlJc w:val="left"/>
      <w:pPr>
        <w:ind w:left="5385" w:hanging="360"/>
      </w:pPr>
      <w:rPr>
        <w:rFonts w:hint="default"/>
        <w:lang w:val="hr-HR" w:eastAsia="en-US" w:bidi="ar-SA"/>
      </w:rPr>
    </w:lvl>
    <w:lvl w:ilvl="6" w:tplc="AE9C30AA">
      <w:numFmt w:val="bullet"/>
      <w:lvlText w:val="•"/>
      <w:lvlJc w:val="left"/>
      <w:pPr>
        <w:ind w:left="6361" w:hanging="360"/>
      </w:pPr>
      <w:rPr>
        <w:rFonts w:hint="default"/>
        <w:lang w:val="hr-HR" w:eastAsia="en-US" w:bidi="ar-SA"/>
      </w:rPr>
    </w:lvl>
    <w:lvl w:ilvl="7" w:tplc="4F0C09DC">
      <w:numFmt w:val="bullet"/>
      <w:lvlText w:val="•"/>
      <w:lvlJc w:val="left"/>
      <w:pPr>
        <w:ind w:left="7337" w:hanging="360"/>
      </w:pPr>
      <w:rPr>
        <w:rFonts w:hint="default"/>
        <w:lang w:val="hr-HR" w:eastAsia="en-US" w:bidi="ar-SA"/>
      </w:rPr>
    </w:lvl>
    <w:lvl w:ilvl="8" w:tplc="BC186124">
      <w:numFmt w:val="bullet"/>
      <w:lvlText w:val="•"/>
      <w:lvlJc w:val="left"/>
      <w:pPr>
        <w:ind w:left="8313" w:hanging="360"/>
      </w:pPr>
      <w:rPr>
        <w:rFonts w:hint="default"/>
        <w:lang w:val="hr-HR" w:eastAsia="en-US" w:bidi="ar-SA"/>
      </w:rPr>
    </w:lvl>
  </w:abstractNum>
  <w:abstractNum w:abstractNumId="17">
    <w:nsid w:val="69F5204F"/>
    <w:multiLevelType w:val="hybridMultilevel"/>
    <w:tmpl w:val="5382F3DC"/>
    <w:lvl w:ilvl="0" w:tplc="F1DAD97C">
      <w:start w:val="42"/>
      <w:numFmt w:val="decimal"/>
      <w:lvlText w:val="%1"/>
      <w:lvlJc w:val="left"/>
      <w:pPr>
        <w:ind w:left="1148" w:hanging="975"/>
      </w:pPr>
      <w:rPr>
        <w:rFonts w:ascii="Microsoft Sans Serif" w:eastAsia="Microsoft Sans Serif" w:hAnsi="Microsoft Sans Serif" w:cs="Microsoft Sans Serif" w:hint="default"/>
        <w:w w:val="99"/>
        <w:position w:val="-2"/>
        <w:sz w:val="20"/>
        <w:szCs w:val="20"/>
        <w:lang w:val="hr-HR" w:eastAsia="en-US" w:bidi="ar-SA"/>
      </w:rPr>
    </w:lvl>
    <w:lvl w:ilvl="1" w:tplc="E3327414">
      <w:numFmt w:val="bullet"/>
      <w:lvlText w:val="•"/>
      <w:lvlJc w:val="left"/>
      <w:pPr>
        <w:ind w:left="1391" w:hanging="975"/>
      </w:pPr>
      <w:rPr>
        <w:rFonts w:hint="default"/>
        <w:lang w:val="hr-HR" w:eastAsia="en-US" w:bidi="ar-SA"/>
      </w:rPr>
    </w:lvl>
    <w:lvl w:ilvl="2" w:tplc="7E725E6E">
      <w:numFmt w:val="bullet"/>
      <w:lvlText w:val="•"/>
      <w:lvlJc w:val="left"/>
      <w:pPr>
        <w:ind w:left="1642" w:hanging="975"/>
      </w:pPr>
      <w:rPr>
        <w:rFonts w:hint="default"/>
        <w:lang w:val="hr-HR" w:eastAsia="en-US" w:bidi="ar-SA"/>
      </w:rPr>
    </w:lvl>
    <w:lvl w:ilvl="3" w:tplc="3C78284A">
      <w:numFmt w:val="bullet"/>
      <w:lvlText w:val="•"/>
      <w:lvlJc w:val="left"/>
      <w:pPr>
        <w:ind w:left="1893" w:hanging="975"/>
      </w:pPr>
      <w:rPr>
        <w:rFonts w:hint="default"/>
        <w:lang w:val="hr-HR" w:eastAsia="en-US" w:bidi="ar-SA"/>
      </w:rPr>
    </w:lvl>
    <w:lvl w:ilvl="4" w:tplc="1B04B47E">
      <w:numFmt w:val="bullet"/>
      <w:lvlText w:val="•"/>
      <w:lvlJc w:val="left"/>
      <w:pPr>
        <w:ind w:left="2144" w:hanging="975"/>
      </w:pPr>
      <w:rPr>
        <w:rFonts w:hint="default"/>
        <w:lang w:val="hr-HR" w:eastAsia="en-US" w:bidi="ar-SA"/>
      </w:rPr>
    </w:lvl>
    <w:lvl w:ilvl="5" w:tplc="B90A2594">
      <w:numFmt w:val="bullet"/>
      <w:lvlText w:val="•"/>
      <w:lvlJc w:val="left"/>
      <w:pPr>
        <w:ind w:left="2396" w:hanging="975"/>
      </w:pPr>
      <w:rPr>
        <w:rFonts w:hint="default"/>
        <w:lang w:val="hr-HR" w:eastAsia="en-US" w:bidi="ar-SA"/>
      </w:rPr>
    </w:lvl>
    <w:lvl w:ilvl="6" w:tplc="0C3CE01A">
      <w:numFmt w:val="bullet"/>
      <w:lvlText w:val="•"/>
      <w:lvlJc w:val="left"/>
      <w:pPr>
        <w:ind w:left="2647" w:hanging="975"/>
      </w:pPr>
      <w:rPr>
        <w:rFonts w:hint="default"/>
        <w:lang w:val="hr-HR" w:eastAsia="en-US" w:bidi="ar-SA"/>
      </w:rPr>
    </w:lvl>
    <w:lvl w:ilvl="7" w:tplc="FC68B964">
      <w:numFmt w:val="bullet"/>
      <w:lvlText w:val="•"/>
      <w:lvlJc w:val="left"/>
      <w:pPr>
        <w:ind w:left="2898" w:hanging="975"/>
      </w:pPr>
      <w:rPr>
        <w:rFonts w:hint="default"/>
        <w:lang w:val="hr-HR" w:eastAsia="en-US" w:bidi="ar-SA"/>
      </w:rPr>
    </w:lvl>
    <w:lvl w:ilvl="8" w:tplc="E2649544">
      <w:numFmt w:val="bullet"/>
      <w:lvlText w:val="•"/>
      <w:lvlJc w:val="left"/>
      <w:pPr>
        <w:ind w:left="3149" w:hanging="975"/>
      </w:pPr>
      <w:rPr>
        <w:rFonts w:hint="default"/>
        <w:lang w:val="hr-HR" w:eastAsia="en-US" w:bidi="ar-SA"/>
      </w:rPr>
    </w:lvl>
  </w:abstractNum>
  <w:abstractNum w:abstractNumId="18">
    <w:nsid w:val="6CE612A9"/>
    <w:multiLevelType w:val="hybridMultilevel"/>
    <w:tmpl w:val="386027CC"/>
    <w:lvl w:ilvl="0" w:tplc="41A6E65A">
      <w:numFmt w:val="bullet"/>
      <w:lvlText w:val="-"/>
      <w:lvlJc w:val="left"/>
      <w:pPr>
        <w:ind w:left="8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C5085D8E">
      <w:numFmt w:val="bullet"/>
      <w:lvlText w:val="•"/>
      <w:lvlJc w:val="left"/>
      <w:pPr>
        <w:ind w:left="1764" w:hanging="360"/>
      </w:pPr>
      <w:rPr>
        <w:rFonts w:hint="default"/>
        <w:lang w:val="hr-HR" w:eastAsia="en-US" w:bidi="ar-SA"/>
      </w:rPr>
    </w:lvl>
    <w:lvl w:ilvl="2" w:tplc="A0FA3C1C">
      <w:numFmt w:val="bullet"/>
      <w:lvlText w:val="•"/>
      <w:lvlJc w:val="left"/>
      <w:pPr>
        <w:ind w:left="2709" w:hanging="360"/>
      </w:pPr>
      <w:rPr>
        <w:rFonts w:hint="default"/>
        <w:lang w:val="hr-HR" w:eastAsia="en-US" w:bidi="ar-SA"/>
      </w:rPr>
    </w:lvl>
    <w:lvl w:ilvl="3" w:tplc="79FC35F0">
      <w:numFmt w:val="bullet"/>
      <w:lvlText w:val="•"/>
      <w:lvlJc w:val="left"/>
      <w:pPr>
        <w:ind w:left="3653" w:hanging="360"/>
      </w:pPr>
      <w:rPr>
        <w:rFonts w:hint="default"/>
        <w:lang w:val="hr-HR" w:eastAsia="en-US" w:bidi="ar-SA"/>
      </w:rPr>
    </w:lvl>
    <w:lvl w:ilvl="4" w:tplc="ADCC1284">
      <w:numFmt w:val="bullet"/>
      <w:lvlText w:val="•"/>
      <w:lvlJc w:val="left"/>
      <w:pPr>
        <w:ind w:left="4598" w:hanging="360"/>
      </w:pPr>
      <w:rPr>
        <w:rFonts w:hint="default"/>
        <w:lang w:val="hr-HR" w:eastAsia="en-US" w:bidi="ar-SA"/>
      </w:rPr>
    </w:lvl>
    <w:lvl w:ilvl="5" w:tplc="8DA8F290">
      <w:numFmt w:val="bullet"/>
      <w:lvlText w:val="•"/>
      <w:lvlJc w:val="left"/>
      <w:pPr>
        <w:ind w:left="5543" w:hanging="360"/>
      </w:pPr>
      <w:rPr>
        <w:rFonts w:hint="default"/>
        <w:lang w:val="hr-HR" w:eastAsia="en-US" w:bidi="ar-SA"/>
      </w:rPr>
    </w:lvl>
    <w:lvl w:ilvl="6" w:tplc="27DC98AA">
      <w:numFmt w:val="bullet"/>
      <w:lvlText w:val="•"/>
      <w:lvlJc w:val="left"/>
      <w:pPr>
        <w:ind w:left="6487" w:hanging="360"/>
      </w:pPr>
      <w:rPr>
        <w:rFonts w:hint="default"/>
        <w:lang w:val="hr-HR" w:eastAsia="en-US" w:bidi="ar-SA"/>
      </w:rPr>
    </w:lvl>
    <w:lvl w:ilvl="7" w:tplc="4998A554">
      <w:numFmt w:val="bullet"/>
      <w:lvlText w:val="•"/>
      <w:lvlJc w:val="left"/>
      <w:pPr>
        <w:ind w:left="7432" w:hanging="360"/>
      </w:pPr>
      <w:rPr>
        <w:rFonts w:hint="default"/>
        <w:lang w:val="hr-HR" w:eastAsia="en-US" w:bidi="ar-SA"/>
      </w:rPr>
    </w:lvl>
    <w:lvl w:ilvl="8" w:tplc="1D6C3CCA">
      <w:numFmt w:val="bullet"/>
      <w:lvlText w:val="•"/>
      <w:lvlJc w:val="left"/>
      <w:pPr>
        <w:ind w:left="8377" w:hanging="360"/>
      </w:pPr>
      <w:rPr>
        <w:rFonts w:hint="default"/>
        <w:lang w:val="hr-HR" w:eastAsia="en-US" w:bidi="ar-SA"/>
      </w:rPr>
    </w:lvl>
  </w:abstractNum>
  <w:abstractNum w:abstractNumId="19">
    <w:nsid w:val="6EB01423"/>
    <w:multiLevelType w:val="hybridMultilevel"/>
    <w:tmpl w:val="56D46890"/>
    <w:lvl w:ilvl="0" w:tplc="D8D2A79C">
      <w:start w:val="2"/>
      <w:numFmt w:val="upperRoman"/>
      <w:lvlText w:val="%1"/>
      <w:lvlJc w:val="left"/>
      <w:pPr>
        <w:ind w:left="1104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7E167B60">
      <w:numFmt w:val="bullet"/>
      <w:lvlText w:val="•"/>
      <w:lvlJc w:val="left"/>
      <w:pPr>
        <w:ind w:left="2016" w:hanging="708"/>
      </w:pPr>
      <w:rPr>
        <w:rFonts w:hint="default"/>
        <w:lang w:val="hr-HR" w:eastAsia="en-US" w:bidi="ar-SA"/>
      </w:rPr>
    </w:lvl>
    <w:lvl w:ilvl="2" w:tplc="A9D01B56">
      <w:numFmt w:val="bullet"/>
      <w:lvlText w:val="•"/>
      <w:lvlJc w:val="left"/>
      <w:pPr>
        <w:ind w:left="2933" w:hanging="708"/>
      </w:pPr>
      <w:rPr>
        <w:rFonts w:hint="default"/>
        <w:lang w:val="hr-HR" w:eastAsia="en-US" w:bidi="ar-SA"/>
      </w:rPr>
    </w:lvl>
    <w:lvl w:ilvl="3" w:tplc="00CCF646">
      <w:numFmt w:val="bullet"/>
      <w:lvlText w:val="•"/>
      <w:lvlJc w:val="left"/>
      <w:pPr>
        <w:ind w:left="3849" w:hanging="708"/>
      </w:pPr>
      <w:rPr>
        <w:rFonts w:hint="default"/>
        <w:lang w:val="hr-HR" w:eastAsia="en-US" w:bidi="ar-SA"/>
      </w:rPr>
    </w:lvl>
    <w:lvl w:ilvl="4" w:tplc="6E74C256">
      <w:numFmt w:val="bullet"/>
      <w:lvlText w:val="•"/>
      <w:lvlJc w:val="left"/>
      <w:pPr>
        <w:ind w:left="4766" w:hanging="708"/>
      </w:pPr>
      <w:rPr>
        <w:rFonts w:hint="default"/>
        <w:lang w:val="hr-HR" w:eastAsia="en-US" w:bidi="ar-SA"/>
      </w:rPr>
    </w:lvl>
    <w:lvl w:ilvl="5" w:tplc="F3EEAE10">
      <w:numFmt w:val="bullet"/>
      <w:lvlText w:val="•"/>
      <w:lvlJc w:val="left"/>
      <w:pPr>
        <w:ind w:left="5683" w:hanging="708"/>
      </w:pPr>
      <w:rPr>
        <w:rFonts w:hint="default"/>
        <w:lang w:val="hr-HR" w:eastAsia="en-US" w:bidi="ar-SA"/>
      </w:rPr>
    </w:lvl>
    <w:lvl w:ilvl="6" w:tplc="1D42B11A">
      <w:numFmt w:val="bullet"/>
      <w:lvlText w:val="•"/>
      <w:lvlJc w:val="left"/>
      <w:pPr>
        <w:ind w:left="6599" w:hanging="708"/>
      </w:pPr>
      <w:rPr>
        <w:rFonts w:hint="default"/>
        <w:lang w:val="hr-HR" w:eastAsia="en-US" w:bidi="ar-SA"/>
      </w:rPr>
    </w:lvl>
    <w:lvl w:ilvl="7" w:tplc="CC28B714">
      <w:numFmt w:val="bullet"/>
      <w:lvlText w:val="•"/>
      <w:lvlJc w:val="left"/>
      <w:pPr>
        <w:ind w:left="7516" w:hanging="708"/>
      </w:pPr>
      <w:rPr>
        <w:rFonts w:hint="default"/>
        <w:lang w:val="hr-HR" w:eastAsia="en-US" w:bidi="ar-SA"/>
      </w:rPr>
    </w:lvl>
    <w:lvl w:ilvl="8" w:tplc="0622A916">
      <w:numFmt w:val="bullet"/>
      <w:lvlText w:val="•"/>
      <w:lvlJc w:val="left"/>
      <w:pPr>
        <w:ind w:left="8433" w:hanging="708"/>
      </w:pPr>
      <w:rPr>
        <w:rFonts w:hint="default"/>
        <w:lang w:val="hr-HR" w:eastAsia="en-US" w:bidi="ar-SA"/>
      </w:rPr>
    </w:lvl>
  </w:abstractNum>
  <w:abstractNum w:abstractNumId="20">
    <w:nsid w:val="71517E85"/>
    <w:multiLevelType w:val="hybridMultilevel"/>
    <w:tmpl w:val="1B805EF6"/>
    <w:lvl w:ilvl="0" w:tplc="859C17CC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51CA1830">
      <w:numFmt w:val="bullet"/>
      <w:lvlText w:val="•"/>
      <w:lvlJc w:val="left"/>
      <w:pPr>
        <w:ind w:left="2034" w:hanging="360"/>
      </w:pPr>
      <w:rPr>
        <w:rFonts w:hint="default"/>
        <w:lang w:val="hr-HR" w:eastAsia="en-US" w:bidi="ar-SA"/>
      </w:rPr>
    </w:lvl>
    <w:lvl w:ilvl="2" w:tplc="483E0A0A">
      <w:numFmt w:val="bullet"/>
      <w:lvlText w:val="•"/>
      <w:lvlJc w:val="left"/>
      <w:pPr>
        <w:ind w:left="2949" w:hanging="360"/>
      </w:pPr>
      <w:rPr>
        <w:rFonts w:hint="default"/>
        <w:lang w:val="hr-HR" w:eastAsia="en-US" w:bidi="ar-SA"/>
      </w:rPr>
    </w:lvl>
    <w:lvl w:ilvl="3" w:tplc="603C72B8">
      <w:numFmt w:val="bullet"/>
      <w:lvlText w:val="•"/>
      <w:lvlJc w:val="left"/>
      <w:pPr>
        <w:ind w:left="3863" w:hanging="360"/>
      </w:pPr>
      <w:rPr>
        <w:rFonts w:hint="default"/>
        <w:lang w:val="hr-HR" w:eastAsia="en-US" w:bidi="ar-SA"/>
      </w:rPr>
    </w:lvl>
    <w:lvl w:ilvl="4" w:tplc="5726A112">
      <w:numFmt w:val="bullet"/>
      <w:lvlText w:val="•"/>
      <w:lvlJc w:val="left"/>
      <w:pPr>
        <w:ind w:left="4778" w:hanging="360"/>
      </w:pPr>
      <w:rPr>
        <w:rFonts w:hint="default"/>
        <w:lang w:val="hr-HR" w:eastAsia="en-US" w:bidi="ar-SA"/>
      </w:rPr>
    </w:lvl>
    <w:lvl w:ilvl="5" w:tplc="C922A484">
      <w:numFmt w:val="bullet"/>
      <w:lvlText w:val="•"/>
      <w:lvlJc w:val="left"/>
      <w:pPr>
        <w:ind w:left="5693" w:hanging="360"/>
      </w:pPr>
      <w:rPr>
        <w:rFonts w:hint="default"/>
        <w:lang w:val="hr-HR" w:eastAsia="en-US" w:bidi="ar-SA"/>
      </w:rPr>
    </w:lvl>
    <w:lvl w:ilvl="6" w:tplc="0DDE5274">
      <w:numFmt w:val="bullet"/>
      <w:lvlText w:val="•"/>
      <w:lvlJc w:val="left"/>
      <w:pPr>
        <w:ind w:left="6607" w:hanging="360"/>
      </w:pPr>
      <w:rPr>
        <w:rFonts w:hint="default"/>
        <w:lang w:val="hr-HR" w:eastAsia="en-US" w:bidi="ar-SA"/>
      </w:rPr>
    </w:lvl>
    <w:lvl w:ilvl="7" w:tplc="868E6F88">
      <w:numFmt w:val="bullet"/>
      <w:lvlText w:val="•"/>
      <w:lvlJc w:val="left"/>
      <w:pPr>
        <w:ind w:left="7522" w:hanging="360"/>
      </w:pPr>
      <w:rPr>
        <w:rFonts w:hint="default"/>
        <w:lang w:val="hr-HR" w:eastAsia="en-US" w:bidi="ar-SA"/>
      </w:rPr>
    </w:lvl>
    <w:lvl w:ilvl="8" w:tplc="1396A2C0">
      <w:numFmt w:val="bullet"/>
      <w:lvlText w:val="•"/>
      <w:lvlJc w:val="left"/>
      <w:pPr>
        <w:ind w:left="8437" w:hanging="360"/>
      </w:pPr>
      <w:rPr>
        <w:rFonts w:hint="default"/>
        <w:lang w:val="hr-HR" w:eastAsia="en-US" w:bidi="ar-SA"/>
      </w:rPr>
    </w:lvl>
  </w:abstractNum>
  <w:abstractNum w:abstractNumId="21">
    <w:nsid w:val="72173044"/>
    <w:multiLevelType w:val="hybridMultilevel"/>
    <w:tmpl w:val="AB8EF168"/>
    <w:lvl w:ilvl="0" w:tplc="E8D0FABC">
      <w:start w:val="1"/>
      <w:numFmt w:val="upperRoman"/>
      <w:lvlText w:val="%1."/>
      <w:lvlJc w:val="left"/>
      <w:pPr>
        <w:ind w:left="7292" w:hanging="201"/>
      </w:pPr>
      <w:rPr>
        <w:rFonts w:ascii="Arial" w:eastAsia="Arial" w:hAnsi="Arial" w:cs="Arial" w:hint="default"/>
        <w:b/>
        <w:bCs/>
        <w:w w:val="100"/>
        <w:sz w:val="24"/>
        <w:szCs w:val="24"/>
        <w:lang w:val="hr-HR" w:eastAsia="en-US" w:bidi="ar-SA"/>
      </w:rPr>
    </w:lvl>
    <w:lvl w:ilvl="1" w:tplc="966AD082">
      <w:numFmt w:val="bullet"/>
      <w:lvlText w:val="•"/>
      <w:lvlJc w:val="left"/>
      <w:pPr>
        <w:ind w:left="8114" w:hanging="201"/>
      </w:pPr>
      <w:rPr>
        <w:rFonts w:hint="default"/>
        <w:lang w:val="hr-HR" w:eastAsia="en-US" w:bidi="ar-SA"/>
      </w:rPr>
    </w:lvl>
    <w:lvl w:ilvl="2" w:tplc="B25CE0AA">
      <w:numFmt w:val="bullet"/>
      <w:lvlText w:val="•"/>
      <w:lvlJc w:val="left"/>
      <w:pPr>
        <w:ind w:left="8928" w:hanging="201"/>
      </w:pPr>
      <w:rPr>
        <w:rFonts w:hint="default"/>
        <w:lang w:val="hr-HR" w:eastAsia="en-US" w:bidi="ar-SA"/>
      </w:rPr>
    </w:lvl>
    <w:lvl w:ilvl="3" w:tplc="735E63C0">
      <w:numFmt w:val="bullet"/>
      <w:lvlText w:val="•"/>
      <w:lvlJc w:val="left"/>
      <w:pPr>
        <w:ind w:left="9742" w:hanging="201"/>
      </w:pPr>
      <w:rPr>
        <w:rFonts w:hint="default"/>
        <w:lang w:val="hr-HR" w:eastAsia="en-US" w:bidi="ar-SA"/>
      </w:rPr>
    </w:lvl>
    <w:lvl w:ilvl="4" w:tplc="4CF6D074">
      <w:numFmt w:val="bullet"/>
      <w:lvlText w:val="•"/>
      <w:lvlJc w:val="left"/>
      <w:pPr>
        <w:ind w:left="10556" w:hanging="201"/>
      </w:pPr>
      <w:rPr>
        <w:rFonts w:hint="default"/>
        <w:lang w:val="hr-HR" w:eastAsia="en-US" w:bidi="ar-SA"/>
      </w:rPr>
    </w:lvl>
    <w:lvl w:ilvl="5" w:tplc="9104E464">
      <w:numFmt w:val="bullet"/>
      <w:lvlText w:val="•"/>
      <w:lvlJc w:val="left"/>
      <w:pPr>
        <w:ind w:left="11370" w:hanging="201"/>
      </w:pPr>
      <w:rPr>
        <w:rFonts w:hint="default"/>
        <w:lang w:val="hr-HR" w:eastAsia="en-US" w:bidi="ar-SA"/>
      </w:rPr>
    </w:lvl>
    <w:lvl w:ilvl="6" w:tplc="92B83316">
      <w:numFmt w:val="bullet"/>
      <w:lvlText w:val="•"/>
      <w:lvlJc w:val="left"/>
      <w:pPr>
        <w:ind w:left="12184" w:hanging="201"/>
      </w:pPr>
      <w:rPr>
        <w:rFonts w:hint="default"/>
        <w:lang w:val="hr-HR" w:eastAsia="en-US" w:bidi="ar-SA"/>
      </w:rPr>
    </w:lvl>
    <w:lvl w:ilvl="7" w:tplc="26141F2C">
      <w:numFmt w:val="bullet"/>
      <w:lvlText w:val="•"/>
      <w:lvlJc w:val="left"/>
      <w:pPr>
        <w:ind w:left="12998" w:hanging="201"/>
      </w:pPr>
      <w:rPr>
        <w:rFonts w:hint="default"/>
        <w:lang w:val="hr-HR" w:eastAsia="en-US" w:bidi="ar-SA"/>
      </w:rPr>
    </w:lvl>
    <w:lvl w:ilvl="8" w:tplc="4476DD38">
      <w:numFmt w:val="bullet"/>
      <w:lvlText w:val="•"/>
      <w:lvlJc w:val="left"/>
      <w:pPr>
        <w:ind w:left="13812" w:hanging="201"/>
      </w:pPr>
      <w:rPr>
        <w:rFonts w:hint="default"/>
        <w:lang w:val="hr-HR" w:eastAsia="en-US" w:bidi="ar-SA"/>
      </w:rPr>
    </w:lvl>
  </w:abstractNum>
  <w:abstractNum w:abstractNumId="22">
    <w:nsid w:val="752726C3"/>
    <w:multiLevelType w:val="hybridMultilevel"/>
    <w:tmpl w:val="695C839E"/>
    <w:lvl w:ilvl="0" w:tplc="E8AC8D0A">
      <w:start w:val="63"/>
      <w:numFmt w:val="decimal"/>
      <w:lvlText w:val="%1"/>
      <w:lvlJc w:val="left"/>
      <w:pPr>
        <w:ind w:left="653" w:hanging="451"/>
      </w:pPr>
      <w:rPr>
        <w:rFonts w:ascii="Arial" w:eastAsia="Arial" w:hAnsi="Arial" w:cs="Arial" w:hint="default"/>
        <w:b/>
        <w:bCs/>
        <w:w w:val="99"/>
        <w:position w:val="-3"/>
        <w:sz w:val="20"/>
        <w:szCs w:val="20"/>
        <w:lang w:val="hr-HR" w:eastAsia="en-US" w:bidi="ar-SA"/>
      </w:rPr>
    </w:lvl>
    <w:lvl w:ilvl="1" w:tplc="280A7C80">
      <w:numFmt w:val="bullet"/>
      <w:lvlText w:val="•"/>
      <w:lvlJc w:val="left"/>
      <w:pPr>
        <w:ind w:left="1400" w:hanging="451"/>
      </w:pPr>
      <w:rPr>
        <w:rFonts w:hint="default"/>
        <w:lang w:val="hr-HR" w:eastAsia="en-US" w:bidi="ar-SA"/>
      </w:rPr>
    </w:lvl>
    <w:lvl w:ilvl="2" w:tplc="98E4F3D6">
      <w:numFmt w:val="bullet"/>
      <w:lvlText w:val="•"/>
      <w:lvlJc w:val="left"/>
      <w:pPr>
        <w:ind w:left="1515" w:hanging="451"/>
      </w:pPr>
      <w:rPr>
        <w:rFonts w:hint="default"/>
        <w:lang w:val="hr-HR" w:eastAsia="en-US" w:bidi="ar-SA"/>
      </w:rPr>
    </w:lvl>
    <w:lvl w:ilvl="3" w:tplc="1D884E44">
      <w:numFmt w:val="bullet"/>
      <w:lvlText w:val="•"/>
      <w:lvlJc w:val="left"/>
      <w:pPr>
        <w:ind w:left="1631" w:hanging="451"/>
      </w:pPr>
      <w:rPr>
        <w:rFonts w:hint="default"/>
        <w:lang w:val="hr-HR" w:eastAsia="en-US" w:bidi="ar-SA"/>
      </w:rPr>
    </w:lvl>
    <w:lvl w:ilvl="4" w:tplc="09EE36B2">
      <w:numFmt w:val="bullet"/>
      <w:lvlText w:val="•"/>
      <w:lvlJc w:val="left"/>
      <w:pPr>
        <w:ind w:left="1746" w:hanging="451"/>
      </w:pPr>
      <w:rPr>
        <w:rFonts w:hint="default"/>
        <w:lang w:val="hr-HR" w:eastAsia="en-US" w:bidi="ar-SA"/>
      </w:rPr>
    </w:lvl>
    <w:lvl w:ilvl="5" w:tplc="99D29ECA">
      <w:numFmt w:val="bullet"/>
      <w:lvlText w:val="•"/>
      <w:lvlJc w:val="left"/>
      <w:pPr>
        <w:ind w:left="1862" w:hanging="451"/>
      </w:pPr>
      <w:rPr>
        <w:rFonts w:hint="default"/>
        <w:lang w:val="hr-HR" w:eastAsia="en-US" w:bidi="ar-SA"/>
      </w:rPr>
    </w:lvl>
    <w:lvl w:ilvl="6" w:tplc="3AD6B4A4">
      <w:numFmt w:val="bullet"/>
      <w:lvlText w:val="•"/>
      <w:lvlJc w:val="left"/>
      <w:pPr>
        <w:ind w:left="1977" w:hanging="451"/>
      </w:pPr>
      <w:rPr>
        <w:rFonts w:hint="default"/>
        <w:lang w:val="hr-HR" w:eastAsia="en-US" w:bidi="ar-SA"/>
      </w:rPr>
    </w:lvl>
    <w:lvl w:ilvl="7" w:tplc="79623254">
      <w:numFmt w:val="bullet"/>
      <w:lvlText w:val="•"/>
      <w:lvlJc w:val="left"/>
      <w:pPr>
        <w:ind w:left="2093" w:hanging="451"/>
      </w:pPr>
      <w:rPr>
        <w:rFonts w:hint="default"/>
        <w:lang w:val="hr-HR" w:eastAsia="en-US" w:bidi="ar-SA"/>
      </w:rPr>
    </w:lvl>
    <w:lvl w:ilvl="8" w:tplc="4CB29E72">
      <w:numFmt w:val="bullet"/>
      <w:lvlText w:val="•"/>
      <w:lvlJc w:val="left"/>
      <w:pPr>
        <w:ind w:left="2208" w:hanging="451"/>
      </w:pPr>
      <w:rPr>
        <w:rFonts w:hint="default"/>
        <w:lang w:val="hr-HR" w:eastAsia="en-US" w:bidi="ar-SA"/>
      </w:rPr>
    </w:lvl>
  </w:abstractNum>
  <w:abstractNum w:abstractNumId="23">
    <w:nsid w:val="7F0E08D3"/>
    <w:multiLevelType w:val="hybridMultilevel"/>
    <w:tmpl w:val="72DCBF2E"/>
    <w:lvl w:ilvl="0" w:tplc="F3ACAED4">
      <w:start w:val="1"/>
      <w:numFmt w:val="decimal"/>
      <w:lvlText w:val="%1."/>
      <w:lvlJc w:val="left"/>
      <w:pPr>
        <w:ind w:left="89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845AEA20">
      <w:numFmt w:val="bullet"/>
      <w:lvlText w:val="•"/>
      <w:lvlJc w:val="left"/>
      <w:pPr>
        <w:ind w:left="1836" w:hanging="360"/>
      </w:pPr>
      <w:rPr>
        <w:rFonts w:hint="default"/>
        <w:lang w:val="hr-HR" w:eastAsia="en-US" w:bidi="ar-SA"/>
      </w:rPr>
    </w:lvl>
    <w:lvl w:ilvl="2" w:tplc="6AD62CDC">
      <w:numFmt w:val="bullet"/>
      <w:lvlText w:val="•"/>
      <w:lvlJc w:val="left"/>
      <w:pPr>
        <w:ind w:left="2773" w:hanging="360"/>
      </w:pPr>
      <w:rPr>
        <w:rFonts w:hint="default"/>
        <w:lang w:val="hr-HR" w:eastAsia="en-US" w:bidi="ar-SA"/>
      </w:rPr>
    </w:lvl>
    <w:lvl w:ilvl="3" w:tplc="4C828C6A">
      <w:numFmt w:val="bullet"/>
      <w:lvlText w:val="•"/>
      <w:lvlJc w:val="left"/>
      <w:pPr>
        <w:ind w:left="3709" w:hanging="360"/>
      </w:pPr>
      <w:rPr>
        <w:rFonts w:hint="default"/>
        <w:lang w:val="hr-HR" w:eastAsia="en-US" w:bidi="ar-SA"/>
      </w:rPr>
    </w:lvl>
    <w:lvl w:ilvl="4" w:tplc="69A080D2">
      <w:numFmt w:val="bullet"/>
      <w:lvlText w:val="•"/>
      <w:lvlJc w:val="left"/>
      <w:pPr>
        <w:ind w:left="4646" w:hanging="360"/>
      </w:pPr>
      <w:rPr>
        <w:rFonts w:hint="default"/>
        <w:lang w:val="hr-HR" w:eastAsia="en-US" w:bidi="ar-SA"/>
      </w:rPr>
    </w:lvl>
    <w:lvl w:ilvl="5" w:tplc="9210F7BE">
      <w:numFmt w:val="bullet"/>
      <w:lvlText w:val="•"/>
      <w:lvlJc w:val="left"/>
      <w:pPr>
        <w:ind w:left="5583" w:hanging="360"/>
      </w:pPr>
      <w:rPr>
        <w:rFonts w:hint="default"/>
        <w:lang w:val="hr-HR" w:eastAsia="en-US" w:bidi="ar-SA"/>
      </w:rPr>
    </w:lvl>
    <w:lvl w:ilvl="6" w:tplc="FBC8E4DE">
      <w:numFmt w:val="bullet"/>
      <w:lvlText w:val="•"/>
      <w:lvlJc w:val="left"/>
      <w:pPr>
        <w:ind w:left="6519" w:hanging="360"/>
      </w:pPr>
      <w:rPr>
        <w:rFonts w:hint="default"/>
        <w:lang w:val="hr-HR" w:eastAsia="en-US" w:bidi="ar-SA"/>
      </w:rPr>
    </w:lvl>
    <w:lvl w:ilvl="7" w:tplc="AE0EDA0A">
      <w:numFmt w:val="bullet"/>
      <w:lvlText w:val="•"/>
      <w:lvlJc w:val="left"/>
      <w:pPr>
        <w:ind w:left="7456" w:hanging="360"/>
      </w:pPr>
      <w:rPr>
        <w:rFonts w:hint="default"/>
        <w:lang w:val="hr-HR" w:eastAsia="en-US" w:bidi="ar-SA"/>
      </w:rPr>
    </w:lvl>
    <w:lvl w:ilvl="8" w:tplc="70DC03D8">
      <w:numFmt w:val="bullet"/>
      <w:lvlText w:val="•"/>
      <w:lvlJc w:val="left"/>
      <w:pPr>
        <w:ind w:left="8393" w:hanging="360"/>
      </w:pPr>
      <w:rPr>
        <w:rFonts w:hint="default"/>
        <w:lang w:val="hr-HR" w:eastAsia="en-US" w:bidi="ar-SA"/>
      </w:rPr>
    </w:lvl>
  </w:abstractNum>
  <w:abstractNum w:abstractNumId="24">
    <w:nsid w:val="7F732848"/>
    <w:multiLevelType w:val="hybridMultilevel"/>
    <w:tmpl w:val="FA30A206"/>
    <w:lvl w:ilvl="0" w:tplc="4DB2F396">
      <w:start w:val="1"/>
      <w:numFmt w:val="upperLetter"/>
      <w:lvlText w:val="%1."/>
      <w:lvlJc w:val="left"/>
      <w:pPr>
        <w:ind w:left="5484" w:hanging="307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hr-HR" w:eastAsia="en-US" w:bidi="ar-SA"/>
      </w:rPr>
    </w:lvl>
    <w:lvl w:ilvl="1" w:tplc="8A86D618">
      <w:start w:val="1"/>
      <w:numFmt w:val="upperRoman"/>
      <w:lvlText w:val="%2."/>
      <w:lvlJc w:val="left"/>
      <w:pPr>
        <w:ind w:left="7292" w:hanging="201"/>
      </w:pPr>
      <w:rPr>
        <w:rFonts w:ascii="Arial" w:eastAsia="Arial" w:hAnsi="Arial" w:cs="Arial" w:hint="default"/>
        <w:b/>
        <w:bCs/>
        <w:w w:val="100"/>
        <w:sz w:val="24"/>
        <w:szCs w:val="24"/>
        <w:lang w:val="hr-HR" w:eastAsia="en-US" w:bidi="ar-SA"/>
      </w:rPr>
    </w:lvl>
    <w:lvl w:ilvl="2" w:tplc="E8E2C5AE">
      <w:numFmt w:val="bullet"/>
      <w:lvlText w:val="•"/>
      <w:lvlJc w:val="left"/>
      <w:pPr>
        <w:ind w:left="8202" w:hanging="201"/>
      </w:pPr>
      <w:rPr>
        <w:rFonts w:hint="default"/>
        <w:lang w:val="hr-HR" w:eastAsia="en-US" w:bidi="ar-SA"/>
      </w:rPr>
    </w:lvl>
    <w:lvl w:ilvl="3" w:tplc="25FA30F8">
      <w:numFmt w:val="bullet"/>
      <w:lvlText w:val="•"/>
      <w:lvlJc w:val="left"/>
      <w:pPr>
        <w:ind w:left="9104" w:hanging="201"/>
      </w:pPr>
      <w:rPr>
        <w:rFonts w:hint="default"/>
        <w:lang w:val="hr-HR" w:eastAsia="en-US" w:bidi="ar-SA"/>
      </w:rPr>
    </w:lvl>
    <w:lvl w:ilvl="4" w:tplc="F064B1FA">
      <w:numFmt w:val="bullet"/>
      <w:lvlText w:val="•"/>
      <w:lvlJc w:val="left"/>
      <w:pPr>
        <w:ind w:left="10006" w:hanging="201"/>
      </w:pPr>
      <w:rPr>
        <w:rFonts w:hint="default"/>
        <w:lang w:val="hr-HR" w:eastAsia="en-US" w:bidi="ar-SA"/>
      </w:rPr>
    </w:lvl>
    <w:lvl w:ilvl="5" w:tplc="598E32C0">
      <w:numFmt w:val="bullet"/>
      <w:lvlText w:val="•"/>
      <w:lvlJc w:val="left"/>
      <w:pPr>
        <w:ind w:left="10908" w:hanging="201"/>
      </w:pPr>
      <w:rPr>
        <w:rFonts w:hint="default"/>
        <w:lang w:val="hr-HR" w:eastAsia="en-US" w:bidi="ar-SA"/>
      </w:rPr>
    </w:lvl>
    <w:lvl w:ilvl="6" w:tplc="4F862138">
      <w:numFmt w:val="bullet"/>
      <w:lvlText w:val="•"/>
      <w:lvlJc w:val="left"/>
      <w:pPr>
        <w:ind w:left="11811" w:hanging="201"/>
      </w:pPr>
      <w:rPr>
        <w:rFonts w:hint="default"/>
        <w:lang w:val="hr-HR" w:eastAsia="en-US" w:bidi="ar-SA"/>
      </w:rPr>
    </w:lvl>
    <w:lvl w:ilvl="7" w:tplc="EC561F40">
      <w:numFmt w:val="bullet"/>
      <w:lvlText w:val="•"/>
      <w:lvlJc w:val="left"/>
      <w:pPr>
        <w:ind w:left="12713" w:hanging="201"/>
      </w:pPr>
      <w:rPr>
        <w:rFonts w:hint="default"/>
        <w:lang w:val="hr-HR" w:eastAsia="en-US" w:bidi="ar-SA"/>
      </w:rPr>
    </w:lvl>
    <w:lvl w:ilvl="8" w:tplc="4C967078">
      <w:numFmt w:val="bullet"/>
      <w:lvlText w:val="•"/>
      <w:lvlJc w:val="left"/>
      <w:pPr>
        <w:ind w:left="13615" w:hanging="201"/>
      </w:pPr>
      <w:rPr>
        <w:rFonts w:hint="default"/>
        <w:lang w:val="hr-HR" w:eastAsia="en-US" w:bidi="ar-SA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1"/>
  </w:num>
  <w:num w:numId="5">
    <w:abstractNumId w:val="13"/>
  </w:num>
  <w:num w:numId="6">
    <w:abstractNumId w:val="18"/>
  </w:num>
  <w:num w:numId="7">
    <w:abstractNumId w:val="9"/>
  </w:num>
  <w:num w:numId="8">
    <w:abstractNumId w:val="6"/>
  </w:num>
  <w:num w:numId="9">
    <w:abstractNumId w:val="0"/>
  </w:num>
  <w:num w:numId="10">
    <w:abstractNumId w:val="1"/>
  </w:num>
  <w:num w:numId="11">
    <w:abstractNumId w:val="23"/>
  </w:num>
  <w:num w:numId="12">
    <w:abstractNumId w:val="20"/>
  </w:num>
  <w:num w:numId="13">
    <w:abstractNumId w:val="2"/>
  </w:num>
  <w:num w:numId="14">
    <w:abstractNumId w:val="16"/>
  </w:num>
  <w:num w:numId="15">
    <w:abstractNumId w:val="5"/>
  </w:num>
  <w:num w:numId="16">
    <w:abstractNumId w:val="14"/>
  </w:num>
  <w:num w:numId="17">
    <w:abstractNumId w:val="19"/>
  </w:num>
  <w:num w:numId="18">
    <w:abstractNumId w:val="10"/>
  </w:num>
  <w:num w:numId="19">
    <w:abstractNumId w:val="11"/>
  </w:num>
  <w:num w:numId="20">
    <w:abstractNumId w:val="12"/>
  </w:num>
  <w:num w:numId="21">
    <w:abstractNumId w:val="15"/>
  </w:num>
  <w:num w:numId="22">
    <w:abstractNumId w:val="17"/>
  </w:num>
  <w:num w:numId="23">
    <w:abstractNumId w:val="22"/>
  </w:num>
  <w:num w:numId="24">
    <w:abstractNumId w:val="2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45717"/>
    <w:rsid w:val="00145717"/>
    <w:rsid w:val="00630620"/>
    <w:rsid w:val="00A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451" w:right="854"/>
      <w:jc w:val="center"/>
      <w:outlineLvl w:val="0"/>
    </w:pPr>
    <w:rPr>
      <w:b/>
      <w:bCs/>
      <w:sz w:val="36"/>
      <w:szCs w:val="36"/>
    </w:rPr>
  </w:style>
  <w:style w:type="paragraph" w:styleId="Naslov2">
    <w:name w:val="heading 2"/>
    <w:basedOn w:val="Normal"/>
    <w:uiPriority w:val="1"/>
    <w:qFormat/>
    <w:pPr>
      <w:spacing w:before="77"/>
      <w:ind w:left="1940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Naslov3">
    <w:name w:val="heading 3"/>
    <w:basedOn w:val="Normal"/>
    <w:uiPriority w:val="1"/>
    <w:qFormat/>
    <w:pPr>
      <w:ind w:left="3452"/>
      <w:jc w:val="center"/>
      <w:outlineLvl w:val="2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188" w:hanging="969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42D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42D3"/>
    <w:rPr>
      <w:rFonts w:ascii="Tahoma" w:eastAsia="Times New Roman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451" w:right="854"/>
      <w:jc w:val="center"/>
      <w:outlineLvl w:val="0"/>
    </w:pPr>
    <w:rPr>
      <w:b/>
      <w:bCs/>
      <w:sz w:val="36"/>
      <w:szCs w:val="36"/>
    </w:rPr>
  </w:style>
  <w:style w:type="paragraph" w:styleId="Naslov2">
    <w:name w:val="heading 2"/>
    <w:basedOn w:val="Normal"/>
    <w:uiPriority w:val="1"/>
    <w:qFormat/>
    <w:pPr>
      <w:spacing w:before="77"/>
      <w:ind w:left="1940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Naslov3">
    <w:name w:val="heading 3"/>
    <w:basedOn w:val="Normal"/>
    <w:uiPriority w:val="1"/>
    <w:qFormat/>
    <w:pPr>
      <w:ind w:left="3452"/>
      <w:jc w:val="center"/>
      <w:outlineLvl w:val="2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188" w:hanging="969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42D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42D3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6.xml"/><Relationship Id="rId21" Type="http://schemas.openxmlformats.org/officeDocument/2006/relationships/header" Target="header11.xml"/><Relationship Id="rId34" Type="http://schemas.openxmlformats.org/officeDocument/2006/relationships/footer" Target="footer3.xml"/><Relationship Id="rId42" Type="http://schemas.openxmlformats.org/officeDocument/2006/relationships/footer" Target="footer7.xml"/><Relationship Id="rId47" Type="http://schemas.openxmlformats.org/officeDocument/2006/relationships/header" Target="header27.xml"/><Relationship Id="rId50" Type="http://schemas.openxmlformats.org/officeDocument/2006/relationships/footer" Target="footer11.xml"/><Relationship Id="rId55" Type="http://schemas.openxmlformats.org/officeDocument/2006/relationships/header" Target="header31.xml"/><Relationship Id="rId63" Type="http://schemas.openxmlformats.org/officeDocument/2006/relationships/image" Target="media/image5.jpeg"/><Relationship Id="rId68" Type="http://schemas.openxmlformats.org/officeDocument/2006/relationships/header" Target="header37.xml"/><Relationship Id="rId76" Type="http://schemas.openxmlformats.org/officeDocument/2006/relationships/header" Target="header41.xml"/><Relationship Id="rId84" Type="http://schemas.openxmlformats.org/officeDocument/2006/relationships/header" Target="header45.xml"/><Relationship Id="rId89" Type="http://schemas.openxmlformats.org/officeDocument/2006/relationships/footer" Target="footer30.xml"/><Relationship Id="rId97" Type="http://schemas.openxmlformats.org/officeDocument/2006/relationships/footer" Target="footer34.xml"/><Relationship Id="rId7" Type="http://schemas.openxmlformats.org/officeDocument/2006/relationships/endnotes" Target="endnotes.xml"/><Relationship Id="rId71" Type="http://schemas.openxmlformats.org/officeDocument/2006/relationships/footer" Target="footer21.xml"/><Relationship Id="rId92" Type="http://schemas.openxmlformats.org/officeDocument/2006/relationships/header" Target="header49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9" Type="http://schemas.openxmlformats.org/officeDocument/2006/relationships/header" Target="header18.xml"/><Relationship Id="rId11" Type="http://schemas.openxmlformats.org/officeDocument/2006/relationships/header" Target="header2.xml"/><Relationship Id="rId24" Type="http://schemas.openxmlformats.org/officeDocument/2006/relationships/header" Target="header14.xml"/><Relationship Id="rId32" Type="http://schemas.openxmlformats.org/officeDocument/2006/relationships/footer" Target="footer2.xml"/><Relationship Id="rId37" Type="http://schemas.openxmlformats.org/officeDocument/2006/relationships/header" Target="header22.xml"/><Relationship Id="rId40" Type="http://schemas.openxmlformats.org/officeDocument/2006/relationships/footer" Target="footer6.xml"/><Relationship Id="rId45" Type="http://schemas.openxmlformats.org/officeDocument/2006/relationships/header" Target="header26.xml"/><Relationship Id="rId53" Type="http://schemas.openxmlformats.org/officeDocument/2006/relationships/header" Target="header30.xml"/><Relationship Id="rId58" Type="http://schemas.openxmlformats.org/officeDocument/2006/relationships/footer" Target="footer15.xml"/><Relationship Id="rId66" Type="http://schemas.openxmlformats.org/officeDocument/2006/relationships/header" Target="header36.xml"/><Relationship Id="rId74" Type="http://schemas.openxmlformats.org/officeDocument/2006/relationships/header" Target="header40.xml"/><Relationship Id="rId79" Type="http://schemas.openxmlformats.org/officeDocument/2006/relationships/footer" Target="footer25.xml"/><Relationship Id="rId87" Type="http://schemas.openxmlformats.org/officeDocument/2006/relationships/footer" Target="footer29.xml"/><Relationship Id="rId5" Type="http://schemas.openxmlformats.org/officeDocument/2006/relationships/webSettings" Target="webSettings.xml"/><Relationship Id="rId61" Type="http://schemas.openxmlformats.org/officeDocument/2006/relationships/header" Target="header34.xml"/><Relationship Id="rId82" Type="http://schemas.openxmlformats.org/officeDocument/2006/relationships/header" Target="header44.xml"/><Relationship Id="rId90" Type="http://schemas.openxmlformats.org/officeDocument/2006/relationships/header" Target="header48.xml"/><Relationship Id="rId95" Type="http://schemas.openxmlformats.org/officeDocument/2006/relationships/footer" Target="footer33.xml"/><Relationship Id="rId19" Type="http://schemas.openxmlformats.org/officeDocument/2006/relationships/header" Target="header9.xml"/><Relationship Id="rId14" Type="http://schemas.openxmlformats.org/officeDocument/2006/relationships/header" Target="header5.xml"/><Relationship Id="rId22" Type="http://schemas.openxmlformats.org/officeDocument/2006/relationships/header" Target="header12.xml"/><Relationship Id="rId27" Type="http://schemas.openxmlformats.org/officeDocument/2006/relationships/header" Target="header17.xml"/><Relationship Id="rId30" Type="http://schemas.openxmlformats.org/officeDocument/2006/relationships/footer" Target="footer1.xml"/><Relationship Id="rId35" Type="http://schemas.openxmlformats.org/officeDocument/2006/relationships/header" Target="header21.xml"/><Relationship Id="rId43" Type="http://schemas.openxmlformats.org/officeDocument/2006/relationships/header" Target="header25.xml"/><Relationship Id="rId48" Type="http://schemas.openxmlformats.org/officeDocument/2006/relationships/footer" Target="footer10.xml"/><Relationship Id="rId56" Type="http://schemas.openxmlformats.org/officeDocument/2006/relationships/footer" Target="footer14.xml"/><Relationship Id="rId64" Type="http://schemas.openxmlformats.org/officeDocument/2006/relationships/header" Target="header35.xml"/><Relationship Id="rId69" Type="http://schemas.openxmlformats.org/officeDocument/2006/relationships/footer" Target="footer20.xml"/><Relationship Id="rId77" Type="http://schemas.openxmlformats.org/officeDocument/2006/relationships/footer" Target="footer24.xml"/><Relationship Id="rId100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eader" Target="header29.xml"/><Relationship Id="rId72" Type="http://schemas.openxmlformats.org/officeDocument/2006/relationships/header" Target="header39.xml"/><Relationship Id="rId80" Type="http://schemas.openxmlformats.org/officeDocument/2006/relationships/header" Target="header43.xml"/><Relationship Id="rId85" Type="http://schemas.openxmlformats.org/officeDocument/2006/relationships/footer" Target="footer28.xml"/><Relationship Id="rId93" Type="http://schemas.openxmlformats.org/officeDocument/2006/relationships/footer" Target="footer32.xml"/><Relationship Id="rId98" Type="http://schemas.openxmlformats.org/officeDocument/2006/relationships/header" Target="header52.xml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header" Target="header15.xml"/><Relationship Id="rId33" Type="http://schemas.openxmlformats.org/officeDocument/2006/relationships/header" Target="header20.xml"/><Relationship Id="rId38" Type="http://schemas.openxmlformats.org/officeDocument/2006/relationships/footer" Target="footer5.xml"/><Relationship Id="rId46" Type="http://schemas.openxmlformats.org/officeDocument/2006/relationships/footer" Target="footer9.xml"/><Relationship Id="rId59" Type="http://schemas.openxmlformats.org/officeDocument/2006/relationships/header" Target="header33.xml"/><Relationship Id="rId67" Type="http://schemas.openxmlformats.org/officeDocument/2006/relationships/footer" Target="footer19.xml"/><Relationship Id="rId20" Type="http://schemas.openxmlformats.org/officeDocument/2006/relationships/header" Target="header10.xml"/><Relationship Id="rId41" Type="http://schemas.openxmlformats.org/officeDocument/2006/relationships/header" Target="header24.xml"/><Relationship Id="rId54" Type="http://schemas.openxmlformats.org/officeDocument/2006/relationships/footer" Target="footer13.xml"/><Relationship Id="rId62" Type="http://schemas.openxmlformats.org/officeDocument/2006/relationships/footer" Target="footer17.xml"/><Relationship Id="rId70" Type="http://schemas.openxmlformats.org/officeDocument/2006/relationships/header" Target="header38.xml"/><Relationship Id="rId75" Type="http://schemas.openxmlformats.org/officeDocument/2006/relationships/footer" Target="footer23.xml"/><Relationship Id="rId83" Type="http://schemas.openxmlformats.org/officeDocument/2006/relationships/footer" Target="footer27.xml"/><Relationship Id="rId88" Type="http://schemas.openxmlformats.org/officeDocument/2006/relationships/header" Target="header47.xml"/><Relationship Id="rId91" Type="http://schemas.openxmlformats.org/officeDocument/2006/relationships/footer" Target="footer31.xml"/><Relationship Id="rId96" Type="http://schemas.openxmlformats.org/officeDocument/2006/relationships/header" Target="header5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eader" Target="header13.xml"/><Relationship Id="rId28" Type="http://schemas.openxmlformats.org/officeDocument/2006/relationships/image" Target="media/image4.png"/><Relationship Id="rId36" Type="http://schemas.openxmlformats.org/officeDocument/2006/relationships/footer" Target="footer4.xml"/><Relationship Id="rId49" Type="http://schemas.openxmlformats.org/officeDocument/2006/relationships/header" Target="header28.xml"/><Relationship Id="rId57" Type="http://schemas.openxmlformats.org/officeDocument/2006/relationships/header" Target="header32.xml"/><Relationship Id="rId10" Type="http://schemas.openxmlformats.org/officeDocument/2006/relationships/header" Target="header1.xml"/><Relationship Id="rId31" Type="http://schemas.openxmlformats.org/officeDocument/2006/relationships/header" Target="header19.xml"/><Relationship Id="rId44" Type="http://schemas.openxmlformats.org/officeDocument/2006/relationships/footer" Target="footer8.xml"/><Relationship Id="rId52" Type="http://schemas.openxmlformats.org/officeDocument/2006/relationships/footer" Target="footer12.xml"/><Relationship Id="rId60" Type="http://schemas.openxmlformats.org/officeDocument/2006/relationships/footer" Target="footer16.xml"/><Relationship Id="rId65" Type="http://schemas.openxmlformats.org/officeDocument/2006/relationships/footer" Target="footer18.xml"/><Relationship Id="rId73" Type="http://schemas.openxmlformats.org/officeDocument/2006/relationships/footer" Target="footer22.xml"/><Relationship Id="rId78" Type="http://schemas.openxmlformats.org/officeDocument/2006/relationships/header" Target="header42.xml"/><Relationship Id="rId81" Type="http://schemas.openxmlformats.org/officeDocument/2006/relationships/footer" Target="footer26.xml"/><Relationship Id="rId86" Type="http://schemas.openxmlformats.org/officeDocument/2006/relationships/header" Target="header46.xml"/><Relationship Id="rId94" Type="http://schemas.openxmlformats.org/officeDocument/2006/relationships/header" Target="header50.xml"/><Relationship Id="rId99" Type="http://schemas.openxmlformats.org/officeDocument/2006/relationships/footer" Target="footer35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9" Type="http://schemas.openxmlformats.org/officeDocument/2006/relationships/header" Target="header23.xml"/></Relationships>
</file>

<file path=word/_rels/header4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8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9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0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81</Pages>
  <Words>20952</Words>
  <Characters>119429</Characters>
  <Application>Microsoft Office Word</Application>
  <DocSecurity>0</DocSecurity>
  <Lines>995</Lines>
  <Paragraphs>280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</cp:lastModifiedBy>
  <cp:revision>2</cp:revision>
  <cp:lastPrinted>2024-12-16T07:37:00Z</cp:lastPrinted>
  <dcterms:created xsi:type="dcterms:W3CDTF">2024-12-11T10:02:00Z</dcterms:created>
  <dcterms:modified xsi:type="dcterms:W3CDTF">2024-12-16T07:38:00Z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2024-12-11T00:00:00Z</vt:filetime>
  </property>
</Properties>
</file>