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BE" w:rsidRPr="00466196" w:rsidRDefault="00754FBE" w:rsidP="00754FBE">
      <w:pPr>
        <w:contextualSpacing/>
      </w:pPr>
      <w:r w:rsidRPr="00466196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2960A48" wp14:editId="11153FEE">
            <wp:simplePos x="0" y="0"/>
            <wp:positionH relativeFrom="column">
              <wp:posOffset>-7620</wp:posOffset>
            </wp:positionH>
            <wp:positionV relativeFrom="paragraph">
              <wp:posOffset>92710</wp:posOffset>
            </wp:positionV>
            <wp:extent cx="495300" cy="572135"/>
            <wp:effectExtent l="0" t="0" r="0" b="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BE" w:rsidRPr="00466196" w:rsidRDefault="00754FBE" w:rsidP="00754FBE">
      <w:pPr>
        <w:contextualSpacing/>
      </w:pPr>
    </w:p>
    <w:p w:rsidR="00754FBE" w:rsidRPr="00466196" w:rsidRDefault="00754FBE" w:rsidP="00754FBE">
      <w:pPr>
        <w:contextualSpacing/>
      </w:pPr>
    </w:p>
    <w:p w:rsidR="00754FBE" w:rsidRPr="00466196" w:rsidRDefault="00754FBE" w:rsidP="00754FBE">
      <w:pPr>
        <w:contextualSpacing/>
      </w:pPr>
    </w:p>
    <w:p w:rsidR="00754FBE" w:rsidRPr="00754FBE" w:rsidRDefault="00754FBE" w:rsidP="00754FBE">
      <w:pPr>
        <w:contextualSpacing/>
        <w:rPr>
          <w:rFonts w:ascii="Times New Roman" w:hAnsi="Times New Roman" w:cs="Times New Roman"/>
        </w:rPr>
      </w:pPr>
      <w:r w:rsidRPr="00754FBE">
        <w:rPr>
          <w:rFonts w:ascii="Times New Roman" w:hAnsi="Times New Roman" w:cs="Times New Roman"/>
        </w:rPr>
        <w:t xml:space="preserve">      </w:t>
      </w:r>
    </w:p>
    <w:p w:rsidR="00754FBE" w:rsidRPr="00754FBE" w:rsidRDefault="00754FBE" w:rsidP="00754FBE">
      <w:pPr>
        <w:contextualSpacing/>
        <w:rPr>
          <w:rFonts w:ascii="Times New Roman" w:hAnsi="Times New Roman" w:cs="Times New Roman"/>
        </w:rPr>
      </w:pPr>
      <w:r w:rsidRPr="00754FBE">
        <w:rPr>
          <w:rFonts w:ascii="Times New Roman" w:hAnsi="Times New Roman" w:cs="Times New Roman"/>
        </w:rPr>
        <w:t>REPUBLIKA HRVATSKA</w:t>
      </w:r>
    </w:p>
    <w:p w:rsidR="00754FBE" w:rsidRPr="00754FBE" w:rsidRDefault="00754FBE" w:rsidP="00754FBE">
      <w:pPr>
        <w:contextualSpacing/>
        <w:jc w:val="both"/>
        <w:rPr>
          <w:rFonts w:ascii="Times New Roman" w:hAnsi="Times New Roman" w:cs="Times New Roman"/>
        </w:rPr>
      </w:pPr>
      <w:r w:rsidRPr="00754FBE">
        <w:rPr>
          <w:rFonts w:ascii="Times New Roman" w:hAnsi="Times New Roman" w:cs="Times New Roman"/>
        </w:rPr>
        <w:t>VARAŽDINSKA ŽUPANIJA</w:t>
      </w:r>
    </w:p>
    <w:p w:rsidR="00754FBE" w:rsidRPr="00754FBE" w:rsidRDefault="00754FBE" w:rsidP="00754FBE">
      <w:pPr>
        <w:contextualSpacing/>
        <w:jc w:val="both"/>
        <w:rPr>
          <w:rFonts w:ascii="Times New Roman" w:hAnsi="Times New Roman" w:cs="Times New Roman"/>
        </w:rPr>
      </w:pPr>
      <w:r w:rsidRPr="00754FBE">
        <w:rPr>
          <w:rFonts w:ascii="Times New Roman" w:hAnsi="Times New Roman" w:cs="Times New Roman"/>
        </w:rPr>
        <w:t xml:space="preserve">OPĆINA SVETI ILIJA </w:t>
      </w:r>
    </w:p>
    <w:p w:rsidR="00754FBE" w:rsidRPr="00754FBE" w:rsidRDefault="00754FBE" w:rsidP="00754FB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754FBE" w:rsidRPr="00754FBE" w:rsidRDefault="00754FBE" w:rsidP="00754FBE">
      <w:pPr>
        <w:ind w:left="20"/>
        <w:rPr>
          <w:rFonts w:ascii="Times New Roman" w:eastAsia="Times New Roman" w:hAnsi="Times New Roman" w:cs="Times New Roman"/>
        </w:rPr>
      </w:pPr>
    </w:p>
    <w:p w:rsidR="00754FBE" w:rsidRPr="00754FBE" w:rsidRDefault="00754FBE" w:rsidP="00754FBE">
      <w:pPr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KLASA: 810-01/18-03/02</w:t>
      </w:r>
    </w:p>
    <w:p w:rsidR="00754FBE" w:rsidRPr="00754FBE" w:rsidRDefault="00754FBE" w:rsidP="00754FBE">
      <w:pPr>
        <w:rPr>
          <w:rFonts w:ascii="Times New Roman" w:hAnsi="Times New Roman" w:cs="Times New Roman"/>
          <w:sz w:val="20"/>
          <w:szCs w:val="20"/>
        </w:rPr>
      </w:pPr>
      <w:r w:rsidRPr="00754FBE">
        <w:rPr>
          <w:rFonts w:ascii="Times New Roman" w:eastAsia="Times New Roman" w:hAnsi="Times New Roman" w:cs="Times New Roman"/>
        </w:rPr>
        <w:t>URBROJ: 2186/08-18-01</w:t>
      </w:r>
    </w:p>
    <w:p w:rsidR="00754FBE" w:rsidRPr="00754FBE" w:rsidRDefault="00754FBE" w:rsidP="00754FBE">
      <w:pPr>
        <w:spacing w:line="238" w:lineRule="auto"/>
        <w:rPr>
          <w:rFonts w:ascii="Times New Roman" w:hAnsi="Times New Roman" w:cs="Times New Roman"/>
          <w:sz w:val="20"/>
          <w:szCs w:val="20"/>
        </w:rPr>
      </w:pPr>
      <w:r w:rsidRPr="00754FBE">
        <w:rPr>
          <w:rFonts w:ascii="Times New Roman" w:eastAsia="Times New Roman" w:hAnsi="Times New Roman" w:cs="Times New Roman"/>
        </w:rPr>
        <w:t xml:space="preserve">Sveti Ilija, </w:t>
      </w:r>
      <w:r w:rsidR="007B0F69">
        <w:rPr>
          <w:rFonts w:ascii="Times New Roman" w:eastAsia="Times New Roman" w:hAnsi="Times New Roman" w:cs="Times New Roman"/>
        </w:rPr>
        <w:t>15.05.2018.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16C2B" w:rsidRDefault="00A16C2B" w:rsidP="00A16C2B">
      <w:pPr>
        <w:pStyle w:val="Tijeloteksta"/>
        <w:spacing w:before="75"/>
        <w:ind w:right="-226" w:firstLine="284"/>
        <w:jc w:val="both"/>
      </w:pPr>
    </w:p>
    <w:p w:rsidR="00A16C2B" w:rsidRDefault="00A16C2B" w:rsidP="00A16C2B">
      <w:pPr>
        <w:pStyle w:val="Tijeloteksta"/>
        <w:spacing w:before="75"/>
        <w:ind w:right="-226" w:firstLine="284"/>
        <w:jc w:val="both"/>
      </w:pPr>
    </w:p>
    <w:p w:rsidR="007411D2" w:rsidRDefault="007411D2" w:rsidP="00A16C2B">
      <w:pPr>
        <w:pStyle w:val="Tijeloteksta"/>
        <w:spacing w:before="75"/>
        <w:ind w:right="-226" w:firstLine="284"/>
        <w:jc w:val="both"/>
        <w:rPr>
          <w:rFonts w:ascii="Times New Roman" w:hAnsi="Times New Roman" w:cs="Times New Roman"/>
          <w:sz w:val="24"/>
        </w:rPr>
      </w:pPr>
    </w:p>
    <w:p w:rsidR="007411D2" w:rsidRDefault="007411D2" w:rsidP="00A16C2B">
      <w:pPr>
        <w:pStyle w:val="Tijeloteksta"/>
        <w:spacing w:before="75"/>
        <w:ind w:right="-226" w:firstLine="284"/>
        <w:jc w:val="both"/>
        <w:rPr>
          <w:rFonts w:ascii="Times New Roman" w:hAnsi="Times New Roman" w:cs="Times New Roman"/>
          <w:sz w:val="24"/>
        </w:rPr>
      </w:pPr>
    </w:p>
    <w:p w:rsidR="00BE729F" w:rsidRPr="007411D2" w:rsidRDefault="00A16C2B" w:rsidP="00277DB7">
      <w:pPr>
        <w:pStyle w:val="Tijeloteksta"/>
        <w:spacing w:before="75"/>
        <w:ind w:right="-46" w:firstLine="284"/>
        <w:jc w:val="both"/>
        <w:rPr>
          <w:rFonts w:ascii="Times New Roman" w:hAnsi="Times New Roman" w:cs="Times New Roman"/>
          <w:sz w:val="24"/>
        </w:rPr>
      </w:pPr>
      <w:r w:rsidRPr="007411D2">
        <w:rPr>
          <w:rFonts w:ascii="Times New Roman" w:hAnsi="Times New Roman" w:cs="Times New Roman"/>
          <w:sz w:val="24"/>
        </w:rPr>
        <w:t>Na temelju članka 30</w:t>
      </w:r>
      <w:r w:rsidR="00B6012E" w:rsidRPr="007411D2">
        <w:rPr>
          <w:rFonts w:ascii="Times New Roman" w:hAnsi="Times New Roman" w:cs="Times New Roman"/>
          <w:sz w:val="24"/>
        </w:rPr>
        <w:t xml:space="preserve">. Statuta </w:t>
      </w:r>
      <w:r w:rsidRPr="007411D2">
        <w:rPr>
          <w:rFonts w:ascii="Times New Roman" w:hAnsi="Times New Roman" w:cs="Times New Roman"/>
          <w:sz w:val="24"/>
        </w:rPr>
        <w:t>Općine Sveti Ilija</w:t>
      </w:r>
      <w:r w:rsidR="003D40BA">
        <w:rPr>
          <w:rFonts w:ascii="Times New Roman" w:hAnsi="Times New Roman" w:cs="Times New Roman"/>
          <w:sz w:val="24"/>
        </w:rPr>
        <w:t xml:space="preserve"> („</w:t>
      </w:r>
      <w:r w:rsidRPr="007411D2">
        <w:rPr>
          <w:rFonts w:ascii="Times New Roman" w:hAnsi="Times New Roman" w:cs="Times New Roman"/>
          <w:sz w:val="24"/>
        </w:rPr>
        <w:t>Službeni vjesnik Varaždinske županije</w:t>
      </w:r>
      <w:r w:rsidR="003D40BA">
        <w:rPr>
          <w:rFonts w:ascii="Times New Roman" w:hAnsi="Times New Roman" w:cs="Times New Roman"/>
          <w:sz w:val="24"/>
        </w:rPr>
        <w:t>“</w:t>
      </w:r>
      <w:r w:rsidRPr="007411D2">
        <w:rPr>
          <w:rFonts w:ascii="Times New Roman" w:hAnsi="Times New Roman" w:cs="Times New Roman"/>
          <w:sz w:val="24"/>
        </w:rPr>
        <w:t xml:space="preserve"> 5/18)</w:t>
      </w:r>
      <w:r w:rsidR="00B6012E" w:rsidRPr="007411D2">
        <w:rPr>
          <w:rFonts w:ascii="Times New Roman" w:hAnsi="Times New Roman" w:cs="Times New Roman"/>
          <w:sz w:val="24"/>
        </w:rPr>
        <w:t xml:space="preserve">, </w:t>
      </w:r>
      <w:r w:rsidRPr="007411D2">
        <w:rPr>
          <w:rFonts w:ascii="Times New Roman" w:hAnsi="Times New Roman" w:cs="Times New Roman"/>
          <w:sz w:val="24"/>
        </w:rPr>
        <w:t>Općinsk</w:t>
      </w:r>
      <w:r w:rsidR="007B0F69">
        <w:rPr>
          <w:rFonts w:ascii="Times New Roman" w:hAnsi="Times New Roman" w:cs="Times New Roman"/>
          <w:sz w:val="24"/>
        </w:rPr>
        <w:t>o vijeće Općine Sveti Ilija na 7</w:t>
      </w:r>
      <w:r w:rsidRPr="007411D2">
        <w:rPr>
          <w:rFonts w:ascii="Times New Roman" w:hAnsi="Times New Roman" w:cs="Times New Roman"/>
          <w:sz w:val="24"/>
        </w:rPr>
        <w:t xml:space="preserve">. sjednici održanoj </w:t>
      </w:r>
      <w:r w:rsidR="007B0F69">
        <w:rPr>
          <w:rFonts w:ascii="Times New Roman" w:hAnsi="Times New Roman" w:cs="Times New Roman"/>
          <w:sz w:val="24"/>
        </w:rPr>
        <w:t>15.05.2018.</w:t>
      </w:r>
      <w:r w:rsidRPr="007411D2">
        <w:rPr>
          <w:rFonts w:ascii="Times New Roman" w:hAnsi="Times New Roman" w:cs="Times New Roman"/>
          <w:sz w:val="24"/>
        </w:rPr>
        <w:t xml:space="preserve"> </w:t>
      </w:r>
      <w:r w:rsidR="00B6012E" w:rsidRPr="007411D2">
        <w:rPr>
          <w:rFonts w:ascii="Times New Roman" w:hAnsi="Times New Roman" w:cs="Times New Roman"/>
          <w:sz w:val="24"/>
        </w:rPr>
        <w:t>godine, donijelo</w:t>
      </w:r>
      <w:r w:rsidR="00B6012E" w:rsidRPr="007411D2">
        <w:rPr>
          <w:rFonts w:ascii="Times New Roman" w:hAnsi="Times New Roman" w:cs="Times New Roman"/>
          <w:spacing w:val="-4"/>
          <w:sz w:val="24"/>
        </w:rPr>
        <w:t xml:space="preserve"> </w:t>
      </w:r>
      <w:r w:rsidR="00B6012E" w:rsidRPr="007411D2">
        <w:rPr>
          <w:rFonts w:ascii="Times New Roman" w:hAnsi="Times New Roman" w:cs="Times New Roman"/>
          <w:sz w:val="24"/>
        </w:rPr>
        <w:t>je</w:t>
      </w:r>
    </w:p>
    <w:p w:rsidR="00BE729F" w:rsidRPr="007411D2" w:rsidRDefault="00BE729F">
      <w:pPr>
        <w:pStyle w:val="Tijeloteksta"/>
        <w:rPr>
          <w:rFonts w:ascii="Times New Roman" w:hAnsi="Times New Roman" w:cs="Times New Roman"/>
          <w:sz w:val="28"/>
        </w:rPr>
      </w:pPr>
    </w:p>
    <w:p w:rsidR="00BE729F" w:rsidRPr="007411D2" w:rsidRDefault="00BE729F">
      <w:pPr>
        <w:pStyle w:val="Tijeloteksta"/>
        <w:spacing w:before="10"/>
        <w:rPr>
          <w:rFonts w:ascii="Times New Roman" w:hAnsi="Times New Roman" w:cs="Times New Roman"/>
          <w:sz w:val="24"/>
        </w:rPr>
      </w:pPr>
    </w:p>
    <w:p w:rsidR="00BE729F" w:rsidRPr="007411D2" w:rsidRDefault="00B6012E" w:rsidP="00754FBE">
      <w:pPr>
        <w:pStyle w:val="Naslov2"/>
        <w:spacing w:line="252" w:lineRule="exact"/>
        <w:ind w:left="0"/>
        <w:rPr>
          <w:rFonts w:ascii="Times New Roman" w:hAnsi="Times New Roman" w:cs="Times New Roman"/>
          <w:sz w:val="24"/>
        </w:rPr>
      </w:pPr>
      <w:r w:rsidRPr="007411D2">
        <w:rPr>
          <w:rFonts w:ascii="Times New Roman" w:hAnsi="Times New Roman" w:cs="Times New Roman"/>
          <w:sz w:val="24"/>
        </w:rPr>
        <w:t>O D L U K U</w:t>
      </w:r>
    </w:p>
    <w:p w:rsidR="00BE729F" w:rsidRPr="007411D2" w:rsidRDefault="00B6012E" w:rsidP="00754FBE">
      <w:pPr>
        <w:spacing w:line="252" w:lineRule="exact"/>
        <w:jc w:val="center"/>
        <w:rPr>
          <w:rFonts w:ascii="Times New Roman" w:hAnsi="Times New Roman" w:cs="Times New Roman"/>
          <w:b/>
          <w:sz w:val="24"/>
        </w:rPr>
      </w:pPr>
      <w:r w:rsidRPr="007411D2">
        <w:rPr>
          <w:rFonts w:ascii="Times New Roman" w:hAnsi="Times New Roman" w:cs="Times New Roman"/>
          <w:b/>
          <w:sz w:val="24"/>
        </w:rPr>
        <w:t>o stavljanju van snage</w:t>
      </w:r>
    </w:p>
    <w:p w:rsidR="00754FBE" w:rsidRDefault="00B6012E" w:rsidP="00754FBE">
      <w:pPr>
        <w:spacing w:before="1"/>
        <w:jc w:val="center"/>
        <w:rPr>
          <w:rFonts w:ascii="Times New Roman" w:hAnsi="Times New Roman" w:cs="Times New Roman"/>
          <w:b/>
          <w:sz w:val="24"/>
        </w:rPr>
      </w:pPr>
      <w:r w:rsidRPr="007411D2">
        <w:rPr>
          <w:rFonts w:ascii="Times New Roman" w:hAnsi="Times New Roman" w:cs="Times New Roman"/>
          <w:b/>
          <w:sz w:val="24"/>
        </w:rPr>
        <w:t xml:space="preserve">Odluke o </w:t>
      </w:r>
      <w:r w:rsidR="006B4088" w:rsidRPr="007411D2">
        <w:rPr>
          <w:rFonts w:ascii="Times New Roman" w:hAnsi="Times New Roman" w:cs="Times New Roman"/>
          <w:b/>
          <w:sz w:val="24"/>
        </w:rPr>
        <w:t xml:space="preserve">imenovanju povjerenika i zamjenika povjerenika </w:t>
      </w:r>
    </w:p>
    <w:p w:rsidR="00BE729F" w:rsidRPr="007411D2" w:rsidRDefault="006B4088" w:rsidP="00754FBE">
      <w:pPr>
        <w:spacing w:before="1"/>
        <w:jc w:val="center"/>
        <w:rPr>
          <w:rFonts w:ascii="Times New Roman" w:hAnsi="Times New Roman" w:cs="Times New Roman"/>
          <w:b/>
          <w:sz w:val="24"/>
        </w:rPr>
      </w:pPr>
      <w:r w:rsidRPr="007411D2">
        <w:rPr>
          <w:rFonts w:ascii="Times New Roman" w:hAnsi="Times New Roman" w:cs="Times New Roman"/>
          <w:b/>
          <w:sz w:val="24"/>
        </w:rPr>
        <w:t>civilne zaštite na području Općine Sveti Ilija</w:t>
      </w:r>
    </w:p>
    <w:p w:rsidR="00BE729F" w:rsidRPr="007411D2" w:rsidRDefault="00BE729F">
      <w:pPr>
        <w:pStyle w:val="Tijeloteksta"/>
        <w:rPr>
          <w:rFonts w:ascii="Times New Roman" w:hAnsi="Times New Roman" w:cs="Times New Roman"/>
          <w:b/>
          <w:sz w:val="28"/>
        </w:rPr>
      </w:pPr>
    </w:p>
    <w:p w:rsidR="00BE729F" w:rsidRPr="007411D2" w:rsidRDefault="00BE729F">
      <w:pPr>
        <w:pStyle w:val="Tijeloteksta"/>
        <w:rPr>
          <w:rFonts w:ascii="Times New Roman" w:hAnsi="Times New Roman" w:cs="Times New Roman"/>
          <w:b/>
        </w:rPr>
      </w:pPr>
    </w:p>
    <w:p w:rsidR="00BE729F" w:rsidRPr="007411D2" w:rsidRDefault="00B6012E" w:rsidP="007411D2">
      <w:pPr>
        <w:jc w:val="center"/>
        <w:rPr>
          <w:rFonts w:ascii="Times New Roman" w:hAnsi="Times New Roman" w:cs="Times New Roman"/>
          <w:b/>
          <w:sz w:val="24"/>
        </w:rPr>
      </w:pPr>
      <w:r w:rsidRPr="007411D2">
        <w:rPr>
          <w:rFonts w:ascii="Times New Roman" w:hAnsi="Times New Roman" w:cs="Times New Roman"/>
          <w:b/>
          <w:sz w:val="24"/>
        </w:rPr>
        <w:t>Članak 1.</w:t>
      </w:r>
    </w:p>
    <w:p w:rsidR="00BE729F" w:rsidRPr="007411D2" w:rsidRDefault="00BE729F">
      <w:pPr>
        <w:rPr>
          <w:rFonts w:ascii="Times New Roman" w:hAnsi="Times New Roman" w:cs="Times New Roman"/>
          <w:sz w:val="24"/>
        </w:rPr>
        <w:sectPr w:rsidR="00BE729F" w:rsidRPr="007411D2" w:rsidSect="00A16C2B">
          <w:footerReference w:type="default" r:id="rId9"/>
          <w:type w:val="continuous"/>
          <w:pgSz w:w="11910" w:h="16840"/>
          <w:pgMar w:top="1320" w:right="1300" w:bottom="280" w:left="1300" w:header="720" w:footer="720" w:gutter="0"/>
          <w:cols w:space="720" w:equalWidth="0">
            <w:col w:w="9310" w:space="40"/>
          </w:cols>
        </w:sectPr>
      </w:pPr>
    </w:p>
    <w:p w:rsidR="00BE729F" w:rsidRPr="007411D2" w:rsidRDefault="00BE729F">
      <w:pPr>
        <w:pStyle w:val="Tijeloteksta"/>
        <w:spacing w:before="1"/>
        <w:rPr>
          <w:rFonts w:ascii="Times New Roman" w:hAnsi="Times New Roman" w:cs="Times New Roman"/>
          <w:sz w:val="16"/>
        </w:rPr>
      </w:pPr>
    </w:p>
    <w:p w:rsidR="00BE729F" w:rsidRPr="007411D2" w:rsidRDefault="00B6012E" w:rsidP="00277DB7">
      <w:pPr>
        <w:pStyle w:val="Tijeloteksta"/>
        <w:spacing w:before="94"/>
        <w:ind w:left="115" w:right="-46" w:firstLine="852"/>
        <w:jc w:val="both"/>
        <w:rPr>
          <w:rFonts w:ascii="Times New Roman" w:hAnsi="Times New Roman" w:cs="Times New Roman"/>
          <w:sz w:val="24"/>
        </w:rPr>
      </w:pPr>
      <w:r w:rsidRPr="007411D2">
        <w:rPr>
          <w:rFonts w:ascii="Times New Roman" w:hAnsi="Times New Roman" w:cs="Times New Roman"/>
          <w:sz w:val="24"/>
        </w:rPr>
        <w:t>Ovom Odluk</w:t>
      </w:r>
      <w:r w:rsidR="007411D2" w:rsidRPr="007411D2">
        <w:rPr>
          <w:rFonts w:ascii="Times New Roman" w:hAnsi="Times New Roman" w:cs="Times New Roman"/>
          <w:sz w:val="24"/>
        </w:rPr>
        <w:t>om stavlja se van snage Odluka</w:t>
      </w:r>
      <w:r w:rsidRPr="007411D2">
        <w:rPr>
          <w:rFonts w:ascii="Times New Roman" w:hAnsi="Times New Roman" w:cs="Times New Roman"/>
          <w:sz w:val="24"/>
        </w:rPr>
        <w:t xml:space="preserve"> </w:t>
      </w:r>
      <w:r w:rsidR="00754FBE">
        <w:rPr>
          <w:rFonts w:ascii="Times New Roman" w:hAnsi="Times New Roman" w:cs="Times New Roman"/>
          <w:sz w:val="24"/>
        </w:rPr>
        <w:t>o</w:t>
      </w:r>
      <w:r w:rsidR="007411D2" w:rsidRPr="007411D2">
        <w:rPr>
          <w:rFonts w:ascii="Times New Roman" w:hAnsi="Times New Roman" w:cs="Times New Roman"/>
          <w:sz w:val="24"/>
        </w:rPr>
        <w:t xml:space="preserve"> imenovanju povjerenika i zamjenika povjerenika civilne zaštite na području Općine Sveti Ilija </w:t>
      </w:r>
      <w:r w:rsidR="003D40BA">
        <w:rPr>
          <w:rFonts w:ascii="Times New Roman" w:hAnsi="Times New Roman" w:cs="Times New Roman"/>
          <w:sz w:val="24"/>
        </w:rPr>
        <w:t>(„</w:t>
      </w:r>
      <w:r w:rsidR="007411D2" w:rsidRPr="007411D2">
        <w:rPr>
          <w:rFonts w:ascii="Times New Roman" w:hAnsi="Times New Roman" w:cs="Times New Roman"/>
          <w:sz w:val="24"/>
        </w:rPr>
        <w:t>Službeni vjesnik</w:t>
      </w:r>
      <w:r w:rsidRPr="007411D2">
        <w:rPr>
          <w:rFonts w:ascii="Times New Roman" w:hAnsi="Times New Roman" w:cs="Times New Roman"/>
          <w:sz w:val="24"/>
        </w:rPr>
        <w:t xml:space="preserve"> </w:t>
      </w:r>
      <w:r w:rsidR="007411D2" w:rsidRPr="007411D2">
        <w:rPr>
          <w:rFonts w:ascii="Times New Roman" w:hAnsi="Times New Roman" w:cs="Times New Roman"/>
          <w:sz w:val="24"/>
        </w:rPr>
        <w:t>Varaždinske županije“ broj 28/18</w:t>
      </w:r>
      <w:r w:rsidRPr="007411D2">
        <w:rPr>
          <w:rFonts w:ascii="Times New Roman" w:hAnsi="Times New Roman" w:cs="Times New Roman"/>
          <w:sz w:val="24"/>
        </w:rPr>
        <w:t>).</w:t>
      </w:r>
    </w:p>
    <w:p w:rsidR="00BE729F" w:rsidRPr="007411D2" w:rsidRDefault="00BE729F">
      <w:pPr>
        <w:pStyle w:val="Tijeloteksta"/>
        <w:spacing w:before="8"/>
        <w:rPr>
          <w:rFonts w:ascii="Times New Roman" w:hAnsi="Times New Roman" w:cs="Times New Roman"/>
          <w:sz w:val="24"/>
        </w:rPr>
      </w:pPr>
    </w:p>
    <w:p w:rsidR="00BE729F" w:rsidRPr="007411D2" w:rsidRDefault="00B6012E" w:rsidP="007411D2">
      <w:pPr>
        <w:pStyle w:val="Naslov2"/>
        <w:ind w:left="0"/>
        <w:rPr>
          <w:rFonts w:ascii="Times New Roman" w:hAnsi="Times New Roman" w:cs="Times New Roman"/>
          <w:sz w:val="24"/>
        </w:rPr>
      </w:pPr>
      <w:r w:rsidRPr="007411D2">
        <w:rPr>
          <w:rFonts w:ascii="Times New Roman" w:hAnsi="Times New Roman" w:cs="Times New Roman"/>
          <w:sz w:val="24"/>
        </w:rPr>
        <w:t>Članak 2.</w:t>
      </w:r>
    </w:p>
    <w:p w:rsidR="00BE729F" w:rsidRPr="007411D2" w:rsidRDefault="00BE729F">
      <w:pPr>
        <w:pStyle w:val="Tijeloteksta"/>
        <w:spacing w:before="3"/>
        <w:rPr>
          <w:rFonts w:ascii="Times New Roman" w:hAnsi="Times New Roman" w:cs="Times New Roman"/>
          <w:b/>
          <w:sz w:val="24"/>
        </w:rPr>
      </w:pPr>
    </w:p>
    <w:p w:rsidR="007411D2" w:rsidRPr="007411D2" w:rsidRDefault="00B6012E" w:rsidP="00277DB7">
      <w:pPr>
        <w:pStyle w:val="Tijeloteksta"/>
        <w:spacing w:before="94"/>
        <w:ind w:left="115" w:right="-46" w:firstLine="852"/>
        <w:jc w:val="both"/>
        <w:rPr>
          <w:rFonts w:ascii="Times New Roman" w:hAnsi="Times New Roman" w:cs="Times New Roman"/>
          <w:sz w:val="24"/>
        </w:rPr>
      </w:pPr>
      <w:r w:rsidRPr="007411D2">
        <w:rPr>
          <w:rFonts w:ascii="Times New Roman" w:hAnsi="Times New Roman" w:cs="Times New Roman"/>
          <w:sz w:val="24"/>
        </w:rPr>
        <w:t xml:space="preserve">Ova Odluka stupa na snagu osmoga dana od dana objave u </w:t>
      </w:r>
      <w:r w:rsidR="007411D2" w:rsidRPr="007411D2">
        <w:rPr>
          <w:rFonts w:ascii="Times New Roman" w:hAnsi="Times New Roman" w:cs="Times New Roman"/>
          <w:sz w:val="24"/>
        </w:rPr>
        <w:t xml:space="preserve">Službenom vjesniku Varaždinske županije. </w:t>
      </w:r>
    </w:p>
    <w:p w:rsidR="00BE729F" w:rsidRDefault="00BE729F">
      <w:pPr>
        <w:pStyle w:val="Tijeloteksta"/>
        <w:ind w:left="115" w:right="116" w:firstLine="852"/>
        <w:jc w:val="both"/>
      </w:pPr>
    </w:p>
    <w:p w:rsidR="003D40BA" w:rsidRDefault="003D40BA">
      <w:pPr>
        <w:pStyle w:val="Tijeloteksta"/>
        <w:ind w:left="115" w:right="116" w:firstLine="852"/>
        <w:jc w:val="both"/>
      </w:pPr>
    </w:p>
    <w:p w:rsidR="007A132A" w:rsidRDefault="007A132A">
      <w:pPr>
        <w:pStyle w:val="Tijeloteksta"/>
        <w:ind w:left="115" w:right="116" w:firstLine="852"/>
        <w:jc w:val="both"/>
      </w:pPr>
    </w:p>
    <w:p w:rsidR="007A132A" w:rsidRDefault="007A132A">
      <w:pPr>
        <w:pStyle w:val="Tijeloteksta"/>
        <w:ind w:left="115" w:right="116" w:firstLine="852"/>
        <w:jc w:val="both"/>
      </w:pPr>
      <w:bookmarkStart w:id="0" w:name="_GoBack"/>
      <w:bookmarkEnd w:id="0"/>
    </w:p>
    <w:p w:rsidR="003D40BA" w:rsidRPr="0052269F" w:rsidRDefault="003D40BA" w:rsidP="003D40BA">
      <w:pPr>
        <w:pStyle w:val="Tijeloteksta"/>
      </w:pPr>
    </w:p>
    <w:p w:rsidR="003D40BA" w:rsidRPr="003D40BA" w:rsidRDefault="003D40BA" w:rsidP="003D40BA">
      <w:pPr>
        <w:pStyle w:val="Tijeloteksta"/>
        <w:ind w:left="4497" w:right="-24" w:hanging="6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 w:rsidRPr="003D40BA">
        <w:rPr>
          <w:rFonts w:ascii="Times New Roman" w:hAnsi="Times New Roman" w:cs="Times New Roman"/>
          <w:sz w:val="24"/>
        </w:rPr>
        <w:t>Predsjednik Općinskog vijeća</w:t>
      </w:r>
    </w:p>
    <w:p w:rsidR="003D40BA" w:rsidRPr="003D40BA" w:rsidRDefault="003D40BA" w:rsidP="003D40BA">
      <w:pPr>
        <w:pStyle w:val="Tijeloteksta"/>
        <w:ind w:left="4497" w:right="-24" w:hanging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3D40BA">
        <w:rPr>
          <w:rFonts w:ascii="Times New Roman" w:hAnsi="Times New Roman" w:cs="Times New Roman"/>
          <w:sz w:val="24"/>
        </w:rPr>
        <w:t xml:space="preserve">Zdravko </w:t>
      </w:r>
      <w:proofErr w:type="spellStart"/>
      <w:r w:rsidRPr="003D40BA">
        <w:rPr>
          <w:rFonts w:ascii="Times New Roman" w:hAnsi="Times New Roman" w:cs="Times New Roman"/>
          <w:sz w:val="24"/>
        </w:rPr>
        <w:t>Ostroški</w:t>
      </w:r>
      <w:proofErr w:type="spellEnd"/>
      <w:r w:rsidRPr="003D40BA">
        <w:rPr>
          <w:rFonts w:ascii="Times New Roman" w:hAnsi="Times New Roman" w:cs="Times New Roman"/>
          <w:sz w:val="24"/>
        </w:rPr>
        <w:t>, dipl. ing.</w:t>
      </w:r>
    </w:p>
    <w:p w:rsidR="003D40BA" w:rsidRDefault="003D40BA" w:rsidP="003D40BA">
      <w:pPr>
        <w:pStyle w:val="Tijeloteksta"/>
        <w:ind w:left="115" w:right="116" w:firstLine="852"/>
        <w:jc w:val="center"/>
      </w:pPr>
    </w:p>
    <w:sectPr w:rsidR="003D40B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F" w:rsidRDefault="004A262F">
      <w:r>
        <w:separator/>
      </w:r>
    </w:p>
  </w:endnote>
  <w:endnote w:type="continuationSeparator" w:id="0">
    <w:p w:rsidR="004A262F" w:rsidRDefault="004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9F" w:rsidRDefault="004A262F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80.4pt;width:10.15pt;height:14.35pt;z-index:-251658752;mso-position-horizontal-relative:page;mso-position-vertical-relative:page" filled="f" stroked="f">
          <v:textbox inset="0,0,0,0">
            <w:txbxContent>
              <w:p w:rsidR="00BE729F" w:rsidRDefault="00B6012E">
                <w:pPr>
                  <w:pStyle w:val="Tijeloteksta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13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F" w:rsidRDefault="004A262F">
      <w:r>
        <w:separator/>
      </w:r>
    </w:p>
  </w:footnote>
  <w:footnote w:type="continuationSeparator" w:id="0">
    <w:p w:rsidR="004A262F" w:rsidRDefault="004A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729F"/>
    <w:rsid w:val="0025669B"/>
    <w:rsid w:val="00277DB7"/>
    <w:rsid w:val="003D40BA"/>
    <w:rsid w:val="004A262F"/>
    <w:rsid w:val="006B4088"/>
    <w:rsid w:val="007411D2"/>
    <w:rsid w:val="00754FBE"/>
    <w:rsid w:val="007A132A"/>
    <w:rsid w:val="007B0F69"/>
    <w:rsid w:val="008E797A"/>
    <w:rsid w:val="00A16C2B"/>
    <w:rsid w:val="00B6012E"/>
    <w:rsid w:val="00BE729F"/>
    <w:rsid w:val="00D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"/>
      <w:ind w:left="1870" w:hanging="1395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814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56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69B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D629-26E2-4DCD-AA18-6A8FDB58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Tomulic_Sasa</dc:creator>
  <cp:lastModifiedBy>Kiki</cp:lastModifiedBy>
  <cp:revision>13</cp:revision>
  <cp:lastPrinted>2018-05-16T06:39:00Z</cp:lastPrinted>
  <dcterms:created xsi:type="dcterms:W3CDTF">2018-05-14T10:27:00Z</dcterms:created>
  <dcterms:modified xsi:type="dcterms:W3CDTF">2018-05-16T06:39:00Z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2018-05-14T00:00:00Z</vt:filetime>
  </property>
</Properties>
</file>