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2C7" w:rsidRDefault="00854DA4">
      <w:pPr>
        <w:jc w:val="both"/>
      </w:pPr>
      <w:r>
        <w:t xml:space="preserve">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amd\Downloads\35bw5fr.jpg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rXxI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REPUBLIKA HRVATSKA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VARAŽDINSKA ŽUPANIJA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OPĆINA SVETI ILIJA </w:t>
      </w:r>
    </w:p>
    <w:p w:rsidR="00FA72C7" w:rsidRDefault="00854DA4">
      <w:pPr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Općinsko vijeće</w:t>
      </w:r>
      <w:r>
        <w:rPr>
          <w:rFonts w:ascii="Times New Roman" w:hAnsi="Times New Roman"/>
        </w:rPr>
        <w:t xml:space="preserve"> </w:t>
      </w:r>
    </w:p>
    <w:p w:rsidR="00FA72C7" w:rsidRDefault="00FA72C7">
      <w:pPr>
        <w:contextualSpacing/>
        <w:rPr>
          <w:rFonts w:ascii="Times New Roman" w:hAnsi="Times New Roman"/>
        </w:rPr>
      </w:pP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E03993">
        <w:rPr>
          <w:rFonts w:ascii="Times New Roman" w:hAnsi="Times New Roman"/>
        </w:rPr>
        <w:t>400-05</w:t>
      </w:r>
      <w:r>
        <w:rPr>
          <w:rFonts w:ascii="Times New Roman" w:hAnsi="Times New Roman"/>
        </w:rPr>
        <w:t>/</w:t>
      </w:r>
      <w:r w:rsidR="002B798E">
        <w:rPr>
          <w:rFonts w:ascii="Times New Roman" w:hAnsi="Times New Roman"/>
        </w:rPr>
        <w:t>20</w:t>
      </w:r>
      <w:r>
        <w:rPr>
          <w:rFonts w:ascii="Times New Roman" w:hAnsi="Times New Roman"/>
        </w:rPr>
        <w:t>-03/0</w:t>
      </w:r>
      <w:r w:rsidR="00551648">
        <w:rPr>
          <w:rFonts w:ascii="Times New Roman" w:hAnsi="Times New Roman"/>
        </w:rPr>
        <w:t>1</w:t>
      </w:r>
      <w:r w:rsidR="002B798E">
        <w:rPr>
          <w:rFonts w:ascii="Times New Roman" w:hAnsi="Times New Roman"/>
        </w:rPr>
        <w:t>-19-</w:t>
      </w:r>
      <w:r w:rsidR="001E79AE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                             </w:t>
      </w:r>
    </w:p>
    <w:p w:rsidR="00FA72C7" w:rsidRDefault="00854DA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URBROJ: 2186/08-</w:t>
      </w:r>
      <w:r w:rsidR="002B798E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</w:t>
      </w:r>
    </w:p>
    <w:p w:rsidR="00FA72C7" w:rsidRDefault="00626C8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Sveti Ilija,</w:t>
      </w:r>
      <w:r w:rsidR="002B798E">
        <w:rPr>
          <w:rFonts w:ascii="Times New Roman" w:hAnsi="Times New Roman"/>
        </w:rPr>
        <w:t xml:space="preserve"> </w:t>
      </w:r>
      <w:r w:rsidR="001E79AE">
        <w:rPr>
          <w:rFonts w:ascii="Times New Roman" w:hAnsi="Times New Roman"/>
        </w:rPr>
        <w:t>25.05.</w:t>
      </w:r>
      <w:r w:rsidR="00854DA4">
        <w:rPr>
          <w:rFonts w:ascii="Times New Roman" w:hAnsi="Times New Roman"/>
        </w:rPr>
        <w:t>20</w:t>
      </w:r>
      <w:r w:rsidR="002B798E">
        <w:rPr>
          <w:rFonts w:ascii="Times New Roman" w:hAnsi="Times New Roman"/>
        </w:rPr>
        <w:t>20</w:t>
      </w:r>
      <w:r w:rsidR="00854DA4">
        <w:rPr>
          <w:rFonts w:ascii="Times New Roman" w:hAnsi="Times New Roman"/>
        </w:rPr>
        <w:t xml:space="preserve">. </w:t>
      </w:r>
      <w:r w:rsidR="00E03993">
        <w:rPr>
          <w:rFonts w:ascii="Times New Roman" w:hAnsi="Times New Roman"/>
        </w:rPr>
        <w:tab/>
      </w:r>
      <w:r w:rsidR="002B798E">
        <w:rPr>
          <w:rFonts w:ascii="Times New Roman" w:hAnsi="Times New Roman"/>
        </w:rPr>
        <w:tab/>
      </w:r>
      <w:r w:rsidR="002B798E">
        <w:rPr>
          <w:rFonts w:ascii="Times New Roman" w:hAnsi="Times New Roman"/>
        </w:rPr>
        <w:tab/>
      </w:r>
      <w:r w:rsidR="002B798E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  <w:r w:rsidR="00E03993">
        <w:rPr>
          <w:rFonts w:ascii="Times New Roman" w:hAnsi="Times New Roman"/>
        </w:rPr>
        <w:tab/>
      </w:r>
    </w:p>
    <w:p w:rsidR="00FA72C7" w:rsidRDefault="006C659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72C7" w:rsidRDefault="00854DA4" w:rsidP="006C659D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temelju članka </w:t>
      </w:r>
      <w:r w:rsidR="00E03993">
        <w:rPr>
          <w:rFonts w:ascii="Times New Roman" w:eastAsia="Times New Roman" w:hAnsi="Times New Roman"/>
          <w:sz w:val="24"/>
          <w:szCs w:val="24"/>
        </w:rPr>
        <w:t>82</w:t>
      </w:r>
      <w:r>
        <w:rPr>
          <w:rFonts w:ascii="Times New Roman" w:eastAsia="Times New Roman" w:hAnsi="Times New Roman"/>
          <w:sz w:val="24"/>
          <w:szCs w:val="24"/>
        </w:rPr>
        <w:t xml:space="preserve"> stavak </w:t>
      </w:r>
      <w:r w:rsidR="00E0399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E03993">
        <w:rPr>
          <w:rFonts w:ascii="Times New Roman" w:eastAsia="Times New Roman" w:hAnsi="Times New Roman"/>
          <w:sz w:val="24"/>
          <w:szCs w:val="24"/>
        </w:rPr>
        <w:t>Pravilnika o proračunskom računovodstvu i računskom planu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„Narodne Novine“</w:t>
      </w:r>
      <w:r w:rsidR="003E75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broj: 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124/14, 115/15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87/16</w:t>
      </w:r>
      <w:r w:rsidR="007D59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3/18</w:t>
      </w:r>
      <w:r w:rsidR="007D59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126/19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 i članka 3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Statuta Općine Sveti Ilija (»Službeni vjesnik Varaž</w:t>
      </w:r>
      <w:r w:rsidR="006C65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inske županije« broj: 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5/1</w:t>
      </w:r>
      <w:r w:rsidR="005516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Općinsko vijeće Općine Sveti Ilija na </w:t>
      </w:r>
      <w:r w:rsidR="0062655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 w:rsidR="005A310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</w:t>
      </w:r>
      <w:r w:rsidR="0062655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</w:t>
      </w:r>
      <w:r w:rsidR="00626C8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jednici održanoj dana</w:t>
      </w:r>
      <w:r w:rsidR="00E0399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E79A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25.05.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</w:t>
      </w:r>
      <w:r w:rsidR="005A310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godine donosi </w:t>
      </w:r>
    </w:p>
    <w:p w:rsidR="00190B35" w:rsidRDefault="00190B35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A72C7" w:rsidRDefault="00854DA4" w:rsidP="0072088D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ODLUKU</w:t>
      </w:r>
    </w:p>
    <w:p w:rsidR="00FA72C7" w:rsidRDefault="00854DA4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raspodjeli rezultata</w:t>
      </w:r>
      <w:r w:rsidR="005516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poslovanja</w:t>
      </w:r>
      <w:r w:rsidR="00E03993" w:rsidRP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Općine Sveti Ilija za 201</w:t>
      </w:r>
      <w:r w:rsidR="005A31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9</w:t>
      </w:r>
      <w:r w:rsidR="00E039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FA72C7" w:rsidRDefault="00854DA4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A72C7" w:rsidRDefault="00854DA4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:rsidR="00FA72C7" w:rsidRDefault="00FA72C7">
      <w:pPr>
        <w:contextualSpacing/>
        <w:jc w:val="center"/>
        <w:rPr>
          <w:rFonts w:ascii="Times New Roman" w:hAnsi="Times New Roman"/>
          <w:b/>
        </w:rPr>
      </w:pPr>
    </w:p>
    <w:p w:rsidR="00E03993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Općinsko vijeće Općine Sveti Ilija </w:t>
      </w:r>
      <w:r w:rsidR="00E03993">
        <w:rPr>
          <w:rFonts w:ascii="Times New Roman" w:hAnsi="Times New Roman"/>
        </w:rPr>
        <w:t>donosi Odluku o raspodjeli rezultata za 201</w:t>
      </w:r>
      <w:r w:rsidR="005A310A">
        <w:rPr>
          <w:rFonts w:ascii="Times New Roman" w:hAnsi="Times New Roman"/>
        </w:rPr>
        <w:t>9</w:t>
      </w:r>
      <w:r w:rsidR="00E03993">
        <w:rPr>
          <w:rFonts w:ascii="Times New Roman" w:hAnsi="Times New Roman"/>
        </w:rPr>
        <w:t>.godinu i to:</w:t>
      </w:r>
    </w:p>
    <w:p w:rsid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Višak prihoda poslovanja u iznosu od </w:t>
      </w:r>
      <w:r w:rsidR="009575ED">
        <w:rPr>
          <w:rFonts w:ascii="Times New Roman" w:hAnsi="Times New Roman"/>
        </w:rPr>
        <w:t>+</w:t>
      </w:r>
      <w:r w:rsidR="000E175D">
        <w:rPr>
          <w:rFonts w:ascii="Times New Roman" w:hAnsi="Times New Roman"/>
        </w:rPr>
        <w:t>3.212.030,00</w:t>
      </w:r>
      <w:r>
        <w:rPr>
          <w:rFonts w:ascii="Times New Roman" w:hAnsi="Times New Roman"/>
        </w:rPr>
        <w:t xml:space="preserve"> kn</w:t>
      </w:r>
    </w:p>
    <w:p w:rsid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Manjak prihoda od nefinancijske imovine u iznosu od  -2.</w:t>
      </w:r>
      <w:r w:rsidR="000E175D">
        <w:rPr>
          <w:rFonts w:ascii="Times New Roman" w:hAnsi="Times New Roman"/>
        </w:rPr>
        <w:t>910.941,18</w:t>
      </w:r>
      <w:r>
        <w:rPr>
          <w:rFonts w:ascii="Times New Roman" w:hAnsi="Times New Roman"/>
        </w:rPr>
        <w:t xml:space="preserve"> kn</w:t>
      </w:r>
    </w:p>
    <w:p w:rsidR="002A362F" w:rsidRPr="002A362F" w:rsidRDefault="002A362F" w:rsidP="002A362F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Manjak prihoda od financijske imovine u iznosu od  -</w:t>
      </w:r>
      <w:r w:rsidR="000E175D">
        <w:rPr>
          <w:rFonts w:ascii="Times New Roman" w:hAnsi="Times New Roman"/>
        </w:rPr>
        <w:t>185.304,69</w:t>
      </w:r>
      <w:r>
        <w:rPr>
          <w:rFonts w:ascii="Times New Roman" w:hAnsi="Times New Roman"/>
        </w:rPr>
        <w:t xml:space="preserve"> kn</w:t>
      </w:r>
    </w:p>
    <w:p w:rsidR="00870D06" w:rsidRDefault="00E03993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Viškom prihoda poslovanja u iznosu od</w:t>
      </w:r>
      <w:r w:rsidR="00417514">
        <w:rPr>
          <w:rFonts w:ascii="Times New Roman" w:hAnsi="Times New Roman"/>
        </w:rPr>
        <w:t xml:space="preserve"> </w:t>
      </w:r>
      <w:r w:rsidR="009575ED">
        <w:rPr>
          <w:rFonts w:ascii="Times New Roman" w:hAnsi="Times New Roman"/>
        </w:rPr>
        <w:t>+</w:t>
      </w:r>
      <w:r w:rsidR="000E175D">
        <w:rPr>
          <w:rFonts w:ascii="Times New Roman" w:hAnsi="Times New Roman"/>
        </w:rPr>
        <w:t>3.212.030,00</w:t>
      </w:r>
      <w:r w:rsidR="00870D06">
        <w:rPr>
          <w:rFonts w:ascii="Times New Roman" w:hAnsi="Times New Roman"/>
        </w:rPr>
        <w:t xml:space="preserve"> kn pokriva se manj</w:t>
      </w:r>
      <w:r w:rsidR="00F06AFE">
        <w:rPr>
          <w:rFonts w:ascii="Times New Roman" w:hAnsi="Times New Roman"/>
        </w:rPr>
        <w:t>ak</w:t>
      </w:r>
      <w:r w:rsidR="00870D06">
        <w:rPr>
          <w:rFonts w:ascii="Times New Roman" w:hAnsi="Times New Roman"/>
        </w:rPr>
        <w:t xml:space="preserve"> prihoda od nefinancijske imovine</w:t>
      </w:r>
      <w:r w:rsidR="00F06AFE">
        <w:rPr>
          <w:rFonts w:ascii="Times New Roman" w:hAnsi="Times New Roman"/>
        </w:rPr>
        <w:t xml:space="preserve"> u iznosu od -2.910.941,18 kn</w:t>
      </w:r>
      <w:r w:rsidR="002A362F">
        <w:rPr>
          <w:rFonts w:ascii="Times New Roman" w:hAnsi="Times New Roman"/>
        </w:rPr>
        <w:t xml:space="preserve">, </w:t>
      </w:r>
      <w:r w:rsidR="00547490">
        <w:rPr>
          <w:rFonts w:ascii="Times New Roman" w:hAnsi="Times New Roman"/>
        </w:rPr>
        <w:t xml:space="preserve">i </w:t>
      </w:r>
      <w:r w:rsidR="002A362F">
        <w:rPr>
          <w:rFonts w:ascii="Times New Roman" w:hAnsi="Times New Roman"/>
        </w:rPr>
        <w:t>manjak prihoda od financijske imovine u iznosu od  -</w:t>
      </w:r>
      <w:r w:rsidR="00970ECF">
        <w:rPr>
          <w:rFonts w:ascii="Times New Roman" w:hAnsi="Times New Roman"/>
        </w:rPr>
        <w:t>185.304,69</w:t>
      </w:r>
      <w:r w:rsidR="002A362F">
        <w:rPr>
          <w:rFonts w:ascii="Times New Roman" w:hAnsi="Times New Roman"/>
        </w:rPr>
        <w:t xml:space="preserve"> kn</w:t>
      </w:r>
    </w:p>
    <w:p w:rsidR="00FA72C7" w:rsidRDefault="00970ECF" w:rsidP="005B260E">
      <w:pPr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Viš</w:t>
      </w:r>
      <w:r w:rsidR="004A3758">
        <w:rPr>
          <w:rFonts w:ascii="Times New Roman" w:hAnsi="Times New Roman"/>
        </w:rPr>
        <w:t>kom</w:t>
      </w:r>
      <w:r w:rsidR="005B260E">
        <w:rPr>
          <w:rFonts w:ascii="Times New Roman" w:hAnsi="Times New Roman"/>
        </w:rPr>
        <w:t xml:space="preserve"> prihoda </w:t>
      </w:r>
      <w:r>
        <w:rPr>
          <w:rFonts w:ascii="Times New Roman" w:hAnsi="Times New Roman"/>
        </w:rPr>
        <w:t>poslovanja</w:t>
      </w:r>
      <w:r w:rsidR="005B260E">
        <w:rPr>
          <w:rFonts w:ascii="Times New Roman" w:hAnsi="Times New Roman"/>
        </w:rPr>
        <w:t xml:space="preserve"> u iznosu od</w:t>
      </w:r>
      <w:r w:rsidR="00B81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+115.784,13 k</w:t>
      </w:r>
      <w:r w:rsidR="004A3758">
        <w:rPr>
          <w:rFonts w:ascii="Times New Roman" w:hAnsi="Times New Roman"/>
        </w:rPr>
        <w:t>n iz 2019.g.</w:t>
      </w:r>
      <w:r w:rsidR="004E2E3C">
        <w:rPr>
          <w:rFonts w:ascii="Times New Roman" w:hAnsi="Times New Roman"/>
        </w:rPr>
        <w:t xml:space="preserve">, </w:t>
      </w:r>
      <w:r w:rsidR="00041A02">
        <w:rPr>
          <w:rFonts w:ascii="Times New Roman" w:hAnsi="Times New Roman"/>
        </w:rPr>
        <w:t xml:space="preserve">pokriva se </w:t>
      </w:r>
      <w:r w:rsidR="004E2E3C">
        <w:rPr>
          <w:rFonts w:ascii="Times New Roman" w:hAnsi="Times New Roman"/>
        </w:rPr>
        <w:t xml:space="preserve">manjak prihoda </w:t>
      </w:r>
      <w:r w:rsidR="005B260E">
        <w:rPr>
          <w:rFonts w:ascii="Times New Roman" w:hAnsi="Times New Roman"/>
        </w:rPr>
        <w:t xml:space="preserve"> iz prethodne 201</w:t>
      </w:r>
      <w:r w:rsidR="00041A02">
        <w:rPr>
          <w:rFonts w:ascii="Times New Roman" w:hAnsi="Times New Roman"/>
        </w:rPr>
        <w:t>8</w:t>
      </w:r>
      <w:r w:rsidR="005B260E">
        <w:rPr>
          <w:rFonts w:ascii="Times New Roman" w:hAnsi="Times New Roman"/>
        </w:rPr>
        <w:t>. godine u iznosu od</w:t>
      </w:r>
      <w:r w:rsidR="00B818E5">
        <w:rPr>
          <w:rFonts w:ascii="Times New Roman" w:hAnsi="Times New Roman"/>
        </w:rPr>
        <w:t xml:space="preserve"> -2.243.269,63</w:t>
      </w:r>
      <w:r w:rsidR="005B260E">
        <w:rPr>
          <w:rFonts w:ascii="Times New Roman" w:hAnsi="Times New Roman"/>
        </w:rPr>
        <w:t xml:space="preserve"> kn </w:t>
      </w:r>
      <w:r w:rsidR="00BE6C76">
        <w:rPr>
          <w:rFonts w:ascii="Times New Roman" w:hAnsi="Times New Roman"/>
        </w:rPr>
        <w:t>što čini manjak u iznosu od -2.127.485,50 kn koji</w:t>
      </w:r>
      <w:r w:rsidR="00547490">
        <w:rPr>
          <w:rFonts w:ascii="Times New Roman" w:hAnsi="Times New Roman"/>
        </w:rPr>
        <w:t xml:space="preserve"> će se </w:t>
      </w:r>
      <w:r w:rsidR="005B260E">
        <w:rPr>
          <w:rFonts w:ascii="Times New Roman" w:hAnsi="Times New Roman"/>
        </w:rPr>
        <w:t xml:space="preserve">uvrstiti u Izmjene i dopune Proračuna </w:t>
      </w:r>
      <w:r w:rsidR="00547490">
        <w:rPr>
          <w:rFonts w:ascii="Times New Roman" w:hAnsi="Times New Roman"/>
        </w:rPr>
        <w:t xml:space="preserve">Općine Sveti Ilija </w:t>
      </w:r>
      <w:r w:rsidR="005B260E">
        <w:rPr>
          <w:rFonts w:ascii="Times New Roman" w:hAnsi="Times New Roman"/>
        </w:rPr>
        <w:t>za 20</w:t>
      </w:r>
      <w:r w:rsidR="00BE6C76">
        <w:rPr>
          <w:rFonts w:ascii="Times New Roman" w:hAnsi="Times New Roman"/>
        </w:rPr>
        <w:t>20</w:t>
      </w:r>
      <w:r w:rsidR="005B260E">
        <w:rPr>
          <w:rFonts w:ascii="Times New Roman" w:hAnsi="Times New Roman"/>
        </w:rPr>
        <w:t>.g.</w:t>
      </w:r>
    </w:p>
    <w:p w:rsidR="005B260E" w:rsidRDefault="005B260E">
      <w:pPr>
        <w:contextualSpacing/>
        <w:jc w:val="both"/>
        <w:rPr>
          <w:rFonts w:ascii="Times New Roman" w:hAnsi="Times New Roman"/>
        </w:rPr>
      </w:pPr>
    </w:p>
    <w:p w:rsidR="00FA72C7" w:rsidRPr="00190B35" w:rsidRDefault="00854DA4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t>Članak 2.</w:t>
      </w:r>
    </w:p>
    <w:p w:rsidR="0072088D" w:rsidRPr="0072088D" w:rsidRDefault="0072088D" w:rsidP="0072088D">
      <w:pPr>
        <w:contextualSpacing/>
        <w:rPr>
          <w:rFonts w:ascii="Times New Roman" w:hAnsi="Times New Roman"/>
          <w:bCs/>
        </w:rPr>
      </w:pPr>
    </w:p>
    <w:p w:rsidR="00190B35" w:rsidRDefault="00190B35" w:rsidP="00190B35">
      <w:pPr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provođenje ove Odluke zadužuje se Općinski načelnik i Jedinstveni upravni odjel Općine Sveti Ilija.</w:t>
      </w:r>
    </w:p>
    <w:p w:rsidR="00190B35" w:rsidRDefault="00190B35" w:rsidP="00190B35">
      <w:pPr>
        <w:contextualSpacing/>
        <w:rPr>
          <w:rFonts w:ascii="Times New Roman" w:hAnsi="Times New Roman"/>
          <w:bCs/>
        </w:rPr>
      </w:pPr>
    </w:p>
    <w:p w:rsidR="00190B35" w:rsidRPr="00190B35" w:rsidRDefault="00190B35" w:rsidP="00190B35">
      <w:pPr>
        <w:contextualSpacing/>
        <w:jc w:val="center"/>
        <w:rPr>
          <w:rFonts w:ascii="Times New Roman" w:hAnsi="Times New Roman"/>
          <w:b/>
          <w:bCs/>
        </w:rPr>
      </w:pPr>
      <w:r w:rsidRPr="00190B35">
        <w:rPr>
          <w:rFonts w:ascii="Times New Roman" w:hAnsi="Times New Roman"/>
          <w:b/>
          <w:bCs/>
        </w:rPr>
        <w:t xml:space="preserve">Članak </w:t>
      </w:r>
      <w:r w:rsidR="003B0F53">
        <w:rPr>
          <w:rFonts w:ascii="Times New Roman" w:hAnsi="Times New Roman"/>
          <w:b/>
          <w:bCs/>
        </w:rPr>
        <w:t>3</w:t>
      </w:r>
      <w:r w:rsidRPr="00190B35">
        <w:rPr>
          <w:rFonts w:ascii="Times New Roman" w:hAnsi="Times New Roman"/>
          <w:b/>
          <w:bCs/>
        </w:rPr>
        <w:t>.</w:t>
      </w:r>
    </w:p>
    <w:p w:rsidR="00FA72C7" w:rsidRDefault="00FA72C7">
      <w:pPr>
        <w:contextualSpacing/>
        <w:jc w:val="center"/>
        <w:rPr>
          <w:rFonts w:ascii="Times New Roman" w:hAnsi="Times New Roman"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Odluka </w:t>
      </w:r>
      <w:r w:rsidR="00190B35">
        <w:rPr>
          <w:rFonts w:ascii="Times New Roman" w:hAnsi="Times New Roman"/>
        </w:rPr>
        <w:t>stupa na snagu osmog dana od dana objave u „Službenom vjesniku Varaždinske županije“.</w:t>
      </w:r>
    </w:p>
    <w:p w:rsidR="00FA72C7" w:rsidRDefault="00FA72C7">
      <w:pPr>
        <w:contextualSpacing/>
        <w:jc w:val="both"/>
        <w:rPr>
          <w:rFonts w:ascii="Times New Roman" w:hAnsi="Times New Roman"/>
        </w:rPr>
      </w:pPr>
    </w:p>
    <w:p w:rsidR="00190B35" w:rsidRDefault="00190B35">
      <w:pPr>
        <w:contextualSpacing/>
        <w:jc w:val="both"/>
        <w:rPr>
          <w:rFonts w:ascii="Times New Roman" w:hAnsi="Times New Roman"/>
        </w:rPr>
      </w:pP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Općinskog vijeća</w:t>
      </w:r>
    </w:p>
    <w:p w:rsidR="00FA72C7" w:rsidRDefault="00854DA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 w:rsidR="007208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Zdravko Ostroški, dipl. ing.     </w:t>
      </w:r>
    </w:p>
    <w:sectPr w:rsidR="00FA72C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 w15:restartNumberingAfterBreak="0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 w15:restartNumberingAfterBreak="0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6E776C0"/>
    <w:multiLevelType w:val="hybridMultilevel"/>
    <w:tmpl w:val="C614A828"/>
    <w:lvl w:ilvl="0" w:tplc="35069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7"/>
    <w:rsid w:val="00041A02"/>
    <w:rsid w:val="000505A6"/>
    <w:rsid w:val="000A4A3C"/>
    <w:rsid w:val="000E175D"/>
    <w:rsid w:val="00126383"/>
    <w:rsid w:val="00190B35"/>
    <w:rsid w:val="001E79AE"/>
    <w:rsid w:val="002A362F"/>
    <w:rsid w:val="002B798E"/>
    <w:rsid w:val="002D4986"/>
    <w:rsid w:val="003B0F53"/>
    <w:rsid w:val="003E7533"/>
    <w:rsid w:val="00417514"/>
    <w:rsid w:val="004A3758"/>
    <w:rsid w:val="004C596D"/>
    <w:rsid w:val="004E2E3C"/>
    <w:rsid w:val="004F2588"/>
    <w:rsid w:val="00547490"/>
    <w:rsid w:val="00551648"/>
    <w:rsid w:val="005A310A"/>
    <w:rsid w:val="005B260E"/>
    <w:rsid w:val="005D13D9"/>
    <w:rsid w:val="00626551"/>
    <w:rsid w:val="00626C8B"/>
    <w:rsid w:val="006C659D"/>
    <w:rsid w:val="0072088D"/>
    <w:rsid w:val="007411FE"/>
    <w:rsid w:val="007D5942"/>
    <w:rsid w:val="008303A9"/>
    <w:rsid w:val="00854DA4"/>
    <w:rsid w:val="00870D06"/>
    <w:rsid w:val="009575ED"/>
    <w:rsid w:val="00970ECF"/>
    <w:rsid w:val="00A102AC"/>
    <w:rsid w:val="00B818E5"/>
    <w:rsid w:val="00BE6C76"/>
    <w:rsid w:val="00D37CDC"/>
    <w:rsid w:val="00E03993"/>
    <w:rsid w:val="00EE6A75"/>
    <w:rsid w:val="00F06AFE"/>
    <w:rsid w:val="00FA72C7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58FC"/>
  <w15:docId w15:val="{0E890399-7FA6-4E18-ACE5-6957C144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korisnik</cp:lastModifiedBy>
  <cp:revision>5</cp:revision>
  <cp:lastPrinted>2020-04-24T10:38:00Z</cp:lastPrinted>
  <dcterms:created xsi:type="dcterms:W3CDTF">2020-04-24T08:42:00Z</dcterms:created>
  <dcterms:modified xsi:type="dcterms:W3CDTF">2020-05-26T07:55:00Z</dcterms:modified>
</cp:coreProperties>
</file>