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F7" w:rsidRPr="00642671" w:rsidRDefault="00D43AF7" w:rsidP="00D43AF7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114300</wp:posOffset>
            </wp:positionV>
            <wp:extent cx="457200" cy="5486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671">
        <w:rPr>
          <w:b/>
          <w:sz w:val="22"/>
          <w:szCs w:val="22"/>
        </w:rPr>
        <w:t>REPUBLIKA HRVATSKA</w:t>
      </w:r>
    </w:p>
    <w:p w:rsidR="00D43AF7" w:rsidRPr="00642671" w:rsidRDefault="00D43AF7" w:rsidP="00D43AF7">
      <w:pPr>
        <w:pStyle w:val="Naslov1"/>
        <w:spacing w:line="360" w:lineRule="auto"/>
        <w:contextualSpacing/>
        <w:jc w:val="both"/>
        <w:rPr>
          <w:sz w:val="22"/>
          <w:szCs w:val="22"/>
        </w:rPr>
      </w:pPr>
      <w:r w:rsidRPr="00642671">
        <w:rPr>
          <w:sz w:val="22"/>
          <w:szCs w:val="22"/>
        </w:rPr>
        <w:t>VARAŽDINSKA ŽUPANIJA</w:t>
      </w:r>
    </w:p>
    <w:p w:rsidR="00D43AF7" w:rsidRPr="001537CB" w:rsidRDefault="00D43AF7" w:rsidP="00D43AF7">
      <w:pPr>
        <w:spacing w:line="360" w:lineRule="auto"/>
        <w:contextualSpacing/>
        <w:jc w:val="both"/>
        <w:rPr>
          <w:b/>
          <w:sz w:val="22"/>
          <w:szCs w:val="22"/>
        </w:rPr>
      </w:pPr>
      <w:r w:rsidRPr="00642671">
        <w:rPr>
          <w:sz w:val="22"/>
          <w:szCs w:val="22"/>
        </w:rPr>
        <w:t xml:space="preserve">     </w:t>
      </w:r>
      <w:r w:rsidRPr="001537CB">
        <w:rPr>
          <w:b/>
          <w:sz w:val="22"/>
          <w:szCs w:val="22"/>
        </w:rPr>
        <w:t>OPĆINA SVETI ILIJA</w:t>
      </w:r>
    </w:p>
    <w:p w:rsidR="00D43AF7" w:rsidRDefault="00D43AF7" w:rsidP="00D43AF7">
      <w:pPr>
        <w:spacing w:line="360" w:lineRule="auto"/>
        <w:contextualSpacing/>
        <w:jc w:val="both"/>
        <w:rPr>
          <w:b/>
          <w:sz w:val="22"/>
          <w:szCs w:val="22"/>
        </w:rPr>
      </w:pPr>
      <w:r w:rsidRPr="001537CB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</w:t>
      </w:r>
      <w:r w:rsidRPr="001537CB">
        <w:rPr>
          <w:b/>
          <w:sz w:val="22"/>
          <w:szCs w:val="22"/>
        </w:rPr>
        <w:t xml:space="preserve">  Općinsko vijeće</w:t>
      </w:r>
    </w:p>
    <w:p w:rsidR="00D43AF7" w:rsidRPr="00016561" w:rsidRDefault="00D43AF7" w:rsidP="00D43AF7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D43AF7" w:rsidRPr="00642671" w:rsidRDefault="00D43AF7" w:rsidP="00D43AF7">
      <w:pPr>
        <w:contextualSpacing/>
        <w:jc w:val="both"/>
        <w:rPr>
          <w:sz w:val="22"/>
          <w:szCs w:val="22"/>
        </w:rPr>
      </w:pPr>
      <w:r w:rsidRPr="00642671">
        <w:rPr>
          <w:sz w:val="22"/>
          <w:szCs w:val="22"/>
        </w:rPr>
        <w:t xml:space="preserve">KLASA: </w:t>
      </w:r>
      <w:r>
        <w:rPr>
          <w:sz w:val="22"/>
          <w:szCs w:val="22"/>
        </w:rPr>
        <w:t xml:space="preserve">350-01/16-03/01                                                                          </w:t>
      </w:r>
    </w:p>
    <w:p w:rsidR="00D43AF7" w:rsidRPr="00642671" w:rsidRDefault="00D43AF7" w:rsidP="00D43AF7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URBROJ: 2186/08-16</w:t>
      </w:r>
      <w:r w:rsidRPr="00642671">
        <w:rPr>
          <w:sz w:val="22"/>
          <w:szCs w:val="22"/>
        </w:rPr>
        <w:t>-01</w:t>
      </w:r>
    </w:p>
    <w:p w:rsidR="00D43AF7" w:rsidRPr="00642671" w:rsidRDefault="00D43AF7" w:rsidP="00D43AF7">
      <w:pPr>
        <w:contextualSpacing/>
        <w:jc w:val="both"/>
        <w:rPr>
          <w:sz w:val="22"/>
          <w:szCs w:val="22"/>
        </w:rPr>
      </w:pPr>
    </w:p>
    <w:p w:rsidR="00D43AF7" w:rsidRPr="00642671" w:rsidRDefault="00D43AF7" w:rsidP="00D43AF7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Sveti Ilija, </w:t>
      </w:r>
      <w:r w:rsidR="00083059">
        <w:rPr>
          <w:sz w:val="22"/>
          <w:szCs w:val="22"/>
        </w:rPr>
        <w:t>14.10.</w:t>
      </w:r>
      <w:bookmarkStart w:id="0" w:name="_GoBack"/>
      <w:bookmarkEnd w:id="0"/>
      <w:r>
        <w:rPr>
          <w:sz w:val="22"/>
          <w:szCs w:val="22"/>
        </w:rPr>
        <w:t>2016. godine</w:t>
      </w:r>
    </w:p>
    <w:p w:rsidR="00045A7A" w:rsidRPr="001C7A3D" w:rsidRDefault="00045A7A" w:rsidP="00083059">
      <w:pPr>
        <w:rPr>
          <w:sz w:val="22"/>
          <w:szCs w:val="22"/>
        </w:rPr>
      </w:pPr>
      <w:r w:rsidRPr="001C7A3D">
        <w:rPr>
          <w:b/>
          <w:sz w:val="22"/>
          <w:szCs w:val="22"/>
        </w:rPr>
        <w:tab/>
      </w:r>
      <w:r w:rsidRPr="001C7A3D">
        <w:rPr>
          <w:b/>
          <w:sz w:val="22"/>
          <w:szCs w:val="22"/>
        </w:rPr>
        <w:tab/>
      </w:r>
      <w:r w:rsidRPr="001C7A3D">
        <w:rPr>
          <w:b/>
          <w:sz w:val="22"/>
          <w:szCs w:val="22"/>
        </w:rPr>
        <w:tab/>
      </w:r>
      <w:r w:rsidRPr="001C7A3D">
        <w:rPr>
          <w:b/>
          <w:sz w:val="22"/>
          <w:szCs w:val="22"/>
        </w:rPr>
        <w:tab/>
      </w:r>
      <w:r w:rsidRPr="001C7A3D">
        <w:rPr>
          <w:b/>
          <w:sz w:val="22"/>
          <w:szCs w:val="22"/>
        </w:rPr>
        <w:tab/>
      </w:r>
      <w:r w:rsidR="00765E4E" w:rsidRPr="001C7A3D">
        <w:rPr>
          <w:b/>
          <w:sz w:val="22"/>
          <w:szCs w:val="22"/>
        </w:rPr>
        <w:tab/>
      </w:r>
      <w:r w:rsidR="00765E4E" w:rsidRPr="001C7A3D">
        <w:rPr>
          <w:b/>
          <w:sz w:val="22"/>
          <w:szCs w:val="22"/>
        </w:rPr>
        <w:tab/>
      </w:r>
      <w:r w:rsidR="00765E4E" w:rsidRPr="001C7A3D">
        <w:rPr>
          <w:b/>
          <w:sz w:val="22"/>
          <w:szCs w:val="22"/>
        </w:rPr>
        <w:tab/>
      </w:r>
      <w:r w:rsidR="00765E4E" w:rsidRPr="001C7A3D">
        <w:rPr>
          <w:b/>
          <w:sz w:val="22"/>
          <w:szCs w:val="22"/>
        </w:rPr>
        <w:tab/>
      </w:r>
      <w:r w:rsidR="00765E4E" w:rsidRPr="001C7A3D">
        <w:rPr>
          <w:b/>
          <w:sz w:val="22"/>
          <w:szCs w:val="22"/>
        </w:rPr>
        <w:tab/>
      </w:r>
    </w:p>
    <w:p w:rsidR="004E1205" w:rsidRPr="001C7A3D" w:rsidRDefault="004E1205" w:rsidP="0008487A">
      <w:pPr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            Na temelju </w:t>
      </w:r>
      <w:r w:rsidR="00154F43" w:rsidRPr="001C7A3D">
        <w:rPr>
          <w:sz w:val="22"/>
          <w:szCs w:val="22"/>
        </w:rPr>
        <w:t>članka 86. stavak 3.</w:t>
      </w:r>
      <w:r w:rsidR="00154F43">
        <w:rPr>
          <w:sz w:val="22"/>
          <w:szCs w:val="22"/>
        </w:rPr>
        <w:t>,</w:t>
      </w:r>
      <w:r w:rsidR="00154F43" w:rsidRPr="001C7A3D">
        <w:rPr>
          <w:sz w:val="22"/>
          <w:szCs w:val="22"/>
        </w:rPr>
        <w:t xml:space="preserve"> </w:t>
      </w:r>
      <w:r w:rsidRPr="001C7A3D">
        <w:rPr>
          <w:sz w:val="22"/>
          <w:szCs w:val="22"/>
        </w:rPr>
        <w:t xml:space="preserve">članka </w:t>
      </w:r>
      <w:r w:rsidR="001D6AB9" w:rsidRPr="001C7A3D">
        <w:rPr>
          <w:sz w:val="22"/>
          <w:szCs w:val="22"/>
        </w:rPr>
        <w:t>198. stavak 3.</w:t>
      </w:r>
      <w:r w:rsidR="00154F43">
        <w:rPr>
          <w:sz w:val="22"/>
          <w:szCs w:val="22"/>
        </w:rPr>
        <w:t xml:space="preserve"> i</w:t>
      </w:r>
      <w:r w:rsidR="001D6AB9" w:rsidRPr="001C7A3D">
        <w:rPr>
          <w:sz w:val="22"/>
          <w:szCs w:val="22"/>
        </w:rPr>
        <w:t xml:space="preserve"> članka 113. stavak 1. </w:t>
      </w:r>
      <w:r w:rsidRPr="001C7A3D">
        <w:rPr>
          <w:sz w:val="22"/>
          <w:szCs w:val="22"/>
        </w:rPr>
        <w:t xml:space="preserve">Zakona o prostornom uređenju ("Narodne novine" broj </w:t>
      </w:r>
      <w:r w:rsidR="001D6AB9" w:rsidRPr="001C7A3D">
        <w:rPr>
          <w:sz w:val="22"/>
          <w:szCs w:val="22"/>
        </w:rPr>
        <w:t>153</w:t>
      </w:r>
      <w:r w:rsidR="00B601E7" w:rsidRPr="001C7A3D">
        <w:rPr>
          <w:sz w:val="22"/>
          <w:szCs w:val="22"/>
        </w:rPr>
        <w:t>/13.</w:t>
      </w:r>
      <w:r w:rsidRPr="001C7A3D">
        <w:rPr>
          <w:sz w:val="22"/>
          <w:szCs w:val="22"/>
        </w:rPr>
        <w:t>)</w:t>
      </w:r>
      <w:r w:rsidR="001D6AB9" w:rsidRPr="001C7A3D">
        <w:rPr>
          <w:sz w:val="22"/>
          <w:szCs w:val="22"/>
        </w:rPr>
        <w:t>,</w:t>
      </w:r>
      <w:r w:rsidRPr="001C7A3D">
        <w:rPr>
          <w:sz w:val="22"/>
          <w:szCs w:val="22"/>
        </w:rPr>
        <w:t xml:space="preserve"> te </w:t>
      </w:r>
      <w:r w:rsidRPr="008452AB">
        <w:rPr>
          <w:sz w:val="22"/>
          <w:szCs w:val="22"/>
        </w:rPr>
        <w:t>članka</w:t>
      </w:r>
      <w:r w:rsidR="00633FDD" w:rsidRPr="008452AB">
        <w:rPr>
          <w:sz w:val="22"/>
          <w:szCs w:val="22"/>
        </w:rPr>
        <w:t xml:space="preserve"> </w:t>
      </w:r>
      <w:r w:rsidR="00882966">
        <w:rPr>
          <w:sz w:val="22"/>
          <w:szCs w:val="22"/>
        </w:rPr>
        <w:t>30</w:t>
      </w:r>
      <w:r w:rsidR="00633FDD" w:rsidRPr="008452AB">
        <w:rPr>
          <w:sz w:val="22"/>
          <w:szCs w:val="22"/>
        </w:rPr>
        <w:t>.</w:t>
      </w:r>
      <w:r w:rsidR="00583BDE" w:rsidRPr="008452AB">
        <w:rPr>
          <w:sz w:val="22"/>
          <w:szCs w:val="22"/>
        </w:rPr>
        <w:t xml:space="preserve"> </w:t>
      </w:r>
      <w:r w:rsidRPr="008452AB">
        <w:rPr>
          <w:sz w:val="22"/>
          <w:szCs w:val="22"/>
        </w:rPr>
        <w:t xml:space="preserve">Statuta </w:t>
      </w:r>
      <w:r w:rsidR="00633FDD" w:rsidRPr="008452AB">
        <w:rPr>
          <w:sz w:val="22"/>
          <w:szCs w:val="22"/>
        </w:rPr>
        <w:t xml:space="preserve"> </w:t>
      </w:r>
      <w:r w:rsidR="00E33548" w:rsidRPr="008452AB">
        <w:rPr>
          <w:sz w:val="22"/>
          <w:szCs w:val="22"/>
        </w:rPr>
        <w:t xml:space="preserve">Općine  Sveti Ilija </w:t>
      </w:r>
      <w:r w:rsidRPr="008452AB">
        <w:rPr>
          <w:sz w:val="22"/>
          <w:szCs w:val="22"/>
        </w:rPr>
        <w:t>("Službeni vjesnik Varaždinske županije" broj</w:t>
      </w:r>
      <w:r w:rsidR="00D43AF7">
        <w:rPr>
          <w:sz w:val="22"/>
          <w:szCs w:val="22"/>
        </w:rPr>
        <w:t xml:space="preserve"> </w:t>
      </w:r>
      <w:r w:rsidR="00D43AF7">
        <w:rPr>
          <w:color w:val="222222"/>
          <w:sz w:val="22"/>
          <w:szCs w:val="22"/>
          <w:shd w:val="clear" w:color="auto" w:fill="FFFFFF"/>
        </w:rPr>
        <w:t>25/13 i 48/13</w:t>
      </w:r>
      <w:r w:rsidR="00633FDD" w:rsidRPr="008452AB">
        <w:rPr>
          <w:sz w:val="22"/>
          <w:szCs w:val="22"/>
        </w:rPr>
        <w:t xml:space="preserve"> )</w:t>
      </w:r>
      <w:r w:rsidR="00154F43" w:rsidRPr="008452AB">
        <w:rPr>
          <w:sz w:val="22"/>
          <w:szCs w:val="22"/>
        </w:rPr>
        <w:t>, a</w:t>
      </w:r>
      <w:r w:rsidR="00A71D26" w:rsidRPr="008452AB">
        <w:rPr>
          <w:sz w:val="22"/>
          <w:szCs w:val="22"/>
        </w:rPr>
        <w:t xml:space="preserve"> po</w:t>
      </w:r>
      <w:r w:rsidR="00B913DD" w:rsidRPr="008452AB">
        <w:rPr>
          <w:sz w:val="22"/>
          <w:szCs w:val="22"/>
        </w:rPr>
        <w:t xml:space="preserve"> prethodno</w:t>
      </w:r>
      <w:r w:rsidR="00A71D26" w:rsidRPr="008452AB">
        <w:rPr>
          <w:sz w:val="22"/>
          <w:szCs w:val="22"/>
        </w:rPr>
        <w:t xml:space="preserve"> pribavljenom mišljenju </w:t>
      </w:r>
      <w:r w:rsidR="00133991" w:rsidRPr="008452AB">
        <w:rPr>
          <w:sz w:val="22"/>
          <w:szCs w:val="22"/>
        </w:rPr>
        <w:t xml:space="preserve">Upravnog odjela za poljoprivredu i zaštitu okoliša Varaždinske županije </w:t>
      </w:r>
      <w:r w:rsidR="00D43AF7">
        <w:rPr>
          <w:sz w:val="22"/>
          <w:szCs w:val="22"/>
        </w:rPr>
        <w:t>(</w:t>
      </w:r>
      <w:r w:rsidR="003051C6" w:rsidRPr="007930B7">
        <w:rPr>
          <w:color w:val="000000" w:themeColor="text1"/>
          <w:sz w:val="22"/>
          <w:szCs w:val="22"/>
        </w:rPr>
        <w:t>KLASA</w:t>
      </w:r>
      <w:r w:rsidR="00D43AF7" w:rsidRPr="007930B7">
        <w:rPr>
          <w:color w:val="000000" w:themeColor="text1"/>
          <w:sz w:val="22"/>
          <w:szCs w:val="22"/>
        </w:rPr>
        <w:t xml:space="preserve">: </w:t>
      </w:r>
      <w:r w:rsidR="003051C6" w:rsidRPr="007930B7">
        <w:rPr>
          <w:color w:val="000000" w:themeColor="text1"/>
          <w:sz w:val="22"/>
          <w:szCs w:val="22"/>
        </w:rPr>
        <w:t>351-03/16-01/8,</w:t>
      </w:r>
      <w:r w:rsidR="00F55E05" w:rsidRPr="007930B7">
        <w:rPr>
          <w:color w:val="000000" w:themeColor="text1"/>
          <w:sz w:val="22"/>
          <w:szCs w:val="22"/>
        </w:rPr>
        <w:t xml:space="preserve"> </w:t>
      </w:r>
      <w:r w:rsidR="003051C6" w:rsidRPr="007930B7">
        <w:rPr>
          <w:color w:val="000000" w:themeColor="text1"/>
          <w:sz w:val="22"/>
          <w:szCs w:val="22"/>
        </w:rPr>
        <w:t>URBROJ</w:t>
      </w:r>
      <w:r w:rsidR="00D43AF7" w:rsidRPr="007930B7">
        <w:rPr>
          <w:color w:val="000000" w:themeColor="text1"/>
          <w:sz w:val="22"/>
          <w:szCs w:val="22"/>
        </w:rPr>
        <w:t xml:space="preserve">: </w:t>
      </w:r>
      <w:r w:rsidR="003051C6" w:rsidRPr="007930B7">
        <w:rPr>
          <w:color w:val="000000" w:themeColor="text1"/>
          <w:sz w:val="22"/>
          <w:szCs w:val="22"/>
        </w:rPr>
        <w:t>2186/1-05/2-16-6</w:t>
      </w:r>
      <w:r w:rsidR="00F55E05" w:rsidRPr="007930B7">
        <w:rPr>
          <w:color w:val="000000" w:themeColor="text1"/>
          <w:sz w:val="22"/>
          <w:szCs w:val="22"/>
        </w:rPr>
        <w:t xml:space="preserve"> </w:t>
      </w:r>
      <w:r w:rsidR="00D43AF7" w:rsidRPr="007930B7">
        <w:rPr>
          <w:color w:val="000000" w:themeColor="text1"/>
          <w:sz w:val="22"/>
          <w:szCs w:val="22"/>
        </w:rPr>
        <w:t xml:space="preserve">od </w:t>
      </w:r>
      <w:r w:rsidR="004B11EE">
        <w:rPr>
          <w:color w:val="000000" w:themeColor="text1"/>
          <w:sz w:val="22"/>
          <w:szCs w:val="22"/>
        </w:rPr>
        <w:t>0</w:t>
      </w:r>
      <w:r w:rsidR="00942BBF" w:rsidRPr="007930B7">
        <w:rPr>
          <w:color w:val="000000" w:themeColor="text1"/>
          <w:sz w:val="22"/>
          <w:szCs w:val="22"/>
        </w:rPr>
        <w:t>3</w:t>
      </w:r>
      <w:r w:rsidR="003051C6" w:rsidRPr="007930B7">
        <w:rPr>
          <w:color w:val="000000" w:themeColor="text1"/>
          <w:sz w:val="22"/>
          <w:szCs w:val="22"/>
        </w:rPr>
        <w:t>.10.</w:t>
      </w:r>
      <w:r w:rsidR="00D411F7" w:rsidRPr="007930B7">
        <w:rPr>
          <w:color w:val="000000" w:themeColor="text1"/>
          <w:sz w:val="22"/>
          <w:szCs w:val="22"/>
        </w:rPr>
        <w:t>2016</w:t>
      </w:r>
      <w:r w:rsidR="00A71D26" w:rsidRPr="007930B7">
        <w:rPr>
          <w:color w:val="000000" w:themeColor="text1"/>
          <w:sz w:val="22"/>
          <w:szCs w:val="22"/>
        </w:rPr>
        <w:t>. god</w:t>
      </w:r>
      <w:r w:rsidR="004B11EE">
        <w:rPr>
          <w:color w:val="000000" w:themeColor="text1"/>
          <w:sz w:val="22"/>
          <w:szCs w:val="22"/>
        </w:rPr>
        <w:t>ine</w:t>
      </w:r>
      <w:r w:rsidR="00A71D26" w:rsidRPr="00393FC9">
        <w:rPr>
          <w:sz w:val="22"/>
          <w:szCs w:val="22"/>
        </w:rPr>
        <w:t>)</w:t>
      </w:r>
      <w:r w:rsidR="0008487A" w:rsidRPr="00393FC9">
        <w:rPr>
          <w:sz w:val="22"/>
          <w:szCs w:val="22"/>
        </w:rPr>
        <w:t xml:space="preserve">, </w:t>
      </w:r>
      <w:r w:rsidR="00845428" w:rsidRPr="00393FC9">
        <w:rPr>
          <w:sz w:val="22"/>
          <w:szCs w:val="22"/>
        </w:rPr>
        <w:t>Općinsko</w:t>
      </w:r>
      <w:r w:rsidRPr="00393FC9">
        <w:rPr>
          <w:sz w:val="22"/>
          <w:szCs w:val="22"/>
        </w:rPr>
        <w:t xml:space="preserve"> </w:t>
      </w:r>
      <w:r w:rsidR="00A71D26" w:rsidRPr="00393FC9">
        <w:rPr>
          <w:sz w:val="22"/>
          <w:szCs w:val="22"/>
        </w:rPr>
        <w:t xml:space="preserve">vijeće </w:t>
      </w:r>
      <w:r w:rsidR="00845428" w:rsidRPr="00393FC9">
        <w:rPr>
          <w:sz w:val="22"/>
          <w:szCs w:val="22"/>
        </w:rPr>
        <w:t>Općine Sveti Ilija</w:t>
      </w:r>
      <w:r w:rsidR="00A36580" w:rsidRPr="00393FC9">
        <w:rPr>
          <w:sz w:val="22"/>
          <w:szCs w:val="22"/>
        </w:rPr>
        <w:t xml:space="preserve"> </w:t>
      </w:r>
      <w:r w:rsidRPr="00393FC9">
        <w:rPr>
          <w:sz w:val="22"/>
          <w:szCs w:val="22"/>
        </w:rPr>
        <w:t xml:space="preserve">na sjednici održanoj </w:t>
      </w:r>
      <w:r w:rsidRPr="001C7A3D">
        <w:rPr>
          <w:sz w:val="22"/>
          <w:szCs w:val="22"/>
        </w:rPr>
        <w:t xml:space="preserve">dana </w:t>
      </w:r>
      <w:r w:rsidR="00583BDE" w:rsidRPr="001C7A3D">
        <w:rPr>
          <w:sz w:val="22"/>
          <w:szCs w:val="22"/>
        </w:rPr>
        <w:t xml:space="preserve"> </w:t>
      </w:r>
      <w:r w:rsidR="00083059">
        <w:rPr>
          <w:sz w:val="22"/>
          <w:szCs w:val="22"/>
        </w:rPr>
        <w:t>14.10.</w:t>
      </w:r>
      <w:r w:rsidR="003F32C2" w:rsidRPr="001C7A3D">
        <w:rPr>
          <w:sz w:val="22"/>
          <w:szCs w:val="22"/>
        </w:rPr>
        <w:t>201</w:t>
      </w:r>
      <w:r w:rsidR="006E4520">
        <w:rPr>
          <w:sz w:val="22"/>
          <w:szCs w:val="22"/>
        </w:rPr>
        <w:t>6</w:t>
      </w:r>
      <w:r w:rsidR="004B4572" w:rsidRPr="001C7A3D">
        <w:rPr>
          <w:sz w:val="22"/>
          <w:szCs w:val="22"/>
        </w:rPr>
        <w:t xml:space="preserve">. godine </w:t>
      </w:r>
      <w:r w:rsidRPr="001C7A3D">
        <w:rPr>
          <w:sz w:val="22"/>
          <w:szCs w:val="22"/>
        </w:rPr>
        <w:t xml:space="preserve">donosi </w:t>
      </w:r>
    </w:p>
    <w:p w:rsidR="004E1205" w:rsidRDefault="004E1205" w:rsidP="00583BDE">
      <w:pPr>
        <w:rPr>
          <w:sz w:val="22"/>
          <w:szCs w:val="22"/>
        </w:rPr>
      </w:pPr>
    </w:p>
    <w:p w:rsidR="00650F1F" w:rsidRPr="001C7A3D" w:rsidRDefault="00650F1F" w:rsidP="00583BDE">
      <w:pPr>
        <w:rPr>
          <w:sz w:val="22"/>
          <w:szCs w:val="22"/>
        </w:rPr>
      </w:pPr>
    </w:p>
    <w:p w:rsidR="0008487A" w:rsidRPr="001C7A3D" w:rsidRDefault="0008487A">
      <w:pPr>
        <w:jc w:val="center"/>
        <w:rPr>
          <w:b/>
          <w:sz w:val="22"/>
          <w:szCs w:val="22"/>
        </w:rPr>
      </w:pPr>
    </w:p>
    <w:p w:rsidR="004E1205" w:rsidRPr="001C7A3D" w:rsidRDefault="004E1205">
      <w:pPr>
        <w:jc w:val="center"/>
        <w:rPr>
          <w:b/>
          <w:sz w:val="22"/>
          <w:szCs w:val="22"/>
        </w:rPr>
      </w:pPr>
      <w:r w:rsidRPr="001C7A3D">
        <w:rPr>
          <w:b/>
          <w:sz w:val="22"/>
          <w:szCs w:val="22"/>
        </w:rPr>
        <w:t>O D L U K U</w:t>
      </w:r>
    </w:p>
    <w:p w:rsidR="004E1205" w:rsidRPr="001C7A3D" w:rsidRDefault="004E1205">
      <w:pPr>
        <w:jc w:val="center"/>
        <w:rPr>
          <w:b/>
          <w:sz w:val="22"/>
          <w:szCs w:val="22"/>
        </w:rPr>
      </w:pPr>
      <w:r w:rsidRPr="001C7A3D">
        <w:rPr>
          <w:b/>
          <w:sz w:val="22"/>
          <w:szCs w:val="22"/>
        </w:rPr>
        <w:t xml:space="preserve">o </w:t>
      </w:r>
      <w:r w:rsidRPr="00193607">
        <w:rPr>
          <w:b/>
          <w:sz w:val="22"/>
          <w:szCs w:val="22"/>
        </w:rPr>
        <w:t xml:space="preserve">izradi </w:t>
      </w:r>
      <w:r w:rsidR="00693289">
        <w:rPr>
          <w:b/>
          <w:sz w:val="22"/>
          <w:szCs w:val="22"/>
        </w:rPr>
        <w:t>2</w:t>
      </w:r>
      <w:r w:rsidR="003F32C2" w:rsidRPr="00193607">
        <w:rPr>
          <w:b/>
          <w:sz w:val="22"/>
          <w:szCs w:val="22"/>
        </w:rPr>
        <w:t xml:space="preserve">. </w:t>
      </w:r>
      <w:r w:rsidRPr="00193607">
        <w:rPr>
          <w:b/>
          <w:sz w:val="22"/>
          <w:szCs w:val="22"/>
        </w:rPr>
        <w:t xml:space="preserve">Izmjena </w:t>
      </w:r>
      <w:r w:rsidRPr="001C7A3D">
        <w:rPr>
          <w:b/>
          <w:sz w:val="22"/>
          <w:szCs w:val="22"/>
        </w:rPr>
        <w:t xml:space="preserve">i dopuna  </w:t>
      </w:r>
    </w:p>
    <w:p w:rsidR="00BB2FC3" w:rsidRPr="001C7A3D" w:rsidRDefault="004E1205">
      <w:pPr>
        <w:jc w:val="center"/>
        <w:rPr>
          <w:b/>
          <w:sz w:val="22"/>
          <w:szCs w:val="22"/>
        </w:rPr>
      </w:pPr>
      <w:r w:rsidRPr="001C7A3D">
        <w:rPr>
          <w:b/>
          <w:sz w:val="22"/>
          <w:szCs w:val="22"/>
        </w:rPr>
        <w:t xml:space="preserve">Prostornog plana uređenja </w:t>
      </w:r>
      <w:r w:rsidR="00845428">
        <w:rPr>
          <w:b/>
          <w:sz w:val="22"/>
          <w:szCs w:val="22"/>
        </w:rPr>
        <w:t>Općine Sveti Ilija</w:t>
      </w:r>
    </w:p>
    <w:p w:rsidR="00950D75" w:rsidRPr="001C7A3D" w:rsidRDefault="00791AB4">
      <w:pPr>
        <w:jc w:val="center"/>
        <w:rPr>
          <w:b/>
          <w:sz w:val="22"/>
          <w:szCs w:val="22"/>
        </w:rPr>
      </w:pPr>
      <w:r w:rsidRPr="001C7A3D">
        <w:rPr>
          <w:b/>
          <w:sz w:val="22"/>
          <w:szCs w:val="22"/>
        </w:rPr>
        <w:t xml:space="preserve">                                                        </w:t>
      </w:r>
    </w:p>
    <w:p w:rsidR="00650F1F" w:rsidRDefault="00650F1F">
      <w:pPr>
        <w:jc w:val="center"/>
        <w:rPr>
          <w:b/>
          <w:sz w:val="22"/>
          <w:szCs w:val="22"/>
        </w:rPr>
      </w:pPr>
    </w:p>
    <w:p w:rsidR="00650F1F" w:rsidRPr="001C7A3D" w:rsidRDefault="00650F1F">
      <w:pPr>
        <w:jc w:val="center"/>
        <w:rPr>
          <w:b/>
          <w:sz w:val="22"/>
          <w:szCs w:val="22"/>
        </w:rPr>
      </w:pPr>
    </w:p>
    <w:p w:rsidR="00BB2FC3" w:rsidRPr="001C7A3D" w:rsidRDefault="00871830" w:rsidP="00871830">
      <w:pPr>
        <w:ind w:left="284" w:hanging="284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1. </w:t>
      </w:r>
      <w:r w:rsidR="005B3EEC" w:rsidRPr="001C7A3D">
        <w:rPr>
          <w:sz w:val="22"/>
          <w:szCs w:val="22"/>
        </w:rPr>
        <w:t>PRAVN</w:t>
      </w:r>
      <w:r w:rsidR="001D6AB9" w:rsidRPr="001C7A3D">
        <w:rPr>
          <w:sz w:val="22"/>
          <w:szCs w:val="22"/>
        </w:rPr>
        <w:t xml:space="preserve">A OSNOVA </w:t>
      </w:r>
      <w:r w:rsidR="005B3EEC" w:rsidRPr="001C7A3D">
        <w:rPr>
          <w:sz w:val="22"/>
          <w:szCs w:val="22"/>
        </w:rPr>
        <w:t xml:space="preserve">ZA IZRADU I DONOŠENJE </w:t>
      </w:r>
      <w:r w:rsidR="00693289">
        <w:rPr>
          <w:sz w:val="22"/>
          <w:szCs w:val="22"/>
        </w:rPr>
        <w:t>2</w:t>
      </w:r>
      <w:r w:rsidR="00B73ACE" w:rsidRPr="001C7A3D">
        <w:rPr>
          <w:sz w:val="22"/>
          <w:szCs w:val="22"/>
        </w:rPr>
        <w:t xml:space="preserve">. </w:t>
      </w:r>
      <w:r w:rsidR="005B3EEC" w:rsidRPr="001C7A3D">
        <w:rPr>
          <w:sz w:val="22"/>
          <w:szCs w:val="22"/>
        </w:rPr>
        <w:t xml:space="preserve">IZMJENA I DOPUNA </w:t>
      </w:r>
      <w:r w:rsidR="00A71D26" w:rsidRPr="001C7A3D">
        <w:rPr>
          <w:sz w:val="22"/>
          <w:szCs w:val="22"/>
        </w:rPr>
        <w:t xml:space="preserve">PROSTORNOG </w:t>
      </w:r>
      <w:r w:rsidR="005B3EEC" w:rsidRPr="001C7A3D">
        <w:rPr>
          <w:sz w:val="22"/>
          <w:szCs w:val="22"/>
        </w:rPr>
        <w:t>P</w:t>
      </w:r>
      <w:r w:rsidR="00314407" w:rsidRPr="001C7A3D">
        <w:rPr>
          <w:sz w:val="22"/>
          <w:szCs w:val="22"/>
        </w:rPr>
        <w:t>LANA</w:t>
      </w:r>
    </w:p>
    <w:p w:rsidR="00A71D26" w:rsidRPr="001C7A3D" w:rsidRDefault="00A71D26" w:rsidP="00A71D26">
      <w:pPr>
        <w:ind w:left="360"/>
        <w:jc w:val="both"/>
        <w:rPr>
          <w:sz w:val="22"/>
          <w:szCs w:val="22"/>
        </w:rPr>
      </w:pPr>
    </w:p>
    <w:p w:rsidR="004E1205" w:rsidRPr="004B11EE" w:rsidRDefault="004E1205">
      <w:pPr>
        <w:jc w:val="center"/>
        <w:rPr>
          <w:b/>
          <w:sz w:val="22"/>
          <w:szCs w:val="22"/>
        </w:rPr>
      </w:pPr>
      <w:r w:rsidRPr="004B11EE">
        <w:rPr>
          <w:b/>
          <w:sz w:val="22"/>
          <w:szCs w:val="22"/>
        </w:rPr>
        <w:t xml:space="preserve">Članak 1. </w:t>
      </w:r>
    </w:p>
    <w:p w:rsidR="004B11EE" w:rsidRPr="001C7A3D" w:rsidRDefault="004B11EE">
      <w:pPr>
        <w:jc w:val="center"/>
        <w:rPr>
          <w:sz w:val="22"/>
          <w:szCs w:val="22"/>
        </w:rPr>
      </w:pPr>
    </w:p>
    <w:p w:rsidR="00A71D26" w:rsidRDefault="004E1205" w:rsidP="00A71D26">
      <w:pPr>
        <w:pStyle w:val="Tijeloteksta"/>
        <w:rPr>
          <w:sz w:val="22"/>
          <w:szCs w:val="22"/>
        </w:rPr>
      </w:pPr>
      <w:r w:rsidRPr="001C7A3D">
        <w:rPr>
          <w:sz w:val="22"/>
          <w:szCs w:val="22"/>
        </w:rPr>
        <w:tab/>
        <w:t xml:space="preserve">Temeljem članka </w:t>
      </w:r>
      <w:r w:rsidR="00A71D26" w:rsidRPr="001C7A3D">
        <w:rPr>
          <w:sz w:val="22"/>
          <w:szCs w:val="22"/>
        </w:rPr>
        <w:t xml:space="preserve">198. stavak 3., članka 113. stavak 1. i članka 86. stavak 3. Zakona o prostornom uređenju ("Narodne novine" broj 153/13 </w:t>
      </w:r>
      <w:r w:rsidRPr="001C7A3D">
        <w:rPr>
          <w:sz w:val="22"/>
          <w:szCs w:val="22"/>
        </w:rPr>
        <w:t>- u</w:t>
      </w:r>
      <w:r w:rsidR="00583BDE" w:rsidRPr="001C7A3D">
        <w:rPr>
          <w:sz w:val="22"/>
          <w:szCs w:val="22"/>
        </w:rPr>
        <w:t xml:space="preserve"> daljnjem tekstu: Zakon</w:t>
      </w:r>
      <w:r w:rsidR="00A71D26" w:rsidRPr="001C7A3D">
        <w:rPr>
          <w:sz w:val="22"/>
          <w:szCs w:val="22"/>
        </w:rPr>
        <w:t>)</w:t>
      </w:r>
      <w:r w:rsidR="00583BDE" w:rsidRPr="001C7A3D">
        <w:rPr>
          <w:sz w:val="22"/>
          <w:szCs w:val="22"/>
        </w:rPr>
        <w:t xml:space="preserve">, </w:t>
      </w:r>
      <w:r w:rsidR="00596466">
        <w:rPr>
          <w:sz w:val="22"/>
          <w:szCs w:val="22"/>
        </w:rPr>
        <w:t>Općinsko</w:t>
      </w:r>
      <w:r w:rsidR="00B913DD" w:rsidRPr="001C7A3D">
        <w:rPr>
          <w:sz w:val="22"/>
          <w:szCs w:val="22"/>
        </w:rPr>
        <w:t xml:space="preserve"> vijeće</w:t>
      </w:r>
      <w:r w:rsidR="00A71D26" w:rsidRPr="001C7A3D">
        <w:rPr>
          <w:sz w:val="22"/>
          <w:szCs w:val="22"/>
        </w:rPr>
        <w:t xml:space="preserve"> </w:t>
      </w:r>
      <w:r w:rsidR="00596466">
        <w:rPr>
          <w:sz w:val="22"/>
          <w:szCs w:val="22"/>
        </w:rPr>
        <w:t>Općine Sveti Ilija</w:t>
      </w:r>
      <w:r w:rsidRPr="001C7A3D">
        <w:rPr>
          <w:sz w:val="22"/>
          <w:szCs w:val="22"/>
        </w:rPr>
        <w:t xml:space="preserve"> pokreće </w:t>
      </w:r>
      <w:r w:rsidR="00E459D7" w:rsidRPr="001C7A3D">
        <w:rPr>
          <w:sz w:val="22"/>
          <w:szCs w:val="22"/>
        </w:rPr>
        <w:t xml:space="preserve">ovom Odlukom </w:t>
      </w:r>
      <w:r w:rsidRPr="001C7A3D">
        <w:rPr>
          <w:sz w:val="22"/>
          <w:szCs w:val="22"/>
        </w:rPr>
        <w:t xml:space="preserve">izradu </w:t>
      </w:r>
      <w:r w:rsidR="00693289">
        <w:rPr>
          <w:sz w:val="22"/>
          <w:szCs w:val="22"/>
        </w:rPr>
        <w:t>2</w:t>
      </w:r>
      <w:r w:rsidR="003F32C2" w:rsidRPr="001C7A3D">
        <w:rPr>
          <w:sz w:val="22"/>
          <w:szCs w:val="22"/>
        </w:rPr>
        <w:t xml:space="preserve">. </w:t>
      </w:r>
      <w:r w:rsidR="00950D75" w:rsidRPr="001C7A3D">
        <w:rPr>
          <w:sz w:val="22"/>
          <w:szCs w:val="22"/>
        </w:rPr>
        <w:t>Iz</w:t>
      </w:r>
      <w:r w:rsidRPr="001C7A3D">
        <w:rPr>
          <w:sz w:val="22"/>
          <w:szCs w:val="22"/>
        </w:rPr>
        <w:t>mjen</w:t>
      </w:r>
      <w:r w:rsidR="004E7D80" w:rsidRPr="001C7A3D">
        <w:rPr>
          <w:sz w:val="22"/>
          <w:szCs w:val="22"/>
        </w:rPr>
        <w:t xml:space="preserve">a </w:t>
      </w:r>
      <w:r w:rsidRPr="001C7A3D">
        <w:rPr>
          <w:sz w:val="22"/>
          <w:szCs w:val="22"/>
        </w:rPr>
        <w:t>i dopun</w:t>
      </w:r>
      <w:r w:rsidR="004E7D80" w:rsidRPr="001C7A3D">
        <w:rPr>
          <w:sz w:val="22"/>
          <w:szCs w:val="22"/>
        </w:rPr>
        <w:t>a</w:t>
      </w:r>
      <w:r w:rsidRPr="001C7A3D">
        <w:rPr>
          <w:sz w:val="22"/>
          <w:szCs w:val="22"/>
        </w:rPr>
        <w:t xml:space="preserve"> Prostornog plana uređe</w:t>
      </w:r>
      <w:r w:rsidR="00583BDE" w:rsidRPr="001C7A3D">
        <w:rPr>
          <w:sz w:val="22"/>
          <w:szCs w:val="22"/>
        </w:rPr>
        <w:t xml:space="preserve">nja </w:t>
      </w:r>
      <w:r w:rsidR="002B65DC">
        <w:rPr>
          <w:sz w:val="22"/>
          <w:szCs w:val="22"/>
        </w:rPr>
        <w:t>Općine Sveti Ilija</w:t>
      </w:r>
      <w:r w:rsidR="00B913DD" w:rsidRPr="001C7A3D">
        <w:rPr>
          <w:sz w:val="22"/>
          <w:szCs w:val="22"/>
        </w:rPr>
        <w:t xml:space="preserve"> </w:t>
      </w:r>
      <w:r w:rsidRPr="001C7A3D">
        <w:rPr>
          <w:sz w:val="22"/>
          <w:szCs w:val="22"/>
        </w:rPr>
        <w:t>("Službeni vjesnik Va</w:t>
      </w:r>
      <w:r w:rsidR="003A5D36" w:rsidRPr="001C7A3D">
        <w:rPr>
          <w:sz w:val="22"/>
          <w:szCs w:val="22"/>
        </w:rPr>
        <w:t>raždinske županije", br.</w:t>
      </w:r>
      <w:r w:rsidR="00DD5B8E">
        <w:rPr>
          <w:sz w:val="22"/>
          <w:szCs w:val="22"/>
        </w:rPr>
        <w:t xml:space="preserve"> </w:t>
      </w:r>
      <w:r w:rsidR="004B11EE">
        <w:rPr>
          <w:sz w:val="22"/>
          <w:szCs w:val="22"/>
        </w:rPr>
        <w:t>25/04</w:t>
      </w:r>
      <w:r w:rsidR="00C90ECF">
        <w:rPr>
          <w:sz w:val="22"/>
          <w:szCs w:val="22"/>
        </w:rPr>
        <w:t>, 12</w:t>
      </w:r>
      <w:r w:rsidR="004B11EE">
        <w:rPr>
          <w:sz w:val="22"/>
          <w:szCs w:val="22"/>
        </w:rPr>
        <w:t>/06</w:t>
      </w:r>
      <w:r w:rsidR="00910679">
        <w:rPr>
          <w:sz w:val="22"/>
          <w:szCs w:val="22"/>
        </w:rPr>
        <w:t xml:space="preserve"> i 8/09</w:t>
      </w:r>
      <w:r w:rsidRPr="00532D7F">
        <w:rPr>
          <w:sz w:val="22"/>
          <w:szCs w:val="22"/>
        </w:rPr>
        <w:t>)</w:t>
      </w:r>
      <w:r w:rsidRPr="001C7A3D">
        <w:rPr>
          <w:sz w:val="22"/>
          <w:szCs w:val="22"/>
        </w:rPr>
        <w:t xml:space="preserve"> - u daljnjem tekstu: </w:t>
      </w:r>
      <w:r w:rsidR="00693289">
        <w:rPr>
          <w:sz w:val="22"/>
          <w:szCs w:val="22"/>
        </w:rPr>
        <w:t>2</w:t>
      </w:r>
      <w:r w:rsidR="003F32C2" w:rsidRPr="001C7A3D">
        <w:rPr>
          <w:sz w:val="22"/>
          <w:szCs w:val="22"/>
        </w:rPr>
        <w:t>.</w:t>
      </w:r>
      <w:r w:rsidR="00D86ABB" w:rsidRPr="001C7A3D">
        <w:rPr>
          <w:sz w:val="22"/>
          <w:szCs w:val="22"/>
        </w:rPr>
        <w:t xml:space="preserve"> </w:t>
      </w:r>
      <w:r w:rsidRPr="001C7A3D">
        <w:rPr>
          <w:sz w:val="22"/>
          <w:szCs w:val="22"/>
        </w:rPr>
        <w:t>Izmjen</w:t>
      </w:r>
      <w:r w:rsidR="002C707D" w:rsidRPr="001C7A3D">
        <w:rPr>
          <w:sz w:val="22"/>
          <w:szCs w:val="22"/>
        </w:rPr>
        <w:t>e</w:t>
      </w:r>
      <w:r w:rsidRPr="001C7A3D">
        <w:rPr>
          <w:sz w:val="22"/>
          <w:szCs w:val="22"/>
        </w:rPr>
        <w:t xml:space="preserve"> i dopun</w:t>
      </w:r>
      <w:r w:rsidR="002C707D" w:rsidRPr="001C7A3D">
        <w:rPr>
          <w:sz w:val="22"/>
          <w:szCs w:val="22"/>
        </w:rPr>
        <w:t>e</w:t>
      </w:r>
      <w:r w:rsidRPr="001C7A3D">
        <w:rPr>
          <w:sz w:val="22"/>
          <w:szCs w:val="22"/>
        </w:rPr>
        <w:t xml:space="preserve"> </w:t>
      </w:r>
      <w:r w:rsidR="00223302" w:rsidRPr="001C7A3D">
        <w:rPr>
          <w:sz w:val="22"/>
          <w:szCs w:val="22"/>
        </w:rPr>
        <w:t>P</w:t>
      </w:r>
      <w:r w:rsidRPr="001C7A3D">
        <w:rPr>
          <w:sz w:val="22"/>
          <w:szCs w:val="22"/>
        </w:rPr>
        <w:t>lana</w:t>
      </w:r>
      <w:r w:rsidR="00A71D26" w:rsidRPr="001C7A3D">
        <w:rPr>
          <w:sz w:val="22"/>
          <w:szCs w:val="22"/>
        </w:rPr>
        <w:t>.</w:t>
      </w:r>
    </w:p>
    <w:p w:rsidR="003051C6" w:rsidRPr="007930B7" w:rsidRDefault="00FD562B" w:rsidP="003051C6">
      <w:pPr>
        <w:pStyle w:val="Tijeloteksta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ab/>
      </w:r>
      <w:r w:rsidR="00A71D26" w:rsidRPr="001C7A3D">
        <w:rPr>
          <w:sz w:val="22"/>
          <w:szCs w:val="22"/>
        </w:rPr>
        <w:t>U</w:t>
      </w:r>
      <w:r w:rsidR="00314407" w:rsidRPr="001C7A3D">
        <w:rPr>
          <w:sz w:val="22"/>
          <w:szCs w:val="22"/>
        </w:rPr>
        <w:t xml:space="preserve"> </w:t>
      </w:r>
      <w:r w:rsidR="00AD545E" w:rsidRPr="001C7A3D">
        <w:rPr>
          <w:sz w:val="22"/>
          <w:szCs w:val="22"/>
        </w:rPr>
        <w:t xml:space="preserve">prethodnom </w:t>
      </w:r>
      <w:r w:rsidR="00314407" w:rsidRPr="001C7A3D">
        <w:rPr>
          <w:sz w:val="22"/>
          <w:szCs w:val="22"/>
        </w:rPr>
        <w:t>p</w:t>
      </w:r>
      <w:r w:rsidR="001762A1" w:rsidRPr="001C7A3D">
        <w:rPr>
          <w:sz w:val="22"/>
          <w:szCs w:val="22"/>
        </w:rPr>
        <w:t>ostup</w:t>
      </w:r>
      <w:r w:rsidR="00314407" w:rsidRPr="001C7A3D">
        <w:rPr>
          <w:sz w:val="22"/>
          <w:szCs w:val="22"/>
        </w:rPr>
        <w:t>ku</w:t>
      </w:r>
      <w:r w:rsidR="001762A1" w:rsidRPr="001C7A3D">
        <w:rPr>
          <w:sz w:val="22"/>
          <w:szCs w:val="22"/>
        </w:rPr>
        <w:t xml:space="preserve"> </w:t>
      </w:r>
      <w:r w:rsidR="0047343D">
        <w:rPr>
          <w:sz w:val="22"/>
          <w:szCs w:val="22"/>
        </w:rPr>
        <w:t xml:space="preserve">prije donošenja ove Odluke </w:t>
      </w:r>
      <w:r w:rsidR="00AD545E" w:rsidRPr="001C7A3D">
        <w:rPr>
          <w:sz w:val="22"/>
          <w:szCs w:val="22"/>
        </w:rPr>
        <w:t xml:space="preserve">pribavljeno </w:t>
      </w:r>
      <w:r w:rsidR="00586C37">
        <w:rPr>
          <w:sz w:val="22"/>
          <w:szCs w:val="22"/>
        </w:rPr>
        <w:t xml:space="preserve">je </w:t>
      </w:r>
      <w:r w:rsidR="00AD545E" w:rsidRPr="001C7A3D">
        <w:rPr>
          <w:sz w:val="22"/>
          <w:szCs w:val="22"/>
        </w:rPr>
        <w:t xml:space="preserve">mišljenje </w:t>
      </w:r>
      <w:r w:rsidR="00F1357F" w:rsidRPr="001C7A3D">
        <w:rPr>
          <w:sz w:val="22"/>
          <w:szCs w:val="22"/>
        </w:rPr>
        <w:t xml:space="preserve">Upravnog odjela za poljoprivredu i zaštitu okoliša Varaždinske županije </w:t>
      </w:r>
      <w:r w:rsidR="00AD545E" w:rsidRPr="001C7A3D">
        <w:rPr>
          <w:sz w:val="22"/>
          <w:szCs w:val="22"/>
        </w:rPr>
        <w:t xml:space="preserve">sukladno posebnim zakonima kojima se uređuje zaštita okoliša i prirode, </w:t>
      </w:r>
      <w:r w:rsidR="00DA2233">
        <w:rPr>
          <w:sz w:val="22"/>
          <w:szCs w:val="22"/>
        </w:rPr>
        <w:t xml:space="preserve">a temeljem članka </w:t>
      </w:r>
      <w:r w:rsidR="00DA2233" w:rsidRPr="001C7A3D">
        <w:rPr>
          <w:sz w:val="22"/>
          <w:szCs w:val="22"/>
        </w:rPr>
        <w:t>86. stavak. 3. Zakona o prostornom uređenju</w:t>
      </w:r>
      <w:r w:rsidR="00DA2233">
        <w:rPr>
          <w:sz w:val="22"/>
          <w:szCs w:val="22"/>
        </w:rPr>
        <w:t xml:space="preserve">. </w:t>
      </w:r>
      <w:r w:rsidR="00A0356A" w:rsidRPr="00393FC9">
        <w:rPr>
          <w:sz w:val="22"/>
          <w:szCs w:val="22"/>
        </w:rPr>
        <w:t>Slijedom</w:t>
      </w:r>
      <w:r w:rsidR="00586C37" w:rsidRPr="00393FC9">
        <w:rPr>
          <w:sz w:val="22"/>
          <w:szCs w:val="22"/>
        </w:rPr>
        <w:t xml:space="preserve"> pribavljenog </w:t>
      </w:r>
      <w:r w:rsidR="003051C6" w:rsidRPr="007930B7">
        <w:rPr>
          <w:color w:val="000000" w:themeColor="text1"/>
          <w:sz w:val="22"/>
          <w:szCs w:val="22"/>
        </w:rPr>
        <w:t xml:space="preserve">prethodnog </w:t>
      </w:r>
      <w:r w:rsidR="00586C37" w:rsidRPr="007930B7">
        <w:rPr>
          <w:color w:val="000000" w:themeColor="text1"/>
          <w:sz w:val="22"/>
          <w:szCs w:val="22"/>
        </w:rPr>
        <w:t xml:space="preserve">mišljenja </w:t>
      </w:r>
      <w:r w:rsidR="006E4520" w:rsidRPr="007930B7">
        <w:rPr>
          <w:color w:val="000000" w:themeColor="text1"/>
          <w:sz w:val="22"/>
          <w:szCs w:val="22"/>
        </w:rPr>
        <w:t>Upravnog odjela za poljoprivredu i zaštitu okoliša Varaž</w:t>
      </w:r>
      <w:r w:rsidR="00D43AF7" w:rsidRPr="007930B7">
        <w:rPr>
          <w:color w:val="000000" w:themeColor="text1"/>
          <w:sz w:val="22"/>
          <w:szCs w:val="22"/>
        </w:rPr>
        <w:t>dinske županije (</w:t>
      </w:r>
      <w:r w:rsidR="003051C6" w:rsidRPr="007930B7">
        <w:rPr>
          <w:color w:val="000000" w:themeColor="text1"/>
          <w:sz w:val="22"/>
          <w:szCs w:val="22"/>
        </w:rPr>
        <w:t>KLASA: 351-03/16-01/8, URBROJ: 2186/1-05/2-16-4 od 27.4.2016. god</w:t>
      </w:r>
      <w:r w:rsidR="004B11EE">
        <w:rPr>
          <w:color w:val="000000" w:themeColor="text1"/>
          <w:sz w:val="22"/>
          <w:szCs w:val="22"/>
        </w:rPr>
        <w:t>ine</w:t>
      </w:r>
      <w:r w:rsidR="006E4520" w:rsidRPr="007930B7">
        <w:rPr>
          <w:color w:val="000000" w:themeColor="text1"/>
          <w:sz w:val="22"/>
          <w:szCs w:val="22"/>
        </w:rPr>
        <w:t xml:space="preserve">) </w:t>
      </w:r>
      <w:r w:rsidR="003051C6" w:rsidRPr="007930B7">
        <w:rPr>
          <w:color w:val="000000" w:themeColor="text1"/>
          <w:sz w:val="22"/>
          <w:szCs w:val="22"/>
        </w:rPr>
        <w:t>proveden je</w:t>
      </w:r>
      <w:r w:rsidR="006E4520" w:rsidRPr="007930B7">
        <w:rPr>
          <w:color w:val="000000" w:themeColor="text1"/>
          <w:sz w:val="22"/>
          <w:szCs w:val="22"/>
        </w:rPr>
        <w:t xml:space="preserve"> </w:t>
      </w:r>
      <w:r w:rsidR="003051C6" w:rsidRPr="007930B7">
        <w:rPr>
          <w:color w:val="000000" w:themeColor="text1"/>
          <w:sz w:val="22"/>
          <w:szCs w:val="22"/>
        </w:rPr>
        <w:t>postupak ocjene o potrebi provedbe strate</w:t>
      </w:r>
      <w:r w:rsidR="004B11EE">
        <w:rPr>
          <w:color w:val="000000" w:themeColor="text1"/>
          <w:sz w:val="22"/>
          <w:szCs w:val="22"/>
        </w:rPr>
        <w:t>ške procjene utjecaja na okoliš</w:t>
      </w:r>
      <w:r w:rsidR="003051C6" w:rsidRPr="007930B7">
        <w:rPr>
          <w:color w:val="000000" w:themeColor="text1"/>
          <w:sz w:val="22"/>
          <w:szCs w:val="22"/>
        </w:rPr>
        <w:t xml:space="preserve"> te je nakon provedenog postupka dobiveno mišljenje Upravnog odjela za poljoprivredu i zaštitu okoliša Varaždinske županije (KLASA: 351-03/16-01/8, URBROJ: 2186/1-05/2-16-6 od </w:t>
      </w:r>
      <w:r w:rsidR="004B11EE">
        <w:rPr>
          <w:color w:val="000000" w:themeColor="text1"/>
          <w:sz w:val="22"/>
          <w:szCs w:val="22"/>
        </w:rPr>
        <w:t>0</w:t>
      </w:r>
      <w:r w:rsidR="00942BBF" w:rsidRPr="007930B7">
        <w:rPr>
          <w:color w:val="000000" w:themeColor="text1"/>
          <w:sz w:val="22"/>
          <w:szCs w:val="22"/>
        </w:rPr>
        <w:t>3</w:t>
      </w:r>
      <w:r w:rsidR="004B11EE">
        <w:rPr>
          <w:color w:val="000000" w:themeColor="text1"/>
          <w:sz w:val="22"/>
          <w:szCs w:val="22"/>
        </w:rPr>
        <w:t>.10.2016. godine</w:t>
      </w:r>
      <w:r w:rsidR="003051C6" w:rsidRPr="007930B7">
        <w:rPr>
          <w:color w:val="000000" w:themeColor="text1"/>
          <w:sz w:val="22"/>
          <w:szCs w:val="22"/>
        </w:rPr>
        <w:t xml:space="preserve">). Temeljem provedenog postupka i mišljenja Upravnog odjela za poljoprivredu i zaštitu okoliša Varaždinske županije, načelnik Općine Sveti Ilija donio je Odluku kojom je utvrđeno da nije potrebno provesti stratešku procjenu utjecaja na okoliš za 2. Izmjene i dopune Prostornog plana uređenja Općine Sveti Ilija. </w:t>
      </w:r>
    </w:p>
    <w:p w:rsidR="00202E4F" w:rsidRDefault="00202E4F" w:rsidP="00AD545E">
      <w:pPr>
        <w:pStyle w:val="Tijeloteksta"/>
        <w:jc w:val="center"/>
        <w:rPr>
          <w:bCs/>
          <w:sz w:val="22"/>
          <w:szCs w:val="22"/>
        </w:rPr>
      </w:pPr>
    </w:p>
    <w:p w:rsidR="00410C7B" w:rsidRPr="004B11EE" w:rsidRDefault="00410C7B" w:rsidP="00AD545E">
      <w:pPr>
        <w:pStyle w:val="Tijeloteksta"/>
        <w:jc w:val="center"/>
        <w:rPr>
          <w:b/>
          <w:bCs/>
          <w:sz w:val="22"/>
          <w:szCs w:val="22"/>
        </w:rPr>
      </w:pPr>
      <w:r w:rsidRPr="004B11EE">
        <w:rPr>
          <w:b/>
          <w:bCs/>
          <w:sz w:val="22"/>
          <w:szCs w:val="22"/>
        </w:rPr>
        <w:lastRenderedPageBreak/>
        <w:t>Članak 2.</w:t>
      </w:r>
    </w:p>
    <w:p w:rsidR="004B11EE" w:rsidRPr="001C7A3D" w:rsidRDefault="004B11EE" w:rsidP="00AD545E">
      <w:pPr>
        <w:pStyle w:val="Tijeloteksta"/>
        <w:jc w:val="center"/>
        <w:rPr>
          <w:bCs/>
          <w:sz w:val="22"/>
          <w:szCs w:val="22"/>
        </w:rPr>
      </w:pPr>
    </w:p>
    <w:p w:rsidR="00410C7B" w:rsidRPr="001C7A3D" w:rsidRDefault="00693289" w:rsidP="00A15C6C">
      <w:pPr>
        <w:pStyle w:val="Tijeloteksta"/>
        <w:ind w:firstLine="720"/>
        <w:rPr>
          <w:sz w:val="22"/>
          <w:szCs w:val="22"/>
        </w:rPr>
      </w:pPr>
      <w:r>
        <w:rPr>
          <w:sz w:val="22"/>
          <w:szCs w:val="22"/>
        </w:rPr>
        <w:t>2</w:t>
      </w:r>
      <w:r w:rsidR="003F32C2" w:rsidRPr="001C7A3D">
        <w:rPr>
          <w:sz w:val="22"/>
          <w:szCs w:val="22"/>
        </w:rPr>
        <w:t>.</w:t>
      </w:r>
      <w:r w:rsidR="00B601E7" w:rsidRPr="001C7A3D">
        <w:rPr>
          <w:sz w:val="22"/>
          <w:szCs w:val="22"/>
        </w:rPr>
        <w:t xml:space="preserve"> </w:t>
      </w:r>
      <w:r w:rsidR="00410C7B" w:rsidRPr="001C7A3D">
        <w:rPr>
          <w:sz w:val="22"/>
          <w:szCs w:val="22"/>
        </w:rPr>
        <w:t xml:space="preserve">Izmjene i dopune </w:t>
      </w:r>
      <w:r w:rsidR="00314407" w:rsidRPr="001C7A3D">
        <w:rPr>
          <w:sz w:val="22"/>
          <w:szCs w:val="22"/>
        </w:rPr>
        <w:t xml:space="preserve">Plana </w:t>
      </w:r>
      <w:r w:rsidR="00DF6052">
        <w:rPr>
          <w:sz w:val="22"/>
          <w:szCs w:val="22"/>
        </w:rPr>
        <w:t xml:space="preserve">provodit će se </w:t>
      </w:r>
      <w:r w:rsidR="00410C7B" w:rsidRPr="001C7A3D">
        <w:rPr>
          <w:sz w:val="22"/>
          <w:szCs w:val="22"/>
        </w:rPr>
        <w:t>u skladu s odredbama Zakona o prostornom uređenju</w:t>
      </w:r>
      <w:r w:rsidR="0047343D">
        <w:rPr>
          <w:sz w:val="22"/>
          <w:szCs w:val="22"/>
        </w:rPr>
        <w:t xml:space="preserve"> (odgovarajućom primjenom</w:t>
      </w:r>
      <w:r w:rsidR="004B11EE">
        <w:rPr>
          <w:sz w:val="22"/>
          <w:szCs w:val="22"/>
        </w:rPr>
        <w:t xml:space="preserve"> odredbi članaka od 81. do 113. </w:t>
      </w:r>
      <w:r w:rsidR="0047343D">
        <w:rPr>
          <w:sz w:val="22"/>
          <w:szCs w:val="22"/>
        </w:rPr>
        <w:t xml:space="preserve"> te članka 198.)</w:t>
      </w:r>
      <w:r w:rsidR="00410C7B" w:rsidRPr="001C7A3D">
        <w:rPr>
          <w:sz w:val="22"/>
          <w:szCs w:val="22"/>
        </w:rPr>
        <w:t xml:space="preserve"> </w:t>
      </w:r>
      <w:r w:rsidR="005774BC" w:rsidRPr="001C7A3D">
        <w:rPr>
          <w:sz w:val="22"/>
          <w:szCs w:val="22"/>
        </w:rPr>
        <w:t xml:space="preserve">i </w:t>
      </w:r>
      <w:r w:rsidR="0047343D">
        <w:rPr>
          <w:sz w:val="22"/>
          <w:szCs w:val="22"/>
        </w:rPr>
        <w:t xml:space="preserve">odredbama </w:t>
      </w:r>
      <w:r w:rsidR="00410C7B" w:rsidRPr="001C7A3D">
        <w:rPr>
          <w:sz w:val="22"/>
          <w:szCs w:val="22"/>
        </w:rPr>
        <w:t>Pravilnika o sadržaju, mjerilima kartografskih prikaza, obveznim prostornim pokazateljima i standardu elaborata prostornih planov</w:t>
      </w:r>
      <w:r w:rsidR="004B11EE">
        <w:rPr>
          <w:sz w:val="22"/>
          <w:szCs w:val="22"/>
        </w:rPr>
        <w:t>a („Narodne novine“ broj 106/98, 39/04, 45/04</w:t>
      </w:r>
      <w:r w:rsidR="00410C7B" w:rsidRPr="001C7A3D">
        <w:rPr>
          <w:sz w:val="22"/>
          <w:szCs w:val="22"/>
        </w:rPr>
        <w:t xml:space="preserve"> – ispravak</w:t>
      </w:r>
      <w:r w:rsidR="005774BC" w:rsidRPr="001C7A3D">
        <w:rPr>
          <w:sz w:val="22"/>
          <w:szCs w:val="22"/>
        </w:rPr>
        <w:t>) u</w:t>
      </w:r>
      <w:r w:rsidR="00410C7B" w:rsidRPr="001C7A3D">
        <w:rPr>
          <w:sz w:val="22"/>
          <w:szCs w:val="22"/>
        </w:rPr>
        <w:t xml:space="preserve"> dijelu u kojem nisu u suprotnosti s odredbama rečenog Zakona</w:t>
      </w:r>
      <w:r w:rsidR="0047343D">
        <w:rPr>
          <w:sz w:val="22"/>
          <w:szCs w:val="22"/>
        </w:rPr>
        <w:t>, kao i u skladu s odredbama posebnih propisa, strategija, planova i drugih dokumenata koje će u postupku odrediti nadležna javnopravna tijela</w:t>
      </w:r>
      <w:r w:rsidR="00410C7B" w:rsidRPr="001C7A3D">
        <w:rPr>
          <w:sz w:val="22"/>
          <w:szCs w:val="22"/>
        </w:rPr>
        <w:t>.</w:t>
      </w:r>
    </w:p>
    <w:p w:rsidR="004E1205" w:rsidRPr="00A50C9A" w:rsidRDefault="00B46C8E" w:rsidP="00B46C8E">
      <w:pPr>
        <w:jc w:val="both"/>
        <w:rPr>
          <w:color w:val="FF0000"/>
          <w:sz w:val="16"/>
          <w:szCs w:val="16"/>
        </w:rPr>
      </w:pPr>
      <w:r w:rsidRPr="00613B84">
        <w:rPr>
          <w:color w:val="FF0000"/>
          <w:sz w:val="22"/>
          <w:szCs w:val="22"/>
        </w:rPr>
        <w:t xml:space="preserve">      </w:t>
      </w:r>
      <w:r w:rsidR="00DB3DB4" w:rsidRPr="00613B84">
        <w:rPr>
          <w:color w:val="FF0000"/>
          <w:sz w:val="22"/>
          <w:szCs w:val="22"/>
        </w:rPr>
        <w:t xml:space="preserve">  </w:t>
      </w:r>
    </w:p>
    <w:p w:rsidR="006A3B85" w:rsidRPr="00A50C9A" w:rsidRDefault="006A3B85" w:rsidP="00410C7B">
      <w:pPr>
        <w:rPr>
          <w:sz w:val="16"/>
          <w:szCs w:val="16"/>
        </w:rPr>
      </w:pPr>
    </w:p>
    <w:p w:rsidR="005B3EEC" w:rsidRPr="001C7A3D" w:rsidRDefault="00871830" w:rsidP="00871830">
      <w:pPr>
        <w:ind w:left="224" w:hanging="224"/>
        <w:rPr>
          <w:sz w:val="22"/>
          <w:szCs w:val="22"/>
        </w:rPr>
      </w:pPr>
      <w:r w:rsidRPr="001C7A3D">
        <w:rPr>
          <w:sz w:val="22"/>
          <w:szCs w:val="22"/>
        </w:rPr>
        <w:t xml:space="preserve">2. </w:t>
      </w:r>
      <w:r w:rsidR="005B3EEC" w:rsidRPr="001C7A3D">
        <w:rPr>
          <w:sz w:val="22"/>
          <w:szCs w:val="22"/>
        </w:rPr>
        <w:t xml:space="preserve">RAZLOZI </w:t>
      </w:r>
      <w:r w:rsidR="00CD10ED" w:rsidRPr="001C7A3D">
        <w:rPr>
          <w:sz w:val="22"/>
          <w:szCs w:val="22"/>
        </w:rPr>
        <w:t>IZRAD</w:t>
      </w:r>
      <w:r w:rsidR="005774BC" w:rsidRPr="001C7A3D">
        <w:rPr>
          <w:sz w:val="22"/>
          <w:szCs w:val="22"/>
        </w:rPr>
        <w:t xml:space="preserve">E I DONOŠENJA </w:t>
      </w:r>
      <w:r w:rsidR="00693289">
        <w:rPr>
          <w:sz w:val="22"/>
          <w:szCs w:val="22"/>
        </w:rPr>
        <w:t>2</w:t>
      </w:r>
      <w:r w:rsidR="00CD10ED" w:rsidRPr="001C7A3D">
        <w:rPr>
          <w:sz w:val="22"/>
          <w:szCs w:val="22"/>
        </w:rPr>
        <w:t xml:space="preserve">. </w:t>
      </w:r>
      <w:r w:rsidR="005B3EEC" w:rsidRPr="001C7A3D">
        <w:rPr>
          <w:sz w:val="22"/>
          <w:szCs w:val="22"/>
        </w:rPr>
        <w:t>IZMJEN</w:t>
      </w:r>
      <w:r w:rsidR="00CD10ED" w:rsidRPr="001C7A3D">
        <w:rPr>
          <w:sz w:val="22"/>
          <w:szCs w:val="22"/>
        </w:rPr>
        <w:t>A</w:t>
      </w:r>
      <w:r w:rsidR="005B3EEC" w:rsidRPr="001C7A3D">
        <w:rPr>
          <w:sz w:val="22"/>
          <w:szCs w:val="22"/>
        </w:rPr>
        <w:t xml:space="preserve"> I DOPUN</w:t>
      </w:r>
      <w:r w:rsidR="00CD10ED" w:rsidRPr="001C7A3D">
        <w:rPr>
          <w:sz w:val="22"/>
          <w:szCs w:val="22"/>
        </w:rPr>
        <w:t>A</w:t>
      </w:r>
      <w:r w:rsidRPr="001C7A3D">
        <w:rPr>
          <w:sz w:val="22"/>
          <w:szCs w:val="22"/>
        </w:rPr>
        <w:t xml:space="preserve"> PROSTORNOG</w:t>
      </w:r>
      <w:r w:rsidR="00314407" w:rsidRPr="001C7A3D">
        <w:rPr>
          <w:sz w:val="22"/>
          <w:szCs w:val="22"/>
        </w:rPr>
        <w:t xml:space="preserve"> PLANA</w:t>
      </w:r>
      <w:r w:rsidR="005B3EEC" w:rsidRPr="001C7A3D">
        <w:rPr>
          <w:sz w:val="22"/>
          <w:szCs w:val="22"/>
        </w:rPr>
        <w:t xml:space="preserve"> </w:t>
      </w:r>
    </w:p>
    <w:p w:rsidR="005774BC" w:rsidRPr="001C7A3D" w:rsidRDefault="005774BC" w:rsidP="005774BC">
      <w:pPr>
        <w:ind w:left="1080"/>
        <w:rPr>
          <w:sz w:val="22"/>
          <w:szCs w:val="22"/>
        </w:rPr>
      </w:pPr>
    </w:p>
    <w:p w:rsidR="004E1205" w:rsidRPr="004B11EE" w:rsidRDefault="00410C7B">
      <w:pPr>
        <w:jc w:val="center"/>
        <w:rPr>
          <w:b/>
          <w:sz w:val="22"/>
          <w:szCs w:val="22"/>
        </w:rPr>
      </w:pPr>
      <w:r w:rsidRPr="004B11EE">
        <w:rPr>
          <w:b/>
          <w:sz w:val="22"/>
          <w:szCs w:val="22"/>
        </w:rPr>
        <w:t>Članak 3</w:t>
      </w:r>
      <w:r w:rsidR="004E1205" w:rsidRPr="004B11EE">
        <w:rPr>
          <w:b/>
          <w:sz w:val="22"/>
          <w:szCs w:val="22"/>
        </w:rPr>
        <w:t>.</w:t>
      </w:r>
    </w:p>
    <w:p w:rsidR="004B11EE" w:rsidRPr="006E7354" w:rsidRDefault="004B11EE">
      <w:pPr>
        <w:jc w:val="center"/>
        <w:rPr>
          <w:sz w:val="22"/>
          <w:szCs w:val="22"/>
        </w:rPr>
      </w:pPr>
    </w:p>
    <w:p w:rsidR="006E18E6" w:rsidRPr="006E7354" w:rsidRDefault="00D959CB" w:rsidP="006E18E6">
      <w:pPr>
        <w:tabs>
          <w:tab w:val="left" w:pos="709"/>
        </w:tabs>
        <w:ind w:firstLine="450"/>
        <w:jc w:val="both"/>
        <w:rPr>
          <w:sz w:val="22"/>
          <w:szCs w:val="22"/>
        </w:rPr>
      </w:pPr>
      <w:r w:rsidRPr="006E7354">
        <w:rPr>
          <w:sz w:val="22"/>
          <w:szCs w:val="22"/>
        </w:rPr>
        <w:tab/>
      </w:r>
      <w:r w:rsidR="006E18E6" w:rsidRPr="006E7354">
        <w:rPr>
          <w:sz w:val="22"/>
          <w:szCs w:val="22"/>
        </w:rPr>
        <w:t xml:space="preserve">Izrada </w:t>
      </w:r>
      <w:r w:rsidR="00693289" w:rsidRPr="006E7354">
        <w:rPr>
          <w:sz w:val="22"/>
          <w:szCs w:val="22"/>
        </w:rPr>
        <w:t>2</w:t>
      </w:r>
      <w:r w:rsidR="006E18E6" w:rsidRPr="006E7354">
        <w:rPr>
          <w:sz w:val="22"/>
          <w:szCs w:val="22"/>
        </w:rPr>
        <w:t xml:space="preserve">. Izmjena </w:t>
      </w:r>
      <w:r w:rsidR="002B65DC">
        <w:rPr>
          <w:sz w:val="22"/>
          <w:szCs w:val="22"/>
        </w:rPr>
        <w:t>i dopuna Plana pokreće se iz sl</w:t>
      </w:r>
      <w:r w:rsidR="006E18E6" w:rsidRPr="006E7354">
        <w:rPr>
          <w:sz w:val="22"/>
          <w:szCs w:val="22"/>
        </w:rPr>
        <w:t>jedećih razloga:</w:t>
      </w:r>
    </w:p>
    <w:p w:rsidR="006E18E6" w:rsidRPr="006E7354" w:rsidRDefault="006E18E6" w:rsidP="006E18E6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>-</w:t>
      </w:r>
      <w:r w:rsidR="000B5CC0" w:rsidRPr="006E7354">
        <w:rPr>
          <w:sz w:val="22"/>
          <w:szCs w:val="22"/>
        </w:rPr>
        <w:t xml:space="preserve"> potreba za</w:t>
      </w:r>
      <w:r w:rsidRPr="006E7354">
        <w:rPr>
          <w:sz w:val="22"/>
          <w:szCs w:val="22"/>
        </w:rPr>
        <w:t xml:space="preserve"> preispitivanjem </w:t>
      </w:r>
      <w:r w:rsidR="000B5CC0" w:rsidRPr="006E7354">
        <w:rPr>
          <w:sz w:val="22"/>
          <w:szCs w:val="22"/>
        </w:rPr>
        <w:t>definiranih obveza izrade urbanističkih planova uređenja,</w:t>
      </w:r>
      <w:r w:rsidR="008D4653" w:rsidRPr="006E7354">
        <w:rPr>
          <w:sz w:val="22"/>
          <w:szCs w:val="22"/>
        </w:rPr>
        <w:t xml:space="preserve"> a vezano uz to utvrđenog izgrađenog i neizgrađenog dijela građevinskog područja, </w:t>
      </w:r>
      <w:r w:rsidR="002E4C8D" w:rsidRPr="006E7354">
        <w:rPr>
          <w:sz w:val="22"/>
          <w:szCs w:val="22"/>
        </w:rPr>
        <w:t>odnosno</w:t>
      </w:r>
      <w:r w:rsidR="008D4653" w:rsidRPr="006E7354">
        <w:rPr>
          <w:sz w:val="22"/>
          <w:szCs w:val="22"/>
        </w:rPr>
        <w:t xml:space="preserve"> </w:t>
      </w:r>
      <w:r w:rsidR="002E4C8D" w:rsidRPr="006E7354">
        <w:rPr>
          <w:sz w:val="22"/>
          <w:szCs w:val="22"/>
        </w:rPr>
        <w:t xml:space="preserve">potreba za </w:t>
      </w:r>
      <w:r w:rsidR="008D4653" w:rsidRPr="006E7354">
        <w:rPr>
          <w:sz w:val="22"/>
          <w:szCs w:val="22"/>
        </w:rPr>
        <w:t>utvrđivanjem tih dijelova građevinskog područja, uključujući nj</w:t>
      </w:r>
      <w:r w:rsidR="002E4C8D" w:rsidRPr="006E7354">
        <w:rPr>
          <w:sz w:val="22"/>
          <w:szCs w:val="22"/>
        </w:rPr>
        <w:t>ihova</w:t>
      </w:r>
      <w:r w:rsidR="008D4653" w:rsidRPr="006E7354">
        <w:rPr>
          <w:sz w:val="22"/>
          <w:szCs w:val="22"/>
        </w:rPr>
        <w:t xml:space="preserve"> uređenog i neuređenog dijela</w:t>
      </w:r>
      <w:r w:rsidR="002E4C8D" w:rsidRPr="006E7354">
        <w:rPr>
          <w:sz w:val="22"/>
          <w:szCs w:val="22"/>
        </w:rPr>
        <w:t xml:space="preserve"> te</w:t>
      </w:r>
      <w:r w:rsidR="008D4653" w:rsidRPr="006E7354">
        <w:rPr>
          <w:sz w:val="22"/>
          <w:szCs w:val="22"/>
        </w:rPr>
        <w:t xml:space="preserve"> </w:t>
      </w:r>
      <w:r w:rsidR="000B5CC0" w:rsidRPr="006E7354">
        <w:rPr>
          <w:sz w:val="22"/>
          <w:szCs w:val="22"/>
        </w:rPr>
        <w:t>planiranje</w:t>
      </w:r>
      <w:r w:rsidR="002E4C8D" w:rsidRPr="006E7354">
        <w:rPr>
          <w:sz w:val="22"/>
          <w:szCs w:val="22"/>
        </w:rPr>
        <w:t>m</w:t>
      </w:r>
      <w:r w:rsidR="000B5CC0" w:rsidRPr="006E7354">
        <w:rPr>
          <w:sz w:val="22"/>
          <w:szCs w:val="22"/>
        </w:rPr>
        <w:t xml:space="preserve"> obveze izrade ove vrste planova sukladno odredbama važećeg Zakona o prostornom uređenju</w:t>
      </w:r>
      <w:r w:rsidRPr="006E7354">
        <w:rPr>
          <w:sz w:val="22"/>
          <w:szCs w:val="22"/>
        </w:rPr>
        <w:t xml:space="preserve">, </w:t>
      </w:r>
    </w:p>
    <w:p w:rsidR="00285210" w:rsidRPr="006E7354" w:rsidRDefault="00285210" w:rsidP="00285210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 xml:space="preserve">- potreba </w:t>
      </w:r>
      <w:r w:rsidRPr="006E7354">
        <w:rPr>
          <w:color w:val="000000" w:themeColor="text1"/>
          <w:sz w:val="22"/>
          <w:szCs w:val="22"/>
        </w:rPr>
        <w:t>propisivanja uvjeta provedbe zahvata u prostoru s detaljnošću propisanom za UPU za planiranu gospodarsku zonu u Tomašev</w:t>
      </w:r>
      <w:r w:rsidR="00B81AC3">
        <w:rPr>
          <w:color w:val="000000" w:themeColor="text1"/>
          <w:sz w:val="22"/>
          <w:szCs w:val="22"/>
        </w:rPr>
        <w:t>cu</w:t>
      </w:r>
      <w:r w:rsidRPr="006E7354">
        <w:rPr>
          <w:color w:val="000000" w:themeColor="text1"/>
          <w:sz w:val="22"/>
          <w:szCs w:val="22"/>
        </w:rPr>
        <w:t xml:space="preserve"> Biškupečk</w:t>
      </w:r>
      <w:r w:rsidR="00B81AC3">
        <w:rPr>
          <w:color w:val="000000" w:themeColor="text1"/>
          <w:sz w:val="22"/>
          <w:szCs w:val="22"/>
        </w:rPr>
        <w:t>om -</w:t>
      </w:r>
      <w:r w:rsidRPr="006E7354">
        <w:rPr>
          <w:color w:val="000000" w:themeColor="text1"/>
          <w:sz w:val="22"/>
          <w:szCs w:val="22"/>
        </w:rPr>
        <w:t xml:space="preserve"> Križan</w:t>
      </w:r>
      <w:r w:rsidR="00B81AC3">
        <w:rPr>
          <w:color w:val="000000" w:themeColor="text1"/>
          <w:sz w:val="22"/>
          <w:szCs w:val="22"/>
        </w:rPr>
        <w:t>cu</w:t>
      </w:r>
      <w:r w:rsidR="00E90D1A">
        <w:rPr>
          <w:color w:val="000000" w:themeColor="text1"/>
          <w:sz w:val="22"/>
          <w:szCs w:val="22"/>
        </w:rPr>
        <w:t xml:space="preserve"> te </w:t>
      </w:r>
      <w:r w:rsidR="00B61D12">
        <w:rPr>
          <w:color w:val="000000" w:themeColor="text1"/>
          <w:sz w:val="22"/>
          <w:szCs w:val="22"/>
        </w:rPr>
        <w:t xml:space="preserve">eventualno </w:t>
      </w:r>
      <w:r w:rsidR="00B81AC3">
        <w:rPr>
          <w:color w:val="000000" w:themeColor="text1"/>
          <w:sz w:val="22"/>
          <w:szCs w:val="22"/>
        </w:rPr>
        <w:t xml:space="preserve">za </w:t>
      </w:r>
      <w:r w:rsidR="00E90D1A">
        <w:rPr>
          <w:color w:val="000000" w:themeColor="text1"/>
          <w:sz w:val="22"/>
          <w:szCs w:val="22"/>
        </w:rPr>
        <w:t>proširenja groblja u Žigrovcu i Beletincu</w:t>
      </w:r>
      <w:r w:rsidR="004B11EE">
        <w:rPr>
          <w:color w:val="000000" w:themeColor="text1"/>
          <w:sz w:val="22"/>
          <w:szCs w:val="22"/>
        </w:rPr>
        <w:t>,</w:t>
      </w:r>
      <w:r w:rsidR="00B61D12">
        <w:rPr>
          <w:color w:val="000000" w:themeColor="text1"/>
          <w:sz w:val="22"/>
          <w:szCs w:val="22"/>
        </w:rPr>
        <w:t xml:space="preserve"> </w:t>
      </w:r>
    </w:p>
    <w:p w:rsidR="002F6C71" w:rsidRPr="006E7354" w:rsidRDefault="006E18E6" w:rsidP="006E18E6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 xml:space="preserve">- </w:t>
      </w:r>
      <w:r w:rsidR="000B5CC0" w:rsidRPr="006E7354">
        <w:rPr>
          <w:sz w:val="22"/>
          <w:szCs w:val="22"/>
        </w:rPr>
        <w:t xml:space="preserve">potreba za </w:t>
      </w:r>
      <w:r w:rsidRPr="006E7354">
        <w:rPr>
          <w:sz w:val="22"/>
          <w:szCs w:val="22"/>
        </w:rPr>
        <w:t xml:space="preserve">redefiniranjem granica građevinskog područja </w:t>
      </w:r>
      <w:r w:rsidR="002F6C71" w:rsidRPr="006E7354">
        <w:rPr>
          <w:sz w:val="22"/>
          <w:szCs w:val="22"/>
        </w:rPr>
        <w:t>u pojedinim naseljima</w:t>
      </w:r>
      <w:r w:rsidR="002E4C8D" w:rsidRPr="006E7354">
        <w:rPr>
          <w:sz w:val="22"/>
          <w:szCs w:val="22"/>
        </w:rPr>
        <w:t xml:space="preserve"> (manja proširenj</w:t>
      </w:r>
      <w:r w:rsidR="00223A77" w:rsidRPr="006E7354">
        <w:rPr>
          <w:sz w:val="22"/>
          <w:szCs w:val="22"/>
        </w:rPr>
        <w:t>a</w:t>
      </w:r>
      <w:r w:rsidR="002E4C8D" w:rsidRPr="006E7354">
        <w:rPr>
          <w:sz w:val="22"/>
          <w:szCs w:val="22"/>
        </w:rPr>
        <w:t xml:space="preserve"> i</w:t>
      </w:r>
      <w:r w:rsidR="00223A77" w:rsidRPr="006E7354">
        <w:rPr>
          <w:sz w:val="22"/>
          <w:szCs w:val="22"/>
        </w:rPr>
        <w:t>/ili</w:t>
      </w:r>
      <w:r w:rsidR="002E4C8D" w:rsidRPr="006E7354">
        <w:rPr>
          <w:sz w:val="22"/>
          <w:szCs w:val="22"/>
        </w:rPr>
        <w:t xml:space="preserve"> smanjenja</w:t>
      </w:r>
      <w:r w:rsidR="00223A77" w:rsidRPr="006E7354">
        <w:rPr>
          <w:sz w:val="22"/>
          <w:szCs w:val="22"/>
        </w:rPr>
        <w:t xml:space="preserve"> građevinskog područja</w:t>
      </w:r>
      <w:r w:rsidR="002E4C8D" w:rsidRPr="006E7354">
        <w:rPr>
          <w:sz w:val="22"/>
          <w:szCs w:val="22"/>
        </w:rPr>
        <w:t>)</w:t>
      </w:r>
      <w:r w:rsidR="002F6C71" w:rsidRPr="006E7354">
        <w:rPr>
          <w:sz w:val="22"/>
          <w:szCs w:val="22"/>
        </w:rPr>
        <w:t xml:space="preserve">, </w:t>
      </w:r>
    </w:p>
    <w:p w:rsidR="006E18E6" w:rsidRPr="006E7354" w:rsidRDefault="006E18E6" w:rsidP="006E18E6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>-</w:t>
      </w:r>
      <w:r w:rsidR="00196CC5" w:rsidRPr="006E7354">
        <w:rPr>
          <w:sz w:val="22"/>
          <w:szCs w:val="22"/>
        </w:rPr>
        <w:t xml:space="preserve"> </w:t>
      </w:r>
      <w:r w:rsidR="002F6C71" w:rsidRPr="006E7354">
        <w:rPr>
          <w:sz w:val="22"/>
          <w:szCs w:val="22"/>
        </w:rPr>
        <w:t xml:space="preserve">potreba za </w:t>
      </w:r>
      <w:r w:rsidRPr="006E7354">
        <w:rPr>
          <w:sz w:val="22"/>
          <w:szCs w:val="22"/>
        </w:rPr>
        <w:t>proširenjem</w:t>
      </w:r>
      <w:r w:rsidR="00196CC5" w:rsidRPr="006E7354">
        <w:rPr>
          <w:sz w:val="22"/>
          <w:szCs w:val="22"/>
        </w:rPr>
        <w:t>/smanjenjem</w:t>
      </w:r>
      <w:r w:rsidRPr="006E7354">
        <w:rPr>
          <w:sz w:val="22"/>
          <w:szCs w:val="22"/>
        </w:rPr>
        <w:t xml:space="preserve"> granica građevinskog područja u rubnim dijelovima planiranih građevinskih područja naselja prema pojedinim zahtjevima,</w:t>
      </w:r>
    </w:p>
    <w:p w:rsidR="008D4653" w:rsidRPr="006E7354" w:rsidRDefault="008D4653" w:rsidP="008D4653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>- potreba za ažuriranjem postojećeg zatečenog stanja obzirom na aktivnosti u prostoru u proteklom periodu, dijelom vezano i uz ozakonjen</w:t>
      </w:r>
      <w:r w:rsidR="004B11EE">
        <w:rPr>
          <w:sz w:val="22"/>
          <w:szCs w:val="22"/>
        </w:rPr>
        <w:t>je nezakonito izgrađenih zgrada</w:t>
      </w:r>
      <w:r w:rsidRPr="006E7354">
        <w:rPr>
          <w:sz w:val="22"/>
          <w:szCs w:val="22"/>
        </w:rPr>
        <w:t xml:space="preserve"> te ovisno o potrebi eventualno definiranje uvjeta i mjera </w:t>
      </w:r>
      <w:r w:rsidR="00223A77" w:rsidRPr="006E7354">
        <w:rPr>
          <w:sz w:val="22"/>
          <w:szCs w:val="22"/>
        </w:rPr>
        <w:t>sanacije</w:t>
      </w:r>
      <w:r w:rsidR="004B11EE">
        <w:rPr>
          <w:sz w:val="22"/>
          <w:szCs w:val="22"/>
        </w:rPr>
        <w:t>,</w:t>
      </w:r>
    </w:p>
    <w:p w:rsidR="0085233E" w:rsidRPr="006E7354" w:rsidRDefault="006E18E6" w:rsidP="006E18E6">
      <w:pPr>
        <w:ind w:firstLine="708"/>
        <w:jc w:val="both"/>
        <w:rPr>
          <w:color w:val="FF0000"/>
          <w:sz w:val="22"/>
          <w:szCs w:val="22"/>
        </w:rPr>
      </w:pPr>
      <w:r w:rsidRPr="006E7354">
        <w:rPr>
          <w:sz w:val="22"/>
          <w:szCs w:val="22"/>
        </w:rPr>
        <w:t xml:space="preserve">- </w:t>
      </w:r>
      <w:r w:rsidR="001A23B5" w:rsidRPr="006E7354">
        <w:rPr>
          <w:sz w:val="22"/>
          <w:szCs w:val="22"/>
        </w:rPr>
        <w:t xml:space="preserve"> </w:t>
      </w:r>
      <w:r w:rsidR="0085233E" w:rsidRPr="006E7354">
        <w:rPr>
          <w:sz w:val="22"/>
          <w:szCs w:val="22"/>
        </w:rPr>
        <w:t>potreba planiranja prostora za proširenje groblja u naseljima Žigrovec i Beletinec</w:t>
      </w:r>
      <w:r w:rsidR="004B11EE">
        <w:rPr>
          <w:sz w:val="22"/>
          <w:szCs w:val="22"/>
        </w:rPr>
        <w:t>,</w:t>
      </w:r>
      <w:r w:rsidR="0085233E" w:rsidRPr="006E7354">
        <w:rPr>
          <w:color w:val="FF0000"/>
          <w:sz w:val="22"/>
          <w:szCs w:val="22"/>
        </w:rPr>
        <w:t xml:space="preserve"> </w:t>
      </w:r>
    </w:p>
    <w:p w:rsidR="007313AD" w:rsidRPr="006E7354" w:rsidRDefault="00223A77" w:rsidP="006E18E6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>-</w:t>
      </w:r>
      <w:r w:rsidR="00AE70FA" w:rsidRPr="006E7354">
        <w:rPr>
          <w:sz w:val="22"/>
          <w:szCs w:val="22"/>
        </w:rPr>
        <w:t xml:space="preserve"> </w:t>
      </w:r>
      <w:r w:rsidR="000714E3" w:rsidRPr="006E7354">
        <w:rPr>
          <w:sz w:val="22"/>
          <w:szCs w:val="22"/>
        </w:rPr>
        <w:t xml:space="preserve"> </w:t>
      </w:r>
      <w:r w:rsidR="007313AD" w:rsidRPr="006E7354">
        <w:rPr>
          <w:sz w:val="22"/>
          <w:szCs w:val="22"/>
        </w:rPr>
        <w:t xml:space="preserve">potreba za </w:t>
      </w:r>
      <w:r w:rsidR="00882966">
        <w:rPr>
          <w:sz w:val="22"/>
          <w:szCs w:val="22"/>
        </w:rPr>
        <w:t>preispitivanjem</w:t>
      </w:r>
      <w:r w:rsidR="00AE70FA" w:rsidRPr="006E7354">
        <w:rPr>
          <w:sz w:val="22"/>
          <w:szCs w:val="22"/>
        </w:rPr>
        <w:t xml:space="preserve"> te ovisno o tome </w:t>
      </w:r>
      <w:r w:rsidR="007313AD" w:rsidRPr="006E7354">
        <w:rPr>
          <w:sz w:val="22"/>
          <w:szCs w:val="22"/>
        </w:rPr>
        <w:t>redefiniranjem</w:t>
      </w:r>
      <w:r w:rsidRPr="006E7354">
        <w:rPr>
          <w:sz w:val="22"/>
          <w:szCs w:val="22"/>
        </w:rPr>
        <w:t>/preoblikovanjem</w:t>
      </w:r>
      <w:r w:rsidR="007313AD" w:rsidRPr="006E7354">
        <w:rPr>
          <w:sz w:val="22"/>
          <w:szCs w:val="22"/>
        </w:rPr>
        <w:t xml:space="preserve"> </w:t>
      </w:r>
      <w:r w:rsidR="00AE70FA" w:rsidRPr="006E7354">
        <w:rPr>
          <w:sz w:val="22"/>
          <w:szCs w:val="22"/>
        </w:rPr>
        <w:t>pojedinih zona namjena</w:t>
      </w:r>
      <w:r w:rsidR="00920D19" w:rsidRPr="006E7354">
        <w:rPr>
          <w:sz w:val="22"/>
          <w:szCs w:val="22"/>
        </w:rPr>
        <w:t xml:space="preserve"> </w:t>
      </w:r>
      <w:r w:rsidR="00AE70FA" w:rsidRPr="006E7354">
        <w:rPr>
          <w:sz w:val="22"/>
          <w:szCs w:val="22"/>
        </w:rPr>
        <w:t xml:space="preserve">i to: </w:t>
      </w:r>
      <w:r w:rsidR="007313AD" w:rsidRPr="006E7354">
        <w:rPr>
          <w:sz w:val="22"/>
          <w:szCs w:val="22"/>
        </w:rPr>
        <w:t>gospodarskih zona</w:t>
      </w:r>
      <w:r w:rsidR="0037180C">
        <w:rPr>
          <w:sz w:val="22"/>
          <w:szCs w:val="22"/>
        </w:rPr>
        <w:t xml:space="preserve"> u Tomaševcu Biškup</w:t>
      </w:r>
      <w:r w:rsidR="00AE70FA" w:rsidRPr="006E7354">
        <w:rPr>
          <w:sz w:val="22"/>
          <w:szCs w:val="22"/>
        </w:rPr>
        <w:t>ečkom</w:t>
      </w:r>
      <w:r w:rsidR="00B81AC3">
        <w:rPr>
          <w:sz w:val="22"/>
          <w:szCs w:val="22"/>
        </w:rPr>
        <w:t xml:space="preserve"> </w:t>
      </w:r>
      <w:r w:rsidR="00AE70FA" w:rsidRPr="006E7354">
        <w:rPr>
          <w:sz w:val="22"/>
          <w:szCs w:val="22"/>
        </w:rPr>
        <w:t>-</w:t>
      </w:r>
      <w:r w:rsidRPr="006E7354">
        <w:rPr>
          <w:sz w:val="22"/>
          <w:szCs w:val="22"/>
        </w:rPr>
        <w:t xml:space="preserve"> Križancu i Svetom Iliji</w:t>
      </w:r>
      <w:r w:rsidR="007313AD" w:rsidRPr="006E7354">
        <w:rPr>
          <w:sz w:val="22"/>
          <w:szCs w:val="22"/>
        </w:rPr>
        <w:t xml:space="preserve">, </w:t>
      </w:r>
      <w:r w:rsidR="00803AFB" w:rsidRPr="006E7354">
        <w:rPr>
          <w:sz w:val="22"/>
          <w:szCs w:val="22"/>
        </w:rPr>
        <w:t xml:space="preserve">zone </w:t>
      </w:r>
      <w:r w:rsidRPr="006E7354">
        <w:rPr>
          <w:sz w:val="22"/>
          <w:szCs w:val="22"/>
        </w:rPr>
        <w:t xml:space="preserve">proširenja </w:t>
      </w:r>
      <w:r w:rsidR="0085233E" w:rsidRPr="006E7354">
        <w:rPr>
          <w:sz w:val="22"/>
          <w:szCs w:val="22"/>
        </w:rPr>
        <w:t>groblja</w:t>
      </w:r>
      <w:r w:rsidR="00AE70FA" w:rsidRPr="006E7354">
        <w:rPr>
          <w:sz w:val="22"/>
          <w:szCs w:val="22"/>
        </w:rPr>
        <w:t xml:space="preserve"> u Žigrovcu</w:t>
      </w:r>
      <w:r w:rsidR="0085233E" w:rsidRPr="006E7354">
        <w:rPr>
          <w:sz w:val="22"/>
          <w:szCs w:val="22"/>
        </w:rPr>
        <w:t>, zon</w:t>
      </w:r>
      <w:r w:rsidR="000714E3" w:rsidRPr="006E7354">
        <w:rPr>
          <w:sz w:val="22"/>
          <w:szCs w:val="22"/>
        </w:rPr>
        <w:t>a</w:t>
      </w:r>
      <w:r w:rsidR="0085233E" w:rsidRPr="006E7354">
        <w:rPr>
          <w:sz w:val="22"/>
          <w:szCs w:val="22"/>
        </w:rPr>
        <w:t xml:space="preserve"> </w:t>
      </w:r>
      <w:r w:rsidR="00803AFB" w:rsidRPr="006E7354">
        <w:rPr>
          <w:sz w:val="22"/>
          <w:szCs w:val="22"/>
        </w:rPr>
        <w:t>zelenila, športa i rekreacije u Žigrovcu</w:t>
      </w:r>
      <w:r w:rsidR="00AE70FA" w:rsidRPr="006E7354">
        <w:rPr>
          <w:sz w:val="22"/>
          <w:szCs w:val="22"/>
        </w:rPr>
        <w:t xml:space="preserve">, </w:t>
      </w:r>
      <w:r w:rsidR="000714E3" w:rsidRPr="006E7354">
        <w:rPr>
          <w:sz w:val="22"/>
          <w:szCs w:val="22"/>
        </w:rPr>
        <w:t>spor</w:t>
      </w:r>
      <w:r w:rsidR="0037180C">
        <w:rPr>
          <w:sz w:val="22"/>
          <w:szCs w:val="22"/>
        </w:rPr>
        <w:t>tsko-rekreacijskog centra u Toma</w:t>
      </w:r>
      <w:r w:rsidR="000714E3" w:rsidRPr="006E7354">
        <w:rPr>
          <w:sz w:val="22"/>
          <w:szCs w:val="22"/>
        </w:rPr>
        <w:t>ševcu Biškupečkom i dječjeg re</w:t>
      </w:r>
      <w:r w:rsidR="00882966">
        <w:rPr>
          <w:sz w:val="22"/>
          <w:szCs w:val="22"/>
        </w:rPr>
        <w:t>kreacijskog centra u Krušljevcu</w:t>
      </w:r>
      <w:r w:rsidR="000714E3" w:rsidRPr="006E7354">
        <w:rPr>
          <w:sz w:val="22"/>
          <w:szCs w:val="22"/>
        </w:rPr>
        <w:t xml:space="preserve"> </w:t>
      </w:r>
      <w:r w:rsidR="00AE70FA" w:rsidRPr="006E7354">
        <w:rPr>
          <w:sz w:val="22"/>
          <w:szCs w:val="22"/>
        </w:rPr>
        <w:t xml:space="preserve">te </w:t>
      </w:r>
      <w:r w:rsidR="000714E3" w:rsidRPr="006E7354">
        <w:rPr>
          <w:sz w:val="22"/>
          <w:szCs w:val="22"/>
        </w:rPr>
        <w:t>prenamjenom</w:t>
      </w:r>
      <w:r w:rsidR="00AE70FA" w:rsidRPr="006E7354">
        <w:rPr>
          <w:sz w:val="22"/>
          <w:szCs w:val="22"/>
        </w:rPr>
        <w:t xml:space="preserve"> zone zelenila, športa i rekreacije u</w:t>
      </w:r>
      <w:r w:rsidR="00803AFB" w:rsidRPr="006E7354">
        <w:rPr>
          <w:sz w:val="22"/>
          <w:szCs w:val="22"/>
        </w:rPr>
        <w:t xml:space="preserve"> Beletincu</w:t>
      </w:r>
      <w:r w:rsidR="000714E3" w:rsidRPr="006E7354">
        <w:rPr>
          <w:sz w:val="22"/>
          <w:szCs w:val="22"/>
        </w:rPr>
        <w:t xml:space="preserve"> za potrebe proširenja groblja</w:t>
      </w:r>
      <w:r w:rsidR="004B11EE">
        <w:rPr>
          <w:sz w:val="22"/>
          <w:szCs w:val="22"/>
        </w:rPr>
        <w:t>,</w:t>
      </w:r>
    </w:p>
    <w:p w:rsidR="00285210" w:rsidRPr="006E7354" w:rsidRDefault="00157887" w:rsidP="006E18E6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 xml:space="preserve">- </w:t>
      </w:r>
      <w:r w:rsidR="007313AD" w:rsidRPr="006E7354">
        <w:rPr>
          <w:sz w:val="22"/>
          <w:szCs w:val="22"/>
        </w:rPr>
        <w:t xml:space="preserve">potreba za preispitivanjem mogućnosti definiranja </w:t>
      </w:r>
      <w:r w:rsidR="00920D19" w:rsidRPr="006E7354">
        <w:rPr>
          <w:sz w:val="22"/>
          <w:szCs w:val="22"/>
        </w:rPr>
        <w:t xml:space="preserve">nove </w:t>
      </w:r>
      <w:r w:rsidR="007313AD" w:rsidRPr="006E7354">
        <w:rPr>
          <w:sz w:val="22"/>
          <w:szCs w:val="22"/>
        </w:rPr>
        <w:t xml:space="preserve">zone sportsko-rekreacijske namjene uz rijeku Bednju, </w:t>
      </w:r>
    </w:p>
    <w:p w:rsidR="0085233E" w:rsidRPr="006E7354" w:rsidRDefault="0085233E" w:rsidP="006E18E6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>- potreba za definiranjem mogućnosti i uvjeta prezentacije kulturno-povijesnih atrakcija u tur</w:t>
      </w:r>
      <w:r w:rsidR="00DF278E">
        <w:rPr>
          <w:sz w:val="22"/>
          <w:szCs w:val="22"/>
        </w:rPr>
        <w:t>ističke namjene (posebice starog</w:t>
      </w:r>
      <w:r w:rsidRPr="006E7354">
        <w:rPr>
          <w:sz w:val="22"/>
          <w:szCs w:val="22"/>
        </w:rPr>
        <w:t xml:space="preserve"> ugljenokopa u naselju Beletinec)</w:t>
      </w:r>
      <w:r w:rsidR="004B11EE">
        <w:rPr>
          <w:sz w:val="22"/>
          <w:szCs w:val="22"/>
        </w:rPr>
        <w:t>,</w:t>
      </w:r>
    </w:p>
    <w:p w:rsidR="00E6441D" w:rsidRPr="006E7354" w:rsidRDefault="006E18E6" w:rsidP="006E18E6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>-</w:t>
      </w:r>
      <w:r w:rsidR="00E6441D" w:rsidRPr="006E7354">
        <w:rPr>
          <w:sz w:val="22"/>
          <w:szCs w:val="22"/>
        </w:rPr>
        <w:t xml:space="preserve"> potreba za </w:t>
      </w:r>
      <w:r w:rsidRPr="006E7354">
        <w:rPr>
          <w:sz w:val="22"/>
          <w:szCs w:val="22"/>
        </w:rPr>
        <w:t xml:space="preserve">noveliranjem i </w:t>
      </w:r>
      <w:r w:rsidR="00E6441D" w:rsidRPr="006E7354">
        <w:rPr>
          <w:sz w:val="22"/>
          <w:szCs w:val="22"/>
        </w:rPr>
        <w:t>eventualno</w:t>
      </w:r>
      <w:r w:rsidRPr="006E7354">
        <w:rPr>
          <w:sz w:val="22"/>
          <w:szCs w:val="22"/>
        </w:rPr>
        <w:t xml:space="preserve"> izmjenom planirane prometne infrastrukture</w:t>
      </w:r>
      <w:r w:rsidR="00E6441D" w:rsidRPr="006E7354">
        <w:rPr>
          <w:sz w:val="22"/>
          <w:szCs w:val="22"/>
        </w:rPr>
        <w:t xml:space="preserve"> te usklađenje postojeće prometne infrastrukture s</w:t>
      </w:r>
      <w:r w:rsidRPr="006E7354">
        <w:rPr>
          <w:sz w:val="22"/>
          <w:szCs w:val="22"/>
        </w:rPr>
        <w:t xml:space="preserve"> </w:t>
      </w:r>
      <w:r w:rsidR="00E6441D" w:rsidRPr="006E7354">
        <w:rPr>
          <w:sz w:val="22"/>
          <w:szCs w:val="22"/>
        </w:rPr>
        <w:t xml:space="preserve">važećim propisima o razvrstavanju i </w:t>
      </w:r>
      <w:r w:rsidR="00285210" w:rsidRPr="006E7354">
        <w:rPr>
          <w:sz w:val="22"/>
          <w:szCs w:val="22"/>
        </w:rPr>
        <w:t xml:space="preserve">s </w:t>
      </w:r>
      <w:r w:rsidR="00E6441D" w:rsidRPr="006E7354">
        <w:rPr>
          <w:sz w:val="22"/>
          <w:szCs w:val="22"/>
        </w:rPr>
        <w:t>drugim potrebama u oblasti prometne infrastrukture</w:t>
      </w:r>
      <w:r w:rsidR="00285210" w:rsidRPr="006E7354">
        <w:rPr>
          <w:sz w:val="22"/>
          <w:szCs w:val="22"/>
        </w:rPr>
        <w:t xml:space="preserve"> na </w:t>
      </w:r>
      <w:r w:rsidR="009333FE" w:rsidRPr="006E7354">
        <w:rPr>
          <w:sz w:val="22"/>
          <w:szCs w:val="22"/>
        </w:rPr>
        <w:t xml:space="preserve">državnoj, </w:t>
      </w:r>
      <w:r w:rsidR="00285210" w:rsidRPr="006E7354">
        <w:rPr>
          <w:sz w:val="22"/>
          <w:szCs w:val="22"/>
        </w:rPr>
        <w:t>regionalnoj i lokalnoj razini</w:t>
      </w:r>
      <w:r w:rsidR="00E6441D" w:rsidRPr="006E7354">
        <w:rPr>
          <w:sz w:val="22"/>
          <w:szCs w:val="22"/>
        </w:rPr>
        <w:t>,</w:t>
      </w:r>
    </w:p>
    <w:p w:rsidR="006E18E6" w:rsidRPr="006E7354" w:rsidRDefault="006E18E6" w:rsidP="006E18E6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 xml:space="preserve">-  </w:t>
      </w:r>
      <w:r w:rsidR="00E6441D" w:rsidRPr="006E7354">
        <w:rPr>
          <w:sz w:val="22"/>
          <w:szCs w:val="22"/>
        </w:rPr>
        <w:t xml:space="preserve">potreba za </w:t>
      </w:r>
      <w:r w:rsidRPr="006E7354">
        <w:rPr>
          <w:sz w:val="22"/>
          <w:szCs w:val="22"/>
        </w:rPr>
        <w:t>noveliranjem</w:t>
      </w:r>
      <w:r w:rsidR="00E6441D" w:rsidRPr="006E7354">
        <w:rPr>
          <w:sz w:val="22"/>
          <w:szCs w:val="22"/>
        </w:rPr>
        <w:t xml:space="preserve"> postojećeg stanja</w:t>
      </w:r>
      <w:r w:rsidRPr="006E7354">
        <w:rPr>
          <w:sz w:val="22"/>
          <w:szCs w:val="22"/>
        </w:rPr>
        <w:t xml:space="preserve"> i </w:t>
      </w:r>
      <w:r w:rsidR="00E6441D" w:rsidRPr="006E7354">
        <w:rPr>
          <w:sz w:val="22"/>
          <w:szCs w:val="22"/>
        </w:rPr>
        <w:t>eventualnom</w:t>
      </w:r>
      <w:r w:rsidRPr="006E7354">
        <w:rPr>
          <w:sz w:val="22"/>
          <w:szCs w:val="22"/>
        </w:rPr>
        <w:t xml:space="preserve"> izmjenom </w:t>
      </w:r>
      <w:r w:rsidR="009333FE" w:rsidRPr="006E7354">
        <w:rPr>
          <w:sz w:val="22"/>
          <w:szCs w:val="22"/>
        </w:rPr>
        <w:t xml:space="preserve">i usklađenjem </w:t>
      </w:r>
      <w:r w:rsidRPr="006E7354">
        <w:rPr>
          <w:sz w:val="22"/>
          <w:szCs w:val="22"/>
        </w:rPr>
        <w:t xml:space="preserve">planirane </w:t>
      </w:r>
      <w:r w:rsidR="009333FE" w:rsidRPr="006E7354">
        <w:rPr>
          <w:sz w:val="22"/>
          <w:szCs w:val="22"/>
        </w:rPr>
        <w:t xml:space="preserve">ostale </w:t>
      </w:r>
      <w:r w:rsidR="00E6441D" w:rsidRPr="006E7354">
        <w:rPr>
          <w:sz w:val="22"/>
          <w:szCs w:val="22"/>
        </w:rPr>
        <w:t>infrastrukture</w:t>
      </w:r>
      <w:r w:rsidR="009333FE" w:rsidRPr="006E7354">
        <w:rPr>
          <w:sz w:val="22"/>
          <w:szCs w:val="22"/>
        </w:rPr>
        <w:t xml:space="preserve"> </w:t>
      </w:r>
      <w:r w:rsidR="00882966">
        <w:rPr>
          <w:sz w:val="22"/>
          <w:szCs w:val="22"/>
        </w:rPr>
        <w:t>s važećom dokumentacijom</w:t>
      </w:r>
      <w:r w:rsidR="00A461E2" w:rsidRPr="006E7354">
        <w:rPr>
          <w:sz w:val="22"/>
          <w:szCs w:val="22"/>
        </w:rPr>
        <w:t xml:space="preserve"> </w:t>
      </w:r>
      <w:r w:rsidR="009333FE" w:rsidRPr="006E7354">
        <w:rPr>
          <w:sz w:val="22"/>
          <w:szCs w:val="22"/>
        </w:rPr>
        <w:t xml:space="preserve">te </w:t>
      </w:r>
      <w:r w:rsidR="00A461E2" w:rsidRPr="006E7354">
        <w:rPr>
          <w:sz w:val="22"/>
          <w:szCs w:val="22"/>
        </w:rPr>
        <w:t xml:space="preserve">zahtjevima i potrebama </w:t>
      </w:r>
      <w:r w:rsidR="00E6441D" w:rsidRPr="006E7354">
        <w:rPr>
          <w:sz w:val="22"/>
          <w:szCs w:val="22"/>
        </w:rPr>
        <w:t>u području elektroničkih komunikacija, energetike,</w:t>
      </w:r>
      <w:r w:rsidR="00A461E2" w:rsidRPr="006E7354">
        <w:rPr>
          <w:sz w:val="22"/>
          <w:szCs w:val="22"/>
        </w:rPr>
        <w:t xml:space="preserve"> komunalnih i v</w:t>
      </w:r>
      <w:r w:rsidRPr="006E7354">
        <w:rPr>
          <w:sz w:val="22"/>
          <w:szCs w:val="22"/>
        </w:rPr>
        <w:t>odnogospodarsk</w:t>
      </w:r>
      <w:r w:rsidR="00A461E2" w:rsidRPr="006E7354">
        <w:rPr>
          <w:sz w:val="22"/>
          <w:szCs w:val="22"/>
        </w:rPr>
        <w:t>ih sustava, gospodarenja otpadom</w:t>
      </w:r>
      <w:r w:rsidR="004B11EE">
        <w:rPr>
          <w:sz w:val="22"/>
          <w:szCs w:val="22"/>
        </w:rPr>
        <w:t>,</w:t>
      </w:r>
    </w:p>
    <w:p w:rsidR="00567F36" w:rsidRPr="006E7354" w:rsidRDefault="006E18E6" w:rsidP="006E18E6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 xml:space="preserve">- </w:t>
      </w:r>
      <w:r w:rsidR="004B11EE">
        <w:rPr>
          <w:sz w:val="22"/>
          <w:szCs w:val="22"/>
        </w:rPr>
        <w:t xml:space="preserve"> </w:t>
      </w:r>
      <w:r w:rsidR="00567F36" w:rsidRPr="006E7354">
        <w:rPr>
          <w:sz w:val="22"/>
          <w:szCs w:val="22"/>
        </w:rPr>
        <w:t>potreba za preispitivanjem mogućnosti planiranja male hidroelektrane na rijeci Bednji</w:t>
      </w:r>
      <w:r w:rsidR="004B11EE">
        <w:rPr>
          <w:sz w:val="22"/>
          <w:szCs w:val="22"/>
        </w:rPr>
        <w:t>,</w:t>
      </w:r>
      <w:r w:rsidR="00567F36" w:rsidRPr="006E7354">
        <w:rPr>
          <w:color w:val="FF0000"/>
          <w:sz w:val="22"/>
          <w:szCs w:val="22"/>
        </w:rPr>
        <w:t xml:space="preserve"> </w:t>
      </w:r>
    </w:p>
    <w:p w:rsidR="006E18E6" w:rsidRPr="006E7354" w:rsidRDefault="00567F36" w:rsidP="006E18E6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 xml:space="preserve">- </w:t>
      </w:r>
      <w:r w:rsidR="004B11EE">
        <w:rPr>
          <w:sz w:val="22"/>
          <w:szCs w:val="22"/>
        </w:rPr>
        <w:t xml:space="preserve"> </w:t>
      </w:r>
      <w:r w:rsidR="00A461E2" w:rsidRPr="006E7354">
        <w:rPr>
          <w:sz w:val="22"/>
          <w:szCs w:val="22"/>
        </w:rPr>
        <w:t xml:space="preserve">potreba za </w:t>
      </w:r>
      <w:r w:rsidR="006E18E6" w:rsidRPr="006E7354">
        <w:rPr>
          <w:sz w:val="22"/>
          <w:szCs w:val="22"/>
        </w:rPr>
        <w:t>osiguranjem uvjeta za korištenje obnovljivih izvora energije i sukladno tome izgradnjom odgovarajućih postrojenja za proizvodnju energije,</w:t>
      </w:r>
      <w:r w:rsidR="00A461E2" w:rsidRPr="006E7354">
        <w:rPr>
          <w:sz w:val="22"/>
          <w:szCs w:val="22"/>
        </w:rPr>
        <w:t xml:space="preserve"> uključivo male</w:t>
      </w:r>
      <w:r w:rsidR="009333FE" w:rsidRPr="006E7354">
        <w:rPr>
          <w:sz w:val="22"/>
          <w:szCs w:val="22"/>
        </w:rPr>
        <w:t xml:space="preserve"> </w:t>
      </w:r>
      <w:r w:rsidR="00A461E2" w:rsidRPr="006E7354">
        <w:rPr>
          <w:sz w:val="22"/>
          <w:szCs w:val="22"/>
        </w:rPr>
        <w:t>hidroelektrane</w:t>
      </w:r>
      <w:r w:rsidR="005D29E8" w:rsidRPr="006E7354">
        <w:rPr>
          <w:sz w:val="22"/>
          <w:szCs w:val="22"/>
        </w:rPr>
        <w:t xml:space="preserve"> ukoliko se u planskom procesu utvrdi mogućnost njene izgradnje</w:t>
      </w:r>
      <w:r w:rsidR="00A461E2" w:rsidRPr="006E7354">
        <w:rPr>
          <w:sz w:val="22"/>
          <w:szCs w:val="22"/>
        </w:rPr>
        <w:t>,</w:t>
      </w:r>
    </w:p>
    <w:p w:rsidR="0004098D" w:rsidRPr="006E7354" w:rsidRDefault="005D29E8" w:rsidP="006E18E6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 xml:space="preserve">- </w:t>
      </w:r>
      <w:r w:rsidR="00A461E2" w:rsidRPr="006E7354">
        <w:rPr>
          <w:sz w:val="22"/>
          <w:szCs w:val="22"/>
        </w:rPr>
        <w:t>potreba za</w:t>
      </w:r>
      <w:r w:rsidR="006E18E6" w:rsidRPr="006E7354">
        <w:rPr>
          <w:sz w:val="22"/>
          <w:szCs w:val="22"/>
        </w:rPr>
        <w:t xml:space="preserve"> usklađenjem </w:t>
      </w:r>
      <w:r w:rsidR="00A461E2" w:rsidRPr="006E7354">
        <w:rPr>
          <w:sz w:val="22"/>
          <w:szCs w:val="22"/>
        </w:rPr>
        <w:t>prostorno-planskih rješenja s</w:t>
      </w:r>
      <w:r w:rsidR="006E18E6" w:rsidRPr="006E7354">
        <w:rPr>
          <w:sz w:val="22"/>
          <w:szCs w:val="22"/>
        </w:rPr>
        <w:t xml:space="preserve"> novim propisima iz područja </w:t>
      </w:r>
      <w:r w:rsidR="006E18E6" w:rsidRPr="006E7354">
        <w:rPr>
          <w:color w:val="000000" w:themeColor="text1"/>
          <w:sz w:val="22"/>
          <w:szCs w:val="22"/>
        </w:rPr>
        <w:t>prostornog uređenja,</w:t>
      </w:r>
      <w:r w:rsidR="006E18E6" w:rsidRPr="006E7354">
        <w:rPr>
          <w:sz w:val="22"/>
          <w:szCs w:val="22"/>
        </w:rPr>
        <w:t xml:space="preserve"> zaštite okoliša, gospodarenja otpadom, zaštite prirode (ekološka mreža  i dr.), zaštite kulturnih dobara, zaštite i spašavanja (ugrađivanjem mjera iz novih dokumenata), elektroničkih komunikacija,</w:t>
      </w:r>
      <w:r w:rsidR="00A461E2" w:rsidRPr="006E7354">
        <w:rPr>
          <w:sz w:val="22"/>
          <w:szCs w:val="22"/>
        </w:rPr>
        <w:t xml:space="preserve"> </w:t>
      </w:r>
      <w:r w:rsidR="006E18E6" w:rsidRPr="006E7354">
        <w:rPr>
          <w:sz w:val="22"/>
          <w:szCs w:val="22"/>
        </w:rPr>
        <w:t xml:space="preserve">gospodarenja poljoprivrednim zemljištem, gospodarenja vodama, gospodarenja </w:t>
      </w:r>
      <w:r w:rsidR="006E18E6" w:rsidRPr="006E7354">
        <w:rPr>
          <w:sz w:val="22"/>
          <w:szCs w:val="22"/>
        </w:rPr>
        <w:lastRenderedPageBreak/>
        <w:t xml:space="preserve">mineralnim resursima i eventualno drugim propisima prema potrebi i zahtjevima nadležnih </w:t>
      </w:r>
      <w:r w:rsidR="00A461E2" w:rsidRPr="006E7354">
        <w:rPr>
          <w:sz w:val="22"/>
          <w:szCs w:val="22"/>
        </w:rPr>
        <w:t xml:space="preserve">javnopravnih </w:t>
      </w:r>
      <w:r w:rsidR="006E18E6" w:rsidRPr="006E7354">
        <w:rPr>
          <w:sz w:val="22"/>
          <w:szCs w:val="22"/>
        </w:rPr>
        <w:t xml:space="preserve">tijela </w:t>
      </w:r>
      <w:r w:rsidR="0004098D" w:rsidRPr="006E7354">
        <w:rPr>
          <w:sz w:val="22"/>
          <w:szCs w:val="22"/>
        </w:rPr>
        <w:t>te s novim dokumentima, studijama, programima</w:t>
      </w:r>
      <w:r w:rsidR="004B11EE">
        <w:rPr>
          <w:sz w:val="22"/>
          <w:szCs w:val="22"/>
        </w:rPr>
        <w:t>,</w:t>
      </w:r>
      <w:r w:rsidR="0004098D" w:rsidRPr="006E7354">
        <w:rPr>
          <w:sz w:val="22"/>
          <w:szCs w:val="22"/>
        </w:rPr>
        <w:t xml:space="preserve"> </w:t>
      </w:r>
    </w:p>
    <w:p w:rsidR="006E18E6" w:rsidRPr="006E7354" w:rsidRDefault="0004098D" w:rsidP="006E18E6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 xml:space="preserve">- potreba za usklađenjem podataka temeljem novog popisa stanovništva </w:t>
      </w:r>
      <w:r w:rsidR="004B11EE">
        <w:rPr>
          <w:sz w:val="22"/>
          <w:szCs w:val="22"/>
        </w:rPr>
        <w:t>2011. godine,</w:t>
      </w:r>
    </w:p>
    <w:p w:rsidR="006E18E6" w:rsidRPr="006E7354" w:rsidRDefault="006E18E6" w:rsidP="006E18E6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 xml:space="preserve">- </w:t>
      </w:r>
      <w:r w:rsidR="00A461E2" w:rsidRPr="006E7354">
        <w:rPr>
          <w:sz w:val="22"/>
          <w:szCs w:val="22"/>
        </w:rPr>
        <w:t xml:space="preserve">potreba za </w:t>
      </w:r>
      <w:r w:rsidRPr="006E7354">
        <w:rPr>
          <w:sz w:val="22"/>
          <w:szCs w:val="22"/>
        </w:rPr>
        <w:t>redefiniranjem Odredbi za provođenje u dijelu koji se odnosi na: usklađenje s no</w:t>
      </w:r>
      <w:r w:rsidR="00882966">
        <w:rPr>
          <w:sz w:val="22"/>
          <w:szCs w:val="22"/>
        </w:rPr>
        <w:t>vim ili promijenjenim propisima</w:t>
      </w:r>
      <w:r w:rsidRPr="006E7354">
        <w:rPr>
          <w:sz w:val="22"/>
          <w:szCs w:val="22"/>
        </w:rPr>
        <w:t xml:space="preserve"> te s novim dokumentima, studijama, programima i drugim aktima na državnoj, županijskoj i </w:t>
      </w:r>
      <w:r w:rsidR="00A461E2" w:rsidRPr="006E7354">
        <w:rPr>
          <w:sz w:val="22"/>
          <w:szCs w:val="22"/>
        </w:rPr>
        <w:t>općinskoj</w:t>
      </w:r>
      <w:r w:rsidRPr="006E7354">
        <w:rPr>
          <w:sz w:val="22"/>
          <w:szCs w:val="22"/>
        </w:rPr>
        <w:t xml:space="preserve"> razini</w:t>
      </w:r>
      <w:r w:rsidR="00A461E2" w:rsidRPr="006E7354">
        <w:rPr>
          <w:sz w:val="22"/>
          <w:szCs w:val="22"/>
        </w:rPr>
        <w:t xml:space="preserve">, kao i vezano uz nova planska rješenja temeljem prethodno navedenih razloga za </w:t>
      </w:r>
      <w:r w:rsidR="00693289" w:rsidRPr="006E7354">
        <w:rPr>
          <w:sz w:val="22"/>
          <w:szCs w:val="22"/>
        </w:rPr>
        <w:t>2</w:t>
      </w:r>
      <w:r w:rsidR="00A461E2" w:rsidRPr="006E7354">
        <w:rPr>
          <w:sz w:val="22"/>
          <w:szCs w:val="22"/>
        </w:rPr>
        <w:t>. izmjene i dopune Plana</w:t>
      </w:r>
      <w:r w:rsidRPr="006E7354">
        <w:rPr>
          <w:sz w:val="22"/>
          <w:szCs w:val="22"/>
        </w:rPr>
        <w:t>.</w:t>
      </w:r>
    </w:p>
    <w:p w:rsidR="006E18E6" w:rsidRPr="00A50C9A" w:rsidRDefault="006E18E6" w:rsidP="006E18E6">
      <w:pPr>
        <w:tabs>
          <w:tab w:val="left" w:pos="709"/>
        </w:tabs>
        <w:ind w:firstLine="450"/>
        <w:jc w:val="both"/>
        <w:rPr>
          <w:sz w:val="16"/>
          <w:szCs w:val="16"/>
        </w:rPr>
      </w:pPr>
    </w:p>
    <w:p w:rsidR="00725FA5" w:rsidRPr="00A50C9A" w:rsidRDefault="00725FA5" w:rsidP="00871830">
      <w:pPr>
        <w:jc w:val="both"/>
        <w:rPr>
          <w:sz w:val="16"/>
          <w:szCs w:val="16"/>
        </w:rPr>
      </w:pPr>
    </w:p>
    <w:p w:rsidR="005B3EEC" w:rsidRPr="006E7354" w:rsidRDefault="00871830" w:rsidP="00871830">
      <w:pPr>
        <w:jc w:val="both"/>
        <w:rPr>
          <w:sz w:val="22"/>
          <w:szCs w:val="22"/>
        </w:rPr>
      </w:pPr>
      <w:r w:rsidRPr="006E7354">
        <w:rPr>
          <w:sz w:val="22"/>
          <w:szCs w:val="22"/>
        </w:rPr>
        <w:t xml:space="preserve">3. </w:t>
      </w:r>
      <w:r w:rsidR="00C1084D" w:rsidRPr="006E7354">
        <w:rPr>
          <w:sz w:val="22"/>
          <w:szCs w:val="22"/>
        </w:rPr>
        <w:t xml:space="preserve"> </w:t>
      </w:r>
      <w:r w:rsidR="005B3EEC" w:rsidRPr="006E7354">
        <w:rPr>
          <w:sz w:val="22"/>
          <w:szCs w:val="22"/>
        </w:rPr>
        <w:t>OBUHVAT</w:t>
      </w:r>
      <w:r w:rsidR="00B73ACE" w:rsidRPr="006E7354">
        <w:rPr>
          <w:sz w:val="22"/>
          <w:szCs w:val="22"/>
        </w:rPr>
        <w:t xml:space="preserve"> </w:t>
      </w:r>
      <w:r w:rsidR="00693289" w:rsidRPr="006E7354">
        <w:rPr>
          <w:sz w:val="22"/>
          <w:szCs w:val="22"/>
        </w:rPr>
        <w:t>2</w:t>
      </w:r>
      <w:r w:rsidR="00B73ACE" w:rsidRPr="006E7354">
        <w:rPr>
          <w:sz w:val="22"/>
          <w:szCs w:val="22"/>
        </w:rPr>
        <w:t xml:space="preserve">. </w:t>
      </w:r>
      <w:r w:rsidR="005B3EEC" w:rsidRPr="006E7354">
        <w:rPr>
          <w:sz w:val="22"/>
          <w:szCs w:val="22"/>
        </w:rPr>
        <w:t xml:space="preserve">IZMJENA I DOPUNA  </w:t>
      </w:r>
      <w:r w:rsidRPr="006E7354">
        <w:rPr>
          <w:sz w:val="22"/>
          <w:szCs w:val="22"/>
        </w:rPr>
        <w:t xml:space="preserve">PROSTORNOG </w:t>
      </w:r>
      <w:r w:rsidR="00314407" w:rsidRPr="006E7354">
        <w:rPr>
          <w:sz w:val="22"/>
          <w:szCs w:val="22"/>
        </w:rPr>
        <w:t xml:space="preserve">PLANA </w:t>
      </w:r>
    </w:p>
    <w:p w:rsidR="00223302" w:rsidRPr="001C7A3D" w:rsidRDefault="00223302" w:rsidP="00E52350">
      <w:pPr>
        <w:ind w:left="284"/>
        <w:jc w:val="both"/>
        <w:rPr>
          <w:sz w:val="22"/>
          <w:szCs w:val="22"/>
        </w:rPr>
      </w:pPr>
    </w:p>
    <w:p w:rsidR="004E1205" w:rsidRDefault="000D2A9E" w:rsidP="00CA3605">
      <w:pPr>
        <w:jc w:val="center"/>
        <w:rPr>
          <w:b/>
          <w:sz w:val="22"/>
          <w:szCs w:val="22"/>
        </w:rPr>
      </w:pPr>
      <w:r w:rsidRPr="004B11EE">
        <w:rPr>
          <w:b/>
          <w:sz w:val="22"/>
          <w:szCs w:val="22"/>
        </w:rPr>
        <w:t>Članak 4</w:t>
      </w:r>
      <w:r w:rsidR="004E1205" w:rsidRPr="004B11EE">
        <w:rPr>
          <w:b/>
          <w:sz w:val="22"/>
          <w:szCs w:val="22"/>
        </w:rPr>
        <w:t>.</w:t>
      </w:r>
    </w:p>
    <w:p w:rsidR="004B11EE" w:rsidRPr="004B11EE" w:rsidRDefault="004B11EE" w:rsidP="00CA3605">
      <w:pPr>
        <w:jc w:val="center"/>
        <w:rPr>
          <w:b/>
          <w:sz w:val="22"/>
          <w:szCs w:val="22"/>
        </w:rPr>
      </w:pPr>
    </w:p>
    <w:p w:rsidR="00A56D71" w:rsidRPr="00A56D71" w:rsidRDefault="00693289" w:rsidP="007F19E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E4EB4" w:rsidRPr="00A56D71">
        <w:rPr>
          <w:sz w:val="22"/>
          <w:szCs w:val="22"/>
        </w:rPr>
        <w:t xml:space="preserve">. </w:t>
      </w:r>
      <w:r w:rsidR="005B3EEC" w:rsidRPr="00A56D71">
        <w:rPr>
          <w:sz w:val="22"/>
          <w:szCs w:val="22"/>
        </w:rPr>
        <w:t>Izmjen</w:t>
      </w:r>
      <w:r w:rsidR="00223302" w:rsidRPr="00A56D71">
        <w:rPr>
          <w:sz w:val="22"/>
          <w:szCs w:val="22"/>
        </w:rPr>
        <w:t>e</w:t>
      </w:r>
      <w:r w:rsidR="005B3EEC" w:rsidRPr="00A56D71">
        <w:rPr>
          <w:sz w:val="22"/>
          <w:szCs w:val="22"/>
        </w:rPr>
        <w:t xml:space="preserve"> i dopun</w:t>
      </w:r>
      <w:r w:rsidR="00223302" w:rsidRPr="00A56D71">
        <w:rPr>
          <w:sz w:val="22"/>
          <w:szCs w:val="22"/>
        </w:rPr>
        <w:t xml:space="preserve">e </w:t>
      </w:r>
      <w:r w:rsidR="005B3EEC" w:rsidRPr="00A56D71">
        <w:rPr>
          <w:sz w:val="22"/>
          <w:szCs w:val="22"/>
        </w:rPr>
        <w:t xml:space="preserve">Plana </w:t>
      </w:r>
      <w:r w:rsidR="00B40B2C" w:rsidRPr="00A56D71">
        <w:rPr>
          <w:sz w:val="22"/>
          <w:szCs w:val="22"/>
        </w:rPr>
        <w:t>obuhvatit</w:t>
      </w:r>
      <w:r w:rsidR="004B11EE">
        <w:rPr>
          <w:sz w:val="22"/>
          <w:szCs w:val="22"/>
        </w:rPr>
        <w:t>i</w:t>
      </w:r>
      <w:r w:rsidR="00B40B2C" w:rsidRPr="00A56D71">
        <w:rPr>
          <w:sz w:val="22"/>
          <w:szCs w:val="22"/>
        </w:rPr>
        <w:t xml:space="preserve"> će</w:t>
      </w:r>
      <w:r w:rsidR="00CE4EB4" w:rsidRPr="00A56D71">
        <w:rPr>
          <w:sz w:val="22"/>
          <w:szCs w:val="22"/>
        </w:rPr>
        <w:t xml:space="preserve"> </w:t>
      </w:r>
      <w:r w:rsidR="00A56D71" w:rsidRPr="00A56D71">
        <w:rPr>
          <w:sz w:val="22"/>
          <w:szCs w:val="22"/>
        </w:rPr>
        <w:t>prostorno cij</w:t>
      </w:r>
      <w:r w:rsidR="00882966">
        <w:rPr>
          <w:sz w:val="22"/>
          <w:szCs w:val="22"/>
        </w:rPr>
        <w:t>elo područje Općine Sveti Ilija</w:t>
      </w:r>
      <w:r w:rsidR="00A56D71" w:rsidRPr="00A56D71">
        <w:rPr>
          <w:sz w:val="22"/>
          <w:szCs w:val="22"/>
        </w:rPr>
        <w:t xml:space="preserve"> </w:t>
      </w:r>
      <w:r w:rsidR="000129F0">
        <w:rPr>
          <w:sz w:val="22"/>
          <w:szCs w:val="22"/>
        </w:rPr>
        <w:t>te će se obraditi</w:t>
      </w:r>
      <w:r w:rsidR="00A56D71" w:rsidRPr="00A56D71">
        <w:rPr>
          <w:sz w:val="22"/>
          <w:szCs w:val="22"/>
        </w:rPr>
        <w:t xml:space="preserve"> element</w:t>
      </w:r>
      <w:r w:rsidR="000129F0">
        <w:rPr>
          <w:sz w:val="22"/>
          <w:szCs w:val="22"/>
        </w:rPr>
        <w:t>i</w:t>
      </w:r>
      <w:r w:rsidR="00A56D71" w:rsidRPr="00A56D71">
        <w:rPr>
          <w:sz w:val="22"/>
          <w:szCs w:val="22"/>
        </w:rPr>
        <w:t xml:space="preserve"> naveden</w:t>
      </w:r>
      <w:r w:rsidR="000129F0">
        <w:rPr>
          <w:sz w:val="22"/>
          <w:szCs w:val="22"/>
        </w:rPr>
        <w:t>i</w:t>
      </w:r>
      <w:r w:rsidR="00A56D71" w:rsidRPr="00A56D71">
        <w:rPr>
          <w:sz w:val="22"/>
          <w:szCs w:val="22"/>
        </w:rPr>
        <w:t xml:space="preserve"> u Razlozima izrade i donošenja </w:t>
      </w:r>
      <w:r>
        <w:rPr>
          <w:sz w:val="22"/>
          <w:szCs w:val="22"/>
        </w:rPr>
        <w:t>2</w:t>
      </w:r>
      <w:r w:rsidR="00A56D71" w:rsidRPr="00A56D71">
        <w:rPr>
          <w:sz w:val="22"/>
          <w:szCs w:val="22"/>
        </w:rPr>
        <w:t xml:space="preserve">. Izmjena i dopuna Plana u članku 3. ove Odluke. </w:t>
      </w:r>
    </w:p>
    <w:p w:rsidR="00CA3605" w:rsidRPr="001C7A3D" w:rsidRDefault="005B78B4" w:rsidP="00950D75">
      <w:pPr>
        <w:ind w:firstLine="720"/>
        <w:jc w:val="both"/>
        <w:rPr>
          <w:sz w:val="22"/>
          <w:szCs w:val="22"/>
        </w:rPr>
      </w:pPr>
      <w:r w:rsidRPr="001C7A3D">
        <w:rPr>
          <w:sz w:val="22"/>
          <w:szCs w:val="22"/>
        </w:rPr>
        <w:t>Vezano uz navedene izmjene i dopune izvršit</w:t>
      </w:r>
      <w:r w:rsidR="002B65DC">
        <w:rPr>
          <w:sz w:val="22"/>
          <w:szCs w:val="22"/>
        </w:rPr>
        <w:t>i</w:t>
      </w:r>
      <w:r w:rsidRPr="001C7A3D">
        <w:rPr>
          <w:sz w:val="22"/>
          <w:szCs w:val="22"/>
        </w:rPr>
        <w:t xml:space="preserve"> će se</w:t>
      </w:r>
      <w:r w:rsidR="00DE35CE" w:rsidRPr="001C7A3D">
        <w:rPr>
          <w:sz w:val="22"/>
          <w:szCs w:val="22"/>
        </w:rPr>
        <w:t xml:space="preserve"> odgovarajuće </w:t>
      </w:r>
      <w:r w:rsidRPr="001C7A3D">
        <w:rPr>
          <w:sz w:val="22"/>
          <w:szCs w:val="22"/>
        </w:rPr>
        <w:t>izmjene i dopune u</w:t>
      </w:r>
      <w:r w:rsidR="00DE35CE" w:rsidRPr="001C7A3D">
        <w:rPr>
          <w:sz w:val="22"/>
          <w:szCs w:val="22"/>
        </w:rPr>
        <w:t xml:space="preserve"> </w:t>
      </w:r>
      <w:r w:rsidR="00A56D71">
        <w:rPr>
          <w:sz w:val="22"/>
          <w:szCs w:val="22"/>
        </w:rPr>
        <w:t>Tekstualnom (</w:t>
      </w:r>
      <w:r w:rsidR="00A56D71" w:rsidRPr="001C7A3D">
        <w:rPr>
          <w:sz w:val="22"/>
          <w:szCs w:val="22"/>
        </w:rPr>
        <w:t>Odredb</w:t>
      </w:r>
      <w:r w:rsidR="00A56D71">
        <w:rPr>
          <w:sz w:val="22"/>
          <w:szCs w:val="22"/>
        </w:rPr>
        <w:t>e</w:t>
      </w:r>
      <w:r w:rsidR="00A56D71" w:rsidRPr="001C7A3D">
        <w:rPr>
          <w:sz w:val="22"/>
          <w:szCs w:val="22"/>
        </w:rPr>
        <w:t xml:space="preserve"> za provođenje </w:t>
      </w:r>
      <w:r w:rsidR="00A56D71">
        <w:rPr>
          <w:sz w:val="22"/>
          <w:szCs w:val="22"/>
        </w:rPr>
        <w:t>te e</w:t>
      </w:r>
      <w:r w:rsidR="00A56D71" w:rsidRPr="001C7A3D">
        <w:rPr>
          <w:sz w:val="22"/>
          <w:szCs w:val="22"/>
        </w:rPr>
        <w:t>ventualno Obrazloženj</w:t>
      </w:r>
      <w:r w:rsidR="00A56D71">
        <w:rPr>
          <w:sz w:val="22"/>
          <w:szCs w:val="22"/>
        </w:rPr>
        <w:t>e</w:t>
      </w:r>
      <w:r w:rsidR="00A56D71" w:rsidRPr="001C7A3D">
        <w:rPr>
          <w:sz w:val="22"/>
          <w:szCs w:val="22"/>
        </w:rPr>
        <w:t xml:space="preserve"> Plana</w:t>
      </w:r>
      <w:r w:rsidR="00A56D71">
        <w:rPr>
          <w:sz w:val="22"/>
          <w:szCs w:val="22"/>
        </w:rPr>
        <w:t>) i Grafičkom dijelu Plana (</w:t>
      </w:r>
      <w:r w:rsidR="00A56D71" w:rsidRPr="00A56D71">
        <w:rPr>
          <w:sz w:val="22"/>
          <w:szCs w:val="22"/>
        </w:rPr>
        <w:t>pojedini</w:t>
      </w:r>
      <w:r w:rsidRPr="00A56D71">
        <w:rPr>
          <w:sz w:val="22"/>
          <w:szCs w:val="22"/>
        </w:rPr>
        <w:t xml:space="preserve"> </w:t>
      </w:r>
      <w:r w:rsidR="00A56D71" w:rsidRPr="00A56D71">
        <w:rPr>
          <w:sz w:val="22"/>
          <w:szCs w:val="22"/>
        </w:rPr>
        <w:t>odgovarajući</w:t>
      </w:r>
      <w:r w:rsidR="00B40B2C" w:rsidRPr="00A56D71">
        <w:rPr>
          <w:sz w:val="22"/>
          <w:szCs w:val="22"/>
        </w:rPr>
        <w:t xml:space="preserve"> </w:t>
      </w:r>
      <w:r w:rsidR="00A56D71" w:rsidRPr="00A56D71">
        <w:rPr>
          <w:sz w:val="22"/>
          <w:szCs w:val="22"/>
        </w:rPr>
        <w:t xml:space="preserve">grafički </w:t>
      </w:r>
      <w:r w:rsidR="00A56D71">
        <w:rPr>
          <w:sz w:val="22"/>
          <w:szCs w:val="22"/>
        </w:rPr>
        <w:t>prikazi)</w:t>
      </w:r>
      <w:r w:rsidRPr="001C7A3D">
        <w:rPr>
          <w:sz w:val="22"/>
          <w:szCs w:val="22"/>
        </w:rPr>
        <w:t>.</w:t>
      </w:r>
    </w:p>
    <w:p w:rsidR="006E7354" w:rsidRPr="00A50C9A" w:rsidRDefault="006E7354" w:rsidP="00E52350">
      <w:pPr>
        <w:jc w:val="both"/>
        <w:rPr>
          <w:sz w:val="16"/>
          <w:szCs w:val="16"/>
        </w:rPr>
      </w:pPr>
    </w:p>
    <w:p w:rsidR="006E7354" w:rsidRPr="00A50C9A" w:rsidRDefault="006E7354" w:rsidP="00E52350">
      <w:pPr>
        <w:jc w:val="both"/>
        <w:rPr>
          <w:sz w:val="16"/>
          <w:szCs w:val="16"/>
        </w:rPr>
      </w:pPr>
    </w:p>
    <w:p w:rsidR="00223302" w:rsidRPr="001C7A3D" w:rsidRDefault="007F19EC" w:rsidP="00C1084D">
      <w:pPr>
        <w:ind w:left="378" w:hanging="378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4. SAŽETA </w:t>
      </w:r>
      <w:r w:rsidR="005B3EEC" w:rsidRPr="001C7A3D">
        <w:rPr>
          <w:sz w:val="22"/>
          <w:szCs w:val="22"/>
        </w:rPr>
        <w:t xml:space="preserve">OCJENA STANJA U OBUHVATU </w:t>
      </w:r>
      <w:r w:rsidR="00693289">
        <w:rPr>
          <w:sz w:val="22"/>
          <w:szCs w:val="22"/>
        </w:rPr>
        <w:t>2</w:t>
      </w:r>
      <w:r w:rsidR="00CE4EB4" w:rsidRPr="001C7A3D">
        <w:rPr>
          <w:sz w:val="22"/>
          <w:szCs w:val="22"/>
        </w:rPr>
        <w:t xml:space="preserve">. </w:t>
      </w:r>
      <w:r w:rsidR="005B3EEC" w:rsidRPr="001C7A3D">
        <w:rPr>
          <w:sz w:val="22"/>
          <w:szCs w:val="22"/>
        </w:rPr>
        <w:t xml:space="preserve">IZMJENA I DOPUNA </w:t>
      </w:r>
      <w:r w:rsidRPr="001C7A3D">
        <w:rPr>
          <w:sz w:val="22"/>
          <w:szCs w:val="22"/>
        </w:rPr>
        <w:t>PROSTORNOG</w:t>
      </w:r>
      <w:r w:rsidR="005B3EEC" w:rsidRPr="001C7A3D">
        <w:rPr>
          <w:sz w:val="22"/>
          <w:szCs w:val="22"/>
        </w:rPr>
        <w:t xml:space="preserve"> </w:t>
      </w:r>
      <w:r w:rsidR="00562979" w:rsidRPr="001C7A3D">
        <w:rPr>
          <w:sz w:val="22"/>
          <w:szCs w:val="22"/>
        </w:rPr>
        <w:t xml:space="preserve">PLANA </w:t>
      </w:r>
    </w:p>
    <w:p w:rsidR="007F19EC" w:rsidRPr="001C7A3D" w:rsidRDefault="007F19EC" w:rsidP="007F19EC">
      <w:pPr>
        <w:ind w:left="284"/>
        <w:jc w:val="both"/>
        <w:rPr>
          <w:sz w:val="22"/>
          <w:szCs w:val="22"/>
        </w:rPr>
      </w:pPr>
    </w:p>
    <w:p w:rsidR="00307B2C" w:rsidRDefault="000D2A9E" w:rsidP="004D174A">
      <w:pPr>
        <w:jc w:val="center"/>
        <w:rPr>
          <w:b/>
          <w:sz w:val="22"/>
          <w:szCs w:val="22"/>
        </w:rPr>
      </w:pPr>
      <w:r w:rsidRPr="004B11EE">
        <w:rPr>
          <w:b/>
          <w:sz w:val="22"/>
          <w:szCs w:val="22"/>
        </w:rPr>
        <w:t>Članak 5</w:t>
      </w:r>
      <w:r w:rsidR="004E1205" w:rsidRPr="004B11EE">
        <w:rPr>
          <w:b/>
          <w:sz w:val="22"/>
          <w:szCs w:val="22"/>
        </w:rPr>
        <w:t>.</w:t>
      </w:r>
    </w:p>
    <w:p w:rsidR="004B11EE" w:rsidRPr="004B11EE" w:rsidRDefault="004B11EE" w:rsidP="004D174A">
      <w:pPr>
        <w:jc w:val="center"/>
        <w:rPr>
          <w:b/>
          <w:color w:val="FF0000"/>
          <w:sz w:val="22"/>
          <w:szCs w:val="22"/>
        </w:rPr>
      </w:pPr>
    </w:p>
    <w:p w:rsidR="006B31C9" w:rsidRPr="006B31C9" w:rsidRDefault="006B31C9" w:rsidP="0002446E">
      <w:pPr>
        <w:ind w:firstLine="708"/>
        <w:jc w:val="both"/>
        <w:rPr>
          <w:sz w:val="22"/>
          <w:szCs w:val="22"/>
        </w:rPr>
      </w:pPr>
      <w:r w:rsidRPr="006B31C9">
        <w:rPr>
          <w:sz w:val="22"/>
          <w:szCs w:val="22"/>
        </w:rPr>
        <w:t xml:space="preserve">Postojeći Plan donesen je na </w:t>
      </w:r>
      <w:r w:rsidR="0002446E" w:rsidRPr="006B31C9">
        <w:rPr>
          <w:sz w:val="22"/>
          <w:szCs w:val="22"/>
        </w:rPr>
        <w:t>Općinsko</w:t>
      </w:r>
      <w:r w:rsidRPr="006B31C9">
        <w:rPr>
          <w:sz w:val="22"/>
          <w:szCs w:val="22"/>
        </w:rPr>
        <w:t>m</w:t>
      </w:r>
      <w:r w:rsidR="0002446E" w:rsidRPr="006B31C9">
        <w:rPr>
          <w:sz w:val="22"/>
          <w:szCs w:val="22"/>
        </w:rPr>
        <w:t xml:space="preserve"> vijeć</w:t>
      </w:r>
      <w:r w:rsidRPr="006B31C9">
        <w:rPr>
          <w:sz w:val="22"/>
          <w:szCs w:val="22"/>
        </w:rPr>
        <w:t>u</w:t>
      </w:r>
      <w:r w:rsidR="0002446E" w:rsidRPr="006B31C9">
        <w:rPr>
          <w:sz w:val="22"/>
          <w:szCs w:val="22"/>
        </w:rPr>
        <w:t xml:space="preserve"> Općine Sveti Ilija </w:t>
      </w:r>
      <w:r w:rsidR="000129F0">
        <w:rPr>
          <w:sz w:val="22"/>
          <w:szCs w:val="22"/>
        </w:rPr>
        <w:t xml:space="preserve">2004. </w:t>
      </w:r>
      <w:r w:rsidRPr="006B31C9">
        <w:rPr>
          <w:sz w:val="22"/>
          <w:szCs w:val="22"/>
        </w:rPr>
        <w:t xml:space="preserve">godine, </w:t>
      </w:r>
      <w:r w:rsidR="004B11EE">
        <w:rPr>
          <w:sz w:val="22"/>
          <w:szCs w:val="22"/>
        </w:rPr>
        <w:t>2006. godine</w:t>
      </w:r>
      <w:r w:rsidR="00BE61CF">
        <w:rPr>
          <w:sz w:val="22"/>
          <w:szCs w:val="22"/>
        </w:rPr>
        <w:t xml:space="preserve"> Općina je dala autentično tumačenje članka 16. Odredbi za provođenje, a</w:t>
      </w:r>
      <w:r w:rsidRPr="006B31C9">
        <w:rPr>
          <w:sz w:val="22"/>
          <w:szCs w:val="22"/>
        </w:rPr>
        <w:t xml:space="preserve"> 20</w:t>
      </w:r>
      <w:r>
        <w:rPr>
          <w:sz w:val="22"/>
          <w:szCs w:val="22"/>
        </w:rPr>
        <w:t>09</w:t>
      </w:r>
      <w:r w:rsidRPr="006B31C9">
        <w:rPr>
          <w:sz w:val="22"/>
          <w:szCs w:val="22"/>
        </w:rPr>
        <w:t>. god</w:t>
      </w:r>
      <w:r w:rsidR="000129F0">
        <w:rPr>
          <w:sz w:val="22"/>
          <w:szCs w:val="22"/>
        </w:rPr>
        <w:t>ine</w:t>
      </w:r>
      <w:r w:rsidRPr="006B31C9">
        <w:rPr>
          <w:sz w:val="22"/>
          <w:szCs w:val="22"/>
        </w:rPr>
        <w:t xml:space="preserve"> donesene </w:t>
      </w:r>
      <w:r w:rsidR="00BE61CF">
        <w:rPr>
          <w:sz w:val="22"/>
          <w:szCs w:val="22"/>
        </w:rPr>
        <w:t xml:space="preserve">su </w:t>
      </w:r>
      <w:r w:rsidRPr="006B31C9">
        <w:rPr>
          <w:sz w:val="22"/>
          <w:szCs w:val="22"/>
        </w:rPr>
        <w:t xml:space="preserve">Izmjene i dopune Plana. </w:t>
      </w:r>
    </w:p>
    <w:p w:rsidR="00427143" w:rsidRPr="00AF0426" w:rsidRDefault="00E85468" w:rsidP="0002446E">
      <w:pPr>
        <w:ind w:firstLine="708"/>
        <w:jc w:val="both"/>
        <w:rPr>
          <w:sz w:val="22"/>
          <w:szCs w:val="22"/>
        </w:rPr>
      </w:pPr>
      <w:r w:rsidRPr="00AF0426">
        <w:rPr>
          <w:sz w:val="22"/>
          <w:szCs w:val="22"/>
        </w:rPr>
        <w:t xml:space="preserve">Prostor </w:t>
      </w:r>
      <w:r w:rsidR="000129F0" w:rsidRPr="00AF0426">
        <w:rPr>
          <w:sz w:val="22"/>
          <w:szCs w:val="22"/>
        </w:rPr>
        <w:t>Općin</w:t>
      </w:r>
      <w:r w:rsidRPr="00AF0426">
        <w:rPr>
          <w:sz w:val="22"/>
          <w:szCs w:val="22"/>
        </w:rPr>
        <w:t>e</w:t>
      </w:r>
      <w:r w:rsidR="000129F0" w:rsidRPr="00AF0426">
        <w:rPr>
          <w:sz w:val="22"/>
          <w:szCs w:val="22"/>
        </w:rPr>
        <w:t xml:space="preserve"> Sveti Ilija</w:t>
      </w:r>
      <w:r w:rsidR="0002446E" w:rsidRPr="00AF0426">
        <w:rPr>
          <w:sz w:val="22"/>
          <w:szCs w:val="22"/>
        </w:rPr>
        <w:t xml:space="preserve"> proteklih godina razvijao se sukladno Prostornom planu uređenja </w:t>
      </w:r>
      <w:r w:rsidR="004B11EE">
        <w:rPr>
          <w:sz w:val="22"/>
          <w:szCs w:val="22"/>
        </w:rPr>
        <w:t>Općine Sveti Ilija iz 2004. godine</w:t>
      </w:r>
      <w:r w:rsidR="0002446E" w:rsidRPr="00AF0426">
        <w:rPr>
          <w:sz w:val="22"/>
          <w:szCs w:val="22"/>
        </w:rPr>
        <w:t xml:space="preserve">, </w:t>
      </w:r>
      <w:r w:rsidRPr="00AF0426">
        <w:rPr>
          <w:sz w:val="22"/>
          <w:szCs w:val="22"/>
        </w:rPr>
        <w:t>uključivo</w:t>
      </w:r>
      <w:r w:rsidR="0002446E" w:rsidRPr="00AF0426">
        <w:rPr>
          <w:sz w:val="22"/>
          <w:szCs w:val="22"/>
        </w:rPr>
        <w:t xml:space="preserve"> njegov</w:t>
      </w:r>
      <w:r w:rsidRPr="00AF0426">
        <w:rPr>
          <w:sz w:val="22"/>
          <w:szCs w:val="22"/>
        </w:rPr>
        <w:t>e</w:t>
      </w:r>
      <w:r w:rsidR="00882966">
        <w:rPr>
          <w:sz w:val="22"/>
          <w:szCs w:val="22"/>
        </w:rPr>
        <w:t xml:space="preserve"> I</w:t>
      </w:r>
      <w:r w:rsidR="0002446E" w:rsidRPr="00AF0426">
        <w:rPr>
          <w:sz w:val="22"/>
          <w:szCs w:val="22"/>
        </w:rPr>
        <w:t>zmjen</w:t>
      </w:r>
      <w:r w:rsidRPr="00AF0426">
        <w:rPr>
          <w:sz w:val="22"/>
          <w:szCs w:val="22"/>
        </w:rPr>
        <w:t>e</w:t>
      </w:r>
      <w:r w:rsidR="0002446E" w:rsidRPr="00AF0426">
        <w:rPr>
          <w:sz w:val="22"/>
          <w:szCs w:val="22"/>
        </w:rPr>
        <w:t xml:space="preserve"> i dopun</w:t>
      </w:r>
      <w:r w:rsidRPr="00AF0426">
        <w:rPr>
          <w:sz w:val="22"/>
          <w:szCs w:val="22"/>
        </w:rPr>
        <w:t>e iz 2009. god</w:t>
      </w:r>
      <w:r w:rsidR="004B11EE">
        <w:rPr>
          <w:sz w:val="22"/>
          <w:szCs w:val="22"/>
        </w:rPr>
        <w:t>ine</w:t>
      </w:r>
      <w:r w:rsidR="0002446E" w:rsidRPr="00AF0426">
        <w:rPr>
          <w:sz w:val="22"/>
          <w:szCs w:val="22"/>
        </w:rPr>
        <w:t xml:space="preserve">. U vremenu </w:t>
      </w:r>
      <w:r w:rsidR="00D8004D">
        <w:rPr>
          <w:sz w:val="22"/>
          <w:szCs w:val="22"/>
        </w:rPr>
        <w:t>nakon</w:t>
      </w:r>
      <w:r w:rsidR="0002446E" w:rsidRPr="00AF0426">
        <w:rPr>
          <w:sz w:val="22"/>
          <w:szCs w:val="22"/>
        </w:rPr>
        <w:t xml:space="preserve"> 2009. godine došlo je do pojedinih novih spoznaja, osobito vezanih uz razvoj gospodarstva, </w:t>
      </w:r>
      <w:r w:rsidR="00427143" w:rsidRPr="00AF0426">
        <w:rPr>
          <w:sz w:val="22"/>
          <w:szCs w:val="22"/>
        </w:rPr>
        <w:t xml:space="preserve">uređenje građevinskog područja, </w:t>
      </w:r>
      <w:r w:rsidR="0002446E" w:rsidRPr="00AF0426">
        <w:rPr>
          <w:sz w:val="22"/>
          <w:szCs w:val="22"/>
        </w:rPr>
        <w:t xml:space="preserve">planiranje prometne, energetske, vodnogospodarske i elektroničke komunikacijske infrastrukture i dr. Doneseni su i novi propisi vezani uz prostorno uređenje i gradnju, gospodarenje otpadom, zaštitu okoliša, zaštitu prirode, </w:t>
      </w:r>
      <w:r w:rsidR="00AA1E41">
        <w:rPr>
          <w:sz w:val="22"/>
          <w:szCs w:val="22"/>
        </w:rPr>
        <w:t xml:space="preserve">zaštitu kulturnih dobara, </w:t>
      </w:r>
      <w:r w:rsidR="0002446E" w:rsidRPr="00AF0426">
        <w:rPr>
          <w:sz w:val="22"/>
          <w:szCs w:val="22"/>
        </w:rPr>
        <w:t xml:space="preserve">zaštitu i spašavanje, gospodarenje poljoprivrednim zemljištem, gospodarenje vodama, rudarstvo i dr., kao i novi dokumenti čija primjena direktno ili posredno utječe na prostorni i gospodarski razvoj </w:t>
      </w:r>
      <w:r w:rsidR="00427143" w:rsidRPr="00AF0426">
        <w:rPr>
          <w:sz w:val="22"/>
          <w:szCs w:val="22"/>
        </w:rPr>
        <w:t>Općine</w:t>
      </w:r>
      <w:r w:rsidR="0002446E" w:rsidRPr="00AF0426">
        <w:rPr>
          <w:sz w:val="22"/>
          <w:szCs w:val="22"/>
        </w:rPr>
        <w:t xml:space="preserve">. </w:t>
      </w:r>
      <w:r w:rsidR="00D8004D">
        <w:rPr>
          <w:sz w:val="22"/>
          <w:szCs w:val="22"/>
        </w:rPr>
        <w:t>2011.</w:t>
      </w:r>
      <w:r w:rsidR="002B65DC">
        <w:rPr>
          <w:sz w:val="22"/>
          <w:szCs w:val="22"/>
        </w:rPr>
        <w:t xml:space="preserve"> godine</w:t>
      </w:r>
      <w:r w:rsidR="00D8004D">
        <w:rPr>
          <w:sz w:val="22"/>
          <w:szCs w:val="22"/>
        </w:rPr>
        <w:t xml:space="preserve"> izvršen je i novi popis stanovništva.</w:t>
      </w:r>
    </w:p>
    <w:p w:rsidR="00427143" w:rsidRPr="00D9731A" w:rsidRDefault="0002446E" w:rsidP="0002446E">
      <w:pPr>
        <w:ind w:firstLine="708"/>
        <w:jc w:val="both"/>
        <w:rPr>
          <w:sz w:val="22"/>
          <w:szCs w:val="22"/>
        </w:rPr>
      </w:pPr>
      <w:r w:rsidRPr="00D9731A">
        <w:rPr>
          <w:sz w:val="22"/>
          <w:szCs w:val="22"/>
        </w:rPr>
        <w:t>Ocjenjuje se da važeći Prostorni plan u pojedinim dijelovima nije usklađen s novim spoznajama i zaht</w:t>
      </w:r>
      <w:r w:rsidR="004B11EE">
        <w:rPr>
          <w:sz w:val="22"/>
          <w:szCs w:val="22"/>
        </w:rPr>
        <w:t>jevima, propisima i dokumentima</w:t>
      </w:r>
      <w:r w:rsidRPr="00D9731A">
        <w:rPr>
          <w:sz w:val="22"/>
          <w:szCs w:val="22"/>
        </w:rPr>
        <w:t xml:space="preserve"> te stoga nije u potpunosti moguće kvalitetno i optimalno korištenje postojećih potencijala prostor</w:t>
      </w:r>
      <w:r w:rsidR="00882966">
        <w:rPr>
          <w:sz w:val="22"/>
          <w:szCs w:val="22"/>
        </w:rPr>
        <w:t>a i osiguranje daljnjeg razvoja</w:t>
      </w:r>
      <w:r w:rsidRPr="00D9731A">
        <w:rPr>
          <w:sz w:val="22"/>
          <w:szCs w:val="22"/>
        </w:rPr>
        <w:t xml:space="preserve"> pa je prostorni plan potrebno </w:t>
      </w:r>
      <w:r w:rsidR="00AE44A9">
        <w:rPr>
          <w:sz w:val="22"/>
          <w:szCs w:val="22"/>
        </w:rPr>
        <w:t xml:space="preserve">uskladiti, </w:t>
      </w:r>
      <w:r w:rsidRPr="00D9731A">
        <w:rPr>
          <w:sz w:val="22"/>
          <w:szCs w:val="22"/>
        </w:rPr>
        <w:t xml:space="preserve">izmijeniti ili dopuniti u pojedinim dijelovima. </w:t>
      </w:r>
    </w:p>
    <w:p w:rsidR="00E447EC" w:rsidRPr="00D9731A" w:rsidRDefault="00E447EC" w:rsidP="0002446E">
      <w:pPr>
        <w:ind w:firstLine="708"/>
        <w:jc w:val="both"/>
        <w:rPr>
          <w:sz w:val="22"/>
          <w:szCs w:val="22"/>
        </w:rPr>
      </w:pPr>
      <w:r w:rsidRPr="00D9731A">
        <w:rPr>
          <w:sz w:val="22"/>
          <w:szCs w:val="22"/>
        </w:rPr>
        <w:t xml:space="preserve">Posebice se naglašava </w:t>
      </w:r>
      <w:r w:rsidR="00AE44A9">
        <w:rPr>
          <w:sz w:val="22"/>
          <w:szCs w:val="22"/>
        </w:rPr>
        <w:t>potreba usklađenja</w:t>
      </w:r>
      <w:r w:rsidRPr="00D9731A">
        <w:rPr>
          <w:sz w:val="22"/>
          <w:szCs w:val="22"/>
        </w:rPr>
        <w:t xml:space="preserve"> u slijedećim elementima prostornog plana:</w:t>
      </w:r>
    </w:p>
    <w:p w:rsidR="00D819D2" w:rsidRDefault="00D819D2" w:rsidP="00D819D2">
      <w:pPr>
        <w:numPr>
          <w:ilvl w:val="0"/>
          <w:numId w:val="27"/>
        </w:numPr>
        <w:autoSpaceDE w:val="0"/>
        <w:autoSpaceDN w:val="0"/>
        <w:adjustRightInd w:val="0"/>
        <w:ind w:hanging="342"/>
        <w:jc w:val="both"/>
        <w:rPr>
          <w:sz w:val="22"/>
          <w:szCs w:val="22"/>
        </w:rPr>
      </w:pPr>
      <w:r w:rsidRPr="00D9731A">
        <w:rPr>
          <w:sz w:val="22"/>
          <w:szCs w:val="22"/>
        </w:rPr>
        <w:t>Postojeće i zatečeno stanje na području Općine važećim planom je definirano temeljem ranijih podloga i tada važećeg propisa</w:t>
      </w:r>
      <w:r w:rsidR="002B65DC">
        <w:rPr>
          <w:sz w:val="22"/>
          <w:szCs w:val="22"/>
        </w:rPr>
        <w:t xml:space="preserve"> s područja prostornog uređenja</w:t>
      </w:r>
      <w:r w:rsidRPr="00D9731A">
        <w:rPr>
          <w:sz w:val="22"/>
          <w:szCs w:val="22"/>
        </w:rPr>
        <w:t xml:space="preserve"> te s</w:t>
      </w:r>
      <w:r w:rsidR="004B11EE">
        <w:rPr>
          <w:sz w:val="22"/>
          <w:szCs w:val="22"/>
        </w:rPr>
        <w:t>tanja na terenu prije 2009. godine</w:t>
      </w:r>
      <w:r w:rsidRPr="00D9731A">
        <w:rPr>
          <w:sz w:val="22"/>
          <w:szCs w:val="22"/>
        </w:rPr>
        <w:t>, koje je dijelom izmijenjeno (novo izgrađeni sadržaji, ozakonjene zgrade</w:t>
      </w:r>
      <w:r w:rsidR="00452012">
        <w:rPr>
          <w:sz w:val="22"/>
          <w:szCs w:val="22"/>
        </w:rPr>
        <w:t>)</w:t>
      </w:r>
      <w:r w:rsidRPr="00D9731A">
        <w:rPr>
          <w:sz w:val="22"/>
          <w:szCs w:val="22"/>
        </w:rPr>
        <w:t xml:space="preserve">, </w:t>
      </w:r>
      <w:r w:rsidR="00452012">
        <w:rPr>
          <w:sz w:val="22"/>
          <w:szCs w:val="22"/>
        </w:rPr>
        <w:t xml:space="preserve">a </w:t>
      </w:r>
      <w:r w:rsidRPr="00D9731A">
        <w:rPr>
          <w:sz w:val="22"/>
          <w:szCs w:val="22"/>
        </w:rPr>
        <w:t xml:space="preserve">postoje </w:t>
      </w:r>
      <w:r w:rsidR="00452012">
        <w:rPr>
          <w:sz w:val="22"/>
          <w:szCs w:val="22"/>
        </w:rPr>
        <w:t xml:space="preserve">i </w:t>
      </w:r>
      <w:r w:rsidRPr="00D9731A">
        <w:rPr>
          <w:sz w:val="22"/>
          <w:szCs w:val="22"/>
        </w:rPr>
        <w:t>nove ažurnije ortofoto podloge, propisan</w:t>
      </w:r>
      <w:r w:rsidR="00452012">
        <w:rPr>
          <w:sz w:val="22"/>
          <w:szCs w:val="22"/>
        </w:rPr>
        <w:t xml:space="preserve"> je</w:t>
      </w:r>
      <w:r w:rsidRPr="00D9731A">
        <w:rPr>
          <w:sz w:val="22"/>
          <w:szCs w:val="22"/>
        </w:rPr>
        <w:t xml:space="preserve"> drugačiji način određivanja postojećeg st</w:t>
      </w:r>
      <w:r w:rsidR="00882966">
        <w:rPr>
          <w:sz w:val="22"/>
          <w:szCs w:val="22"/>
        </w:rPr>
        <w:t xml:space="preserve">anja izgrađenog i neizgrađenog </w:t>
      </w:r>
      <w:r w:rsidRPr="00D9731A">
        <w:rPr>
          <w:sz w:val="22"/>
          <w:szCs w:val="22"/>
        </w:rPr>
        <w:t xml:space="preserve">te </w:t>
      </w:r>
      <w:r w:rsidR="00452012">
        <w:rPr>
          <w:sz w:val="22"/>
          <w:szCs w:val="22"/>
        </w:rPr>
        <w:t xml:space="preserve">uređenog i </w:t>
      </w:r>
      <w:r w:rsidRPr="00D9731A">
        <w:rPr>
          <w:sz w:val="22"/>
          <w:szCs w:val="22"/>
        </w:rPr>
        <w:t>neuređenog dijela građevinskog područja</w:t>
      </w:r>
      <w:r w:rsidR="00A22FAD">
        <w:rPr>
          <w:sz w:val="22"/>
          <w:szCs w:val="22"/>
        </w:rPr>
        <w:t xml:space="preserve"> pa je potrebno navedene elemente uskladiti u Prostornom planu</w:t>
      </w:r>
      <w:r w:rsidRPr="00D9731A">
        <w:rPr>
          <w:sz w:val="22"/>
          <w:szCs w:val="22"/>
        </w:rPr>
        <w:t>.</w:t>
      </w:r>
    </w:p>
    <w:p w:rsidR="00040CE3" w:rsidRPr="00040CE3" w:rsidRDefault="00A22FAD" w:rsidP="00D819D2">
      <w:pPr>
        <w:pStyle w:val="Odlomakpopisa"/>
        <w:numPr>
          <w:ilvl w:val="0"/>
          <w:numId w:val="27"/>
        </w:numPr>
        <w:autoSpaceDE w:val="0"/>
        <w:autoSpaceDN w:val="0"/>
        <w:adjustRightInd w:val="0"/>
        <w:ind w:hanging="342"/>
        <w:jc w:val="both"/>
        <w:rPr>
          <w:sz w:val="22"/>
          <w:szCs w:val="22"/>
        </w:rPr>
      </w:pPr>
      <w:r w:rsidRPr="00040CE3">
        <w:rPr>
          <w:sz w:val="22"/>
          <w:szCs w:val="22"/>
        </w:rPr>
        <w:t>Postojećim planom definirana je obveza izrade većeg broja urbanisti</w:t>
      </w:r>
      <w:r w:rsidR="002B65DC">
        <w:rPr>
          <w:sz w:val="22"/>
          <w:szCs w:val="22"/>
        </w:rPr>
        <w:t>čkih planova uređenja, što zaht</w:t>
      </w:r>
      <w:r w:rsidRPr="00040CE3">
        <w:rPr>
          <w:sz w:val="22"/>
          <w:szCs w:val="22"/>
        </w:rPr>
        <w:t>jeva znatna financijska sredstva koja Proračunom Općine nije bilo moguće osigurati</w:t>
      </w:r>
      <w:r w:rsidR="00040CE3" w:rsidRPr="00040CE3">
        <w:rPr>
          <w:sz w:val="22"/>
          <w:szCs w:val="22"/>
        </w:rPr>
        <w:t>. Ocjenjuje se da na pojedinim područjima za koje je propisana ta obveza uglavnom temeljem odredbi ranije važećeg Zakona o prostornom uređenju i gradnji, postoji mogućnost provedbe p</w:t>
      </w:r>
      <w:r w:rsidR="00882966">
        <w:rPr>
          <w:sz w:val="22"/>
          <w:szCs w:val="22"/>
        </w:rPr>
        <w:t>lana uz prethodne manje zahvate</w:t>
      </w:r>
      <w:r w:rsidR="00040CE3" w:rsidRPr="00040CE3">
        <w:rPr>
          <w:sz w:val="22"/>
          <w:szCs w:val="22"/>
        </w:rPr>
        <w:t xml:space="preserve"> pa je svrhovito proanalizirati takva podr</w:t>
      </w:r>
      <w:r w:rsidR="00882966">
        <w:rPr>
          <w:sz w:val="22"/>
          <w:szCs w:val="22"/>
        </w:rPr>
        <w:t>učja</w:t>
      </w:r>
      <w:r w:rsidR="00040CE3" w:rsidRPr="00040CE3">
        <w:rPr>
          <w:sz w:val="22"/>
          <w:szCs w:val="22"/>
        </w:rPr>
        <w:t xml:space="preserve"> te obveze izrade UPU-a planirati temeljem odredbi važećeg Zakona, a za prostore za koje se to ocjeni svrhovitim u postupku izrade 2. Izmjena i dopuna Plana propisati </w:t>
      </w:r>
      <w:r w:rsidR="00040CE3" w:rsidRPr="00040CE3">
        <w:t xml:space="preserve">uvjete provedbe zahvata u </w:t>
      </w:r>
      <w:r w:rsidR="00040CE3" w:rsidRPr="00040CE3">
        <w:rPr>
          <w:sz w:val="22"/>
          <w:szCs w:val="22"/>
        </w:rPr>
        <w:t xml:space="preserve">prostoru s detaljnošću propisanom za UPU. </w:t>
      </w:r>
    </w:p>
    <w:p w:rsidR="008F1B21" w:rsidRPr="00E11C89" w:rsidRDefault="00E11C89" w:rsidP="008F1B21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bidi="ta-IN"/>
        </w:rPr>
      </w:pPr>
      <w:r w:rsidRPr="00E11C89">
        <w:rPr>
          <w:sz w:val="22"/>
          <w:szCs w:val="22"/>
        </w:rPr>
        <w:lastRenderedPageBreak/>
        <w:t>G</w:t>
      </w:r>
      <w:r w:rsidR="008F1B21" w:rsidRPr="00E11C89">
        <w:rPr>
          <w:rFonts w:eastAsia="ArialMT"/>
          <w:sz w:val="22"/>
          <w:szCs w:val="22"/>
          <w:lang w:bidi="ta-IN"/>
        </w:rPr>
        <w:t xml:space="preserve">rađevinskim područjem nisu obuhvaćene pojedine </w:t>
      </w:r>
      <w:r w:rsidR="006930B0" w:rsidRPr="00E11C89">
        <w:rPr>
          <w:rFonts w:eastAsia="ArialMT"/>
          <w:sz w:val="22"/>
          <w:szCs w:val="22"/>
          <w:lang w:bidi="ta-IN"/>
        </w:rPr>
        <w:t xml:space="preserve">rubne </w:t>
      </w:r>
      <w:r w:rsidR="008F1B21" w:rsidRPr="00E11C89">
        <w:rPr>
          <w:rFonts w:eastAsia="ArialMT"/>
          <w:sz w:val="22"/>
          <w:szCs w:val="22"/>
          <w:lang w:bidi="ta-IN"/>
        </w:rPr>
        <w:t>parcele</w:t>
      </w:r>
      <w:r w:rsidR="006930B0" w:rsidRPr="00E11C89">
        <w:rPr>
          <w:rFonts w:eastAsia="ArialMT"/>
          <w:sz w:val="22"/>
          <w:szCs w:val="22"/>
          <w:lang w:bidi="ta-IN"/>
        </w:rPr>
        <w:t>/područja</w:t>
      </w:r>
      <w:r w:rsidR="008F1B21" w:rsidRPr="00E11C89">
        <w:rPr>
          <w:rFonts w:eastAsia="ArialMT"/>
          <w:sz w:val="22"/>
          <w:szCs w:val="22"/>
          <w:lang w:bidi="ta-IN"/>
        </w:rPr>
        <w:t xml:space="preserve"> za koje postoje realni zahtjevi za uključenjem u građevinsko podr</w:t>
      </w:r>
      <w:r w:rsidR="006930B0" w:rsidRPr="00E11C89">
        <w:rPr>
          <w:rFonts w:eastAsia="ArialMT"/>
          <w:sz w:val="22"/>
          <w:szCs w:val="22"/>
          <w:lang w:bidi="ta-IN"/>
        </w:rPr>
        <w:t>učje</w:t>
      </w:r>
      <w:r w:rsidR="004B11EE">
        <w:rPr>
          <w:rFonts w:eastAsia="ArialMT"/>
          <w:sz w:val="22"/>
          <w:szCs w:val="22"/>
          <w:lang w:bidi="ta-IN"/>
        </w:rPr>
        <w:t xml:space="preserve"> </w:t>
      </w:r>
      <w:r w:rsidR="00B34686">
        <w:rPr>
          <w:rFonts w:eastAsia="ArialMT"/>
          <w:sz w:val="22"/>
          <w:szCs w:val="22"/>
          <w:lang w:bidi="ta-IN"/>
        </w:rPr>
        <w:t xml:space="preserve">pa ih je realno uključiti u isto, dok za pojedina područja nema realne mogućnosti niti potrebe za </w:t>
      </w:r>
      <w:r w:rsidR="00B34686" w:rsidRPr="00E11C89">
        <w:rPr>
          <w:rFonts w:eastAsia="ArialMT"/>
          <w:sz w:val="22"/>
          <w:szCs w:val="22"/>
          <w:lang w:bidi="ta-IN"/>
        </w:rPr>
        <w:t>realizacij</w:t>
      </w:r>
      <w:r w:rsidR="00882966">
        <w:rPr>
          <w:rFonts w:eastAsia="ArialMT"/>
          <w:sz w:val="22"/>
          <w:szCs w:val="22"/>
          <w:lang w:bidi="ta-IN"/>
        </w:rPr>
        <w:t>om izgradnje</w:t>
      </w:r>
      <w:r w:rsidR="00B34686">
        <w:rPr>
          <w:rFonts w:eastAsia="ArialMT"/>
          <w:sz w:val="22"/>
          <w:szCs w:val="22"/>
          <w:lang w:bidi="ta-IN"/>
        </w:rPr>
        <w:t xml:space="preserve"> pa je iste svrhovito isključiti iz građevinskog područja.</w:t>
      </w:r>
      <w:r w:rsidRPr="00E11C89">
        <w:rPr>
          <w:rFonts w:eastAsia="ArialMT"/>
          <w:sz w:val="22"/>
          <w:szCs w:val="22"/>
          <w:lang w:bidi="ta-IN"/>
        </w:rPr>
        <w:t xml:space="preserve">  </w:t>
      </w:r>
    </w:p>
    <w:p w:rsidR="00283BB3" w:rsidRPr="00283BB3" w:rsidRDefault="00632115" w:rsidP="00E54E58">
      <w:pPr>
        <w:pStyle w:val="Odlomakpopisa"/>
        <w:numPr>
          <w:ilvl w:val="0"/>
          <w:numId w:val="27"/>
        </w:numPr>
        <w:jc w:val="both"/>
        <w:rPr>
          <w:sz w:val="22"/>
          <w:szCs w:val="22"/>
        </w:rPr>
      </w:pPr>
      <w:r w:rsidRPr="00283BB3">
        <w:rPr>
          <w:rFonts w:eastAsia="ArialMT"/>
          <w:sz w:val="22"/>
          <w:szCs w:val="22"/>
          <w:lang w:bidi="ta-IN"/>
        </w:rPr>
        <w:t>P</w:t>
      </w:r>
      <w:r w:rsidR="00032333" w:rsidRPr="00283BB3">
        <w:rPr>
          <w:sz w:val="22"/>
          <w:szCs w:val="22"/>
        </w:rPr>
        <w:t xml:space="preserve">lanirana gospodarska zona u naselju Tomaševec Biškupečki nije se realizirala, </w:t>
      </w:r>
      <w:r w:rsidR="00696645" w:rsidRPr="00283BB3">
        <w:rPr>
          <w:sz w:val="22"/>
          <w:szCs w:val="22"/>
        </w:rPr>
        <w:t xml:space="preserve">na  prostoru </w:t>
      </w:r>
      <w:r w:rsidR="00431873" w:rsidRPr="00283BB3">
        <w:rPr>
          <w:sz w:val="22"/>
          <w:szCs w:val="22"/>
        </w:rPr>
        <w:t>zone</w:t>
      </w:r>
      <w:r w:rsidR="00696645" w:rsidRPr="00283BB3">
        <w:rPr>
          <w:sz w:val="22"/>
          <w:szCs w:val="22"/>
        </w:rPr>
        <w:t xml:space="preserve"> postoji nekoliko gospodarskih - proizvodnih sadržaja, </w:t>
      </w:r>
      <w:r w:rsidR="00E11C89">
        <w:rPr>
          <w:sz w:val="22"/>
          <w:szCs w:val="22"/>
        </w:rPr>
        <w:t>a</w:t>
      </w:r>
      <w:r w:rsidR="0043199A">
        <w:rPr>
          <w:sz w:val="22"/>
          <w:szCs w:val="22"/>
        </w:rPr>
        <w:t xml:space="preserve"> dijelom je prisutna problematika nemogućnosti rješavanja imovinsko-pravnih odnosa.</w:t>
      </w:r>
      <w:r w:rsidR="006A6BC3">
        <w:rPr>
          <w:sz w:val="22"/>
          <w:szCs w:val="22"/>
        </w:rPr>
        <w:t xml:space="preserve"> S obzirom da je </w:t>
      </w:r>
      <w:r w:rsidR="00696645" w:rsidRPr="00283BB3">
        <w:rPr>
          <w:sz w:val="22"/>
          <w:szCs w:val="22"/>
        </w:rPr>
        <w:t xml:space="preserve">u posljednje vrijeme pojačan interes </w:t>
      </w:r>
      <w:r w:rsidR="00431873" w:rsidRPr="00283BB3">
        <w:rPr>
          <w:sz w:val="22"/>
          <w:szCs w:val="22"/>
        </w:rPr>
        <w:t xml:space="preserve">za izgradnjom u </w:t>
      </w:r>
      <w:r w:rsidR="00E11C89">
        <w:rPr>
          <w:sz w:val="22"/>
          <w:szCs w:val="22"/>
        </w:rPr>
        <w:t xml:space="preserve">toj </w:t>
      </w:r>
      <w:r w:rsidR="00431873" w:rsidRPr="00283BB3">
        <w:rPr>
          <w:sz w:val="22"/>
          <w:szCs w:val="22"/>
        </w:rPr>
        <w:t>zoni</w:t>
      </w:r>
      <w:r w:rsidR="006A6BC3">
        <w:rPr>
          <w:sz w:val="22"/>
          <w:szCs w:val="22"/>
        </w:rPr>
        <w:t>,</w:t>
      </w:r>
      <w:r w:rsidR="00431873" w:rsidRPr="00283BB3">
        <w:rPr>
          <w:sz w:val="22"/>
          <w:szCs w:val="22"/>
        </w:rPr>
        <w:t xml:space="preserve"> </w:t>
      </w:r>
      <w:r w:rsidR="006A6BC3">
        <w:rPr>
          <w:sz w:val="22"/>
          <w:szCs w:val="22"/>
        </w:rPr>
        <w:t>izrađena je</w:t>
      </w:r>
      <w:r w:rsidR="00431873" w:rsidRPr="00283BB3">
        <w:rPr>
          <w:sz w:val="22"/>
          <w:szCs w:val="22"/>
        </w:rPr>
        <w:t xml:space="preserve"> stručn</w:t>
      </w:r>
      <w:r w:rsidR="006A6BC3">
        <w:rPr>
          <w:sz w:val="22"/>
          <w:szCs w:val="22"/>
        </w:rPr>
        <w:t xml:space="preserve">a </w:t>
      </w:r>
      <w:r w:rsidR="00431873" w:rsidRPr="00283BB3">
        <w:rPr>
          <w:sz w:val="22"/>
          <w:szCs w:val="22"/>
        </w:rPr>
        <w:t>podlog</w:t>
      </w:r>
      <w:r w:rsidR="006A6BC3">
        <w:rPr>
          <w:sz w:val="22"/>
          <w:szCs w:val="22"/>
        </w:rPr>
        <w:t>a</w:t>
      </w:r>
      <w:r w:rsidR="00882966">
        <w:rPr>
          <w:sz w:val="22"/>
          <w:szCs w:val="22"/>
        </w:rPr>
        <w:t xml:space="preserve"> za realizaciju zone</w:t>
      </w:r>
      <w:r w:rsidR="00431873" w:rsidRPr="00283BB3">
        <w:rPr>
          <w:sz w:val="22"/>
          <w:szCs w:val="22"/>
        </w:rPr>
        <w:t xml:space="preserve"> te </w:t>
      </w:r>
      <w:r w:rsidR="006A6BC3">
        <w:rPr>
          <w:sz w:val="22"/>
          <w:szCs w:val="22"/>
        </w:rPr>
        <w:t xml:space="preserve">je </w:t>
      </w:r>
      <w:r w:rsidR="006A6BC3" w:rsidRPr="00283BB3">
        <w:rPr>
          <w:sz w:val="22"/>
          <w:szCs w:val="22"/>
        </w:rPr>
        <w:t>radi što bržeg formiranja i realizacije zone</w:t>
      </w:r>
      <w:r w:rsidR="006A6BC3">
        <w:rPr>
          <w:sz w:val="22"/>
          <w:szCs w:val="22"/>
        </w:rPr>
        <w:t xml:space="preserve"> </w:t>
      </w:r>
      <w:r w:rsidR="006A6BC3" w:rsidRPr="00283BB3">
        <w:rPr>
          <w:sz w:val="22"/>
          <w:szCs w:val="22"/>
        </w:rPr>
        <w:t xml:space="preserve">ovim Izmjenama i dopunama Plana </w:t>
      </w:r>
      <w:r w:rsidR="006A6BC3">
        <w:rPr>
          <w:sz w:val="22"/>
          <w:szCs w:val="22"/>
        </w:rPr>
        <w:t xml:space="preserve">svrhovito  ispitati mogućnost </w:t>
      </w:r>
      <w:r w:rsidR="00B61D12">
        <w:rPr>
          <w:sz w:val="22"/>
          <w:szCs w:val="22"/>
        </w:rPr>
        <w:t xml:space="preserve">manjeg </w:t>
      </w:r>
      <w:r w:rsidR="006A6BC3">
        <w:rPr>
          <w:sz w:val="22"/>
          <w:szCs w:val="22"/>
        </w:rPr>
        <w:t xml:space="preserve">preoblikovanja zone i </w:t>
      </w:r>
      <w:r w:rsidR="00431873" w:rsidRPr="00283BB3">
        <w:rPr>
          <w:sz w:val="22"/>
          <w:szCs w:val="22"/>
        </w:rPr>
        <w:t>propisiv</w:t>
      </w:r>
      <w:r w:rsidR="006A6BC3">
        <w:rPr>
          <w:sz w:val="22"/>
          <w:szCs w:val="22"/>
        </w:rPr>
        <w:t>anje</w:t>
      </w:r>
      <w:r w:rsidR="00431873" w:rsidRPr="00283BB3">
        <w:rPr>
          <w:sz w:val="22"/>
          <w:szCs w:val="22"/>
        </w:rPr>
        <w:t xml:space="preserve"> uvjet</w:t>
      </w:r>
      <w:r w:rsidR="006A6BC3">
        <w:rPr>
          <w:sz w:val="22"/>
          <w:szCs w:val="22"/>
        </w:rPr>
        <w:t xml:space="preserve">a </w:t>
      </w:r>
      <w:r w:rsidR="00431873" w:rsidRPr="00283BB3">
        <w:rPr>
          <w:sz w:val="22"/>
          <w:szCs w:val="22"/>
        </w:rPr>
        <w:t>provedbe zahvata u prostoru s detaljnošću propisanom za UPU</w:t>
      </w:r>
      <w:r w:rsidR="006A6BC3">
        <w:rPr>
          <w:sz w:val="22"/>
          <w:szCs w:val="22"/>
        </w:rPr>
        <w:t xml:space="preserve"> temeljem izrađene stručne p</w:t>
      </w:r>
      <w:r w:rsidR="00B61D12">
        <w:rPr>
          <w:sz w:val="22"/>
          <w:szCs w:val="22"/>
        </w:rPr>
        <w:t>od</w:t>
      </w:r>
      <w:r w:rsidR="006A6BC3">
        <w:rPr>
          <w:sz w:val="22"/>
          <w:szCs w:val="22"/>
        </w:rPr>
        <w:t>loge</w:t>
      </w:r>
      <w:r w:rsidR="00431873" w:rsidRPr="00283BB3">
        <w:rPr>
          <w:sz w:val="22"/>
          <w:szCs w:val="22"/>
        </w:rPr>
        <w:t>.</w:t>
      </w:r>
      <w:r w:rsidR="0043199A">
        <w:rPr>
          <w:sz w:val="22"/>
          <w:szCs w:val="22"/>
        </w:rPr>
        <w:t xml:space="preserve"> </w:t>
      </w:r>
    </w:p>
    <w:p w:rsidR="00AC2C27" w:rsidRPr="00DC43FD" w:rsidRDefault="00AC2C27" w:rsidP="000E3C94">
      <w:pPr>
        <w:numPr>
          <w:ilvl w:val="0"/>
          <w:numId w:val="27"/>
        </w:numPr>
        <w:autoSpaceDE w:val="0"/>
        <w:autoSpaceDN w:val="0"/>
        <w:adjustRightInd w:val="0"/>
        <w:ind w:hanging="342"/>
        <w:jc w:val="both"/>
        <w:rPr>
          <w:sz w:val="22"/>
          <w:szCs w:val="22"/>
        </w:rPr>
      </w:pPr>
      <w:r w:rsidRPr="00DC43FD">
        <w:rPr>
          <w:sz w:val="22"/>
          <w:szCs w:val="22"/>
        </w:rPr>
        <w:t xml:space="preserve">U gospodarskoj zoni Sveti Ilija postoji potreba za isključenjem dijela prostora iz ove zone i prenamjenom u zonu mješovite pretežito stambene namjene (postojeća stambena izgradnja i uz nju vezan posjed).  </w:t>
      </w:r>
    </w:p>
    <w:p w:rsidR="0043199A" w:rsidRPr="00DC43FD" w:rsidRDefault="0043199A" w:rsidP="0043199A">
      <w:pPr>
        <w:numPr>
          <w:ilvl w:val="0"/>
          <w:numId w:val="27"/>
        </w:numPr>
        <w:autoSpaceDE w:val="0"/>
        <w:autoSpaceDN w:val="0"/>
        <w:adjustRightInd w:val="0"/>
        <w:ind w:hanging="328"/>
        <w:jc w:val="both"/>
        <w:rPr>
          <w:b/>
          <w:i/>
          <w:sz w:val="22"/>
          <w:szCs w:val="22"/>
        </w:rPr>
      </w:pPr>
      <w:r w:rsidRPr="00DC43FD">
        <w:rPr>
          <w:sz w:val="22"/>
          <w:szCs w:val="22"/>
        </w:rPr>
        <w:t>Postojeća groblja u naseljima Žigrovec i Beletine</w:t>
      </w:r>
      <w:r w:rsidR="00882966">
        <w:rPr>
          <w:sz w:val="22"/>
          <w:szCs w:val="22"/>
        </w:rPr>
        <w:t>c većim dijelom su zaposjednuta</w:t>
      </w:r>
      <w:r w:rsidRPr="00DC43FD">
        <w:rPr>
          <w:sz w:val="22"/>
          <w:szCs w:val="22"/>
        </w:rPr>
        <w:t xml:space="preserve"> te postoji potreba osiguranja</w:t>
      </w:r>
      <w:r w:rsidR="004B11EE">
        <w:rPr>
          <w:sz w:val="22"/>
          <w:szCs w:val="22"/>
        </w:rPr>
        <w:t xml:space="preserve"> prostora za njihovo proširenje</w:t>
      </w:r>
      <w:r w:rsidRPr="00DC43FD">
        <w:rPr>
          <w:sz w:val="22"/>
          <w:szCs w:val="22"/>
        </w:rPr>
        <w:t xml:space="preserve"> za što je Općina pribavila idejna</w:t>
      </w:r>
      <w:r w:rsidR="004B11EE">
        <w:rPr>
          <w:sz w:val="22"/>
          <w:szCs w:val="22"/>
        </w:rPr>
        <w:t xml:space="preserve"> rješenja.</w:t>
      </w:r>
      <w:r w:rsidRPr="00DC43FD">
        <w:rPr>
          <w:sz w:val="22"/>
          <w:szCs w:val="22"/>
        </w:rPr>
        <w:t xml:space="preserve"> S obzirom da je važećim Planom prostor predviđen za proširenje gr</w:t>
      </w:r>
      <w:r w:rsidR="004B11EE">
        <w:rPr>
          <w:sz w:val="22"/>
          <w:szCs w:val="22"/>
        </w:rPr>
        <w:t>oblja dijelom definiran kao zona</w:t>
      </w:r>
      <w:r w:rsidRPr="00DC43FD">
        <w:rPr>
          <w:sz w:val="22"/>
          <w:szCs w:val="22"/>
        </w:rPr>
        <w:t xml:space="preserve"> zelenila, športa i rekreacije, potrebno je izvršiti odgovarajuće promjene zona namjena.  </w:t>
      </w:r>
    </w:p>
    <w:p w:rsidR="00AC2C27" w:rsidRPr="009A7C56" w:rsidRDefault="00AC2C27" w:rsidP="000E3C94">
      <w:pPr>
        <w:numPr>
          <w:ilvl w:val="0"/>
          <w:numId w:val="27"/>
        </w:numPr>
        <w:autoSpaceDE w:val="0"/>
        <w:autoSpaceDN w:val="0"/>
        <w:adjustRightInd w:val="0"/>
        <w:ind w:hanging="342"/>
        <w:jc w:val="both"/>
        <w:rPr>
          <w:sz w:val="22"/>
          <w:szCs w:val="22"/>
        </w:rPr>
      </w:pPr>
      <w:r w:rsidRPr="00DC43FD">
        <w:rPr>
          <w:sz w:val="22"/>
          <w:szCs w:val="22"/>
        </w:rPr>
        <w:t xml:space="preserve">Planirane zone sportsko-rekreacijske namjene definirane kao izdvojena građevinska </w:t>
      </w:r>
      <w:r w:rsidRPr="009A7C56">
        <w:rPr>
          <w:sz w:val="22"/>
          <w:szCs w:val="22"/>
        </w:rPr>
        <w:t xml:space="preserve">područja izvan naselja u Tomaševcu Biškupečkom i Krušljevcu nisu realizirane uglavnom uslijed problematike </w:t>
      </w:r>
      <w:r w:rsidR="009A7C56" w:rsidRPr="009A7C56">
        <w:rPr>
          <w:sz w:val="22"/>
          <w:szCs w:val="22"/>
        </w:rPr>
        <w:t xml:space="preserve">rješavanja </w:t>
      </w:r>
      <w:r w:rsidR="00882966">
        <w:rPr>
          <w:sz w:val="22"/>
          <w:szCs w:val="22"/>
        </w:rPr>
        <w:t>imovinsko-pravnih odnosa</w:t>
      </w:r>
      <w:r w:rsidRPr="009A7C56">
        <w:rPr>
          <w:sz w:val="22"/>
          <w:szCs w:val="22"/>
        </w:rPr>
        <w:t xml:space="preserve"> te je potrebno preispitati mogućnosti preoblikovanja tih zona u cilju lakše realizacije. </w:t>
      </w:r>
    </w:p>
    <w:p w:rsidR="00544607" w:rsidRPr="00AC2C27" w:rsidRDefault="00032333" w:rsidP="000E3C94">
      <w:pPr>
        <w:numPr>
          <w:ilvl w:val="0"/>
          <w:numId w:val="27"/>
        </w:numPr>
        <w:autoSpaceDE w:val="0"/>
        <w:autoSpaceDN w:val="0"/>
        <w:adjustRightInd w:val="0"/>
        <w:ind w:hanging="342"/>
        <w:jc w:val="both"/>
        <w:rPr>
          <w:sz w:val="22"/>
          <w:szCs w:val="22"/>
        </w:rPr>
      </w:pPr>
      <w:r w:rsidRPr="00AC2C27">
        <w:rPr>
          <w:sz w:val="22"/>
          <w:szCs w:val="22"/>
        </w:rPr>
        <w:t xml:space="preserve">Na prostoru uz rijeku Bednju u naselju Beletinec </w:t>
      </w:r>
      <w:r w:rsidR="00544607" w:rsidRPr="00AC2C27">
        <w:rPr>
          <w:sz w:val="22"/>
          <w:szCs w:val="22"/>
        </w:rPr>
        <w:t xml:space="preserve">Općina je iskazala potrebu uređenja  </w:t>
      </w:r>
      <w:r w:rsidRPr="00AC2C27">
        <w:rPr>
          <w:sz w:val="22"/>
          <w:szCs w:val="22"/>
        </w:rPr>
        <w:t>sportsko-rekreacijski</w:t>
      </w:r>
      <w:r w:rsidR="00544607" w:rsidRPr="00AC2C27">
        <w:rPr>
          <w:sz w:val="22"/>
          <w:szCs w:val="22"/>
        </w:rPr>
        <w:t>h</w:t>
      </w:r>
      <w:r w:rsidRPr="00AC2C27">
        <w:rPr>
          <w:sz w:val="22"/>
          <w:szCs w:val="22"/>
        </w:rPr>
        <w:t xml:space="preserve"> </w:t>
      </w:r>
      <w:r w:rsidRPr="009A7C56">
        <w:rPr>
          <w:sz w:val="22"/>
          <w:szCs w:val="22"/>
        </w:rPr>
        <w:t>sadržaj</w:t>
      </w:r>
      <w:r w:rsidR="00544607" w:rsidRPr="009A7C56">
        <w:rPr>
          <w:sz w:val="22"/>
          <w:szCs w:val="22"/>
        </w:rPr>
        <w:t>a</w:t>
      </w:r>
      <w:r w:rsidRPr="009A7C56">
        <w:rPr>
          <w:sz w:val="22"/>
          <w:szCs w:val="22"/>
        </w:rPr>
        <w:t xml:space="preserve">, </w:t>
      </w:r>
      <w:r w:rsidR="00882966">
        <w:rPr>
          <w:sz w:val="22"/>
          <w:szCs w:val="22"/>
        </w:rPr>
        <w:t>uglavnom vezano uz ribolov</w:t>
      </w:r>
      <w:r w:rsidR="00695C19">
        <w:rPr>
          <w:sz w:val="22"/>
          <w:szCs w:val="22"/>
        </w:rPr>
        <w:t xml:space="preserve"> </w:t>
      </w:r>
      <w:r w:rsidRPr="009A7C56">
        <w:rPr>
          <w:sz w:val="22"/>
          <w:szCs w:val="22"/>
        </w:rPr>
        <w:t>te</w:t>
      </w:r>
      <w:r w:rsidR="006B6E79" w:rsidRPr="009A7C56">
        <w:rPr>
          <w:sz w:val="22"/>
          <w:szCs w:val="22"/>
        </w:rPr>
        <w:t xml:space="preserve"> </w:t>
      </w:r>
      <w:r w:rsidR="00695C19">
        <w:rPr>
          <w:sz w:val="22"/>
          <w:szCs w:val="22"/>
        </w:rPr>
        <w:t xml:space="preserve">uz to </w:t>
      </w:r>
      <w:r w:rsidR="00544607" w:rsidRPr="009A7C56">
        <w:rPr>
          <w:sz w:val="22"/>
          <w:szCs w:val="22"/>
        </w:rPr>
        <w:t>vezanu</w:t>
      </w:r>
      <w:r w:rsidRPr="009A7C56">
        <w:rPr>
          <w:sz w:val="22"/>
          <w:szCs w:val="22"/>
        </w:rPr>
        <w:t xml:space="preserve"> </w:t>
      </w:r>
      <w:r w:rsidRPr="00AC2C27">
        <w:rPr>
          <w:sz w:val="22"/>
          <w:szCs w:val="22"/>
        </w:rPr>
        <w:t>izgradnj</w:t>
      </w:r>
      <w:r w:rsidR="00544607" w:rsidRPr="00AC2C27">
        <w:rPr>
          <w:sz w:val="22"/>
          <w:szCs w:val="22"/>
        </w:rPr>
        <w:t>u</w:t>
      </w:r>
      <w:r w:rsidRPr="00AC2C27">
        <w:rPr>
          <w:sz w:val="22"/>
          <w:szCs w:val="22"/>
        </w:rPr>
        <w:t xml:space="preserve"> prateć</w:t>
      </w:r>
      <w:r w:rsidR="00917DF9" w:rsidRPr="00AC2C27">
        <w:rPr>
          <w:sz w:val="22"/>
          <w:szCs w:val="22"/>
        </w:rPr>
        <w:t>ih sadržaja/</w:t>
      </w:r>
      <w:r w:rsidRPr="00AC2C27">
        <w:rPr>
          <w:sz w:val="22"/>
          <w:szCs w:val="22"/>
        </w:rPr>
        <w:t>građevin</w:t>
      </w:r>
      <w:r w:rsidR="00544607" w:rsidRPr="00AC2C27">
        <w:rPr>
          <w:sz w:val="22"/>
          <w:szCs w:val="22"/>
        </w:rPr>
        <w:t>a</w:t>
      </w:r>
      <w:r w:rsidR="00695C19">
        <w:rPr>
          <w:sz w:val="22"/>
          <w:szCs w:val="22"/>
        </w:rPr>
        <w:t xml:space="preserve"> </w:t>
      </w:r>
      <w:r w:rsidR="009A7C56" w:rsidRPr="009A7C56">
        <w:rPr>
          <w:sz w:val="22"/>
          <w:szCs w:val="22"/>
        </w:rPr>
        <w:t>(dijelom su već uređeni neki sadržaji uz ribnjak)</w:t>
      </w:r>
      <w:r w:rsidR="00544607" w:rsidRPr="00AC2C27">
        <w:rPr>
          <w:sz w:val="22"/>
          <w:szCs w:val="22"/>
        </w:rPr>
        <w:t>. S obzirom da je v</w:t>
      </w:r>
      <w:r w:rsidRPr="00AC2C27">
        <w:rPr>
          <w:sz w:val="22"/>
          <w:szCs w:val="22"/>
        </w:rPr>
        <w:t xml:space="preserve">ažećim planom </w:t>
      </w:r>
      <w:r w:rsidR="00917DF9" w:rsidRPr="00AC2C27">
        <w:rPr>
          <w:sz w:val="22"/>
          <w:szCs w:val="22"/>
        </w:rPr>
        <w:t>na predmetnom</w:t>
      </w:r>
      <w:r w:rsidRPr="00AC2C27">
        <w:rPr>
          <w:sz w:val="22"/>
          <w:szCs w:val="22"/>
        </w:rPr>
        <w:t xml:space="preserve"> prostor</w:t>
      </w:r>
      <w:r w:rsidR="00917DF9" w:rsidRPr="00AC2C27">
        <w:rPr>
          <w:sz w:val="22"/>
          <w:szCs w:val="22"/>
        </w:rPr>
        <w:t>u</w:t>
      </w:r>
      <w:r w:rsidRPr="00AC2C27">
        <w:rPr>
          <w:sz w:val="22"/>
          <w:szCs w:val="22"/>
        </w:rPr>
        <w:t xml:space="preserve"> definiran</w:t>
      </w:r>
      <w:r w:rsidR="00917DF9" w:rsidRPr="00AC2C27">
        <w:rPr>
          <w:sz w:val="22"/>
          <w:szCs w:val="22"/>
        </w:rPr>
        <w:t>a</w:t>
      </w:r>
      <w:r w:rsidRPr="00AC2C27">
        <w:rPr>
          <w:sz w:val="22"/>
          <w:szCs w:val="22"/>
        </w:rPr>
        <w:t xml:space="preserve"> </w:t>
      </w:r>
      <w:r w:rsidR="00544607" w:rsidRPr="00AC2C27">
        <w:rPr>
          <w:sz w:val="22"/>
          <w:szCs w:val="22"/>
        </w:rPr>
        <w:t xml:space="preserve">mogućnost uređenja </w:t>
      </w:r>
      <w:r w:rsidRPr="00AC2C27">
        <w:rPr>
          <w:sz w:val="22"/>
          <w:szCs w:val="22"/>
        </w:rPr>
        <w:t>rekreacijsk</w:t>
      </w:r>
      <w:r w:rsidR="00544607" w:rsidRPr="00AC2C27">
        <w:rPr>
          <w:sz w:val="22"/>
          <w:szCs w:val="22"/>
        </w:rPr>
        <w:t>ih</w:t>
      </w:r>
      <w:r w:rsidRPr="00AC2C27">
        <w:rPr>
          <w:sz w:val="22"/>
          <w:szCs w:val="22"/>
        </w:rPr>
        <w:t xml:space="preserve"> sadržaj</w:t>
      </w:r>
      <w:r w:rsidR="00544607" w:rsidRPr="00AC2C27">
        <w:rPr>
          <w:sz w:val="22"/>
          <w:szCs w:val="22"/>
        </w:rPr>
        <w:t>a</w:t>
      </w:r>
      <w:r w:rsidRPr="00AC2C27">
        <w:rPr>
          <w:sz w:val="22"/>
          <w:szCs w:val="22"/>
        </w:rPr>
        <w:t xml:space="preserve"> bez izgradnje</w:t>
      </w:r>
      <w:r w:rsidR="00544607" w:rsidRPr="00AC2C27">
        <w:rPr>
          <w:sz w:val="22"/>
          <w:szCs w:val="22"/>
        </w:rPr>
        <w:t>, potrebno u suradnji s nadležnim javnopravnim tijelom (obzirom na utvrđeno poplavno područje i inundacijski pojas uz rijeku Bednju) preispitati mogućnosti planiranja zone sportsko-rekreacijske namjene</w:t>
      </w:r>
      <w:r w:rsidR="009A7C56">
        <w:rPr>
          <w:sz w:val="22"/>
          <w:szCs w:val="22"/>
        </w:rPr>
        <w:t>, odnosno na drugi odgovarajući način definirati mogućnost uređenja i izgradnje sportskih i rekreacijskih sadržaja</w:t>
      </w:r>
      <w:r w:rsidR="00544607" w:rsidRPr="00AC2C27">
        <w:rPr>
          <w:sz w:val="22"/>
          <w:szCs w:val="22"/>
        </w:rPr>
        <w:t xml:space="preserve">. </w:t>
      </w:r>
    </w:p>
    <w:p w:rsidR="00544607" w:rsidRDefault="00E65FFF" w:rsidP="000E3C94">
      <w:pPr>
        <w:numPr>
          <w:ilvl w:val="0"/>
          <w:numId w:val="27"/>
        </w:numPr>
        <w:autoSpaceDE w:val="0"/>
        <w:autoSpaceDN w:val="0"/>
        <w:adjustRightInd w:val="0"/>
        <w:ind w:hanging="342"/>
        <w:jc w:val="both"/>
        <w:rPr>
          <w:sz w:val="22"/>
          <w:szCs w:val="22"/>
        </w:rPr>
      </w:pPr>
      <w:r w:rsidRPr="00544607">
        <w:rPr>
          <w:sz w:val="22"/>
          <w:szCs w:val="22"/>
        </w:rPr>
        <w:t>Na području naselja Beletinec postoje ostaci</w:t>
      </w:r>
      <w:r w:rsidR="00F1197D" w:rsidRPr="00544607">
        <w:rPr>
          <w:sz w:val="22"/>
          <w:szCs w:val="22"/>
        </w:rPr>
        <w:t xml:space="preserve"> starih ugljenokopa i građevina</w:t>
      </w:r>
      <w:r w:rsidRPr="00544607">
        <w:rPr>
          <w:sz w:val="22"/>
          <w:szCs w:val="22"/>
        </w:rPr>
        <w:t xml:space="preserve"> </w:t>
      </w:r>
      <w:r w:rsidR="00F1197D" w:rsidRPr="00544607">
        <w:rPr>
          <w:sz w:val="22"/>
          <w:szCs w:val="22"/>
        </w:rPr>
        <w:t>koje su bile prateće akt</w:t>
      </w:r>
      <w:r w:rsidR="00882966">
        <w:rPr>
          <w:sz w:val="22"/>
          <w:szCs w:val="22"/>
        </w:rPr>
        <w:t>ivnostima eksploatacije ugljena</w:t>
      </w:r>
      <w:r w:rsidR="00F1197D" w:rsidRPr="00544607">
        <w:rPr>
          <w:sz w:val="22"/>
          <w:szCs w:val="22"/>
        </w:rPr>
        <w:t xml:space="preserve"> te postoji ideja </w:t>
      </w:r>
      <w:r w:rsidR="002E0F92" w:rsidRPr="00544607">
        <w:rPr>
          <w:sz w:val="22"/>
          <w:szCs w:val="22"/>
        </w:rPr>
        <w:t xml:space="preserve">Općine </w:t>
      </w:r>
      <w:r w:rsidR="00F1197D" w:rsidRPr="00544607">
        <w:rPr>
          <w:sz w:val="22"/>
          <w:szCs w:val="22"/>
        </w:rPr>
        <w:t>da se isti prezentiraju kao određena atraktivnost i uključe u turističku ponudu Općine</w:t>
      </w:r>
      <w:r w:rsidR="00017CDE">
        <w:rPr>
          <w:sz w:val="22"/>
          <w:szCs w:val="22"/>
        </w:rPr>
        <w:t xml:space="preserve"> i ovisno o</w:t>
      </w:r>
      <w:r w:rsidR="002E0F92" w:rsidRPr="00544607">
        <w:rPr>
          <w:sz w:val="22"/>
          <w:szCs w:val="22"/>
        </w:rPr>
        <w:t xml:space="preserve"> mogućnostima financira</w:t>
      </w:r>
      <w:r w:rsidR="001B2F15">
        <w:rPr>
          <w:sz w:val="22"/>
          <w:szCs w:val="22"/>
        </w:rPr>
        <w:t>j</w:t>
      </w:r>
      <w:r w:rsidR="00695C19">
        <w:rPr>
          <w:sz w:val="22"/>
          <w:szCs w:val="22"/>
        </w:rPr>
        <w:t>u</w:t>
      </w:r>
      <w:r w:rsidR="002E0F92" w:rsidRPr="00544607">
        <w:rPr>
          <w:sz w:val="22"/>
          <w:szCs w:val="22"/>
        </w:rPr>
        <w:t xml:space="preserve"> iz sredstva EU fondova.</w:t>
      </w:r>
      <w:r w:rsidR="00F1197D" w:rsidRPr="00544607">
        <w:rPr>
          <w:sz w:val="22"/>
          <w:szCs w:val="22"/>
        </w:rPr>
        <w:t xml:space="preserve"> </w:t>
      </w:r>
      <w:r w:rsidR="00544607" w:rsidRPr="00544607">
        <w:rPr>
          <w:sz w:val="22"/>
          <w:szCs w:val="22"/>
        </w:rPr>
        <w:t xml:space="preserve">Slijedom navedenog potrebno je </w:t>
      </w:r>
      <w:r w:rsidR="00F1197D" w:rsidRPr="00544607">
        <w:rPr>
          <w:sz w:val="22"/>
          <w:szCs w:val="22"/>
        </w:rPr>
        <w:t>osigura</w:t>
      </w:r>
      <w:r w:rsidR="00544607" w:rsidRPr="00544607">
        <w:rPr>
          <w:sz w:val="22"/>
          <w:szCs w:val="22"/>
        </w:rPr>
        <w:t xml:space="preserve">ti </w:t>
      </w:r>
      <w:r w:rsidR="00F1197D" w:rsidRPr="00544607">
        <w:rPr>
          <w:sz w:val="22"/>
          <w:szCs w:val="22"/>
        </w:rPr>
        <w:t>odgovaraju</w:t>
      </w:r>
      <w:r w:rsidR="00544607" w:rsidRPr="00544607">
        <w:rPr>
          <w:sz w:val="22"/>
          <w:szCs w:val="22"/>
        </w:rPr>
        <w:t>će</w:t>
      </w:r>
      <w:r w:rsidR="00F1197D" w:rsidRPr="00544607">
        <w:rPr>
          <w:sz w:val="22"/>
          <w:szCs w:val="22"/>
        </w:rPr>
        <w:t xml:space="preserve"> prostorno-plansk</w:t>
      </w:r>
      <w:r w:rsidR="00544607" w:rsidRPr="00544607">
        <w:rPr>
          <w:sz w:val="22"/>
          <w:szCs w:val="22"/>
        </w:rPr>
        <w:t xml:space="preserve">e preduvjete u </w:t>
      </w:r>
      <w:r w:rsidR="00695C19">
        <w:rPr>
          <w:sz w:val="22"/>
          <w:szCs w:val="22"/>
        </w:rPr>
        <w:t xml:space="preserve">prostornom </w:t>
      </w:r>
      <w:r w:rsidR="00544607" w:rsidRPr="00544607">
        <w:rPr>
          <w:sz w:val="22"/>
          <w:szCs w:val="22"/>
        </w:rPr>
        <w:t>planu</w:t>
      </w:r>
      <w:r w:rsidR="00F1197D" w:rsidRPr="00544607">
        <w:rPr>
          <w:sz w:val="22"/>
          <w:szCs w:val="22"/>
        </w:rPr>
        <w:t xml:space="preserve">. </w:t>
      </w:r>
    </w:p>
    <w:p w:rsidR="00AC2CC9" w:rsidRPr="00372A37" w:rsidRDefault="00AC2CC9" w:rsidP="000E3C94">
      <w:pPr>
        <w:numPr>
          <w:ilvl w:val="0"/>
          <w:numId w:val="27"/>
        </w:numPr>
        <w:autoSpaceDE w:val="0"/>
        <w:autoSpaceDN w:val="0"/>
        <w:adjustRightInd w:val="0"/>
        <w:ind w:hanging="342"/>
        <w:jc w:val="both"/>
        <w:rPr>
          <w:sz w:val="22"/>
          <w:szCs w:val="22"/>
        </w:rPr>
      </w:pPr>
      <w:r w:rsidRPr="00372A37">
        <w:rPr>
          <w:sz w:val="22"/>
          <w:szCs w:val="22"/>
        </w:rPr>
        <w:t xml:space="preserve">Stanje prometne i komunalne </w:t>
      </w:r>
      <w:r w:rsidR="007D52A8" w:rsidRPr="00372A37">
        <w:rPr>
          <w:sz w:val="22"/>
          <w:szCs w:val="22"/>
        </w:rPr>
        <w:t xml:space="preserve">infrastrukture </w:t>
      </w:r>
      <w:r w:rsidRPr="00372A37">
        <w:rPr>
          <w:sz w:val="22"/>
          <w:szCs w:val="22"/>
        </w:rPr>
        <w:t xml:space="preserve">na području Općine se </w:t>
      </w:r>
      <w:r w:rsidR="00477BF2" w:rsidRPr="00372A37">
        <w:rPr>
          <w:sz w:val="22"/>
          <w:szCs w:val="22"/>
        </w:rPr>
        <w:t xml:space="preserve">dijelom promijenilo, </w:t>
      </w:r>
      <w:r w:rsidR="007D52A8" w:rsidRPr="00372A37">
        <w:rPr>
          <w:sz w:val="22"/>
          <w:szCs w:val="22"/>
        </w:rPr>
        <w:t>tj. izgrađene su neke od planiranih infrastrukturnih građevina</w:t>
      </w:r>
      <w:r w:rsidR="00695C19" w:rsidRPr="00372A37">
        <w:rPr>
          <w:sz w:val="22"/>
          <w:szCs w:val="22"/>
        </w:rPr>
        <w:t xml:space="preserve"> (</w:t>
      </w:r>
      <w:r w:rsidR="00477BF2" w:rsidRPr="00372A37">
        <w:rPr>
          <w:sz w:val="22"/>
          <w:szCs w:val="22"/>
        </w:rPr>
        <w:t>primjerice:</w:t>
      </w:r>
      <w:r w:rsidR="00695C19" w:rsidRPr="00372A37">
        <w:rPr>
          <w:sz w:val="22"/>
          <w:szCs w:val="22"/>
        </w:rPr>
        <w:t xml:space="preserve"> biološki pročistač u Svetom Iliji, neke prometnice, vodoopskrbni vodovi i dr.)</w:t>
      </w:r>
      <w:r w:rsidR="00477BF2" w:rsidRPr="00372A37">
        <w:rPr>
          <w:sz w:val="22"/>
          <w:szCs w:val="22"/>
        </w:rPr>
        <w:t xml:space="preserve"> pa je</w:t>
      </w:r>
      <w:r w:rsidR="002B478D" w:rsidRPr="00372A37">
        <w:rPr>
          <w:sz w:val="22"/>
          <w:szCs w:val="22"/>
        </w:rPr>
        <w:t xml:space="preserve"> u suradnji s nadležnim javnopravnim tijelima</w:t>
      </w:r>
      <w:r w:rsidR="00477BF2" w:rsidRPr="00372A37">
        <w:rPr>
          <w:sz w:val="22"/>
          <w:szCs w:val="22"/>
        </w:rPr>
        <w:t xml:space="preserve"> </w:t>
      </w:r>
      <w:r w:rsidR="007D52A8" w:rsidRPr="00372A37">
        <w:rPr>
          <w:sz w:val="22"/>
          <w:szCs w:val="22"/>
        </w:rPr>
        <w:t xml:space="preserve">potrebno u </w:t>
      </w:r>
      <w:r w:rsidR="00477BF2" w:rsidRPr="00372A37">
        <w:rPr>
          <w:sz w:val="22"/>
          <w:szCs w:val="22"/>
        </w:rPr>
        <w:t>prostorn</w:t>
      </w:r>
      <w:r w:rsidR="007D52A8" w:rsidRPr="00372A37">
        <w:rPr>
          <w:sz w:val="22"/>
          <w:szCs w:val="22"/>
        </w:rPr>
        <w:t>om planu</w:t>
      </w:r>
      <w:r w:rsidR="00477BF2" w:rsidRPr="00372A37">
        <w:rPr>
          <w:sz w:val="22"/>
          <w:szCs w:val="22"/>
        </w:rPr>
        <w:t xml:space="preserve"> novelirati postojeće stanje </w:t>
      </w:r>
      <w:r w:rsidR="007D52A8" w:rsidRPr="00372A37">
        <w:rPr>
          <w:sz w:val="22"/>
          <w:szCs w:val="22"/>
        </w:rPr>
        <w:t xml:space="preserve">u tom segmentu, </w:t>
      </w:r>
      <w:r w:rsidR="00372A37" w:rsidRPr="00372A37">
        <w:rPr>
          <w:sz w:val="22"/>
          <w:szCs w:val="22"/>
        </w:rPr>
        <w:t>kao</w:t>
      </w:r>
      <w:r w:rsidR="007D52A8" w:rsidRPr="00372A37">
        <w:rPr>
          <w:sz w:val="22"/>
          <w:szCs w:val="22"/>
        </w:rPr>
        <w:t xml:space="preserve"> </w:t>
      </w:r>
      <w:r w:rsidR="00477BF2" w:rsidRPr="00372A37">
        <w:rPr>
          <w:sz w:val="22"/>
          <w:szCs w:val="22"/>
        </w:rPr>
        <w:t xml:space="preserve">i potrebe za planiranjem </w:t>
      </w:r>
      <w:r w:rsidR="007D52A8" w:rsidRPr="00372A37">
        <w:rPr>
          <w:sz w:val="22"/>
          <w:szCs w:val="22"/>
        </w:rPr>
        <w:t xml:space="preserve">pojedine vrste </w:t>
      </w:r>
      <w:r w:rsidR="00477BF2" w:rsidRPr="00372A37">
        <w:rPr>
          <w:sz w:val="22"/>
          <w:szCs w:val="22"/>
        </w:rPr>
        <w:t>infrastrukture.</w:t>
      </w:r>
    </w:p>
    <w:p w:rsidR="00040CE3" w:rsidRPr="00040CE3" w:rsidRDefault="00040CE3" w:rsidP="000E3C94">
      <w:pPr>
        <w:numPr>
          <w:ilvl w:val="0"/>
          <w:numId w:val="27"/>
        </w:numPr>
        <w:autoSpaceDE w:val="0"/>
        <w:autoSpaceDN w:val="0"/>
        <w:adjustRightInd w:val="0"/>
        <w:ind w:hanging="342"/>
        <w:jc w:val="both"/>
        <w:rPr>
          <w:sz w:val="22"/>
          <w:szCs w:val="22"/>
        </w:rPr>
      </w:pPr>
      <w:r w:rsidRPr="00040CE3">
        <w:rPr>
          <w:sz w:val="22"/>
          <w:szCs w:val="22"/>
        </w:rPr>
        <w:t xml:space="preserve">Važećim prostornim planom nije dovoljno jasno obuhvaćena mogućnost </w:t>
      </w:r>
      <w:r w:rsidRPr="00040CE3">
        <w:rPr>
          <w:rFonts w:eastAsia="ArialMT"/>
          <w:sz w:val="22"/>
          <w:szCs w:val="22"/>
          <w:lang w:bidi="ta-IN"/>
        </w:rPr>
        <w:t>korištenje obnovljivih izvora energije i izgradnja odgovarajućih postrojenja u cilju proizv</w:t>
      </w:r>
      <w:r w:rsidR="00882966">
        <w:rPr>
          <w:rFonts w:eastAsia="ArialMT"/>
          <w:sz w:val="22"/>
          <w:szCs w:val="22"/>
          <w:lang w:bidi="ta-IN"/>
        </w:rPr>
        <w:t>odnje energije iz takvih izvora</w:t>
      </w:r>
      <w:r w:rsidRPr="00040CE3">
        <w:rPr>
          <w:rFonts w:eastAsia="ArialMT"/>
          <w:sz w:val="22"/>
          <w:szCs w:val="22"/>
          <w:lang w:bidi="ta-IN"/>
        </w:rPr>
        <w:t xml:space="preserve"> pa je u tom smislu potrebno planom osigurati odgovarajuće uvjete. Vezano uz navedeno, za Općinu je osobito interesantna mogućnost formiranja male/mikro </w:t>
      </w:r>
      <w:r w:rsidR="00882966">
        <w:rPr>
          <w:rFonts w:eastAsia="ArialMT"/>
          <w:sz w:val="22"/>
          <w:szCs w:val="22"/>
          <w:lang w:bidi="ta-IN"/>
        </w:rPr>
        <w:t>hidroelektrane na rijeci Bednji</w:t>
      </w:r>
      <w:r w:rsidRPr="00040CE3">
        <w:rPr>
          <w:rFonts w:eastAsia="ArialMT"/>
          <w:sz w:val="22"/>
          <w:szCs w:val="22"/>
          <w:lang w:bidi="ta-IN"/>
        </w:rPr>
        <w:t xml:space="preserve"> pa je mogućnost takvog zahvata potrebno preispitati u postupku </w:t>
      </w:r>
      <w:r w:rsidR="00D804D1">
        <w:rPr>
          <w:rFonts w:eastAsia="ArialMT"/>
          <w:sz w:val="22"/>
          <w:szCs w:val="22"/>
          <w:lang w:bidi="ta-IN"/>
        </w:rPr>
        <w:t>2</w:t>
      </w:r>
      <w:r w:rsidRPr="00040CE3">
        <w:rPr>
          <w:rFonts w:eastAsia="ArialMT"/>
          <w:sz w:val="22"/>
          <w:szCs w:val="22"/>
          <w:lang w:bidi="ta-IN"/>
        </w:rPr>
        <w:t>. Izmjena i dopuna Plana.</w:t>
      </w:r>
      <w:r w:rsidRPr="00D9731A">
        <w:rPr>
          <w:rFonts w:eastAsia="ArialMT"/>
          <w:color w:val="FF0000"/>
          <w:sz w:val="22"/>
          <w:szCs w:val="22"/>
          <w:lang w:bidi="ta-IN"/>
        </w:rPr>
        <w:t xml:space="preserve"> </w:t>
      </w:r>
    </w:p>
    <w:p w:rsidR="00ED7A5E" w:rsidRPr="00D9731A" w:rsidRDefault="00ED7A5E" w:rsidP="000E3C94">
      <w:pPr>
        <w:numPr>
          <w:ilvl w:val="0"/>
          <w:numId w:val="27"/>
        </w:numPr>
        <w:autoSpaceDE w:val="0"/>
        <w:autoSpaceDN w:val="0"/>
        <w:adjustRightInd w:val="0"/>
        <w:ind w:hanging="342"/>
        <w:jc w:val="both"/>
        <w:rPr>
          <w:sz w:val="22"/>
          <w:szCs w:val="22"/>
        </w:rPr>
      </w:pPr>
      <w:r w:rsidRPr="00D9731A">
        <w:rPr>
          <w:sz w:val="22"/>
          <w:szCs w:val="22"/>
        </w:rPr>
        <w:t>Važećim prostornim planom definirana su na prostoru Općine područja Nacionalne ekološke mreže</w:t>
      </w:r>
      <w:r w:rsidR="00D57B8F">
        <w:rPr>
          <w:sz w:val="22"/>
          <w:szCs w:val="22"/>
        </w:rPr>
        <w:t>, koja je izmijenjena 2015. godine</w:t>
      </w:r>
      <w:r w:rsidRPr="00D9731A">
        <w:rPr>
          <w:sz w:val="22"/>
          <w:szCs w:val="22"/>
        </w:rPr>
        <w:t xml:space="preserve"> </w:t>
      </w:r>
      <w:r w:rsidR="00D57B8F">
        <w:rPr>
          <w:sz w:val="22"/>
          <w:szCs w:val="22"/>
        </w:rPr>
        <w:t xml:space="preserve"> </w:t>
      </w:r>
      <w:r w:rsidR="00882966">
        <w:rPr>
          <w:sz w:val="22"/>
          <w:szCs w:val="22"/>
        </w:rPr>
        <w:t>novom Uredbom o ekološkoj mreži</w:t>
      </w:r>
      <w:r w:rsidRPr="00D9731A">
        <w:rPr>
          <w:sz w:val="22"/>
          <w:szCs w:val="22"/>
        </w:rPr>
        <w:t xml:space="preserve"> pa je vezano uz navedeno potrebno izvršiti odgovarajuće izmjene u prostornom planu.</w:t>
      </w:r>
    </w:p>
    <w:p w:rsidR="0034308E" w:rsidRPr="00D9731A" w:rsidRDefault="00245577" w:rsidP="000E3C94">
      <w:pPr>
        <w:numPr>
          <w:ilvl w:val="0"/>
          <w:numId w:val="27"/>
        </w:numPr>
        <w:autoSpaceDE w:val="0"/>
        <w:autoSpaceDN w:val="0"/>
        <w:adjustRightInd w:val="0"/>
        <w:ind w:hanging="342"/>
        <w:jc w:val="both"/>
        <w:rPr>
          <w:sz w:val="22"/>
          <w:szCs w:val="22"/>
        </w:rPr>
      </w:pPr>
      <w:r w:rsidRPr="00D9731A">
        <w:rPr>
          <w:sz w:val="22"/>
          <w:szCs w:val="22"/>
        </w:rPr>
        <w:t>Važećim prostornim planom nije</w:t>
      </w:r>
      <w:r w:rsidR="00FF5A86" w:rsidRPr="00D9731A">
        <w:rPr>
          <w:sz w:val="22"/>
          <w:szCs w:val="22"/>
        </w:rPr>
        <w:t xml:space="preserve"> odgovarajuće</w:t>
      </w:r>
      <w:r w:rsidRPr="00D9731A">
        <w:rPr>
          <w:sz w:val="22"/>
          <w:szCs w:val="22"/>
        </w:rPr>
        <w:t xml:space="preserve"> obuhvaćeno gospodarenje mineralnim sirovinama</w:t>
      </w:r>
      <w:r w:rsidR="00FF5A86" w:rsidRPr="00D9731A">
        <w:rPr>
          <w:sz w:val="22"/>
          <w:szCs w:val="22"/>
        </w:rPr>
        <w:t xml:space="preserve"> pa je potrebno u isti ugraditi odgovarajuće elemente sukladno rudarsko-geološkoj studiji za područje Varaždinske županije (postojećoj studiji, odnosno novoj koja je u izradi, a ukoliko bude usvojena u vrijeme izrade ovih </w:t>
      </w:r>
      <w:r w:rsidR="00693289">
        <w:rPr>
          <w:sz w:val="22"/>
          <w:szCs w:val="22"/>
        </w:rPr>
        <w:t>2</w:t>
      </w:r>
      <w:r w:rsidR="00FF5A86" w:rsidRPr="00D9731A">
        <w:rPr>
          <w:sz w:val="22"/>
          <w:szCs w:val="22"/>
        </w:rPr>
        <w:t xml:space="preserve">. Izmjena i dopuna Plana). </w:t>
      </w:r>
      <w:r w:rsidRPr="00D9731A">
        <w:rPr>
          <w:sz w:val="22"/>
          <w:szCs w:val="22"/>
        </w:rPr>
        <w:t xml:space="preserve">  </w:t>
      </w:r>
    </w:p>
    <w:p w:rsidR="00094CB4" w:rsidRDefault="00094CB4" w:rsidP="0002446E">
      <w:pPr>
        <w:ind w:firstLine="708"/>
        <w:jc w:val="both"/>
        <w:rPr>
          <w:color w:val="FF0000"/>
          <w:sz w:val="22"/>
          <w:szCs w:val="22"/>
        </w:rPr>
      </w:pPr>
    </w:p>
    <w:p w:rsidR="00094CB4" w:rsidRDefault="00094CB4" w:rsidP="0002446E">
      <w:pPr>
        <w:ind w:firstLine="708"/>
        <w:jc w:val="both"/>
        <w:rPr>
          <w:color w:val="FF0000"/>
          <w:sz w:val="22"/>
          <w:szCs w:val="22"/>
        </w:rPr>
      </w:pPr>
    </w:p>
    <w:p w:rsidR="00142AC4" w:rsidRDefault="00142AC4" w:rsidP="0002446E">
      <w:pPr>
        <w:ind w:firstLine="708"/>
        <w:jc w:val="both"/>
        <w:rPr>
          <w:color w:val="FF0000"/>
          <w:sz w:val="22"/>
          <w:szCs w:val="22"/>
        </w:rPr>
      </w:pPr>
    </w:p>
    <w:p w:rsidR="007F30ED" w:rsidRPr="001C7A3D" w:rsidRDefault="00F62C30" w:rsidP="00F62C30">
      <w:pPr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5. </w:t>
      </w:r>
      <w:r w:rsidR="00A66F58" w:rsidRPr="001C7A3D">
        <w:rPr>
          <w:sz w:val="22"/>
          <w:szCs w:val="22"/>
        </w:rPr>
        <w:t>CILJEVI I PROGRAMSKA POLAZIŠTA</w:t>
      </w:r>
      <w:r w:rsidR="00B73ACE" w:rsidRPr="001C7A3D">
        <w:rPr>
          <w:sz w:val="22"/>
          <w:szCs w:val="22"/>
        </w:rPr>
        <w:t xml:space="preserve"> </w:t>
      </w:r>
      <w:r w:rsidR="00D804D1">
        <w:rPr>
          <w:sz w:val="22"/>
          <w:szCs w:val="22"/>
        </w:rPr>
        <w:t>2</w:t>
      </w:r>
      <w:r w:rsidR="00B73ACE" w:rsidRPr="001C7A3D">
        <w:rPr>
          <w:sz w:val="22"/>
          <w:szCs w:val="22"/>
        </w:rPr>
        <w:t xml:space="preserve">. </w:t>
      </w:r>
      <w:r w:rsidR="00A66F58" w:rsidRPr="001C7A3D">
        <w:rPr>
          <w:sz w:val="22"/>
          <w:szCs w:val="22"/>
        </w:rPr>
        <w:t xml:space="preserve">IZMJENA I DOPUNA </w:t>
      </w:r>
      <w:r w:rsidRPr="001C7A3D">
        <w:rPr>
          <w:sz w:val="22"/>
          <w:szCs w:val="22"/>
        </w:rPr>
        <w:t xml:space="preserve">PROSTORNOG </w:t>
      </w:r>
      <w:r w:rsidR="00562979" w:rsidRPr="001C7A3D">
        <w:rPr>
          <w:sz w:val="22"/>
          <w:szCs w:val="22"/>
        </w:rPr>
        <w:t xml:space="preserve">PLANA </w:t>
      </w:r>
    </w:p>
    <w:p w:rsidR="00F62C30" w:rsidRPr="001C7A3D" w:rsidRDefault="00F62C30" w:rsidP="00F62C30">
      <w:pPr>
        <w:ind w:left="284"/>
        <w:jc w:val="both"/>
        <w:rPr>
          <w:sz w:val="22"/>
          <w:szCs w:val="22"/>
        </w:rPr>
      </w:pPr>
    </w:p>
    <w:p w:rsidR="004E1205" w:rsidRDefault="000D2A9E" w:rsidP="007F30ED">
      <w:pPr>
        <w:jc w:val="center"/>
        <w:rPr>
          <w:b/>
          <w:sz w:val="22"/>
          <w:szCs w:val="22"/>
        </w:rPr>
      </w:pPr>
      <w:r w:rsidRPr="00D57B8F">
        <w:rPr>
          <w:b/>
          <w:sz w:val="22"/>
          <w:szCs w:val="22"/>
        </w:rPr>
        <w:t>Članak 6</w:t>
      </w:r>
      <w:r w:rsidR="004E1205" w:rsidRPr="00D57B8F">
        <w:rPr>
          <w:b/>
          <w:sz w:val="22"/>
          <w:szCs w:val="22"/>
        </w:rPr>
        <w:t>.</w:t>
      </w:r>
    </w:p>
    <w:p w:rsidR="00D57B8F" w:rsidRPr="00D57B8F" w:rsidRDefault="00D57B8F" w:rsidP="007F30ED">
      <w:pPr>
        <w:jc w:val="center"/>
        <w:rPr>
          <w:b/>
          <w:sz w:val="22"/>
          <w:szCs w:val="22"/>
        </w:rPr>
      </w:pPr>
    </w:p>
    <w:p w:rsidR="0004098D" w:rsidRPr="0004098D" w:rsidRDefault="004E1205" w:rsidP="0004098D">
      <w:pPr>
        <w:ind w:firstLine="708"/>
        <w:jc w:val="both"/>
        <w:rPr>
          <w:sz w:val="22"/>
          <w:szCs w:val="22"/>
        </w:rPr>
      </w:pPr>
      <w:r w:rsidRPr="004116F8">
        <w:rPr>
          <w:sz w:val="22"/>
          <w:szCs w:val="22"/>
        </w:rPr>
        <w:tab/>
      </w:r>
      <w:r w:rsidR="00E334D3" w:rsidRPr="004116F8">
        <w:rPr>
          <w:sz w:val="22"/>
          <w:szCs w:val="22"/>
        </w:rPr>
        <w:t xml:space="preserve">Osnovni cilj ovih </w:t>
      </w:r>
      <w:r w:rsidR="00D804D1">
        <w:rPr>
          <w:sz w:val="22"/>
          <w:szCs w:val="22"/>
        </w:rPr>
        <w:t>2</w:t>
      </w:r>
      <w:r w:rsidR="00B73ACE" w:rsidRPr="004116F8">
        <w:rPr>
          <w:sz w:val="22"/>
          <w:szCs w:val="22"/>
        </w:rPr>
        <w:t xml:space="preserve">. </w:t>
      </w:r>
      <w:r w:rsidR="00E334D3" w:rsidRPr="004116F8">
        <w:rPr>
          <w:sz w:val="22"/>
          <w:szCs w:val="22"/>
        </w:rPr>
        <w:t>Izmjena i dopuna</w:t>
      </w:r>
      <w:r w:rsidR="007F30ED" w:rsidRPr="004116F8">
        <w:rPr>
          <w:sz w:val="22"/>
          <w:szCs w:val="22"/>
        </w:rPr>
        <w:t xml:space="preserve"> Plana</w:t>
      </w:r>
      <w:r w:rsidR="00E334D3" w:rsidRPr="004116F8">
        <w:rPr>
          <w:sz w:val="22"/>
          <w:szCs w:val="22"/>
        </w:rPr>
        <w:t xml:space="preserve"> </w:t>
      </w:r>
      <w:r w:rsidR="00E334D3" w:rsidRPr="0004098D">
        <w:rPr>
          <w:sz w:val="22"/>
          <w:szCs w:val="22"/>
        </w:rPr>
        <w:t xml:space="preserve">je </w:t>
      </w:r>
      <w:r w:rsidR="0004098D" w:rsidRPr="0004098D">
        <w:rPr>
          <w:sz w:val="22"/>
          <w:szCs w:val="22"/>
        </w:rPr>
        <w:t>unaprijedi</w:t>
      </w:r>
      <w:r w:rsidR="0004098D">
        <w:rPr>
          <w:sz w:val="22"/>
          <w:szCs w:val="22"/>
        </w:rPr>
        <w:t>ti</w:t>
      </w:r>
      <w:r w:rsidR="0004098D" w:rsidRPr="0004098D">
        <w:rPr>
          <w:sz w:val="22"/>
          <w:szCs w:val="22"/>
        </w:rPr>
        <w:t xml:space="preserve"> organizacij</w:t>
      </w:r>
      <w:r w:rsidR="0004098D">
        <w:rPr>
          <w:sz w:val="22"/>
          <w:szCs w:val="22"/>
        </w:rPr>
        <w:t>u</w:t>
      </w:r>
      <w:r w:rsidR="0004098D" w:rsidRPr="0004098D">
        <w:rPr>
          <w:sz w:val="22"/>
          <w:szCs w:val="22"/>
        </w:rPr>
        <w:t>, korištenje i namjen</w:t>
      </w:r>
      <w:r w:rsidR="0004098D">
        <w:rPr>
          <w:sz w:val="22"/>
          <w:szCs w:val="22"/>
        </w:rPr>
        <w:t xml:space="preserve">u prostora te osigurati </w:t>
      </w:r>
      <w:r w:rsidR="0004098D" w:rsidRPr="0004098D">
        <w:rPr>
          <w:sz w:val="22"/>
          <w:szCs w:val="22"/>
        </w:rPr>
        <w:t>mjerila i smjernice za uređenje i zaštitu prostora usklađena s novim propisima, važećim dokumentima, strateškim opredjeljenjima, kao i stanjem na terenu te r</w:t>
      </w:r>
      <w:r w:rsidR="00882966">
        <w:rPr>
          <w:sz w:val="22"/>
          <w:szCs w:val="22"/>
        </w:rPr>
        <w:t>ezultatima popisa stanovništva.</w:t>
      </w:r>
    </w:p>
    <w:p w:rsidR="007A7E0C" w:rsidRPr="007A7E0C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Programska polazišta za izradu </w:t>
      </w:r>
      <w:r w:rsidR="00D804D1">
        <w:rPr>
          <w:sz w:val="22"/>
          <w:szCs w:val="22"/>
        </w:rPr>
        <w:t>2</w:t>
      </w:r>
      <w:r w:rsidRPr="007A7E0C">
        <w:rPr>
          <w:sz w:val="22"/>
          <w:szCs w:val="22"/>
        </w:rPr>
        <w:t>.</w:t>
      </w:r>
      <w:r>
        <w:rPr>
          <w:sz w:val="22"/>
          <w:szCs w:val="22"/>
        </w:rPr>
        <w:t xml:space="preserve"> I</w:t>
      </w:r>
      <w:r w:rsidRPr="007A7E0C">
        <w:rPr>
          <w:sz w:val="22"/>
          <w:szCs w:val="22"/>
        </w:rPr>
        <w:t xml:space="preserve">zmjena i dopuna </w:t>
      </w:r>
      <w:r>
        <w:rPr>
          <w:sz w:val="22"/>
          <w:szCs w:val="22"/>
        </w:rPr>
        <w:t>Plana</w:t>
      </w:r>
      <w:r w:rsidRPr="007A7E0C">
        <w:rPr>
          <w:sz w:val="22"/>
          <w:szCs w:val="22"/>
        </w:rPr>
        <w:t xml:space="preserve"> uključuju</w:t>
      </w:r>
      <w:r w:rsidR="00A51151">
        <w:rPr>
          <w:sz w:val="22"/>
          <w:szCs w:val="22"/>
        </w:rPr>
        <w:t>, osim zahtjev</w:t>
      </w:r>
      <w:r w:rsidR="009867B8">
        <w:rPr>
          <w:sz w:val="22"/>
          <w:szCs w:val="22"/>
        </w:rPr>
        <w:t>a</w:t>
      </w:r>
      <w:r w:rsidR="00882966">
        <w:rPr>
          <w:sz w:val="22"/>
          <w:szCs w:val="22"/>
        </w:rPr>
        <w:t xml:space="preserve"> Općine i mještana</w:t>
      </w:r>
      <w:r w:rsidR="00D57B8F">
        <w:rPr>
          <w:sz w:val="22"/>
          <w:szCs w:val="22"/>
        </w:rPr>
        <w:t xml:space="preserve"> te zakonskih odredbi</w:t>
      </w:r>
      <w:r w:rsidRPr="007A7E0C">
        <w:rPr>
          <w:sz w:val="22"/>
          <w:szCs w:val="22"/>
        </w:rPr>
        <w:t xml:space="preserve"> i one izmjene i dopune prostorno</w:t>
      </w:r>
      <w:r>
        <w:rPr>
          <w:sz w:val="22"/>
          <w:szCs w:val="22"/>
        </w:rPr>
        <w:t>-</w:t>
      </w:r>
      <w:r w:rsidRPr="007A7E0C">
        <w:rPr>
          <w:sz w:val="22"/>
          <w:szCs w:val="22"/>
        </w:rPr>
        <w:t xml:space="preserve">planskih određenja koja je potrebno uskladiti sa </w:t>
      </w:r>
      <w:r w:rsidR="00A51151">
        <w:rPr>
          <w:sz w:val="22"/>
          <w:szCs w:val="22"/>
        </w:rPr>
        <w:t>novim dokumentima, studijama i program</w:t>
      </w:r>
      <w:r w:rsidR="00D57B8F">
        <w:rPr>
          <w:sz w:val="22"/>
          <w:szCs w:val="22"/>
        </w:rPr>
        <w:t>ima županijske i lokalne razine</w:t>
      </w:r>
      <w:r w:rsidR="00A51151">
        <w:rPr>
          <w:sz w:val="22"/>
          <w:szCs w:val="22"/>
        </w:rPr>
        <w:t xml:space="preserve"> te </w:t>
      </w:r>
      <w:r w:rsidRPr="007A7E0C">
        <w:rPr>
          <w:sz w:val="22"/>
          <w:szCs w:val="22"/>
        </w:rPr>
        <w:t>zahtjevima, podacima, planskim smjernicama i propisanim dokumentima iz područja djelovanja javnopravnih tijela koja sudjeluju u postupku prema posebnim propisima.</w:t>
      </w:r>
    </w:p>
    <w:p w:rsidR="007A7E0C" w:rsidRPr="007A7E0C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U postupku </w:t>
      </w:r>
      <w:r w:rsidR="00D804D1">
        <w:rPr>
          <w:sz w:val="22"/>
          <w:szCs w:val="22"/>
        </w:rPr>
        <w:t>2</w:t>
      </w:r>
      <w:r w:rsidR="0008694E" w:rsidRPr="004116F8">
        <w:rPr>
          <w:sz w:val="22"/>
          <w:szCs w:val="22"/>
        </w:rPr>
        <w:t xml:space="preserve">. Izmjena i dopuna Plana </w:t>
      </w:r>
      <w:r w:rsidRPr="007A7E0C">
        <w:rPr>
          <w:sz w:val="22"/>
          <w:szCs w:val="22"/>
        </w:rPr>
        <w:t>preispitati će se i po potrebi uskladiti (izmijeniti i dopuniti) slijedeće sastavnice prostora:</w:t>
      </w:r>
    </w:p>
    <w:p w:rsidR="007A7E0C" w:rsidRPr="007A7E0C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 - građevinska područja</w:t>
      </w:r>
      <w:r w:rsidR="0009713D">
        <w:rPr>
          <w:sz w:val="22"/>
          <w:szCs w:val="22"/>
        </w:rPr>
        <w:t xml:space="preserve"> i pojedine zone namjena unutar istih</w:t>
      </w:r>
      <w:r w:rsidRPr="007A7E0C">
        <w:rPr>
          <w:sz w:val="22"/>
          <w:szCs w:val="22"/>
        </w:rPr>
        <w:t>,</w:t>
      </w:r>
    </w:p>
    <w:p w:rsidR="007A7E0C" w:rsidRPr="007A7E0C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 - izgradnja izvan građevinskog područja,</w:t>
      </w:r>
    </w:p>
    <w:p w:rsidR="007A7E0C" w:rsidRPr="007A7E0C" w:rsidRDefault="007A7E0C" w:rsidP="007A7E0C">
      <w:pPr>
        <w:ind w:firstLine="708"/>
        <w:jc w:val="both"/>
        <w:rPr>
          <w:sz w:val="22"/>
          <w:szCs w:val="22"/>
        </w:rPr>
      </w:pPr>
      <w:r w:rsidRPr="00706241">
        <w:rPr>
          <w:sz w:val="22"/>
          <w:szCs w:val="22"/>
        </w:rPr>
        <w:t xml:space="preserve"> - poljoprivredne, šumske </w:t>
      </w:r>
      <w:r w:rsidRPr="007A7E0C">
        <w:rPr>
          <w:sz w:val="22"/>
          <w:szCs w:val="22"/>
        </w:rPr>
        <w:t>i vodne površine,</w:t>
      </w:r>
    </w:p>
    <w:p w:rsidR="007A7E0C" w:rsidRPr="007A7E0C" w:rsidRDefault="0008694E" w:rsidP="007A7E0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A7E0C" w:rsidRPr="007A7E0C">
        <w:rPr>
          <w:sz w:val="22"/>
          <w:szCs w:val="22"/>
        </w:rPr>
        <w:t>- prometna, vodnogospodarska i komunalna infrastruktura,</w:t>
      </w:r>
    </w:p>
    <w:p w:rsidR="00521D01" w:rsidRPr="00706241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 - </w:t>
      </w:r>
      <w:r w:rsidRPr="00706241">
        <w:rPr>
          <w:sz w:val="22"/>
          <w:szCs w:val="22"/>
        </w:rPr>
        <w:t>energetika</w:t>
      </w:r>
      <w:r w:rsidR="00521D01" w:rsidRPr="00706241">
        <w:rPr>
          <w:sz w:val="22"/>
          <w:szCs w:val="22"/>
        </w:rPr>
        <w:t xml:space="preserve"> (posebice vezano uz alternativne izvore energije i preispitivanje mogućnosti </w:t>
      </w:r>
    </w:p>
    <w:p w:rsidR="007A7E0C" w:rsidRPr="00706241" w:rsidRDefault="00521D01" w:rsidP="007A7E0C">
      <w:pPr>
        <w:ind w:firstLine="708"/>
        <w:jc w:val="both"/>
        <w:rPr>
          <w:sz w:val="22"/>
          <w:szCs w:val="22"/>
        </w:rPr>
      </w:pPr>
      <w:r w:rsidRPr="00706241">
        <w:rPr>
          <w:sz w:val="22"/>
          <w:szCs w:val="22"/>
        </w:rPr>
        <w:t xml:space="preserve">   planiranja male</w:t>
      </w:r>
      <w:r w:rsidR="00706241" w:rsidRPr="00706241">
        <w:rPr>
          <w:sz w:val="22"/>
          <w:szCs w:val="22"/>
        </w:rPr>
        <w:t>/mikro</w:t>
      </w:r>
      <w:r w:rsidRPr="00706241">
        <w:rPr>
          <w:sz w:val="22"/>
          <w:szCs w:val="22"/>
        </w:rPr>
        <w:t xml:space="preserve"> hidroelektrane)</w:t>
      </w:r>
      <w:r w:rsidR="007A7E0C" w:rsidRPr="00706241">
        <w:rPr>
          <w:sz w:val="22"/>
          <w:szCs w:val="22"/>
        </w:rPr>
        <w:t>,</w:t>
      </w:r>
    </w:p>
    <w:p w:rsidR="007A7E0C" w:rsidRPr="007A7E0C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 - zaštita okoliša,</w:t>
      </w:r>
    </w:p>
    <w:p w:rsidR="007A7E0C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 - zaštita prirode,</w:t>
      </w:r>
    </w:p>
    <w:p w:rsidR="00AA1E41" w:rsidRPr="007A7E0C" w:rsidRDefault="00AA1E41" w:rsidP="007A7E0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zaštita kulturnih dobara, </w:t>
      </w:r>
    </w:p>
    <w:p w:rsidR="007A7E0C" w:rsidRPr="007A7E0C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 - gospodarenje otpadom,</w:t>
      </w:r>
    </w:p>
    <w:p w:rsidR="007A7E0C" w:rsidRPr="007A7E0C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 - istraživanje i eksploatacija mineralnih sirovina,</w:t>
      </w:r>
    </w:p>
    <w:p w:rsidR="007A7E0C" w:rsidRPr="007A7E0C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 - zaštita i spašavanje,</w:t>
      </w:r>
    </w:p>
    <w:p w:rsidR="007A7E0C" w:rsidRPr="007A7E0C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 - podaci o stanovništvu i naseljima,</w:t>
      </w:r>
    </w:p>
    <w:p w:rsidR="007A7E0C" w:rsidRPr="007A7E0C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 - obveza izrade prostornih planova užih područja,</w:t>
      </w:r>
    </w:p>
    <w:p w:rsidR="007A7E0C" w:rsidRPr="00706241" w:rsidRDefault="007A7E0C" w:rsidP="00706241">
      <w:pPr>
        <w:ind w:left="910" w:hanging="202"/>
        <w:jc w:val="both"/>
        <w:rPr>
          <w:sz w:val="22"/>
          <w:szCs w:val="22"/>
        </w:rPr>
      </w:pPr>
      <w:r w:rsidRPr="00706241">
        <w:rPr>
          <w:sz w:val="22"/>
          <w:szCs w:val="22"/>
        </w:rPr>
        <w:t xml:space="preserve"> - propisivanje uvjeta provedbe zahvata u prostoru s detaljnošću propisanom za UPU za </w:t>
      </w:r>
      <w:r w:rsidR="00DF7F7C" w:rsidRPr="00706241">
        <w:rPr>
          <w:sz w:val="22"/>
          <w:szCs w:val="22"/>
        </w:rPr>
        <w:t xml:space="preserve">   </w:t>
      </w:r>
      <w:r w:rsidR="00706241" w:rsidRPr="00706241">
        <w:rPr>
          <w:sz w:val="22"/>
          <w:szCs w:val="22"/>
        </w:rPr>
        <w:t>Gosp</w:t>
      </w:r>
      <w:r w:rsidR="00706241">
        <w:rPr>
          <w:sz w:val="22"/>
          <w:szCs w:val="22"/>
        </w:rPr>
        <w:t>o</w:t>
      </w:r>
      <w:r w:rsidR="00706241" w:rsidRPr="00706241">
        <w:rPr>
          <w:sz w:val="22"/>
          <w:szCs w:val="22"/>
        </w:rPr>
        <w:t xml:space="preserve">darsku zonu </w:t>
      </w:r>
      <w:r w:rsidR="00CE13C4">
        <w:rPr>
          <w:sz w:val="22"/>
          <w:szCs w:val="22"/>
        </w:rPr>
        <w:t>T</w:t>
      </w:r>
      <w:r w:rsidR="00706241" w:rsidRPr="00706241">
        <w:rPr>
          <w:sz w:val="22"/>
          <w:szCs w:val="22"/>
        </w:rPr>
        <w:t>omašev</w:t>
      </w:r>
      <w:r w:rsidR="00B61D12">
        <w:rPr>
          <w:sz w:val="22"/>
          <w:szCs w:val="22"/>
        </w:rPr>
        <w:t>e</w:t>
      </w:r>
      <w:r w:rsidR="00B81AC3">
        <w:rPr>
          <w:sz w:val="22"/>
          <w:szCs w:val="22"/>
        </w:rPr>
        <w:t>c</w:t>
      </w:r>
      <w:r w:rsidR="00706241" w:rsidRPr="00706241">
        <w:rPr>
          <w:sz w:val="22"/>
          <w:szCs w:val="22"/>
        </w:rPr>
        <w:t xml:space="preserve"> Biškupečk</w:t>
      </w:r>
      <w:r w:rsidR="00B61D12">
        <w:rPr>
          <w:sz w:val="22"/>
          <w:szCs w:val="22"/>
        </w:rPr>
        <w:t>i</w:t>
      </w:r>
      <w:r w:rsidR="00CE13C4">
        <w:rPr>
          <w:sz w:val="22"/>
          <w:szCs w:val="22"/>
        </w:rPr>
        <w:t>-</w:t>
      </w:r>
      <w:r w:rsidR="00706241" w:rsidRPr="00706241">
        <w:rPr>
          <w:sz w:val="22"/>
          <w:szCs w:val="22"/>
        </w:rPr>
        <w:t>Križan</w:t>
      </w:r>
      <w:r w:rsidR="00B61D12">
        <w:rPr>
          <w:sz w:val="22"/>
          <w:szCs w:val="22"/>
        </w:rPr>
        <w:t>ec</w:t>
      </w:r>
      <w:r w:rsidR="00706241" w:rsidRPr="00706241">
        <w:rPr>
          <w:sz w:val="22"/>
          <w:szCs w:val="22"/>
        </w:rPr>
        <w:t xml:space="preserve"> te druge </w:t>
      </w:r>
      <w:r w:rsidR="00DF7F7C" w:rsidRPr="00706241">
        <w:rPr>
          <w:sz w:val="22"/>
          <w:szCs w:val="22"/>
        </w:rPr>
        <w:t xml:space="preserve">prostore za koje se to u postupku izrade </w:t>
      </w:r>
      <w:r w:rsidR="00D804D1">
        <w:rPr>
          <w:sz w:val="22"/>
          <w:szCs w:val="22"/>
        </w:rPr>
        <w:t>2</w:t>
      </w:r>
      <w:r w:rsidR="00DF7F7C" w:rsidRPr="00706241">
        <w:rPr>
          <w:sz w:val="22"/>
          <w:szCs w:val="22"/>
        </w:rPr>
        <w:t xml:space="preserve">. Izmjena i dopuna Plana </w:t>
      </w:r>
      <w:r w:rsidR="00706241" w:rsidRPr="00706241">
        <w:rPr>
          <w:sz w:val="22"/>
          <w:szCs w:val="22"/>
        </w:rPr>
        <w:t>ocjeni svrhovitim</w:t>
      </w:r>
    </w:p>
    <w:p w:rsidR="007A7E0C" w:rsidRPr="007A7E0C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- drugo u ovisnosti o nastalim promjenama u razdoblju nakon donošenja </w:t>
      </w:r>
      <w:r w:rsidR="0008694E">
        <w:rPr>
          <w:sz w:val="22"/>
          <w:szCs w:val="22"/>
        </w:rPr>
        <w:t>Plana</w:t>
      </w:r>
      <w:r w:rsidRPr="007A7E0C">
        <w:rPr>
          <w:sz w:val="22"/>
          <w:szCs w:val="22"/>
        </w:rPr>
        <w:t>,</w:t>
      </w:r>
      <w:r w:rsidR="0008694E">
        <w:rPr>
          <w:sz w:val="22"/>
          <w:szCs w:val="22"/>
        </w:rPr>
        <w:t xml:space="preserve"> odnosno njegovih izmjena i dopuna,</w:t>
      </w:r>
      <w:r w:rsidRPr="007A7E0C">
        <w:rPr>
          <w:sz w:val="22"/>
          <w:szCs w:val="22"/>
        </w:rPr>
        <w:t xml:space="preserve"> kao i u ovisnosti o zahtjevima javnopravnih tijela koja sudjeluju u postupku prema posebnim propisima.</w:t>
      </w:r>
    </w:p>
    <w:p w:rsidR="007A7E0C" w:rsidRPr="007A7E0C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Nakon preispitivanja, usklađenja i odgovarajućih izmjena i dopuna planskih postavki i određenja uskladiti će se i novelirati </w:t>
      </w:r>
      <w:r w:rsidR="0008694E">
        <w:rPr>
          <w:sz w:val="22"/>
          <w:szCs w:val="22"/>
        </w:rPr>
        <w:t>O</w:t>
      </w:r>
      <w:r w:rsidRPr="007A7E0C">
        <w:rPr>
          <w:sz w:val="22"/>
          <w:szCs w:val="22"/>
        </w:rPr>
        <w:t xml:space="preserve">dredbe za provođenje </w:t>
      </w:r>
      <w:r w:rsidR="0008694E">
        <w:rPr>
          <w:sz w:val="22"/>
          <w:szCs w:val="22"/>
        </w:rPr>
        <w:t>Plana.</w:t>
      </w:r>
      <w:r w:rsidRPr="007A7E0C">
        <w:rPr>
          <w:sz w:val="22"/>
          <w:szCs w:val="22"/>
        </w:rPr>
        <w:t xml:space="preserve"> </w:t>
      </w:r>
    </w:p>
    <w:p w:rsidR="0004098D" w:rsidRPr="00A50C9A" w:rsidRDefault="0004098D" w:rsidP="00AB61B7">
      <w:pPr>
        <w:jc w:val="both"/>
        <w:rPr>
          <w:sz w:val="16"/>
          <w:szCs w:val="16"/>
        </w:rPr>
      </w:pPr>
    </w:p>
    <w:p w:rsidR="00B611AB" w:rsidRPr="00A50C9A" w:rsidRDefault="00B611AB" w:rsidP="004663FD">
      <w:pPr>
        <w:jc w:val="both"/>
        <w:rPr>
          <w:color w:val="FF0000"/>
          <w:sz w:val="16"/>
          <w:szCs w:val="16"/>
        </w:rPr>
      </w:pPr>
    </w:p>
    <w:p w:rsidR="004E1205" w:rsidRPr="001C7A3D" w:rsidRDefault="004663FD" w:rsidP="005B2319">
      <w:pPr>
        <w:ind w:left="350" w:hanging="350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6. </w:t>
      </w:r>
      <w:r w:rsidR="00683DBA" w:rsidRPr="001C7A3D">
        <w:rPr>
          <w:sz w:val="22"/>
          <w:szCs w:val="22"/>
        </w:rPr>
        <w:t xml:space="preserve">POPIS </w:t>
      </w:r>
      <w:r w:rsidR="000D4045" w:rsidRPr="001C7A3D">
        <w:rPr>
          <w:sz w:val="22"/>
          <w:szCs w:val="22"/>
        </w:rPr>
        <w:t>S</w:t>
      </w:r>
      <w:r w:rsidR="000D4045" w:rsidRPr="001C7A3D">
        <w:rPr>
          <w:bCs/>
          <w:sz w:val="22"/>
          <w:szCs w:val="22"/>
        </w:rPr>
        <w:t xml:space="preserve">EKTORSKIH STRATEGIJA, PLANOVA, STUDIJA I DRUGIH DOKUMENATA PROPISANIH POSEBNIM ZAKONIMA KOJIMA, ODNOSNO U SKLADU S KOJIMA SE UTVRĐUJU ZAHTJEVI ZA IZRADU </w:t>
      </w:r>
      <w:r w:rsidR="00D804D1">
        <w:rPr>
          <w:sz w:val="22"/>
          <w:szCs w:val="22"/>
        </w:rPr>
        <w:t>2</w:t>
      </w:r>
      <w:r w:rsidR="000D4045" w:rsidRPr="001C7A3D">
        <w:rPr>
          <w:sz w:val="22"/>
          <w:szCs w:val="22"/>
        </w:rPr>
        <w:t xml:space="preserve">. IZMJENA I DOPUNA </w:t>
      </w:r>
      <w:r w:rsidR="00A600A1">
        <w:rPr>
          <w:sz w:val="22"/>
          <w:szCs w:val="22"/>
        </w:rPr>
        <w:t xml:space="preserve">PROSTORNOG </w:t>
      </w:r>
      <w:r w:rsidR="000D4045" w:rsidRPr="001C7A3D">
        <w:rPr>
          <w:sz w:val="22"/>
          <w:szCs w:val="22"/>
        </w:rPr>
        <w:t xml:space="preserve">PLANA </w:t>
      </w:r>
    </w:p>
    <w:p w:rsidR="000D4045" w:rsidRPr="001C7A3D" w:rsidRDefault="000D4045" w:rsidP="001762A1">
      <w:pPr>
        <w:jc w:val="center"/>
        <w:rPr>
          <w:sz w:val="22"/>
          <w:szCs w:val="22"/>
        </w:rPr>
      </w:pPr>
    </w:p>
    <w:p w:rsidR="004E1205" w:rsidRPr="00D57B8F" w:rsidRDefault="004E33DE" w:rsidP="001762A1">
      <w:pPr>
        <w:jc w:val="center"/>
        <w:rPr>
          <w:b/>
          <w:sz w:val="22"/>
          <w:szCs w:val="22"/>
        </w:rPr>
      </w:pPr>
      <w:r w:rsidRPr="00D57B8F">
        <w:rPr>
          <w:b/>
          <w:sz w:val="22"/>
          <w:szCs w:val="22"/>
        </w:rPr>
        <w:t>Članak 7</w:t>
      </w:r>
      <w:r w:rsidR="004E1205" w:rsidRPr="00D57B8F">
        <w:rPr>
          <w:b/>
          <w:sz w:val="22"/>
          <w:szCs w:val="22"/>
        </w:rPr>
        <w:t>.</w:t>
      </w:r>
    </w:p>
    <w:p w:rsidR="00D57B8F" w:rsidRPr="001C7A3D" w:rsidRDefault="00D57B8F" w:rsidP="001762A1">
      <w:pPr>
        <w:jc w:val="center"/>
        <w:rPr>
          <w:sz w:val="22"/>
          <w:szCs w:val="22"/>
        </w:rPr>
      </w:pPr>
    </w:p>
    <w:p w:rsidR="0022438A" w:rsidRPr="0022438A" w:rsidRDefault="008020D6" w:rsidP="0022438A">
      <w:pPr>
        <w:ind w:firstLine="708"/>
        <w:jc w:val="both"/>
        <w:rPr>
          <w:sz w:val="22"/>
          <w:szCs w:val="22"/>
        </w:rPr>
      </w:pPr>
      <w:r w:rsidRPr="001C7A3D">
        <w:rPr>
          <w:sz w:val="22"/>
          <w:szCs w:val="22"/>
        </w:rPr>
        <w:tab/>
      </w:r>
      <w:r w:rsidR="0022438A" w:rsidRPr="0022438A">
        <w:rPr>
          <w:sz w:val="22"/>
          <w:szCs w:val="22"/>
        </w:rPr>
        <w:t xml:space="preserve">Za izradu </w:t>
      </w:r>
      <w:r w:rsidR="00D804D1">
        <w:rPr>
          <w:sz w:val="22"/>
          <w:szCs w:val="22"/>
        </w:rPr>
        <w:t>2</w:t>
      </w:r>
      <w:r w:rsidR="0022438A">
        <w:rPr>
          <w:sz w:val="22"/>
          <w:szCs w:val="22"/>
        </w:rPr>
        <w:t>. I</w:t>
      </w:r>
      <w:r w:rsidR="0022438A" w:rsidRPr="0022438A">
        <w:rPr>
          <w:sz w:val="22"/>
          <w:szCs w:val="22"/>
        </w:rPr>
        <w:t xml:space="preserve">zmjena i dopuna </w:t>
      </w:r>
      <w:r w:rsidR="0022438A">
        <w:rPr>
          <w:sz w:val="22"/>
          <w:szCs w:val="22"/>
        </w:rPr>
        <w:t xml:space="preserve">Plana </w:t>
      </w:r>
      <w:r w:rsidR="008071B1">
        <w:rPr>
          <w:sz w:val="22"/>
          <w:szCs w:val="22"/>
        </w:rPr>
        <w:t xml:space="preserve">koristit će se </w:t>
      </w:r>
      <w:r w:rsidR="0022438A" w:rsidRPr="0022438A">
        <w:rPr>
          <w:sz w:val="22"/>
          <w:szCs w:val="22"/>
        </w:rPr>
        <w:t xml:space="preserve">postojeća dokumentacija i podaci, kao i oni čija je izrada u tijeku, </w:t>
      </w:r>
      <w:r w:rsidR="0022438A">
        <w:rPr>
          <w:sz w:val="22"/>
          <w:szCs w:val="22"/>
        </w:rPr>
        <w:t xml:space="preserve">zatim </w:t>
      </w:r>
      <w:r w:rsidR="0022438A" w:rsidRPr="0022438A">
        <w:rPr>
          <w:sz w:val="22"/>
          <w:szCs w:val="22"/>
        </w:rPr>
        <w:t>podaci sadržani u informacijs</w:t>
      </w:r>
      <w:r w:rsidR="00882966">
        <w:rPr>
          <w:sz w:val="22"/>
          <w:szCs w:val="22"/>
        </w:rPr>
        <w:t>kom sustavu prostornog uređenja</w:t>
      </w:r>
      <w:r w:rsidR="0022438A" w:rsidRPr="0022438A">
        <w:rPr>
          <w:sz w:val="22"/>
          <w:szCs w:val="22"/>
        </w:rPr>
        <w:t xml:space="preserve"> te podaci, planske smjernice i propisani dokumenti koje će u svojim zahtjevima dostaviti nadležna tijela i osobe s javnim ovlastima iz svog djelokruga, a koji će biti na raspolaganju u fazi izrade Nacrta prijedloga. </w:t>
      </w:r>
    </w:p>
    <w:p w:rsidR="0022438A" w:rsidRPr="0022438A" w:rsidRDefault="008071B1" w:rsidP="0022438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22438A">
        <w:rPr>
          <w:sz w:val="22"/>
          <w:szCs w:val="22"/>
        </w:rPr>
        <w:t xml:space="preserve">ahtjevi </w:t>
      </w:r>
      <w:r>
        <w:rPr>
          <w:sz w:val="22"/>
          <w:szCs w:val="22"/>
        </w:rPr>
        <w:t xml:space="preserve">će se pribavljati naročito </w:t>
      </w:r>
      <w:r w:rsidRPr="0022438A">
        <w:rPr>
          <w:sz w:val="22"/>
          <w:szCs w:val="22"/>
        </w:rPr>
        <w:t>u skladu sa slijedećim sektorskim strategijama, planovima, studijama i drugim dokumentima</w:t>
      </w:r>
      <w:r>
        <w:rPr>
          <w:sz w:val="22"/>
          <w:szCs w:val="22"/>
        </w:rPr>
        <w:t>:</w:t>
      </w:r>
      <w:r w:rsidR="0022438A" w:rsidRPr="0022438A">
        <w:rPr>
          <w:sz w:val="22"/>
          <w:szCs w:val="22"/>
        </w:rPr>
        <w:t xml:space="preserve"> </w:t>
      </w:r>
    </w:p>
    <w:p w:rsidR="0022438A" w:rsidRDefault="0022438A" w:rsidP="00C862A6">
      <w:pPr>
        <w:ind w:firstLine="709"/>
        <w:jc w:val="both"/>
        <w:rPr>
          <w:color w:val="000000" w:themeColor="text1"/>
          <w:sz w:val="22"/>
          <w:szCs w:val="22"/>
        </w:rPr>
      </w:pPr>
      <w:r w:rsidRPr="0022438A">
        <w:rPr>
          <w:sz w:val="22"/>
          <w:szCs w:val="22"/>
        </w:rPr>
        <w:lastRenderedPageBreak/>
        <w:t xml:space="preserve">- Županijska razvojna strategija Varaždinske županije </w:t>
      </w:r>
      <w:r w:rsidRPr="0022438A">
        <w:rPr>
          <w:color w:val="000000" w:themeColor="text1"/>
          <w:sz w:val="22"/>
          <w:szCs w:val="22"/>
        </w:rPr>
        <w:t>2011. - 2013. („Službeni vjesnik Varaždinske županije“ br. 36/10)</w:t>
      </w:r>
      <w:r>
        <w:rPr>
          <w:color w:val="000000" w:themeColor="text1"/>
          <w:sz w:val="22"/>
          <w:szCs w:val="22"/>
        </w:rPr>
        <w:t xml:space="preserve"> i dostupni elementi nove </w:t>
      </w:r>
      <w:r w:rsidRPr="0022438A">
        <w:rPr>
          <w:sz w:val="22"/>
          <w:szCs w:val="22"/>
        </w:rPr>
        <w:t>Županijsk</w:t>
      </w:r>
      <w:r>
        <w:rPr>
          <w:sz w:val="22"/>
          <w:szCs w:val="22"/>
        </w:rPr>
        <w:t>e</w:t>
      </w:r>
      <w:r w:rsidRPr="0022438A">
        <w:rPr>
          <w:sz w:val="22"/>
          <w:szCs w:val="22"/>
        </w:rPr>
        <w:t xml:space="preserve"> razvojn</w:t>
      </w:r>
      <w:r>
        <w:rPr>
          <w:sz w:val="22"/>
          <w:szCs w:val="22"/>
        </w:rPr>
        <w:t>e</w:t>
      </w:r>
      <w:r w:rsidRPr="0022438A">
        <w:rPr>
          <w:sz w:val="22"/>
          <w:szCs w:val="22"/>
        </w:rPr>
        <w:t xml:space="preserve"> strategij</w:t>
      </w:r>
      <w:r>
        <w:rPr>
          <w:sz w:val="22"/>
          <w:szCs w:val="22"/>
        </w:rPr>
        <w:t>e</w:t>
      </w:r>
      <w:r w:rsidRPr="0022438A">
        <w:rPr>
          <w:sz w:val="22"/>
          <w:szCs w:val="22"/>
        </w:rPr>
        <w:t xml:space="preserve"> Varaždinske županije </w:t>
      </w:r>
      <w:r w:rsidRPr="0022438A">
        <w:rPr>
          <w:color w:val="000000" w:themeColor="text1"/>
          <w:sz w:val="22"/>
          <w:szCs w:val="22"/>
        </w:rPr>
        <w:t>201</w:t>
      </w:r>
      <w:r>
        <w:rPr>
          <w:color w:val="000000" w:themeColor="text1"/>
          <w:sz w:val="22"/>
          <w:szCs w:val="22"/>
        </w:rPr>
        <w:t>4</w:t>
      </w:r>
      <w:r w:rsidRPr="0022438A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–</w:t>
      </w:r>
      <w:r w:rsidRPr="0022438A">
        <w:rPr>
          <w:color w:val="000000" w:themeColor="text1"/>
          <w:sz w:val="22"/>
          <w:szCs w:val="22"/>
        </w:rPr>
        <w:t xml:space="preserve"> 20</w:t>
      </w:r>
      <w:r>
        <w:rPr>
          <w:color w:val="000000" w:themeColor="text1"/>
          <w:sz w:val="22"/>
          <w:szCs w:val="22"/>
        </w:rPr>
        <w:t>20. koja je u izradi</w:t>
      </w:r>
    </w:p>
    <w:p w:rsidR="0022438A" w:rsidRPr="0022438A" w:rsidRDefault="007275FC" w:rsidP="002C572B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22438A" w:rsidRPr="0022438A">
        <w:rPr>
          <w:sz w:val="22"/>
          <w:szCs w:val="22"/>
        </w:rPr>
        <w:t>Studija potencijala i osnove gospodarenja mineralnim sirovinama na području Varaždinske županije - Zaključak o prihvaćanju Studije (</w:t>
      </w:r>
      <w:r w:rsidR="00C862A6">
        <w:rPr>
          <w:sz w:val="22"/>
          <w:szCs w:val="22"/>
        </w:rPr>
        <w:t>„</w:t>
      </w:r>
      <w:r w:rsidR="0022438A" w:rsidRPr="0022438A">
        <w:rPr>
          <w:sz w:val="22"/>
          <w:szCs w:val="22"/>
        </w:rPr>
        <w:t>Službeni vjesnik Varaždinske županije</w:t>
      </w:r>
      <w:r w:rsidR="00C862A6">
        <w:rPr>
          <w:sz w:val="22"/>
          <w:szCs w:val="22"/>
        </w:rPr>
        <w:t>“</w:t>
      </w:r>
      <w:r w:rsidR="0022438A" w:rsidRPr="0022438A">
        <w:rPr>
          <w:sz w:val="22"/>
          <w:szCs w:val="22"/>
        </w:rPr>
        <w:t>, broj 9/08)</w:t>
      </w:r>
      <w:r w:rsidR="008B4EA4">
        <w:rPr>
          <w:sz w:val="22"/>
          <w:szCs w:val="22"/>
        </w:rPr>
        <w:t xml:space="preserve"> i</w:t>
      </w:r>
      <w:r w:rsidR="0022438A" w:rsidRPr="0022438A">
        <w:rPr>
          <w:sz w:val="22"/>
          <w:szCs w:val="22"/>
        </w:rPr>
        <w:t xml:space="preserve">  </w:t>
      </w:r>
      <w:r w:rsidR="008B4EA4">
        <w:rPr>
          <w:sz w:val="22"/>
          <w:szCs w:val="22"/>
        </w:rPr>
        <w:t xml:space="preserve">dostupni elementi nove </w:t>
      </w:r>
      <w:r w:rsidR="0022438A" w:rsidRPr="0022438A">
        <w:rPr>
          <w:color w:val="000000" w:themeColor="text1"/>
          <w:sz w:val="22"/>
          <w:szCs w:val="22"/>
        </w:rPr>
        <w:t>Rudarsko-geološk</w:t>
      </w:r>
      <w:r w:rsidR="008B4EA4">
        <w:rPr>
          <w:color w:val="000000" w:themeColor="text1"/>
          <w:sz w:val="22"/>
          <w:szCs w:val="22"/>
        </w:rPr>
        <w:t>e</w:t>
      </w:r>
      <w:r w:rsidR="0022438A" w:rsidRPr="0022438A">
        <w:rPr>
          <w:color w:val="000000" w:themeColor="text1"/>
          <w:sz w:val="22"/>
          <w:szCs w:val="22"/>
        </w:rPr>
        <w:t xml:space="preserve"> studij</w:t>
      </w:r>
      <w:r w:rsidR="008B4EA4">
        <w:rPr>
          <w:color w:val="000000" w:themeColor="text1"/>
          <w:sz w:val="22"/>
          <w:szCs w:val="22"/>
        </w:rPr>
        <w:t>e</w:t>
      </w:r>
      <w:r w:rsidR="0022438A" w:rsidRPr="0022438A">
        <w:rPr>
          <w:color w:val="000000" w:themeColor="text1"/>
          <w:sz w:val="22"/>
          <w:szCs w:val="22"/>
        </w:rPr>
        <w:t xml:space="preserve"> Varaždinske županije </w:t>
      </w:r>
      <w:r w:rsidR="008B4EA4">
        <w:rPr>
          <w:color w:val="000000" w:themeColor="text1"/>
          <w:sz w:val="22"/>
          <w:szCs w:val="22"/>
        </w:rPr>
        <w:t xml:space="preserve">koja je </w:t>
      </w:r>
      <w:r w:rsidR="0022438A" w:rsidRPr="0022438A">
        <w:rPr>
          <w:color w:val="000000" w:themeColor="text1"/>
          <w:sz w:val="22"/>
          <w:szCs w:val="22"/>
        </w:rPr>
        <w:t>u izradi,</w:t>
      </w:r>
    </w:p>
    <w:p w:rsidR="0022438A" w:rsidRPr="0022438A" w:rsidRDefault="0022438A" w:rsidP="0022438A">
      <w:pPr>
        <w:ind w:firstLine="708"/>
        <w:jc w:val="both"/>
        <w:rPr>
          <w:sz w:val="22"/>
          <w:szCs w:val="22"/>
        </w:rPr>
      </w:pPr>
      <w:r w:rsidRPr="0022438A">
        <w:rPr>
          <w:sz w:val="22"/>
          <w:szCs w:val="22"/>
        </w:rPr>
        <w:t>- Studija zaštite voda Varaždinske županije - usvojena na sjednici Županijske skupštine 15.10.2007. godine,</w:t>
      </w:r>
    </w:p>
    <w:p w:rsidR="0022438A" w:rsidRPr="0022438A" w:rsidRDefault="0022438A" w:rsidP="0022438A">
      <w:pPr>
        <w:ind w:firstLine="708"/>
        <w:jc w:val="both"/>
        <w:rPr>
          <w:sz w:val="22"/>
          <w:szCs w:val="22"/>
        </w:rPr>
      </w:pPr>
      <w:r w:rsidRPr="0022438A">
        <w:rPr>
          <w:sz w:val="22"/>
          <w:szCs w:val="22"/>
        </w:rPr>
        <w:t>- Strategija gospodarenja otpadom u Varaždinskoj županiji - usvojena na sjednici Županijske skupštine 07.02.2006. godine,</w:t>
      </w:r>
    </w:p>
    <w:p w:rsidR="0022438A" w:rsidRPr="0022438A" w:rsidRDefault="0022438A" w:rsidP="0022438A">
      <w:pPr>
        <w:ind w:firstLine="708"/>
        <w:jc w:val="both"/>
        <w:rPr>
          <w:sz w:val="22"/>
          <w:szCs w:val="22"/>
        </w:rPr>
      </w:pPr>
      <w:r w:rsidRPr="0022438A">
        <w:rPr>
          <w:sz w:val="22"/>
          <w:szCs w:val="22"/>
        </w:rPr>
        <w:t xml:space="preserve"> - Plan gospodarenja otpadom u Varaždinskoj županiji za razdoblje 2008. - 2015. godine (</w:t>
      </w:r>
      <w:r w:rsidR="00F0759B">
        <w:rPr>
          <w:sz w:val="22"/>
          <w:szCs w:val="22"/>
        </w:rPr>
        <w:t>„</w:t>
      </w:r>
      <w:r w:rsidRPr="0022438A">
        <w:rPr>
          <w:sz w:val="22"/>
          <w:szCs w:val="22"/>
        </w:rPr>
        <w:t>Službeni vjesnik Varaždinske županije</w:t>
      </w:r>
      <w:r w:rsidR="00F0759B">
        <w:rPr>
          <w:sz w:val="22"/>
          <w:szCs w:val="22"/>
        </w:rPr>
        <w:t>“</w:t>
      </w:r>
      <w:r w:rsidRPr="0022438A">
        <w:rPr>
          <w:sz w:val="22"/>
          <w:szCs w:val="22"/>
        </w:rPr>
        <w:t>, broj 9/08),</w:t>
      </w:r>
    </w:p>
    <w:p w:rsidR="0022438A" w:rsidRPr="0022438A" w:rsidRDefault="0022438A" w:rsidP="0022438A">
      <w:pPr>
        <w:ind w:firstLine="708"/>
        <w:jc w:val="both"/>
        <w:rPr>
          <w:color w:val="000000" w:themeColor="text1"/>
          <w:sz w:val="22"/>
          <w:szCs w:val="22"/>
        </w:rPr>
      </w:pPr>
      <w:r w:rsidRPr="0022438A">
        <w:rPr>
          <w:sz w:val="22"/>
          <w:szCs w:val="22"/>
        </w:rPr>
        <w:t xml:space="preserve">- </w:t>
      </w:r>
      <w:r w:rsidRPr="0022438A">
        <w:rPr>
          <w:color w:val="000000" w:themeColor="text1"/>
          <w:sz w:val="22"/>
          <w:szCs w:val="22"/>
        </w:rPr>
        <w:t>Zaključak o prihvaćanju Izvješća i Izvješće o provedbi Plana gospodarenja otpadom Varaždinske županije za razdoblje 2008.-2015. u vremenu od travnja 2008. do rujna 2010. godine. (</w:t>
      </w:r>
      <w:r w:rsidR="00F0759B">
        <w:rPr>
          <w:color w:val="000000" w:themeColor="text1"/>
          <w:sz w:val="22"/>
          <w:szCs w:val="22"/>
        </w:rPr>
        <w:t>„</w:t>
      </w:r>
      <w:r w:rsidRPr="0022438A">
        <w:rPr>
          <w:color w:val="000000" w:themeColor="text1"/>
          <w:sz w:val="22"/>
          <w:szCs w:val="22"/>
        </w:rPr>
        <w:t>Službeni vjesnik Varaždinske županije</w:t>
      </w:r>
      <w:r w:rsidR="00F0759B">
        <w:rPr>
          <w:color w:val="000000" w:themeColor="text1"/>
          <w:sz w:val="22"/>
          <w:szCs w:val="22"/>
        </w:rPr>
        <w:t>“</w:t>
      </w:r>
      <w:r w:rsidRPr="0022438A">
        <w:rPr>
          <w:color w:val="000000" w:themeColor="text1"/>
          <w:sz w:val="22"/>
          <w:szCs w:val="22"/>
        </w:rPr>
        <w:t>, broj 30/10),</w:t>
      </w:r>
    </w:p>
    <w:p w:rsidR="00B8735B" w:rsidRDefault="0022438A" w:rsidP="0022438A">
      <w:pPr>
        <w:ind w:firstLine="708"/>
        <w:jc w:val="both"/>
        <w:rPr>
          <w:sz w:val="22"/>
          <w:szCs w:val="22"/>
        </w:rPr>
      </w:pPr>
      <w:r w:rsidRPr="0022438A">
        <w:rPr>
          <w:color w:val="000000" w:themeColor="text1"/>
          <w:sz w:val="22"/>
          <w:szCs w:val="22"/>
        </w:rPr>
        <w:t xml:space="preserve"> - Zaključak o prihvaćanju Izvješća i Izvješće</w:t>
      </w:r>
      <w:r w:rsidRPr="0022438A">
        <w:rPr>
          <w:sz w:val="22"/>
          <w:szCs w:val="22"/>
        </w:rPr>
        <w:t xml:space="preserve"> o provedbi Plana gospodarenja otpadom Varaždinske županije za razdoblje 2008.-2015. u vremenu od listopada 2010. do svibnja 2011. godine (</w:t>
      </w:r>
      <w:r w:rsidR="00F0759B">
        <w:rPr>
          <w:sz w:val="22"/>
          <w:szCs w:val="22"/>
        </w:rPr>
        <w:t>„</w:t>
      </w:r>
      <w:r w:rsidRPr="0022438A">
        <w:rPr>
          <w:sz w:val="22"/>
          <w:szCs w:val="22"/>
        </w:rPr>
        <w:t>Službeni vjesnik Varaždinske županije</w:t>
      </w:r>
      <w:r w:rsidR="00F0759B">
        <w:rPr>
          <w:sz w:val="22"/>
          <w:szCs w:val="22"/>
        </w:rPr>
        <w:t>“</w:t>
      </w:r>
      <w:r w:rsidRPr="0022438A">
        <w:rPr>
          <w:sz w:val="22"/>
          <w:szCs w:val="22"/>
        </w:rPr>
        <w:t>, broj 22/11),</w:t>
      </w:r>
      <w:r w:rsidR="00E35280">
        <w:rPr>
          <w:sz w:val="22"/>
          <w:szCs w:val="22"/>
        </w:rPr>
        <w:t xml:space="preserve"> </w:t>
      </w:r>
    </w:p>
    <w:p w:rsidR="00B8735B" w:rsidRDefault="00B8735B" w:rsidP="00B8735B">
      <w:pPr>
        <w:ind w:firstLine="708"/>
        <w:jc w:val="both"/>
        <w:rPr>
          <w:sz w:val="22"/>
          <w:szCs w:val="22"/>
        </w:rPr>
      </w:pPr>
      <w:r w:rsidRPr="0022438A">
        <w:rPr>
          <w:color w:val="000000" w:themeColor="text1"/>
          <w:sz w:val="22"/>
          <w:szCs w:val="22"/>
        </w:rPr>
        <w:t>- Zaključak o prihvaćanju Izvješća i Izvješće</w:t>
      </w:r>
      <w:r w:rsidRPr="0022438A">
        <w:rPr>
          <w:sz w:val="22"/>
          <w:szCs w:val="22"/>
        </w:rPr>
        <w:t xml:space="preserve"> o provedbi Plana gospodarenja otpadom Varaždinske županije za razdoblje 2008.-2015. u vremenu od </w:t>
      </w:r>
      <w:r>
        <w:rPr>
          <w:sz w:val="22"/>
          <w:szCs w:val="22"/>
        </w:rPr>
        <w:t>lipnja</w:t>
      </w:r>
      <w:r w:rsidRPr="0022438A">
        <w:rPr>
          <w:sz w:val="22"/>
          <w:szCs w:val="22"/>
        </w:rPr>
        <w:t xml:space="preserve"> 201</w:t>
      </w:r>
      <w:r>
        <w:rPr>
          <w:sz w:val="22"/>
          <w:szCs w:val="22"/>
        </w:rPr>
        <w:t>1</w:t>
      </w:r>
      <w:r w:rsidRPr="0022438A">
        <w:rPr>
          <w:sz w:val="22"/>
          <w:szCs w:val="22"/>
        </w:rPr>
        <w:t>. do svibnja 201</w:t>
      </w:r>
      <w:r>
        <w:rPr>
          <w:sz w:val="22"/>
          <w:szCs w:val="22"/>
        </w:rPr>
        <w:t>2</w:t>
      </w:r>
      <w:r w:rsidRPr="0022438A">
        <w:rPr>
          <w:sz w:val="22"/>
          <w:szCs w:val="22"/>
        </w:rPr>
        <w:t>. godine (</w:t>
      </w:r>
      <w:r w:rsidR="00F0759B">
        <w:rPr>
          <w:sz w:val="22"/>
          <w:szCs w:val="22"/>
        </w:rPr>
        <w:t>„</w:t>
      </w:r>
      <w:r w:rsidRPr="0022438A">
        <w:rPr>
          <w:sz w:val="22"/>
          <w:szCs w:val="22"/>
        </w:rPr>
        <w:t>Službeni vjesni</w:t>
      </w:r>
      <w:r>
        <w:rPr>
          <w:sz w:val="22"/>
          <w:szCs w:val="22"/>
        </w:rPr>
        <w:t>k Varaždinske županije</w:t>
      </w:r>
      <w:r w:rsidR="00F0759B">
        <w:rPr>
          <w:sz w:val="22"/>
          <w:szCs w:val="22"/>
        </w:rPr>
        <w:t>“</w:t>
      </w:r>
      <w:r>
        <w:rPr>
          <w:sz w:val="22"/>
          <w:szCs w:val="22"/>
        </w:rPr>
        <w:t>, broj 25</w:t>
      </w:r>
      <w:r w:rsidRPr="0022438A">
        <w:rPr>
          <w:sz w:val="22"/>
          <w:szCs w:val="22"/>
        </w:rPr>
        <w:t>/1</w:t>
      </w:r>
      <w:r>
        <w:rPr>
          <w:sz w:val="22"/>
          <w:szCs w:val="22"/>
        </w:rPr>
        <w:t>2</w:t>
      </w:r>
      <w:r w:rsidRPr="0022438A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</w:p>
    <w:p w:rsidR="002C572B" w:rsidRPr="0022438A" w:rsidRDefault="0022438A" w:rsidP="002C572B">
      <w:pPr>
        <w:ind w:firstLine="708"/>
        <w:jc w:val="both"/>
        <w:rPr>
          <w:sz w:val="22"/>
          <w:szCs w:val="22"/>
        </w:rPr>
      </w:pPr>
      <w:r w:rsidRPr="002C572B">
        <w:rPr>
          <w:sz w:val="22"/>
          <w:szCs w:val="22"/>
        </w:rPr>
        <w:t>-</w:t>
      </w:r>
      <w:r w:rsidR="002C572B" w:rsidRPr="0022438A">
        <w:rPr>
          <w:sz w:val="22"/>
          <w:szCs w:val="22"/>
        </w:rPr>
        <w:t xml:space="preserve"> Izvješća o stanju u prostoru i Programi mjera za unapređenje stanja u prostoru Varaždinske županije,</w:t>
      </w:r>
    </w:p>
    <w:p w:rsidR="002C572B" w:rsidRDefault="002C572B" w:rsidP="002C572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C572B">
        <w:rPr>
          <w:sz w:val="22"/>
          <w:szCs w:val="22"/>
        </w:rPr>
        <w:t>Strategija razvoja Opći</w:t>
      </w:r>
      <w:r w:rsidR="0037180C">
        <w:rPr>
          <w:sz w:val="22"/>
          <w:szCs w:val="22"/>
        </w:rPr>
        <w:t>ne Sveti Ilija za razdoblje 2016. do 2021</w:t>
      </w:r>
      <w:r w:rsidRPr="002C572B">
        <w:rPr>
          <w:sz w:val="22"/>
          <w:szCs w:val="22"/>
        </w:rPr>
        <w:t xml:space="preserve">. god. - dostupni </w:t>
      </w:r>
      <w:r>
        <w:rPr>
          <w:color w:val="000000" w:themeColor="text1"/>
          <w:sz w:val="22"/>
          <w:szCs w:val="22"/>
        </w:rPr>
        <w:t>elementi Strategije koja je u izradi</w:t>
      </w:r>
      <w:r w:rsidR="00D57B8F">
        <w:rPr>
          <w:color w:val="000000" w:themeColor="text1"/>
          <w:sz w:val="22"/>
          <w:szCs w:val="22"/>
        </w:rPr>
        <w:t>,</w:t>
      </w:r>
      <w:r w:rsidRPr="0022438A">
        <w:rPr>
          <w:color w:val="FF0000"/>
          <w:sz w:val="22"/>
          <w:szCs w:val="22"/>
        </w:rPr>
        <w:t xml:space="preserve"> </w:t>
      </w:r>
    </w:p>
    <w:p w:rsidR="00AF425C" w:rsidRPr="00242FE9" w:rsidRDefault="002C572B" w:rsidP="0022438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2438A" w:rsidRPr="00AF425C">
        <w:rPr>
          <w:sz w:val="22"/>
          <w:szCs w:val="22"/>
        </w:rPr>
        <w:t xml:space="preserve">Procjena ugroženosti stanovništva, materijalnih i kulturnih dobara i okoliša od katastrofa i velikih nesreća za područje </w:t>
      </w:r>
      <w:r w:rsidR="008B4EA4" w:rsidRPr="00AF425C">
        <w:rPr>
          <w:sz w:val="22"/>
          <w:szCs w:val="22"/>
        </w:rPr>
        <w:t>Općine Sveti Ilija</w:t>
      </w:r>
      <w:r w:rsidR="00AF425C">
        <w:rPr>
          <w:sz w:val="22"/>
          <w:szCs w:val="22"/>
        </w:rPr>
        <w:t xml:space="preserve"> iz 2014. god.</w:t>
      </w:r>
      <w:r w:rsidR="0022438A" w:rsidRPr="00AF425C">
        <w:rPr>
          <w:sz w:val="22"/>
          <w:szCs w:val="22"/>
        </w:rPr>
        <w:t xml:space="preserve"> </w:t>
      </w:r>
      <w:r w:rsidR="0022438A" w:rsidRPr="001B6E04">
        <w:rPr>
          <w:sz w:val="22"/>
          <w:szCs w:val="22"/>
        </w:rPr>
        <w:t xml:space="preserve">- </w:t>
      </w:r>
      <w:r w:rsidR="000B2B4F" w:rsidRPr="00242FE9">
        <w:rPr>
          <w:sz w:val="22"/>
          <w:szCs w:val="22"/>
        </w:rPr>
        <w:t>Zaključak</w:t>
      </w:r>
      <w:r w:rsidR="0022438A" w:rsidRPr="00242FE9">
        <w:rPr>
          <w:sz w:val="22"/>
          <w:szCs w:val="22"/>
        </w:rPr>
        <w:t xml:space="preserve"> o </w:t>
      </w:r>
      <w:r w:rsidR="000B2B4F" w:rsidRPr="00242FE9">
        <w:rPr>
          <w:sz w:val="22"/>
          <w:szCs w:val="22"/>
        </w:rPr>
        <w:t>usvajanju</w:t>
      </w:r>
      <w:r w:rsidR="0022438A" w:rsidRPr="00242FE9">
        <w:rPr>
          <w:sz w:val="22"/>
          <w:szCs w:val="22"/>
        </w:rPr>
        <w:t xml:space="preserve"> (</w:t>
      </w:r>
      <w:r w:rsidR="00C965E8" w:rsidRPr="00242FE9">
        <w:rPr>
          <w:sz w:val="22"/>
          <w:szCs w:val="22"/>
        </w:rPr>
        <w:t>„</w:t>
      </w:r>
      <w:r w:rsidR="0022438A" w:rsidRPr="00242FE9">
        <w:rPr>
          <w:sz w:val="22"/>
          <w:szCs w:val="22"/>
        </w:rPr>
        <w:t>Službeni vjesnik Varaždinske županije</w:t>
      </w:r>
      <w:r w:rsidR="00C965E8" w:rsidRPr="00910DA4">
        <w:rPr>
          <w:sz w:val="22"/>
          <w:szCs w:val="22"/>
        </w:rPr>
        <w:t>“</w:t>
      </w:r>
      <w:r w:rsidR="0022438A" w:rsidRPr="00910DA4">
        <w:rPr>
          <w:sz w:val="22"/>
          <w:szCs w:val="22"/>
        </w:rPr>
        <w:t>, br</w:t>
      </w:r>
      <w:r w:rsidR="00242FE9" w:rsidRPr="00910DA4">
        <w:rPr>
          <w:sz w:val="22"/>
          <w:szCs w:val="22"/>
        </w:rPr>
        <w:t>.</w:t>
      </w:r>
      <w:r w:rsidR="0022438A" w:rsidRPr="00910DA4">
        <w:rPr>
          <w:sz w:val="22"/>
          <w:szCs w:val="22"/>
        </w:rPr>
        <w:t xml:space="preserve"> </w:t>
      </w:r>
      <w:r w:rsidR="0037180C" w:rsidRPr="00910DA4">
        <w:rPr>
          <w:sz w:val="22"/>
          <w:szCs w:val="22"/>
        </w:rPr>
        <w:t>11/16</w:t>
      </w:r>
      <w:r w:rsidR="001B6E04" w:rsidRPr="00910DA4">
        <w:rPr>
          <w:sz w:val="22"/>
          <w:szCs w:val="22"/>
        </w:rPr>
        <w:t>.</w:t>
      </w:r>
      <w:r w:rsidR="0022438A" w:rsidRPr="00910DA4">
        <w:rPr>
          <w:sz w:val="22"/>
          <w:szCs w:val="22"/>
        </w:rPr>
        <w:t>)</w:t>
      </w:r>
      <w:r w:rsidR="00242FE9" w:rsidRPr="00910DA4">
        <w:rPr>
          <w:sz w:val="22"/>
          <w:szCs w:val="22"/>
        </w:rPr>
        <w:t xml:space="preserve">, </w:t>
      </w:r>
      <w:r w:rsidR="00242FE9" w:rsidRPr="00242FE9">
        <w:rPr>
          <w:sz w:val="22"/>
          <w:szCs w:val="22"/>
        </w:rPr>
        <w:t>te drugi odgovarajući propisani dokumenti ukoliko budu izrađeni</w:t>
      </w:r>
      <w:r w:rsidR="00D57B8F">
        <w:rPr>
          <w:sz w:val="22"/>
          <w:szCs w:val="22"/>
        </w:rPr>
        <w:t>,</w:t>
      </w:r>
      <w:r w:rsidR="00242FE9" w:rsidRPr="00242FE9">
        <w:rPr>
          <w:sz w:val="22"/>
          <w:szCs w:val="22"/>
        </w:rPr>
        <w:t xml:space="preserve"> </w:t>
      </w:r>
      <w:r w:rsidR="008B4EA4" w:rsidRPr="00242FE9">
        <w:rPr>
          <w:sz w:val="22"/>
          <w:szCs w:val="22"/>
        </w:rPr>
        <w:t xml:space="preserve"> </w:t>
      </w:r>
    </w:p>
    <w:p w:rsidR="0022438A" w:rsidRPr="000B2B4F" w:rsidRDefault="00AF425C" w:rsidP="0022438A">
      <w:pPr>
        <w:ind w:firstLine="708"/>
        <w:jc w:val="both"/>
        <w:rPr>
          <w:b/>
          <w:i/>
          <w:color w:val="FF0000"/>
          <w:sz w:val="22"/>
          <w:szCs w:val="22"/>
        </w:rPr>
      </w:pPr>
      <w:r w:rsidRPr="001B6E04">
        <w:rPr>
          <w:sz w:val="22"/>
          <w:szCs w:val="22"/>
        </w:rPr>
        <w:t xml:space="preserve"> </w:t>
      </w:r>
      <w:r w:rsidR="0022438A" w:rsidRPr="001B6E04">
        <w:rPr>
          <w:sz w:val="22"/>
          <w:szCs w:val="22"/>
        </w:rPr>
        <w:t xml:space="preserve">- Plan zaštite i spašavanja </w:t>
      </w:r>
      <w:r w:rsidR="008B4EA4" w:rsidRPr="001B6E04">
        <w:rPr>
          <w:sz w:val="22"/>
          <w:szCs w:val="22"/>
        </w:rPr>
        <w:t>Općine Sveti Ilija</w:t>
      </w:r>
      <w:r w:rsidR="0022438A" w:rsidRPr="001B6E04">
        <w:rPr>
          <w:sz w:val="22"/>
          <w:szCs w:val="22"/>
        </w:rPr>
        <w:t xml:space="preserve"> čiji sastavni dio je Plan civilne zaštite </w:t>
      </w:r>
      <w:r w:rsidR="008B4EA4" w:rsidRPr="001B6E04">
        <w:rPr>
          <w:sz w:val="22"/>
          <w:szCs w:val="22"/>
        </w:rPr>
        <w:t>Općine Sveti Ilija</w:t>
      </w:r>
      <w:r w:rsidR="0022438A" w:rsidRPr="001B6E04">
        <w:rPr>
          <w:sz w:val="22"/>
          <w:szCs w:val="22"/>
        </w:rPr>
        <w:t xml:space="preserve"> iz </w:t>
      </w:r>
      <w:r w:rsidRPr="001B6E04">
        <w:rPr>
          <w:sz w:val="22"/>
          <w:szCs w:val="22"/>
        </w:rPr>
        <w:t>2014.</w:t>
      </w:r>
      <w:r w:rsidR="0022438A" w:rsidRPr="001B6E04">
        <w:rPr>
          <w:sz w:val="22"/>
          <w:szCs w:val="22"/>
        </w:rPr>
        <w:t xml:space="preserve"> </w:t>
      </w:r>
      <w:r w:rsidR="00A44DCE" w:rsidRPr="001B6E04">
        <w:rPr>
          <w:sz w:val="22"/>
          <w:szCs w:val="22"/>
        </w:rPr>
        <w:t>g</w:t>
      </w:r>
      <w:r w:rsidR="0022438A" w:rsidRPr="001B6E04">
        <w:rPr>
          <w:sz w:val="22"/>
          <w:szCs w:val="22"/>
        </w:rPr>
        <w:t>od</w:t>
      </w:r>
      <w:r w:rsidR="00A44DCE" w:rsidRPr="001B6E04">
        <w:rPr>
          <w:sz w:val="22"/>
          <w:szCs w:val="22"/>
        </w:rPr>
        <w:t>.</w:t>
      </w:r>
      <w:r w:rsidR="0022438A" w:rsidRPr="001B6E04">
        <w:rPr>
          <w:sz w:val="22"/>
          <w:szCs w:val="22"/>
        </w:rPr>
        <w:t xml:space="preserve"> </w:t>
      </w:r>
      <w:r w:rsidR="000B2B4F" w:rsidRPr="00242FE9">
        <w:rPr>
          <w:sz w:val="22"/>
          <w:szCs w:val="22"/>
        </w:rPr>
        <w:t>–</w:t>
      </w:r>
      <w:r w:rsidR="0022438A" w:rsidRPr="00242FE9">
        <w:rPr>
          <w:sz w:val="22"/>
          <w:szCs w:val="22"/>
        </w:rPr>
        <w:t xml:space="preserve"> </w:t>
      </w:r>
      <w:r w:rsidR="000B2B4F" w:rsidRPr="00242FE9">
        <w:rPr>
          <w:sz w:val="22"/>
          <w:szCs w:val="22"/>
        </w:rPr>
        <w:t>Zaključak o usvajanju</w:t>
      </w:r>
      <w:r w:rsidR="0022438A" w:rsidRPr="00242FE9">
        <w:rPr>
          <w:sz w:val="22"/>
          <w:szCs w:val="22"/>
        </w:rPr>
        <w:t xml:space="preserve"> (</w:t>
      </w:r>
      <w:r w:rsidR="00C965E8" w:rsidRPr="00242FE9">
        <w:rPr>
          <w:sz w:val="22"/>
          <w:szCs w:val="22"/>
        </w:rPr>
        <w:t>„</w:t>
      </w:r>
      <w:r w:rsidR="0022438A" w:rsidRPr="00242FE9">
        <w:rPr>
          <w:sz w:val="22"/>
          <w:szCs w:val="22"/>
        </w:rPr>
        <w:t>Službeni vjesnik Varaždinske županije</w:t>
      </w:r>
      <w:r w:rsidR="00C965E8" w:rsidRPr="00242FE9">
        <w:rPr>
          <w:sz w:val="22"/>
          <w:szCs w:val="22"/>
        </w:rPr>
        <w:t>“</w:t>
      </w:r>
      <w:r w:rsidR="0022438A" w:rsidRPr="00242FE9">
        <w:rPr>
          <w:sz w:val="22"/>
          <w:szCs w:val="22"/>
        </w:rPr>
        <w:t xml:space="preserve">, </w:t>
      </w:r>
      <w:r w:rsidR="0037180C" w:rsidRPr="00910DA4">
        <w:rPr>
          <w:sz w:val="22"/>
          <w:szCs w:val="22"/>
        </w:rPr>
        <w:t>br. 11/16</w:t>
      </w:r>
      <w:r w:rsidR="00F0759B" w:rsidRPr="00910DA4">
        <w:rPr>
          <w:sz w:val="22"/>
          <w:szCs w:val="22"/>
        </w:rPr>
        <w:t>)</w:t>
      </w:r>
      <w:r w:rsidR="00242FE9" w:rsidRPr="00910DA4">
        <w:rPr>
          <w:sz w:val="22"/>
          <w:szCs w:val="22"/>
        </w:rPr>
        <w:t xml:space="preserve">, </w:t>
      </w:r>
      <w:r w:rsidR="00242FE9" w:rsidRPr="00242FE9">
        <w:rPr>
          <w:sz w:val="22"/>
          <w:szCs w:val="22"/>
        </w:rPr>
        <w:t>te drugi odgovarajući propisani dokumenti ukoliko budu izrađeni</w:t>
      </w:r>
      <w:r w:rsidR="00D57B8F">
        <w:rPr>
          <w:sz w:val="22"/>
          <w:szCs w:val="22"/>
        </w:rPr>
        <w:t>,</w:t>
      </w:r>
      <w:r w:rsidR="00242FE9" w:rsidRPr="00242FE9">
        <w:rPr>
          <w:sz w:val="22"/>
          <w:szCs w:val="22"/>
        </w:rPr>
        <w:t xml:space="preserve">  </w:t>
      </w:r>
    </w:p>
    <w:p w:rsidR="000B2B4F" w:rsidRPr="00E35280" w:rsidRDefault="00E35280" w:rsidP="000B2B4F">
      <w:pPr>
        <w:ind w:firstLine="708"/>
        <w:jc w:val="both"/>
        <w:rPr>
          <w:color w:val="FF0000"/>
          <w:sz w:val="22"/>
          <w:szCs w:val="22"/>
        </w:rPr>
      </w:pPr>
      <w:r w:rsidRPr="00AF425C">
        <w:rPr>
          <w:sz w:val="22"/>
          <w:szCs w:val="22"/>
        </w:rPr>
        <w:t xml:space="preserve">- </w:t>
      </w:r>
      <w:r w:rsidR="000B2B4F">
        <w:rPr>
          <w:sz w:val="22"/>
          <w:szCs w:val="22"/>
        </w:rPr>
        <w:t>Procjena ugroženosti od požara Općine Sveti Ilija iz 2015. god</w:t>
      </w:r>
      <w:r w:rsidR="000B2B4F" w:rsidRPr="000B2B4F">
        <w:rPr>
          <w:sz w:val="22"/>
          <w:szCs w:val="22"/>
        </w:rPr>
        <w:t>. – Zaključak o usvajanju („</w:t>
      </w:r>
      <w:r w:rsidR="000B2B4F" w:rsidRPr="001B6E04">
        <w:rPr>
          <w:sz w:val="22"/>
          <w:szCs w:val="22"/>
        </w:rPr>
        <w:t>Službeni vjesnik Varaždinske županije</w:t>
      </w:r>
      <w:r w:rsidR="000B2B4F">
        <w:rPr>
          <w:sz w:val="22"/>
          <w:szCs w:val="22"/>
        </w:rPr>
        <w:t>“</w:t>
      </w:r>
      <w:r w:rsidR="000B2B4F" w:rsidRPr="001B6E04">
        <w:rPr>
          <w:sz w:val="22"/>
          <w:szCs w:val="22"/>
        </w:rPr>
        <w:t>, broj 47/15)</w:t>
      </w:r>
      <w:r w:rsidR="00D57B8F">
        <w:rPr>
          <w:sz w:val="22"/>
          <w:szCs w:val="22"/>
        </w:rPr>
        <w:t>,</w:t>
      </w:r>
    </w:p>
    <w:p w:rsidR="00E35280" w:rsidRDefault="000B2B4F" w:rsidP="0022438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35280" w:rsidRPr="00AF425C">
        <w:rPr>
          <w:sz w:val="22"/>
          <w:szCs w:val="22"/>
        </w:rPr>
        <w:t xml:space="preserve">Plan </w:t>
      </w:r>
      <w:r>
        <w:rPr>
          <w:sz w:val="22"/>
          <w:szCs w:val="22"/>
        </w:rPr>
        <w:t>zaštite</w:t>
      </w:r>
      <w:r w:rsidR="00E35280" w:rsidRPr="00AF425C">
        <w:rPr>
          <w:sz w:val="22"/>
          <w:szCs w:val="22"/>
        </w:rPr>
        <w:t xml:space="preserve"> od požara Općine Sveti Ilija </w:t>
      </w:r>
      <w:r w:rsidR="00AF425C">
        <w:rPr>
          <w:sz w:val="22"/>
          <w:szCs w:val="22"/>
        </w:rPr>
        <w:t>iz 2015. god</w:t>
      </w:r>
      <w:r w:rsidR="00AF425C" w:rsidRPr="000B2B4F">
        <w:rPr>
          <w:sz w:val="22"/>
          <w:szCs w:val="22"/>
        </w:rPr>
        <w:t xml:space="preserve">. </w:t>
      </w:r>
      <w:r w:rsidRPr="000B2B4F">
        <w:rPr>
          <w:sz w:val="22"/>
          <w:szCs w:val="22"/>
        </w:rPr>
        <w:t>–</w:t>
      </w:r>
      <w:r w:rsidR="00E35280" w:rsidRPr="000B2B4F">
        <w:rPr>
          <w:sz w:val="22"/>
          <w:szCs w:val="22"/>
        </w:rPr>
        <w:t xml:space="preserve"> </w:t>
      </w:r>
      <w:r w:rsidRPr="000B2B4F">
        <w:rPr>
          <w:sz w:val="22"/>
          <w:szCs w:val="22"/>
        </w:rPr>
        <w:t xml:space="preserve">Zaključak </w:t>
      </w:r>
      <w:r w:rsidR="00E35280" w:rsidRPr="000B2B4F">
        <w:rPr>
          <w:sz w:val="22"/>
          <w:szCs w:val="22"/>
        </w:rPr>
        <w:t xml:space="preserve">o </w:t>
      </w:r>
      <w:r w:rsidRPr="000B2B4F">
        <w:rPr>
          <w:sz w:val="22"/>
          <w:szCs w:val="22"/>
        </w:rPr>
        <w:t>usvajanju</w:t>
      </w:r>
      <w:r w:rsidR="00E35280" w:rsidRPr="000B2B4F">
        <w:rPr>
          <w:sz w:val="22"/>
          <w:szCs w:val="22"/>
        </w:rPr>
        <w:t xml:space="preserve"> </w:t>
      </w:r>
      <w:r w:rsidRPr="000B2B4F">
        <w:rPr>
          <w:sz w:val="22"/>
          <w:szCs w:val="22"/>
        </w:rPr>
        <w:t>(„</w:t>
      </w:r>
      <w:r w:rsidRPr="001B6E04">
        <w:rPr>
          <w:sz w:val="22"/>
          <w:szCs w:val="22"/>
        </w:rPr>
        <w:t>Službeni vjesnik Varaždinske županije</w:t>
      </w:r>
      <w:r>
        <w:rPr>
          <w:sz w:val="22"/>
          <w:szCs w:val="22"/>
        </w:rPr>
        <w:t>“</w:t>
      </w:r>
      <w:r w:rsidRPr="001B6E04">
        <w:rPr>
          <w:sz w:val="22"/>
          <w:szCs w:val="22"/>
        </w:rPr>
        <w:t>, broj 47/15)</w:t>
      </w:r>
      <w:r w:rsidR="00D57B8F">
        <w:rPr>
          <w:sz w:val="22"/>
          <w:szCs w:val="22"/>
        </w:rPr>
        <w:t>,</w:t>
      </w:r>
    </w:p>
    <w:p w:rsidR="002C572B" w:rsidRPr="00E35280" w:rsidRDefault="002C572B" w:rsidP="0022438A">
      <w:pPr>
        <w:ind w:firstLine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-</w:t>
      </w:r>
      <w:r w:rsidR="00242FE9">
        <w:rPr>
          <w:sz w:val="22"/>
          <w:szCs w:val="22"/>
        </w:rPr>
        <w:t xml:space="preserve"> Plan gospodarenja otpadom Općine Sveti Ilija, </w:t>
      </w:r>
      <w:r w:rsidR="00242FE9" w:rsidRPr="00242FE9">
        <w:rPr>
          <w:sz w:val="22"/>
          <w:szCs w:val="22"/>
        </w:rPr>
        <w:t>te drugi odgovarajući propisani dokumenti ukoliko budu izrađeni</w:t>
      </w:r>
      <w:r w:rsidR="00D57B8F">
        <w:rPr>
          <w:sz w:val="22"/>
          <w:szCs w:val="22"/>
        </w:rPr>
        <w:t>,</w:t>
      </w:r>
      <w:r w:rsidR="00242FE9" w:rsidRPr="00242FE9">
        <w:rPr>
          <w:sz w:val="22"/>
          <w:szCs w:val="22"/>
        </w:rPr>
        <w:t xml:space="preserve">  </w:t>
      </w:r>
    </w:p>
    <w:p w:rsidR="0022438A" w:rsidRPr="0022438A" w:rsidRDefault="0022438A" w:rsidP="0022438A">
      <w:pPr>
        <w:ind w:firstLine="708"/>
        <w:jc w:val="both"/>
        <w:rPr>
          <w:sz w:val="22"/>
          <w:szCs w:val="22"/>
        </w:rPr>
      </w:pPr>
      <w:r w:rsidRPr="0022438A">
        <w:rPr>
          <w:sz w:val="22"/>
          <w:szCs w:val="22"/>
        </w:rPr>
        <w:t>- drugi dokumenti</w:t>
      </w:r>
      <w:r w:rsidR="008207A2">
        <w:rPr>
          <w:sz w:val="22"/>
          <w:szCs w:val="22"/>
        </w:rPr>
        <w:t>,</w:t>
      </w:r>
      <w:r w:rsidRPr="0022438A">
        <w:rPr>
          <w:sz w:val="22"/>
          <w:szCs w:val="22"/>
        </w:rPr>
        <w:t xml:space="preserve"> </w:t>
      </w:r>
      <w:r w:rsidR="008207A2" w:rsidRPr="008207A2">
        <w:rPr>
          <w:sz w:val="22"/>
          <w:szCs w:val="22"/>
        </w:rPr>
        <w:t>strategij</w:t>
      </w:r>
      <w:r w:rsidR="008207A2">
        <w:rPr>
          <w:sz w:val="22"/>
          <w:szCs w:val="22"/>
        </w:rPr>
        <w:t>e</w:t>
      </w:r>
      <w:r w:rsidR="008207A2" w:rsidRPr="008207A2">
        <w:rPr>
          <w:sz w:val="22"/>
          <w:szCs w:val="22"/>
        </w:rPr>
        <w:t>, planov</w:t>
      </w:r>
      <w:r w:rsidR="008207A2">
        <w:rPr>
          <w:sz w:val="22"/>
          <w:szCs w:val="22"/>
        </w:rPr>
        <w:t>i</w:t>
      </w:r>
      <w:r w:rsidR="008207A2" w:rsidRPr="008207A2">
        <w:rPr>
          <w:sz w:val="22"/>
          <w:szCs w:val="22"/>
        </w:rPr>
        <w:t>, studij</w:t>
      </w:r>
      <w:r w:rsidR="008207A2">
        <w:rPr>
          <w:sz w:val="22"/>
          <w:szCs w:val="22"/>
        </w:rPr>
        <w:t xml:space="preserve">e koje će procijeniti potrebnim i iz kojih će utvrđivati svoje zahtjeve </w:t>
      </w:r>
      <w:r w:rsidRPr="0022438A">
        <w:rPr>
          <w:sz w:val="22"/>
          <w:szCs w:val="22"/>
        </w:rPr>
        <w:t>nadležn</w:t>
      </w:r>
      <w:r w:rsidR="008207A2">
        <w:rPr>
          <w:sz w:val="22"/>
          <w:szCs w:val="22"/>
        </w:rPr>
        <w:t>a</w:t>
      </w:r>
      <w:r w:rsidRPr="0022438A">
        <w:rPr>
          <w:sz w:val="22"/>
          <w:szCs w:val="22"/>
        </w:rPr>
        <w:t xml:space="preserve"> javnopravna tijela iz područja prometa i veza, komunalne,</w:t>
      </w:r>
      <w:r w:rsidR="008B4EA4">
        <w:rPr>
          <w:sz w:val="22"/>
          <w:szCs w:val="22"/>
        </w:rPr>
        <w:t xml:space="preserve"> </w:t>
      </w:r>
      <w:r w:rsidRPr="0022438A">
        <w:rPr>
          <w:sz w:val="22"/>
          <w:szCs w:val="22"/>
        </w:rPr>
        <w:t>energetske i društvene infrastrukture, gospodarstva, zaštite prirode i okoliša, zaštite kulturne baštine, zaštite i spašavanja i dr., a ukoliko te dokumente ili izvode iz istih dostave nadležna javnopravna tijela,</w:t>
      </w:r>
    </w:p>
    <w:p w:rsidR="0022438A" w:rsidRPr="0022438A" w:rsidRDefault="0022438A" w:rsidP="0022438A">
      <w:pPr>
        <w:ind w:firstLine="708"/>
        <w:jc w:val="both"/>
        <w:rPr>
          <w:sz w:val="22"/>
          <w:szCs w:val="22"/>
        </w:rPr>
      </w:pPr>
      <w:r w:rsidRPr="0022438A">
        <w:rPr>
          <w:sz w:val="22"/>
          <w:szCs w:val="22"/>
        </w:rPr>
        <w:t xml:space="preserve"> - drugi javno dostupni dokumenti i podaci objavljeni na Internet stranicama javnopravnih tijela (posebice Državnog zavoda za statistiku vezano uz stanovništvo, </w:t>
      </w:r>
      <w:r w:rsidR="008B4EA4" w:rsidRPr="00D804D1">
        <w:rPr>
          <w:sz w:val="22"/>
          <w:szCs w:val="22"/>
        </w:rPr>
        <w:t>Hrvatske agencije za okoliš i prirod</w:t>
      </w:r>
      <w:r w:rsidR="008207A2" w:rsidRPr="00D804D1">
        <w:rPr>
          <w:sz w:val="22"/>
          <w:szCs w:val="22"/>
        </w:rPr>
        <w:t>u</w:t>
      </w:r>
      <w:r w:rsidR="00D804D1" w:rsidRPr="00D804D1">
        <w:rPr>
          <w:sz w:val="22"/>
          <w:szCs w:val="22"/>
        </w:rPr>
        <w:t>, odnosno Državnog</w:t>
      </w:r>
      <w:r w:rsidR="008207A2" w:rsidRPr="00D804D1">
        <w:rPr>
          <w:sz w:val="22"/>
          <w:szCs w:val="22"/>
        </w:rPr>
        <w:t xml:space="preserve"> zavod</w:t>
      </w:r>
      <w:r w:rsidR="00D804D1" w:rsidRPr="00D804D1">
        <w:rPr>
          <w:sz w:val="22"/>
          <w:szCs w:val="22"/>
        </w:rPr>
        <w:t>a</w:t>
      </w:r>
      <w:r w:rsidR="008207A2" w:rsidRPr="00D804D1">
        <w:rPr>
          <w:sz w:val="22"/>
          <w:szCs w:val="22"/>
        </w:rPr>
        <w:t xml:space="preserve"> za zaštitu prirode i A</w:t>
      </w:r>
      <w:r w:rsidR="00D804D1" w:rsidRPr="00D804D1">
        <w:rPr>
          <w:sz w:val="22"/>
          <w:szCs w:val="22"/>
        </w:rPr>
        <w:t>gencije za zaštitu okoliša</w:t>
      </w:r>
      <w:r w:rsidRPr="00D804D1">
        <w:rPr>
          <w:sz w:val="22"/>
          <w:szCs w:val="22"/>
        </w:rPr>
        <w:t xml:space="preserve">, </w:t>
      </w:r>
      <w:r w:rsidRPr="0022438A">
        <w:rPr>
          <w:sz w:val="22"/>
          <w:szCs w:val="22"/>
        </w:rPr>
        <w:t>Državne geodetske uprave</w:t>
      </w:r>
      <w:r w:rsidR="00D804D1">
        <w:rPr>
          <w:sz w:val="22"/>
          <w:szCs w:val="22"/>
        </w:rPr>
        <w:t xml:space="preserve"> i dr.</w:t>
      </w:r>
      <w:r w:rsidRPr="0022438A">
        <w:rPr>
          <w:sz w:val="22"/>
          <w:szCs w:val="22"/>
        </w:rPr>
        <w:t>).</w:t>
      </w:r>
    </w:p>
    <w:p w:rsidR="00C7766F" w:rsidRPr="00A50C9A" w:rsidRDefault="002B54BD" w:rsidP="002B54BD">
      <w:pPr>
        <w:jc w:val="both"/>
        <w:rPr>
          <w:sz w:val="16"/>
          <w:szCs w:val="16"/>
        </w:rPr>
      </w:pPr>
      <w:r w:rsidRPr="0022438A">
        <w:rPr>
          <w:sz w:val="22"/>
          <w:szCs w:val="22"/>
        </w:rPr>
        <w:t xml:space="preserve"> </w:t>
      </w:r>
    </w:p>
    <w:p w:rsidR="00B611AB" w:rsidRPr="00A50C9A" w:rsidRDefault="00B611AB" w:rsidP="00496D17">
      <w:pPr>
        <w:jc w:val="both"/>
        <w:rPr>
          <w:sz w:val="16"/>
          <w:szCs w:val="16"/>
        </w:rPr>
      </w:pPr>
    </w:p>
    <w:p w:rsidR="008020D6" w:rsidRPr="001C7A3D" w:rsidRDefault="00496D17" w:rsidP="00496D17">
      <w:pPr>
        <w:rPr>
          <w:sz w:val="22"/>
          <w:szCs w:val="22"/>
        </w:rPr>
      </w:pPr>
      <w:r w:rsidRPr="001C7A3D">
        <w:rPr>
          <w:sz w:val="22"/>
          <w:szCs w:val="22"/>
        </w:rPr>
        <w:t xml:space="preserve">7. </w:t>
      </w:r>
      <w:r w:rsidRPr="001C7A3D">
        <w:rPr>
          <w:bCs/>
          <w:sz w:val="22"/>
          <w:szCs w:val="22"/>
        </w:rPr>
        <w:t>NAČIN PRIBAVLJANJA STRUČNIH RJEŠENJA</w:t>
      </w:r>
    </w:p>
    <w:p w:rsidR="008020D6" w:rsidRPr="001C7A3D" w:rsidRDefault="008020D6" w:rsidP="001762A1">
      <w:pPr>
        <w:jc w:val="center"/>
        <w:rPr>
          <w:sz w:val="22"/>
          <w:szCs w:val="22"/>
        </w:rPr>
      </w:pPr>
    </w:p>
    <w:p w:rsidR="00496D17" w:rsidRDefault="00496D17" w:rsidP="00496D17">
      <w:pPr>
        <w:jc w:val="center"/>
        <w:rPr>
          <w:b/>
          <w:sz w:val="22"/>
          <w:szCs w:val="22"/>
        </w:rPr>
      </w:pPr>
      <w:r w:rsidRPr="00D57B8F">
        <w:rPr>
          <w:b/>
          <w:sz w:val="22"/>
          <w:szCs w:val="22"/>
        </w:rPr>
        <w:t>Članak 8.</w:t>
      </w:r>
    </w:p>
    <w:p w:rsidR="00D57B8F" w:rsidRPr="00D57B8F" w:rsidRDefault="00D57B8F" w:rsidP="00496D17">
      <w:pPr>
        <w:jc w:val="center"/>
        <w:rPr>
          <w:b/>
          <w:sz w:val="22"/>
          <w:szCs w:val="22"/>
        </w:rPr>
      </w:pPr>
    </w:p>
    <w:p w:rsidR="00915CC4" w:rsidRDefault="004E1205" w:rsidP="006E18BD">
      <w:pPr>
        <w:ind w:firstLine="708"/>
        <w:jc w:val="both"/>
        <w:rPr>
          <w:sz w:val="22"/>
          <w:szCs w:val="22"/>
        </w:rPr>
      </w:pPr>
      <w:r w:rsidRPr="001C7A3D">
        <w:rPr>
          <w:sz w:val="22"/>
          <w:szCs w:val="22"/>
        </w:rPr>
        <w:tab/>
      </w:r>
      <w:r w:rsidR="00A74CEF" w:rsidRPr="001540B2">
        <w:t xml:space="preserve">Ocjenjuje se da </w:t>
      </w:r>
      <w:r w:rsidR="00A74CEF">
        <w:t>za</w:t>
      </w:r>
      <w:r w:rsidR="00A74CEF" w:rsidRPr="001540B2">
        <w:t xml:space="preserve"> postup</w:t>
      </w:r>
      <w:r w:rsidR="00A74CEF">
        <w:t>ak</w:t>
      </w:r>
      <w:r w:rsidR="00A74CEF" w:rsidRPr="001540B2">
        <w:t xml:space="preserve"> izrade </w:t>
      </w:r>
      <w:r w:rsidR="00A74CEF">
        <w:rPr>
          <w:sz w:val="22"/>
          <w:szCs w:val="22"/>
        </w:rPr>
        <w:t>2</w:t>
      </w:r>
      <w:r w:rsidR="00A74CEF" w:rsidRPr="001C7A3D">
        <w:rPr>
          <w:sz w:val="22"/>
          <w:szCs w:val="22"/>
        </w:rPr>
        <w:t>. Izmjena i dopuna Plana</w:t>
      </w:r>
      <w:r w:rsidR="00A74CEF">
        <w:rPr>
          <w:sz w:val="22"/>
          <w:szCs w:val="22"/>
        </w:rPr>
        <w:t xml:space="preserve"> nije potrebno</w:t>
      </w:r>
      <w:r w:rsidR="00BE3B07">
        <w:rPr>
          <w:sz w:val="22"/>
          <w:szCs w:val="22"/>
        </w:rPr>
        <w:t xml:space="preserve"> pri</w:t>
      </w:r>
      <w:r w:rsidR="00A74CEF">
        <w:rPr>
          <w:sz w:val="22"/>
          <w:szCs w:val="22"/>
        </w:rPr>
        <w:t>bavljati nova stručna rješenja,</w:t>
      </w:r>
      <w:r w:rsidR="00496D17" w:rsidRPr="001C7A3D">
        <w:rPr>
          <w:sz w:val="22"/>
          <w:szCs w:val="22"/>
        </w:rPr>
        <w:t xml:space="preserve"> </w:t>
      </w:r>
      <w:r w:rsidR="00496D17" w:rsidRPr="001C7A3D">
        <w:rPr>
          <w:bCs/>
          <w:sz w:val="22"/>
          <w:szCs w:val="22"/>
        </w:rPr>
        <w:t xml:space="preserve">već će se koristiti </w:t>
      </w:r>
      <w:r w:rsidR="00496D17" w:rsidRPr="006E18BD">
        <w:rPr>
          <w:bCs/>
          <w:sz w:val="22"/>
          <w:szCs w:val="22"/>
        </w:rPr>
        <w:t>postojeća dokumentacija i podaci</w:t>
      </w:r>
      <w:r w:rsidR="00915CC4">
        <w:rPr>
          <w:bCs/>
          <w:sz w:val="22"/>
          <w:szCs w:val="22"/>
        </w:rPr>
        <w:t xml:space="preserve">, uključivo izrađena stručna podloga za Gospodarsku zonu Tomaševec </w:t>
      </w:r>
      <w:r w:rsidR="00A74CEF">
        <w:rPr>
          <w:bCs/>
          <w:sz w:val="22"/>
          <w:szCs w:val="22"/>
        </w:rPr>
        <w:t>–</w:t>
      </w:r>
      <w:r w:rsidR="00915CC4">
        <w:rPr>
          <w:bCs/>
          <w:sz w:val="22"/>
          <w:szCs w:val="22"/>
        </w:rPr>
        <w:t xml:space="preserve"> Križanec</w:t>
      </w:r>
      <w:r w:rsidR="006E18BD" w:rsidRPr="006E18BD">
        <w:rPr>
          <w:sz w:val="22"/>
          <w:szCs w:val="22"/>
        </w:rPr>
        <w:t xml:space="preserve"> </w:t>
      </w:r>
      <w:r w:rsidR="00915CC4">
        <w:rPr>
          <w:bCs/>
          <w:sz w:val="22"/>
          <w:szCs w:val="22"/>
        </w:rPr>
        <w:t>te idejna rješenja za proširenje groblja u Žigrovcu i Beletincu.</w:t>
      </w:r>
    </w:p>
    <w:p w:rsidR="006E18BD" w:rsidRPr="006E18BD" w:rsidRDefault="00A74CEF" w:rsidP="006E18B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Također će se koristiti</w:t>
      </w:r>
      <w:r w:rsidR="006E18BD" w:rsidRPr="006E18BD">
        <w:rPr>
          <w:sz w:val="22"/>
          <w:szCs w:val="22"/>
        </w:rPr>
        <w:t xml:space="preserve"> podaci, planske smjernice i propisani dokumenti sadržani u informacijs</w:t>
      </w:r>
      <w:r w:rsidR="00910DA4">
        <w:rPr>
          <w:sz w:val="22"/>
          <w:szCs w:val="22"/>
        </w:rPr>
        <w:t>kom sustavu prostornog uređenja</w:t>
      </w:r>
      <w:r w:rsidR="006E18BD" w:rsidRPr="006E18BD">
        <w:rPr>
          <w:sz w:val="22"/>
          <w:szCs w:val="22"/>
        </w:rPr>
        <w:t xml:space="preserve"> te koje u svojim zahtjevima daju javnopravna tijela određena posebnim propisima, a prema sektorskim strategijama, planovima, studijama i drugim dokumentima iz područja svog djelovanja (sukladno članku 7. ove Odluke)</w:t>
      </w:r>
      <w:r w:rsidR="006E18BD">
        <w:rPr>
          <w:sz w:val="22"/>
          <w:szCs w:val="22"/>
        </w:rPr>
        <w:t>,</w:t>
      </w:r>
      <w:r w:rsidR="006E18BD" w:rsidRPr="006E18BD">
        <w:rPr>
          <w:sz w:val="22"/>
          <w:szCs w:val="22"/>
        </w:rPr>
        <w:t xml:space="preserve"> </w:t>
      </w:r>
      <w:r w:rsidR="006E18BD" w:rsidRPr="001C7A3D">
        <w:rPr>
          <w:sz w:val="22"/>
          <w:szCs w:val="22"/>
        </w:rPr>
        <w:t xml:space="preserve">odnosno </w:t>
      </w:r>
      <w:r w:rsidR="006E18BD">
        <w:rPr>
          <w:sz w:val="22"/>
          <w:szCs w:val="22"/>
        </w:rPr>
        <w:t xml:space="preserve">podaci </w:t>
      </w:r>
      <w:r w:rsidR="006E18BD" w:rsidRPr="001C7A3D">
        <w:rPr>
          <w:sz w:val="22"/>
          <w:szCs w:val="22"/>
        </w:rPr>
        <w:t>koji su javno dostupni na  mrežnim stranicama javnopravnih tijela.</w:t>
      </w:r>
    </w:p>
    <w:p w:rsidR="00441124" w:rsidRPr="001C7A3D" w:rsidRDefault="00441124" w:rsidP="00441124">
      <w:pPr>
        <w:ind w:firstLine="708"/>
        <w:jc w:val="both"/>
        <w:rPr>
          <w:sz w:val="22"/>
          <w:szCs w:val="22"/>
        </w:rPr>
      </w:pPr>
    </w:p>
    <w:p w:rsidR="00202E4F" w:rsidRPr="001C7A3D" w:rsidRDefault="00202E4F" w:rsidP="00E52350">
      <w:pPr>
        <w:jc w:val="both"/>
        <w:rPr>
          <w:sz w:val="22"/>
          <w:szCs w:val="22"/>
        </w:rPr>
      </w:pPr>
    </w:p>
    <w:p w:rsidR="004E1205" w:rsidRPr="001C7A3D" w:rsidRDefault="001450FC" w:rsidP="001450FC">
      <w:pPr>
        <w:ind w:left="284" w:hanging="284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8. </w:t>
      </w:r>
      <w:r w:rsidR="004E1205" w:rsidRPr="001C7A3D">
        <w:rPr>
          <w:sz w:val="22"/>
          <w:szCs w:val="22"/>
        </w:rPr>
        <w:t xml:space="preserve">POPIS TIJELA I OSOBA ODREĐENIH POSEBNIM PROPISIMA KOJA DAJU ZAHTJEVE (PODATKE, PLANSKE SMJERNICE I PROPISANE DOKUMENTE) ZA IZRADU PROSTORNOG PLANA IZ PODRUČJA SVOG DJELOKRUGA, TE DRUGIH SUDIONIKA KOJI ĆE SUDJELOVATI U IZRADI </w:t>
      </w:r>
      <w:r w:rsidR="00D804D1">
        <w:rPr>
          <w:sz w:val="22"/>
          <w:szCs w:val="22"/>
        </w:rPr>
        <w:t>2</w:t>
      </w:r>
      <w:r w:rsidR="00CD10ED" w:rsidRPr="001C7A3D">
        <w:rPr>
          <w:sz w:val="22"/>
          <w:szCs w:val="22"/>
        </w:rPr>
        <w:t xml:space="preserve">. IZMJENA I DOPUNA </w:t>
      </w:r>
      <w:r w:rsidR="00562979" w:rsidRPr="001C7A3D">
        <w:rPr>
          <w:sz w:val="22"/>
          <w:szCs w:val="22"/>
        </w:rPr>
        <w:t>PLANA</w:t>
      </w:r>
    </w:p>
    <w:p w:rsidR="00562979" w:rsidRPr="001C7A3D" w:rsidRDefault="00562979" w:rsidP="001450FC">
      <w:pPr>
        <w:ind w:left="720"/>
        <w:jc w:val="both"/>
        <w:rPr>
          <w:sz w:val="22"/>
          <w:szCs w:val="22"/>
        </w:rPr>
      </w:pPr>
    </w:p>
    <w:p w:rsidR="00D57B8F" w:rsidRDefault="004E33DE" w:rsidP="005461B8">
      <w:pPr>
        <w:jc w:val="center"/>
        <w:rPr>
          <w:b/>
          <w:sz w:val="22"/>
          <w:szCs w:val="22"/>
        </w:rPr>
      </w:pPr>
      <w:r w:rsidRPr="00D57B8F">
        <w:rPr>
          <w:b/>
          <w:sz w:val="22"/>
          <w:szCs w:val="22"/>
        </w:rPr>
        <w:t xml:space="preserve">Članak </w:t>
      </w:r>
      <w:r w:rsidR="00A91F43" w:rsidRPr="00D57B8F">
        <w:rPr>
          <w:b/>
          <w:sz w:val="22"/>
          <w:szCs w:val="22"/>
        </w:rPr>
        <w:t>9</w:t>
      </w:r>
      <w:r w:rsidR="00526DE1" w:rsidRPr="00D57B8F">
        <w:rPr>
          <w:b/>
          <w:sz w:val="22"/>
          <w:szCs w:val="22"/>
        </w:rPr>
        <w:t>.</w:t>
      </w:r>
    </w:p>
    <w:p w:rsidR="004E33DE" w:rsidRPr="00D57B8F" w:rsidRDefault="004E33DE" w:rsidP="005461B8">
      <w:pPr>
        <w:jc w:val="center"/>
        <w:rPr>
          <w:b/>
          <w:sz w:val="22"/>
          <w:szCs w:val="22"/>
        </w:rPr>
      </w:pPr>
      <w:r w:rsidRPr="00D57B8F">
        <w:rPr>
          <w:b/>
          <w:sz w:val="22"/>
          <w:szCs w:val="22"/>
        </w:rPr>
        <w:tab/>
      </w:r>
    </w:p>
    <w:p w:rsidR="00410C7B" w:rsidRPr="001C7A3D" w:rsidRDefault="004E33DE" w:rsidP="00E52350">
      <w:pPr>
        <w:pStyle w:val="Tijeloteksta"/>
        <w:tabs>
          <w:tab w:val="left" w:pos="0"/>
        </w:tabs>
        <w:rPr>
          <w:sz w:val="22"/>
          <w:szCs w:val="22"/>
        </w:rPr>
      </w:pPr>
      <w:r w:rsidRPr="001C7A3D">
        <w:rPr>
          <w:sz w:val="22"/>
          <w:szCs w:val="22"/>
        </w:rPr>
        <w:tab/>
      </w:r>
      <w:r w:rsidR="00E334D3" w:rsidRPr="001C7A3D">
        <w:rPr>
          <w:sz w:val="22"/>
          <w:szCs w:val="22"/>
        </w:rPr>
        <w:t xml:space="preserve">U postupku izrade </w:t>
      </w:r>
      <w:r w:rsidR="00D804D1">
        <w:rPr>
          <w:sz w:val="22"/>
          <w:szCs w:val="22"/>
        </w:rPr>
        <w:t>2</w:t>
      </w:r>
      <w:r w:rsidR="00E334D3" w:rsidRPr="001C7A3D">
        <w:rPr>
          <w:sz w:val="22"/>
          <w:szCs w:val="22"/>
        </w:rPr>
        <w:t>.</w:t>
      </w:r>
      <w:r w:rsidR="00B73ACE" w:rsidRPr="001C7A3D">
        <w:rPr>
          <w:color w:val="00B0F0"/>
          <w:sz w:val="22"/>
          <w:szCs w:val="22"/>
        </w:rPr>
        <w:t xml:space="preserve"> </w:t>
      </w:r>
      <w:r w:rsidR="00E334D3" w:rsidRPr="001C7A3D">
        <w:rPr>
          <w:sz w:val="22"/>
          <w:szCs w:val="22"/>
        </w:rPr>
        <w:t xml:space="preserve">Izmjena i dopuna Plana </w:t>
      </w:r>
      <w:r w:rsidR="00454267" w:rsidRPr="001C7A3D">
        <w:rPr>
          <w:sz w:val="22"/>
          <w:szCs w:val="22"/>
        </w:rPr>
        <w:t>tražit će se zahtjevi</w:t>
      </w:r>
      <w:r w:rsidR="00E334D3" w:rsidRPr="001C7A3D">
        <w:rPr>
          <w:sz w:val="22"/>
          <w:szCs w:val="22"/>
        </w:rPr>
        <w:t xml:space="preserve"> </w:t>
      </w:r>
      <w:r w:rsidR="00454267" w:rsidRPr="001C7A3D">
        <w:rPr>
          <w:sz w:val="22"/>
          <w:szCs w:val="22"/>
        </w:rPr>
        <w:t>(</w:t>
      </w:r>
      <w:r w:rsidR="00E334D3" w:rsidRPr="001C7A3D">
        <w:rPr>
          <w:sz w:val="22"/>
          <w:szCs w:val="22"/>
        </w:rPr>
        <w:t>podaci, planske smjernice i drugi propisani dokumenti</w:t>
      </w:r>
      <w:r w:rsidR="00454267" w:rsidRPr="001C7A3D">
        <w:rPr>
          <w:sz w:val="22"/>
          <w:szCs w:val="22"/>
        </w:rPr>
        <w:t>)</w:t>
      </w:r>
      <w:r w:rsidR="0086015A" w:rsidRPr="001C7A3D">
        <w:rPr>
          <w:sz w:val="22"/>
          <w:szCs w:val="22"/>
        </w:rPr>
        <w:t xml:space="preserve">, </w:t>
      </w:r>
      <w:r w:rsidR="00E334D3" w:rsidRPr="001C7A3D">
        <w:rPr>
          <w:sz w:val="22"/>
          <w:szCs w:val="22"/>
        </w:rPr>
        <w:t xml:space="preserve">od sljedećih </w:t>
      </w:r>
      <w:r w:rsidR="0086015A" w:rsidRPr="001C7A3D">
        <w:rPr>
          <w:sz w:val="22"/>
          <w:szCs w:val="22"/>
        </w:rPr>
        <w:t xml:space="preserve">javnopravnih </w:t>
      </w:r>
      <w:r w:rsidR="00E334D3" w:rsidRPr="001C7A3D">
        <w:rPr>
          <w:sz w:val="22"/>
          <w:szCs w:val="22"/>
        </w:rPr>
        <w:t>tijela</w:t>
      </w:r>
      <w:r w:rsidR="0086015A" w:rsidRPr="001C7A3D">
        <w:rPr>
          <w:sz w:val="22"/>
          <w:szCs w:val="22"/>
        </w:rPr>
        <w:t xml:space="preserve"> koja daju zahtjeve temeljem posebnih propisa, odnosno drugih sudionika koji će sudjelovati u izradi</w:t>
      </w:r>
      <w:r w:rsidR="005461B8" w:rsidRPr="001C7A3D">
        <w:rPr>
          <w:sz w:val="22"/>
          <w:szCs w:val="22"/>
        </w:rPr>
        <w:t>:</w:t>
      </w:r>
    </w:p>
    <w:p w:rsidR="00217CDA" w:rsidRPr="001C7A3D" w:rsidRDefault="00217CDA" w:rsidP="00217CD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7CDA" w:rsidRPr="001C7A3D" w:rsidRDefault="0086015A" w:rsidP="00027BF6">
      <w:pPr>
        <w:autoSpaceDE w:val="0"/>
        <w:autoSpaceDN w:val="0"/>
        <w:adjustRightInd w:val="0"/>
        <w:ind w:firstLine="360"/>
        <w:jc w:val="both"/>
        <w:rPr>
          <w:bCs/>
          <w:sz w:val="22"/>
          <w:szCs w:val="22"/>
        </w:rPr>
      </w:pPr>
      <w:r w:rsidRPr="001C7A3D">
        <w:rPr>
          <w:b/>
          <w:bCs/>
          <w:sz w:val="22"/>
          <w:szCs w:val="22"/>
          <w:u w:val="single"/>
        </w:rPr>
        <w:t>Javnopravna tijela</w:t>
      </w:r>
      <w:r w:rsidR="00217CDA" w:rsidRPr="001C7A3D">
        <w:rPr>
          <w:b/>
          <w:bCs/>
          <w:sz w:val="22"/>
          <w:szCs w:val="22"/>
          <w:u w:val="single"/>
        </w:rPr>
        <w:t xml:space="preserve"> koj</w:t>
      </w:r>
      <w:r w:rsidRPr="001C7A3D">
        <w:rPr>
          <w:b/>
          <w:bCs/>
          <w:sz w:val="22"/>
          <w:szCs w:val="22"/>
          <w:u w:val="single"/>
        </w:rPr>
        <w:t>a daju zahtjeve</w:t>
      </w:r>
      <w:r w:rsidR="00217CDA" w:rsidRPr="001C7A3D">
        <w:rPr>
          <w:b/>
          <w:bCs/>
          <w:sz w:val="22"/>
          <w:szCs w:val="22"/>
          <w:u w:val="single"/>
        </w:rPr>
        <w:t xml:space="preserve"> temeljem posebnih propisa </w:t>
      </w:r>
      <w:r w:rsidR="000807F1" w:rsidRPr="001C7A3D">
        <w:rPr>
          <w:bCs/>
          <w:sz w:val="22"/>
          <w:szCs w:val="22"/>
          <w:u w:val="single"/>
        </w:rPr>
        <w:t xml:space="preserve">(te ujedno </w:t>
      </w:r>
      <w:r w:rsidR="00217CDA" w:rsidRPr="001C7A3D">
        <w:rPr>
          <w:bCs/>
          <w:sz w:val="22"/>
          <w:szCs w:val="22"/>
          <w:u w:val="single"/>
        </w:rPr>
        <w:t>daju mišljenja ili suglasnosti</w:t>
      </w:r>
      <w:r w:rsidR="000807F1" w:rsidRPr="001C7A3D">
        <w:rPr>
          <w:bCs/>
          <w:sz w:val="22"/>
          <w:szCs w:val="22"/>
          <w:u w:val="single"/>
        </w:rPr>
        <w:t>)</w:t>
      </w:r>
      <w:r w:rsidR="00217CDA" w:rsidRPr="001C7A3D">
        <w:rPr>
          <w:b/>
          <w:bCs/>
          <w:sz w:val="22"/>
          <w:szCs w:val="22"/>
        </w:rPr>
        <w:t>:</w:t>
      </w:r>
    </w:p>
    <w:p w:rsidR="00217CDA" w:rsidRDefault="00217CDA" w:rsidP="00217CDA">
      <w:pPr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1C7A3D">
        <w:rPr>
          <w:bCs/>
          <w:sz w:val="22"/>
          <w:szCs w:val="22"/>
        </w:rPr>
        <w:t xml:space="preserve">MINISTARSTVO POLJOPRIVREDE, </w:t>
      </w:r>
      <w:r w:rsidRPr="001C7A3D">
        <w:rPr>
          <w:sz w:val="22"/>
          <w:szCs w:val="22"/>
        </w:rPr>
        <w:t>Ulica grada Vukovara 78, 10000 Zagreb</w:t>
      </w:r>
    </w:p>
    <w:p w:rsidR="001464B3" w:rsidRPr="001C7A3D" w:rsidRDefault="001464B3" w:rsidP="001464B3">
      <w:pPr>
        <w:pStyle w:val="Odlomakpopisa"/>
        <w:jc w:val="both"/>
        <w:rPr>
          <w:sz w:val="22"/>
          <w:szCs w:val="22"/>
        </w:rPr>
      </w:pPr>
      <w:r w:rsidRPr="001C7A3D">
        <w:rPr>
          <w:sz w:val="22"/>
          <w:szCs w:val="22"/>
        </w:rPr>
        <w:t>a)  Uprava poljoprivrede</w:t>
      </w:r>
      <w:r w:rsidR="00D57B8F">
        <w:rPr>
          <w:sz w:val="22"/>
          <w:szCs w:val="22"/>
        </w:rPr>
        <w:t xml:space="preserve"> i prehrambene industrije, Ulica</w:t>
      </w:r>
      <w:r w:rsidR="00596466">
        <w:rPr>
          <w:sz w:val="22"/>
          <w:szCs w:val="22"/>
        </w:rPr>
        <w:t xml:space="preserve"> g</w:t>
      </w:r>
      <w:r w:rsidRPr="001C7A3D">
        <w:rPr>
          <w:sz w:val="22"/>
          <w:szCs w:val="22"/>
        </w:rPr>
        <w:t>rada Vukovara 78, Zagreb – daje mišljenje temeljem čl. 17. st. 1. Zakona o poljopri</w:t>
      </w:r>
      <w:r w:rsidR="00D57B8F">
        <w:rPr>
          <w:sz w:val="22"/>
          <w:szCs w:val="22"/>
        </w:rPr>
        <w:t>vrednom zemljištu (NN br. 39/13 i 48/15</w:t>
      </w:r>
      <w:r w:rsidRPr="001C7A3D">
        <w:rPr>
          <w:sz w:val="22"/>
          <w:szCs w:val="22"/>
        </w:rPr>
        <w:t xml:space="preserve">) </w:t>
      </w:r>
    </w:p>
    <w:p w:rsidR="001464B3" w:rsidRPr="00CC6562" w:rsidRDefault="001464B3" w:rsidP="001464B3">
      <w:pPr>
        <w:pStyle w:val="Odlomakpopisa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b)  Uprava šumarstva, lovstva i drvne industrije, Planinska ulica 2a, Zagreb – daje prethodno </w:t>
      </w:r>
      <w:r w:rsidRPr="00CC6562">
        <w:rPr>
          <w:sz w:val="22"/>
          <w:szCs w:val="22"/>
        </w:rPr>
        <w:t xml:space="preserve">mišljenje temeljem čl. 37. st. </w:t>
      </w:r>
      <w:r w:rsidR="00520FFC">
        <w:rPr>
          <w:sz w:val="22"/>
          <w:szCs w:val="22"/>
        </w:rPr>
        <w:t>3</w:t>
      </w:r>
      <w:r w:rsidRPr="00CC6562">
        <w:rPr>
          <w:sz w:val="22"/>
          <w:szCs w:val="22"/>
        </w:rPr>
        <w:t>.</w:t>
      </w:r>
      <w:r w:rsidR="007E75E2">
        <w:rPr>
          <w:sz w:val="22"/>
          <w:szCs w:val="22"/>
        </w:rPr>
        <w:t xml:space="preserve"> </w:t>
      </w:r>
      <w:r w:rsidR="00D57B8F">
        <w:rPr>
          <w:sz w:val="22"/>
          <w:szCs w:val="22"/>
        </w:rPr>
        <w:t>Zakona o šumama (NN br. 140/05, 82/06</w:t>
      </w:r>
      <w:r w:rsidRPr="00CC6562">
        <w:rPr>
          <w:sz w:val="22"/>
          <w:szCs w:val="22"/>
        </w:rPr>
        <w:t>, 12</w:t>
      </w:r>
      <w:r w:rsidR="00D57B8F">
        <w:rPr>
          <w:sz w:val="22"/>
          <w:szCs w:val="22"/>
        </w:rPr>
        <w:t>9/08, 80/10, 124/10</w:t>
      </w:r>
      <w:r w:rsidRPr="00CC6562">
        <w:rPr>
          <w:sz w:val="22"/>
          <w:szCs w:val="22"/>
        </w:rPr>
        <w:t>, 25/12</w:t>
      </w:r>
      <w:r w:rsidR="00D57B8F">
        <w:rPr>
          <w:sz w:val="22"/>
          <w:szCs w:val="22"/>
        </w:rPr>
        <w:t xml:space="preserve"> i 94/14</w:t>
      </w:r>
      <w:r w:rsidRPr="00CC6562">
        <w:rPr>
          <w:sz w:val="22"/>
          <w:szCs w:val="22"/>
        </w:rPr>
        <w:t xml:space="preserve">) </w:t>
      </w:r>
    </w:p>
    <w:p w:rsidR="001464B3" w:rsidRPr="001464B3" w:rsidRDefault="001464B3" w:rsidP="001464B3">
      <w:pPr>
        <w:pStyle w:val="Odlomakpopisa"/>
        <w:jc w:val="both"/>
        <w:rPr>
          <w:sz w:val="22"/>
          <w:szCs w:val="22"/>
        </w:rPr>
      </w:pPr>
      <w:r w:rsidRPr="001464B3">
        <w:rPr>
          <w:sz w:val="22"/>
          <w:szCs w:val="22"/>
        </w:rPr>
        <w:t>c) Uprava za veterinarstvo i sigurnost hrane - daje mišljenje temeljem čl. 30. st. 2. Zakona o stočarstv</w:t>
      </w:r>
      <w:r w:rsidR="00D57B8F">
        <w:rPr>
          <w:sz w:val="22"/>
          <w:szCs w:val="22"/>
        </w:rPr>
        <w:t>u (»Narodne novine«, broj 70/97, 36/98, 151/03, 132/06, 14/14 i 30/15</w:t>
      </w:r>
      <w:r w:rsidRPr="001464B3">
        <w:rPr>
          <w:sz w:val="22"/>
          <w:szCs w:val="22"/>
        </w:rPr>
        <w:t xml:space="preserve">) </w:t>
      </w:r>
    </w:p>
    <w:p w:rsidR="001464B3" w:rsidRPr="001C7A3D" w:rsidRDefault="001464B3" w:rsidP="001464B3">
      <w:pPr>
        <w:pStyle w:val="Odlomakpopisa"/>
        <w:numPr>
          <w:ilvl w:val="0"/>
          <w:numId w:val="18"/>
        </w:numPr>
        <w:jc w:val="both"/>
        <w:rPr>
          <w:b/>
          <w:i/>
          <w:sz w:val="22"/>
          <w:szCs w:val="22"/>
        </w:rPr>
      </w:pPr>
      <w:r w:rsidRPr="001C7A3D">
        <w:rPr>
          <w:sz w:val="22"/>
          <w:szCs w:val="22"/>
        </w:rPr>
        <w:t xml:space="preserve">HRVATSKE VODE, Vodnogospodarski odjel za Muru i Gornju Dravu, </w:t>
      </w:r>
      <w:r>
        <w:rPr>
          <w:sz w:val="22"/>
          <w:szCs w:val="22"/>
        </w:rPr>
        <w:t xml:space="preserve">Međimurska 26 b, </w:t>
      </w:r>
      <w:r w:rsidRPr="001C7A3D">
        <w:rPr>
          <w:sz w:val="22"/>
          <w:szCs w:val="22"/>
        </w:rPr>
        <w:t>Varaždin</w:t>
      </w:r>
      <w:r>
        <w:rPr>
          <w:sz w:val="22"/>
          <w:szCs w:val="22"/>
        </w:rPr>
        <w:t xml:space="preserve"> </w:t>
      </w:r>
      <w:r w:rsidRPr="001C7A3D">
        <w:rPr>
          <w:sz w:val="22"/>
          <w:szCs w:val="22"/>
        </w:rPr>
        <w:t>– daju mišljenje temeljem čl. 36. st. 7.</w:t>
      </w:r>
      <w:r w:rsidR="00D57B8F">
        <w:rPr>
          <w:sz w:val="22"/>
          <w:szCs w:val="22"/>
        </w:rPr>
        <w:t xml:space="preserve"> Zakona o vodama (NN br. 153/09, 130/11, 56/13 i 14/14</w:t>
      </w:r>
      <w:r w:rsidRPr="001C7A3D">
        <w:rPr>
          <w:sz w:val="22"/>
          <w:szCs w:val="22"/>
        </w:rPr>
        <w:t xml:space="preserve">) </w:t>
      </w:r>
    </w:p>
    <w:p w:rsidR="00686677" w:rsidRPr="007E49F6" w:rsidRDefault="00217CDA" w:rsidP="00745D97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7E49F6">
        <w:rPr>
          <w:bCs/>
          <w:sz w:val="22"/>
          <w:szCs w:val="22"/>
        </w:rPr>
        <w:t>MINISTARSTVO ZAŠTITE OKOLIŠA I PRIRODE,</w:t>
      </w:r>
      <w:r w:rsidRPr="007E49F6">
        <w:rPr>
          <w:sz w:val="22"/>
          <w:szCs w:val="22"/>
        </w:rPr>
        <w:t xml:space="preserve"> </w:t>
      </w:r>
      <w:r w:rsidR="00723141" w:rsidRPr="007E49F6">
        <w:rPr>
          <w:sz w:val="22"/>
          <w:szCs w:val="22"/>
        </w:rPr>
        <w:t>Radnička cesta 80</w:t>
      </w:r>
      <w:r w:rsidRPr="007E49F6">
        <w:rPr>
          <w:sz w:val="22"/>
          <w:szCs w:val="22"/>
        </w:rPr>
        <w:t>, 10 000</w:t>
      </w:r>
      <w:r w:rsidR="00A402B5" w:rsidRPr="007E49F6">
        <w:rPr>
          <w:sz w:val="22"/>
          <w:szCs w:val="22"/>
        </w:rPr>
        <w:t xml:space="preserve"> </w:t>
      </w:r>
      <w:r w:rsidRPr="007E49F6">
        <w:rPr>
          <w:sz w:val="22"/>
          <w:szCs w:val="22"/>
        </w:rPr>
        <w:t>Zagreb</w:t>
      </w:r>
      <w:r w:rsidR="00745D97" w:rsidRPr="007E49F6">
        <w:rPr>
          <w:sz w:val="22"/>
          <w:szCs w:val="22"/>
        </w:rPr>
        <w:t xml:space="preserve">, </w:t>
      </w:r>
      <w:r w:rsidR="00686677" w:rsidRPr="007E49F6">
        <w:rPr>
          <w:sz w:val="22"/>
          <w:szCs w:val="22"/>
        </w:rPr>
        <w:t xml:space="preserve">Uprava za zaštitu prirode – daje prethodnu suglasnost temeljem čl. 22. st. 2. Zakona </w:t>
      </w:r>
      <w:r w:rsidR="00D57B8F">
        <w:rPr>
          <w:sz w:val="22"/>
          <w:szCs w:val="22"/>
        </w:rPr>
        <w:t>o zaštiti prirode (NN br. 80/13</w:t>
      </w:r>
      <w:r w:rsidR="00686677" w:rsidRPr="007E49F6">
        <w:rPr>
          <w:sz w:val="22"/>
          <w:szCs w:val="22"/>
        </w:rPr>
        <w:t xml:space="preserve">) </w:t>
      </w:r>
    </w:p>
    <w:p w:rsidR="00686677" w:rsidRPr="003D303E" w:rsidRDefault="00217CDA" w:rsidP="00745D97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49F6">
        <w:rPr>
          <w:bCs/>
          <w:sz w:val="22"/>
          <w:szCs w:val="22"/>
        </w:rPr>
        <w:t>MINISTARSTVO KULTURE</w:t>
      </w:r>
      <w:r w:rsidR="005461B8" w:rsidRPr="007E49F6">
        <w:rPr>
          <w:bCs/>
          <w:sz w:val="22"/>
          <w:szCs w:val="22"/>
        </w:rPr>
        <w:t xml:space="preserve">, </w:t>
      </w:r>
      <w:r w:rsidRPr="003D303E">
        <w:rPr>
          <w:bCs/>
          <w:sz w:val="22"/>
          <w:szCs w:val="22"/>
        </w:rPr>
        <w:t xml:space="preserve">Uprava za zaštitu kulturne baštine, Konzervatorski odjel u </w:t>
      </w:r>
      <w:r w:rsidR="00745D97" w:rsidRPr="003D303E">
        <w:rPr>
          <w:bCs/>
          <w:sz w:val="22"/>
          <w:szCs w:val="22"/>
        </w:rPr>
        <w:t>V</w:t>
      </w:r>
      <w:r w:rsidRPr="003D303E">
        <w:rPr>
          <w:bCs/>
          <w:sz w:val="22"/>
          <w:szCs w:val="22"/>
        </w:rPr>
        <w:t xml:space="preserve">araždinu, </w:t>
      </w:r>
      <w:r w:rsidRPr="003D303E">
        <w:rPr>
          <w:sz w:val="22"/>
          <w:szCs w:val="22"/>
        </w:rPr>
        <w:t>Gundulićeva 2, 42 000 Varaždin</w:t>
      </w:r>
      <w:r w:rsidR="003D303E">
        <w:rPr>
          <w:sz w:val="22"/>
          <w:szCs w:val="22"/>
        </w:rPr>
        <w:t xml:space="preserve"> </w:t>
      </w:r>
      <w:r w:rsidR="00686677" w:rsidRPr="003D303E">
        <w:rPr>
          <w:sz w:val="22"/>
          <w:szCs w:val="22"/>
        </w:rPr>
        <w:t>- daje suglasnost temeljem čl. 56. stavka 3. Zakona o zaštiti i očuvanju kulturnih dobara (NN br. 69/99., 151/03.,</w:t>
      </w:r>
      <w:r w:rsidR="00D57B8F">
        <w:rPr>
          <w:sz w:val="22"/>
          <w:szCs w:val="22"/>
        </w:rPr>
        <w:t xml:space="preserve"> 157/03., 87/09., 88/10., 61/11, 25/12, 136/12, 157/13</w:t>
      </w:r>
      <w:r w:rsidR="004622EF" w:rsidRPr="003D303E">
        <w:rPr>
          <w:sz w:val="22"/>
          <w:szCs w:val="22"/>
        </w:rPr>
        <w:t>,</w:t>
      </w:r>
      <w:r w:rsidR="00D57B8F">
        <w:rPr>
          <w:sz w:val="22"/>
          <w:szCs w:val="22"/>
        </w:rPr>
        <w:t xml:space="preserve"> 152/14 i 98/15</w:t>
      </w:r>
      <w:r w:rsidR="00686677" w:rsidRPr="003D303E">
        <w:rPr>
          <w:sz w:val="22"/>
          <w:szCs w:val="22"/>
        </w:rPr>
        <w:t xml:space="preserve">) </w:t>
      </w:r>
    </w:p>
    <w:p w:rsidR="00217CDA" w:rsidRPr="00AD00FF" w:rsidRDefault="00217CDA" w:rsidP="00217CDA">
      <w:pPr>
        <w:numPr>
          <w:ilvl w:val="0"/>
          <w:numId w:val="18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A3088E">
        <w:rPr>
          <w:bCs/>
          <w:sz w:val="22"/>
          <w:szCs w:val="22"/>
        </w:rPr>
        <w:t xml:space="preserve">DRŽAVNA UPRAVA ZA ZAŠTITU I SPAŠAVANJE, Područni ured za zaštitu i  spašavanje Varaždin, Odjel za </w:t>
      </w:r>
      <w:r w:rsidRPr="00AD00FF">
        <w:rPr>
          <w:bCs/>
          <w:sz w:val="22"/>
          <w:szCs w:val="22"/>
        </w:rPr>
        <w:t xml:space="preserve">zaštitu i spašavanje, </w:t>
      </w:r>
      <w:r w:rsidRPr="00AD00FF">
        <w:rPr>
          <w:sz w:val="22"/>
          <w:szCs w:val="22"/>
        </w:rPr>
        <w:t>Kratka 1, 42 000 Varaždin</w:t>
      </w:r>
    </w:p>
    <w:p w:rsidR="00686677" w:rsidRPr="00AD00FF" w:rsidRDefault="00686677" w:rsidP="00686677">
      <w:pPr>
        <w:autoSpaceDE w:val="0"/>
        <w:autoSpaceDN w:val="0"/>
        <w:adjustRightInd w:val="0"/>
        <w:ind w:left="720"/>
        <w:rPr>
          <w:bCs/>
          <w:sz w:val="22"/>
          <w:szCs w:val="22"/>
        </w:rPr>
      </w:pPr>
      <w:r w:rsidRPr="00AD00FF">
        <w:rPr>
          <w:sz w:val="22"/>
          <w:szCs w:val="22"/>
        </w:rPr>
        <w:t xml:space="preserve">- daje suglasnost temeljem čl. </w:t>
      </w:r>
      <w:r w:rsidR="004622EF" w:rsidRPr="00AD00FF">
        <w:rPr>
          <w:sz w:val="22"/>
          <w:szCs w:val="22"/>
        </w:rPr>
        <w:t>12</w:t>
      </w:r>
      <w:r w:rsidRPr="00AD00FF">
        <w:rPr>
          <w:sz w:val="22"/>
          <w:szCs w:val="22"/>
        </w:rPr>
        <w:t xml:space="preserve">. Zakona o </w:t>
      </w:r>
      <w:r w:rsidR="004622EF" w:rsidRPr="00AD00FF">
        <w:rPr>
          <w:sz w:val="22"/>
          <w:szCs w:val="22"/>
        </w:rPr>
        <w:t>sustavu civilne zaštite</w:t>
      </w:r>
      <w:r w:rsidRPr="00AD00FF">
        <w:rPr>
          <w:sz w:val="22"/>
          <w:szCs w:val="22"/>
        </w:rPr>
        <w:t xml:space="preserve"> (NN br. </w:t>
      </w:r>
      <w:r w:rsidR="004622EF" w:rsidRPr="00AD00FF">
        <w:rPr>
          <w:sz w:val="22"/>
          <w:szCs w:val="22"/>
        </w:rPr>
        <w:t>82/15</w:t>
      </w:r>
      <w:r w:rsidRPr="00AD00FF">
        <w:rPr>
          <w:sz w:val="22"/>
          <w:szCs w:val="22"/>
        </w:rPr>
        <w:t>)</w:t>
      </w:r>
    </w:p>
    <w:p w:rsidR="00217CDA" w:rsidRPr="00E850ED" w:rsidRDefault="00217CDA" w:rsidP="00217CDA">
      <w:pPr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AD00FF">
        <w:rPr>
          <w:bCs/>
          <w:sz w:val="22"/>
          <w:szCs w:val="22"/>
        </w:rPr>
        <w:t xml:space="preserve">HRVATSKA </w:t>
      </w:r>
      <w:r w:rsidR="007F2AEF" w:rsidRPr="00AD00FF">
        <w:rPr>
          <w:bCs/>
          <w:sz w:val="22"/>
          <w:szCs w:val="22"/>
        </w:rPr>
        <w:t xml:space="preserve">REGULATORNA </w:t>
      </w:r>
      <w:r w:rsidRPr="00AD00FF">
        <w:rPr>
          <w:bCs/>
          <w:sz w:val="22"/>
          <w:szCs w:val="22"/>
        </w:rPr>
        <w:t xml:space="preserve">AGENCIJA ZA </w:t>
      </w:r>
      <w:r w:rsidR="007F2AEF" w:rsidRPr="00AD00FF">
        <w:rPr>
          <w:bCs/>
          <w:sz w:val="22"/>
          <w:szCs w:val="22"/>
        </w:rPr>
        <w:t>MREŽNE DJELATNOSTI</w:t>
      </w:r>
      <w:r w:rsidRPr="00AD00FF">
        <w:rPr>
          <w:bCs/>
          <w:sz w:val="22"/>
          <w:szCs w:val="22"/>
        </w:rPr>
        <w:t>,</w:t>
      </w:r>
      <w:r w:rsidR="00D57B8F">
        <w:rPr>
          <w:bCs/>
          <w:sz w:val="22"/>
          <w:szCs w:val="22"/>
        </w:rPr>
        <w:t xml:space="preserve"> Ulica</w:t>
      </w:r>
      <w:r w:rsidR="007F2AEF" w:rsidRPr="00AD00FF">
        <w:rPr>
          <w:bCs/>
          <w:sz w:val="22"/>
          <w:szCs w:val="22"/>
        </w:rPr>
        <w:t xml:space="preserve"> Roberta </w:t>
      </w:r>
      <w:r w:rsidR="007F2AEF" w:rsidRPr="00E850ED">
        <w:rPr>
          <w:bCs/>
          <w:sz w:val="22"/>
          <w:szCs w:val="22"/>
        </w:rPr>
        <w:t>Frangeša</w:t>
      </w:r>
      <w:r w:rsidR="009C748F" w:rsidRPr="00E850ED">
        <w:rPr>
          <w:bCs/>
          <w:sz w:val="22"/>
          <w:szCs w:val="22"/>
        </w:rPr>
        <w:t xml:space="preserve"> </w:t>
      </w:r>
      <w:r w:rsidR="00441124" w:rsidRPr="00E850ED">
        <w:rPr>
          <w:bCs/>
          <w:sz w:val="22"/>
          <w:szCs w:val="22"/>
        </w:rPr>
        <w:t>Mihanovića 9</w:t>
      </w:r>
      <w:r w:rsidR="007F2AEF" w:rsidRPr="00E850ED">
        <w:rPr>
          <w:bCs/>
          <w:sz w:val="22"/>
          <w:szCs w:val="22"/>
        </w:rPr>
        <w:t>,</w:t>
      </w:r>
      <w:r w:rsidRPr="00E850ED">
        <w:rPr>
          <w:sz w:val="22"/>
          <w:szCs w:val="22"/>
        </w:rPr>
        <w:t xml:space="preserve"> 10 </w:t>
      </w:r>
      <w:r w:rsidR="007F2AEF" w:rsidRPr="00E850ED">
        <w:rPr>
          <w:sz w:val="22"/>
          <w:szCs w:val="22"/>
        </w:rPr>
        <w:t>11</w:t>
      </w:r>
      <w:r w:rsidRPr="00E850ED">
        <w:rPr>
          <w:sz w:val="22"/>
          <w:szCs w:val="22"/>
        </w:rPr>
        <w:t>0 Zagreb</w:t>
      </w:r>
      <w:r w:rsidR="006F4EB6" w:rsidRPr="00E850ED">
        <w:rPr>
          <w:sz w:val="22"/>
          <w:szCs w:val="22"/>
        </w:rPr>
        <w:t xml:space="preserve"> </w:t>
      </w:r>
    </w:p>
    <w:p w:rsidR="007F2AEF" w:rsidRPr="001C7A3D" w:rsidRDefault="007F2AEF" w:rsidP="007F2AEF">
      <w:pPr>
        <w:pStyle w:val="Odlomakpopisa"/>
        <w:jc w:val="both"/>
        <w:rPr>
          <w:sz w:val="22"/>
          <w:szCs w:val="22"/>
        </w:rPr>
      </w:pPr>
      <w:r w:rsidRPr="00E850ED">
        <w:rPr>
          <w:sz w:val="22"/>
          <w:szCs w:val="22"/>
        </w:rPr>
        <w:t>- daje prethodno mišljenje temeljem čl. 25. st. 3. Zakona o elektroničk</w:t>
      </w:r>
      <w:r w:rsidR="00D57B8F">
        <w:rPr>
          <w:sz w:val="22"/>
          <w:szCs w:val="22"/>
        </w:rPr>
        <w:t>im komunikacijama (NN br. 73/08, 90/11</w:t>
      </w:r>
      <w:r w:rsidRPr="00E850ED">
        <w:rPr>
          <w:sz w:val="22"/>
          <w:szCs w:val="22"/>
        </w:rPr>
        <w:t xml:space="preserve">, </w:t>
      </w:r>
      <w:r w:rsidR="00D57B8F">
        <w:rPr>
          <w:sz w:val="22"/>
          <w:szCs w:val="22"/>
        </w:rPr>
        <w:t>133/12</w:t>
      </w:r>
      <w:r w:rsidR="00A3088E" w:rsidRPr="00E850ED">
        <w:rPr>
          <w:sz w:val="22"/>
          <w:szCs w:val="22"/>
        </w:rPr>
        <w:t>,</w:t>
      </w:r>
      <w:r w:rsidR="00D57B8F">
        <w:rPr>
          <w:sz w:val="22"/>
          <w:szCs w:val="22"/>
        </w:rPr>
        <w:t xml:space="preserve"> 80/13 i 71/14</w:t>
      </w:r>
      <w:r w:rsidRPr="00E850ED">
        <w:rPr>
          <w:sz w:val="22"/>
          <w:szCs w:val="22"/>
        </w:rPr>
        <w:t>)</w:t>
      </w:r>
      <w:r w:rsidRPr="001C7A3D">
        <w:rPr>
          <w:sz w:val="22"/>
          <w:szCs w:val="22"/>
        </w:rPr>
        <w:t xml:space="preserve"> </w:t>
      </w:r>
    </w:p>
    <w:p w:rsidR="00022458" w:rsidRDefault="00371210" w:rsidP="00217CDA">
      <w:pPr>
        <w:pStyle w:val="Tijeloteksta2"/>
        <w:numPr>
          <w:ilvl w:val="0"/>
          <w:numId w:val="18"/>
        </w:numPr>
        <w:rPr>
          <w:szCs w:val="22"/>
        </w:rPr>
      </w:pPr>
      <w:r w:rsidRPr="00F3151C">
        <w:rPr>
          <w:szCs w:val="22"/>
          <w:lang w:val="pl-PL"/>
        </w:rPr>
        <w:t>DRŽAVNI URED</w:t>
      </w:r>
      <w:r w:rsidR="00217CDA" w:rsidRPr="00F3151C">
        <w:rPr>
          <w:szCs w:val="22"/>
        </w:rPr>
        <w:t xml:space="preserve"> </w:t>
      </w:r>
      <w:r w:rsidR="00217CDA" w:rsidRPr="00F3151C">
        <w:rPr>
          <w:szCs w:val="22"/>
          <w:lang w:val="pl-PL"/>
        </w:rPr>
        <w:t>ZA</w:t>
      </w:r>
      <w:r w:rsidR="00217CDA" w:rsidRPr="00F3151C">
        <w:rPr>
          <w:szCs w:val="22"/>
        </w:rPr>
        <w:t xml:space="preserve"> UPRAVLJANJE </w:t>
      </w:r>
      <w:r w:rsidR="00217CDA" w:rsidRPr="00F3151C">
        <w:rPr>
          <w:szCs w:val="22"/>
          <w:lang w:val="pl-PL"/>
        </w:rPr>
        <w:t>DR</w:t>
      </w:r>
      <w:r w:rsidR="00217CDA" w:rsidRPr="00F3151C">
        <w:rPr>
          <w:szCs w:val="22"/>
        </w:rPr>
        <w:t>Ž</w:t>
      </w:r>
      <w:r w:rsidR="00217CDA" w:rsidRPr="00F3151C">
        <w:rPr>
          <w:szCs w:val="22"/>
          <w:lang w:val="pl-PL"/>
        </w:rPr>
        <w:t>AVNOM</w:t>
      </w:r>
      <w:r w:rsidR="00217CDA" w:rsidRPr="00F3151C">
        <w:rPr>
          <w:szCs w:val="22"/>
        </w:rPr>
        <w:t xml:space="preserve"> </w:t>
      </w:r>
      <w:r w:rsidR="00217CDA" w:rsidRPr="00F3151C">
        <w:rPr>
          <w:szCs w:val="22"/>
          <w:lang w:val="pl-PL"/>
        </w:rPr>
        <w:t>IMOVINOM</w:t>
      </w:r>
      <w:r w:rsidR="00217CDA" w:rsidRPr="00F3151C">
        <w:rPr>
          <w:szCs w:val="22"/>
        </w:rPr>
        <w:t xml:space="preserve">, </w:t>
      </w:r>
      <w:r w:rsidR="00217CDA" w:rsidRPr="00F3151C">
        <w:rPr>
          <w:szCs w:val="22"/>
          <w:lang w:val="pl-PL"/>
        </w:rPr>
        <w:t>Ivana</w:t>
      </w:r>
      <w:r w:rsidR="00217CDA" w:rsidRPr="00F3151C">
        <w:rPr>
          <w:szCs w:val="22"/>
        </w:rPr>
        <w:t xml:space="preserve"> </w:t>
      </w:r>
      <w:r w:rsidR="00217CDA" w:rsidRPr="00F3151C">
        <w:rPr>
          <w:szCs w:val="22"/>
          <w:lang w:val="pl-PL"/>
        </w:rPr>
        <w:t>Lu</w:t>
      </w:r>
      <w:r w:rsidR="00217CDA" w:rsidRPr="00F3151C">
        <w:rPr>
          <w:szCs w:val="22"/>
        </w:rPr>
        <w:t>č</w:t>
      </w:r>
      <w:r w:rsidR="00217CDA" w:rsidRPr="00F3151C">
        <w:rPr>
          <w:szCs w:val="22"/>
          <w:lang w:val="pl-PL"/>
        </w:rPr>
        <w:t>i</w:t>
      </w:r>
      <w:r w:rsidR="00217CDA" w:rsidRPr="00F3151C">
        <w:rPr>
          <w:szCs w:val="22"/>
        </w:rPr>
        <w:t>ć</w:t>
      </w:r>
      <w:r w:rsidR="00217CDA" w:rsidRPr="00F3151C">
        <w:rPr>
          <w:szCs w:val="22"/>
          <w:lang w:val="pl-PL"/>
        </w:rPr>
        <w:t>a</w:t>
      </w:r>
      <w:r w:rsidR="00217CDA" w:rsidRPr="00F3151C">
        <w:rPr>
          <w:szCs w:val="22"/>
        </w:rPr>
        <w:t xml:space="preserve"> 6, 10 000 </w:t>
      </w:r>
      <w:r w:rsidR="00217CDA" w:rsidRPr="00F3151C">
        <w:rPr>
          <w:szCs w:val="22"/>
          <w:lang w:val="pl-PL"/>
        </w:rPr>
        <w:t>Zagreb</w:t>
      </w:r>
      <w:r w:rsidR="00217CDA" w:rsidRPr="00F3151C">
        <w:rPr>
          <w:szCs w:val="22"/>
        </w:rPr>
        <w:t xml:space="preserve"> </w:t>
      </w:r>
    </w:p>
    <w:p w:rsidR="00022458" w:rsidRPr="007E49F6" w:rsidRDefault="00022458" w:rsidP="00022458">
      <w:pPr>
        <w:pStyle w:val="Tijeloteksta2"/>
        <w:ind w:left="720"/>
        <w:rPr>
          <w:szCs w:val="22"/>
        </w:rPr>
      </w:pPr>
      <w:r w:rsidRPr="00F3151C">
        <w:rPr>
          <w:szCs w:val="22"/>
        </w:rPr>
        <w:t xml:space="preserve">– </w:t>
      </w:r>
      <w:r w:rsidRPr="00AD00FF">
        <w:rPr>
          <w:szCs w:val="22"/>
        </w:rPr>
        <w:t xml:space="preserve">daje mišljenje temeljem čl. 18. st. 5 Zakona o upravljanju i raspolaganju imovinom u </w:t>
      </w:r>
      <w:r w:rsidRPr="007E49F6">
        <w:rPr>
          <w:szCs w:val="22"/>
        </w:rPr>
        <w:t>vlasništvu R</w:t>
      </w:r>
      <w:r w:rsidR="00D57B8F">
        <w:rPr>
          <w:szCs w:val="22"/>
        </w:rPr>
        <w:t>epublike Hrvatske (NN br. 94/13</w:t>
      </w:r>
      <w:r w:rsidR="00694CBF" w:rsidRPr="007E49F6">
        <w:rPr>
          <w:szCs w:val="22"/>
        </w:rPr>
        <w:t xml:space="preserve"> i </w:t>
      </w:r>
      <w:r w:rsidR="00937F76" w:rsidRPr="007E49F6">
        <w:rPr>
          <w:szCs w:val="22"/>
        </w:rPr>
        <w:t>18</w:t>
      </w:r>
      <w:r w:rsidR="00694CBF" w:rsidRPr="007E49F6">
        <w:rPr>
          <w:szCs w:val="22"/>
        </w:rPr>
        <w:t>/</w:t>
      </w:r>
      <w:r w:rsidR="00937F76" w:rsidRPr="007E49F6">
        <w:rPr>
          <w:szCs w:val="22"/>
        </w:rPr>
        <w:t>16</w:t>
      </w:r>
      <w:r w:rsidRPr="007E49F6">
        <w:rPr>
          <w:szCs w:val="22"/>
        </w:rPr>
        <w:t>)</w:t>
      </w:r>
    </w:p>
    <w:p w:rsidR="00217CDA" w:rsidRPr="007E49F6" w:rsidRDefault="00022458" w:rsidP="00217CDA">
      <w:pPr>
        <w:pStyle w:val="Tijeloteksta2"/>
        <w:numPr>
          <w:ilvl w:val="0"/>
          <w:numId w:val="18"/>
        </w:numPr>
        <w:rPr>
          <w:szCs w:val="22"/>
        </w:rPr>
      </w:pPr>
      <w:r w:rsidRPr="007E49F6">
        <w:rPr>
          <w:szCs w:val="22"/>
        </w:rPr>
        <w:t>MINISTARSTVO OBRANE, UPRAVA ZA MATERIJALNE RESURSE</w:t>
      </w:r>
      <w:r w:rsidRPr="007E49F6">
        <w:rPr>
          <w:b/>
          <w:szCs w:val="22"/>
        </w:rPr>
        <w:t>,</w:t>
      </w:r>
      <w:r w:rsidR="000628D2" w:rsidRPr="007E49F6">
        <w:rPr>
          <w:b/>
          <w:szCs w:val="22"/>
        </w:rPr>
        <w:t xml:space="preserve"> </w:t>
      </w:r>
      <w:r w:rsidRPr="007E49F6">
        <w:rPr>
          <w:szCs w:val="22"/>
        </w:rPr>
        <w:t>Sektor za nekretnine, graditeljstvo i zaštitu okoliša, Služba za graditeljstvo i zaštitu okoliša, Zagreb, Trg kralja Petra Krešimira IV 1 – daje mišljenje temeljem čl. 92. st. 2</w:t>
      </w:r>
      <w:r w:rsidR="00D57B8F">
        <w:rPr>
          <w:szCs w:val="22"/>
        </w:rPr>
        <w:t>. Zakona o obrani (NN br. 73/13 i 75/15</w:t>
      </w:r>
      <w:r w:rsidRPr="007E49F6">
        <w:rPr>
          <w:szCs w:val="22"/>
        </w:rPr>
        <w:t xml:space="preserve">). </w:t>
      </w:r>
    </w:p>
    <w:p w:rsidR="00022458" w:rsidRPr="00022458" w:rsidRDefault="00022458" w:rsidP="00022458">
      <w:pPr>
        <w:tabs>
          <w:tab w:val="left" w:pos="3705"/>
        </w:tabs>
        <w:ind w:firstLine="709"/>
        <w:jc w:val="both"/>
        <w:rPr>
          <w:color w:val="000000" w:themeColor="text1"/>
          <w:sz w:val="22"/>
          <w:szCs w:val="22"/>
        </w:rPr>
      </w:pPr>
    </w:p>
    <w:p w:rsidR="001679BF" w:rsidRPr="00AD00FF" w:rsidRDefault="0086015A" w:rsidP="00027BF6">
      <w:pPr>
        <w:pStyle w:val="Tijeloteksta2"/>
        <w:ind w:firstLine="360"/>
        <w:rPr>
          <w:szCs w:val="22"/>
        </w:rPr>
      </w:pPr>
      <w:r w:rsidRPr="001C7A3D">
        <w:rPr>
          <w:b/>
          <w:bCs/>
          <w:szCs w:val="22"/>
          <w:u w:val="single"/>
        </w:rPr>
        <w:lastRenderedPageBreak/>
        <w:t>Ostali sudionici</w:t>
      </w:r>
      <w:r w:rsidR="001679BF" w:rsidRPr="001C7A3D">
        <w:rPr>
          <w:b/>
          <w:bCs/>
          <w:szCs w:val="22"/>
          <w:u w:val="single"/>
        </w:rPr>
        <w:t xml:space="preserve"> o</w:t>
      </w:r>
      <w:r w:rsidR="001679BF" w:rsidRPr="001C7A3D">
        <w:rPr>
          <w:b/>
          <w:szCs w:val="22"/>
          <w:u w:val="single"/>
        </w:rPr>
        <w:t>d kojih će se tražiti zahtjevi</w:t>
      </w:r>
      <w:r w:rsidR="001679BF" w:rsidRPr="001C7A3D">
        <w:rPr>
          <w:szCs w:val="22"/>
        </w:rPr>
        <w:t xml:space="preserve"> </w:t>
      </w:r>
      <w:r w:rsidR="001679BF" w:rsidRPr="001C7A3D">
        <w:rPr>
          <w:bCs/>
          <w:szCs w:val="22"/>
        </w:rPr>
        <w:t>(</w:t>
      </w:r>
      <w:r w:rsidR="00522E47">
        <w:rPr>
          <w:bCs/>
          <w:szCs w:val="22"/>
        </w:rPr>
        <w:t xml:space="preserve">javnopravna tijela </w:t>
      </w:r>
      <w:r w:rsidR="001679BF" w:rsidRPr="001C7A3D">
        <w:rPr>
          <w:bCs/>
          <w:szCs w:val="22"/>
        </w:rPr>
        <w:t>z</w:t>
      </w:r>
      <w:r w:rsidR="001679BF" w:rsidRPr="001C7A3D">
        <w:rPr>
          <w:szCs w:val="22"/>
        </w:rPr>
        <w:t xml:space="preserve">a koja posebnim propisima nije propisana obaveza pribavljanja mišljenja ili </w:t>
      </w:r>
      <w:r w:rsidR="001679BF" w:rsidRPr="00AD00FF">
        <w:rPr>
          <w:szCs w:val="22"/>
        </w:rPr>
        <w:t>suglasnosti</w:t>
      </w:r>
      <w:r w:rsidR="000B6828" w:rsidRPr="00AD00FF">
        <w:rPr>
          <w:szCs w:val="22"/>
        </w:rPr>
        <w:t xml:space="preserve"> u postupku donošenja prostornog plana</w:t>
      </w:r>
      <w:r w:rsidR="00080601" w:rsidRPr="00AD00FF">
        <w:rPr>
          <w:szCs w:val="22"/>
        </w:rPr>
        <w:t>, već davanje mišljenja u javnoj raspravi temeljem čl. 101. st. 1. Zakona o prostornom uređenju)</w:t>
      </w:r>
      <w:r w:rsidR="001679BF" w:rsidRPr="00AD00FF">
        <w:rPr>
          <w:szCs w:val="22"/>
        </w:rPr>
        <w:t xml:space="preserve"> </w:t>
      </w:r>
    </w:p>
    <w:p w:rsidR="00C21BFA" w:rsidRPr="00AD00FF" w:rsidRDefault="00C21BFA" w:rsidP="00217CDA">
      <w:pPr>
        <w:pStyle w:val="Tijeloteksta2"/>
        <w:numPr>
          <w:ilvl w:val="0"/>
          <w:numId w:val="17"/>
        </w:numPr>
        <w:rPr>
          <w:rFonts w:eastAsia="ArialMT"/>
          <w:szCs w:val="22"/>
          <w:lang w:bidi="ta-IN"/>
        </w:rPr>
      </w:pPr>
      <w:r w:rsidRPr="00AD00FF">
        <w:t>MINISTARSTVO UNUTARNJIH POSLOVA, Policijska uprava Varaždinska, Odjel zajedničkih i upravnih poslova,  A. Cesarca 18, Varaždin</w:t>
      </w:r>
      <w:r w:rsidR="00C472B2" w:rsidRPr="00AD00FF">
        <w:t xml:space="preserve"> /i</w:t>
      </w:r>
      <w:r w:rsidR="00D57B8F">
        <w:t>li Ivana Milčetića 10, Varaždin</w:t>
      </w:r>
      <w:r w:rsidR="00C472B2" w:rsidRPr="00AD00FF">
        <w:t>/</w:t>
      </w:r>
    </w:p>
    <w:p w:rsidR="00522E47" w:rsidRPr="00AD00FF" w:rsidRDefault="00522E47" w:rsidP="00217CDA">
      <w:pPr>
        <w:pStyle w:val="Odlomakpopisa"/>
        <w:numPr>
          <w:ilvl w:val="0"/>
          <w:numId w:val="17"/>
        </w:numPr>
        <w:jc w:val="both"/>
        <w:rPr>
          <w:rFonts w:eastAsia="ArialMT"/>
          <w:sz w:val="22"/>
          <w:szCs w:val="22"/>
          <w:lang w:bidi="ta-IN"/>
        </w:rPr>
      </w:pPr>
      <w:r w:rsidRPr="00AD00FF">
        <w:rPr>
          <w:sz w:val="22"/>
          <w:szCs w:val="22"/>
        </w:rPr>
        <w:t>HRVATSKE VODE, Vodnogospodarska ispostava za mali sliv »Plitvica-Bednja«, Varaždin,Međimurska 26</w:t>
      </w:r>
    </w:p>
    <w:p w:rsidR="00522E47" w:rsidRPr="00AD00FF" w:rsidRDefault="00217CDA" w:rsidP="00F20092">
      <w:pPr>
        <w:numPr>
          <w:ilvl w:val="0"/>
          <w:numId w:val="17"/>
        </w:numPr>
        <w:jc w:val="both"/>
        <w:rPr>
          <w:rFonts w:eastAsia="ArialMT"/>
          <w:sz w:val="22"/>
          <w:szCs w:val="22"/>
          <w:lang w:bidi="ta-IN"/>
        </w:rPr>
      </w:pPr>
      <w:r w:rsidRPr="00AD00FF">
        <w:rPr>
          <w:rFonts w:eastAsia="ArialMT"/>
          <w:sz w:val="22"/>
          <w:szCs w:val="22"/>
          <w:lang w:bidi="ta-IN"/>
        </w:rPr>
        <w:t xml:space="preserve">HRVATSKE CESTE d.o.o. za upravljanje, građenje i održavanje državnih cesta, </w:t>
      </w:r>
      <w:r w:rsidR="00522E47" w:rsidRPr="00AD00FF">
        <w:rPr>
          <w:rFonts w:eastAsia="ArialMT"/>
          <w:sz w:val="22"/>
          <w:szCs w:val="22"/>
          <w:lang w:bidi="ta-IN"/>
        </w:rPr>
        <w:t>Vončinina 3, Zagreb,</w:t>
      </w:r>
    </w:p>
    <w:p w:rsidR="00217CDA" w:rsidRPr="00AD00FF" w:rsidRDefault="00522E47" w:rsidP="00522E47">
      <w:pPr>
        <w:ind w:left="720"/>
        <w:jc w:val="both"/>
        <w:rPr>
          <w:rFonts w:eastAsia="ArialMT"/>
          <w:sz w:val="22"/>
          <w:szCs w:val="22"/>
          <w:lang w:bidi="ta-IN"/>
        </w:rPr>
      </w:pPr>
      <w:r w:rsidRPr="00AD00FF">
        <w:rPr>
          <w:rFonts w:eastAsia="ArialMT"/>
          <w:sz w:val="22"/>
          <w:szCs w:val="22"/>
          <w:lang w:bidi="ta-IN"/>
        </w:rPr>
        <w:t xml:space="preserve">a) </w:t>
      </w:r>
      <w:r w:rsidR="00217CDA" w:rsidRPr="00AD00FF">
        <w:rPr>
          <w:rFonts w:eastAsia="ArialMT"/>
          <w:sz w:val="22"/>
          <w:szCs w:val="22"/>
          <w:lang w:bidi="ta-IN"/>
        </w:rPr>
        <w:t xml:space="preserve">Sektor za strateško planiranje i razvoj i studije, Odjel za strateško planiranje i razvoj, </w:t>
      </w:r>
    </w:p>
    <w:p w:rsidR="00522E47" w:rsidRPr="00AD00FF" w:rsidRDefault="00522E47" w:rsidP="00522E47">
      <w:pPr>
        <w:pStyle w:val="Odlomakpopisa"/>
        <w:jc w:val="both"/>
      </w:pPr>
      <w:r w:rsidRPr="00AD00FF">
        <w:t xml:space="preserve">b) Sektor za strateško planiranje i razvoj i studije, Odjel za strateško planiranje i razvoj </w:t>
      </w:r>
    </w:p>
    <w:p w:rsidR="00297EE3" w:rsidRPr="00AD00FF" w:rsidRDefault="00297EE3" w:rsidP="00297EE3">
      <w:pPr>
        <w:numPr>
          <w:ilvl w:val="0"/>
          <w:numId w:val="17"/>
        </w:numPr>
        <w:jc w:val="both"/>
        <w:rPr>
          <w:sz w:val="22"/>
          <w:szCs w:val="22"/>
        </w:rPr>
      </w:pPr>
      <w:r w:rsidRPr="00AD00FF">
        <w:rPr>
          <w:sz w:val="22"/>
          <w:szCs w:val="22"/>
        </w:rPr>
        <w:t>Ž</w:t>
      </w:r>
      <w:r w:rsidRPr="00AD00FF">
        <w:rPr>
          <w:bCs/>
          <w:sz w:val="22"/>
          <w:szCs w:val="22"/>
        </w:rPr>
        <w:t xml:space="preserve">UPANIJSKA UPRAVA ZA CESTE VARAŽDINSKE ŽUPANIJE, </w:t>
      </w:r>
      <w:r w:rsidR="00D57B8F">
        <w:rPr>
          <w:bCs/>
          <w:sz w:val="22"/>
          <w:szCs w:val="22"/>
        </w:rPr>
        <w:t>Gajeva 2</w:t>
      </w:r>
      <w:r w:rsidR="008C57F3" w:rsidRPr="00AD00FF">
        <w:rPr>
          <w:bCs/>
          <w:sz w:val="22"/>
          <w:szCs w:val="22"/>
        </w:rPr>
        <w:t>,</w:t>
      </w:r>
      <w:r w:rsidRPr="00AD00FF">
        <w:rPr>
          <w:sz w:val="22"/>
          <w:szCs w:val="22"/>
        </w:rPr>
        <w:t>Varaždin</w:t>
      </w:r>
    </w:p>
    <w:p w:rsidR="00EF5BE8" w:rsidRPr="00AD00FF" w:rsidRDefault="00EF5BE8" w:rsidP="00EF5BE8">
      <w:pPr>
        <w:numPr>
          <w:ilvl w:val="0"/>
          <w:numId w:val="17"/>
        </w:numPr>
        <w:jc w:val="both"/>
        <w:rPr>
          <w:sz w:val="22"/>
          <w:szCs w:val="22"/>
        </w:rPr>
      </w:pPr>
      <w:r w:rsidRPr="00AD00FF">
        <w:rPr>
          <w:sz w:val="22"/>
          <w:szCs w:val="22"/>
        </w:rPr>
        <w:t>HŽ INFRASTRUKTURA  d.o.o. Zagreb, Mihanovićeva 12, 10 000 Zagreb</w:t>
      </w:r>
    </w:p>
    <w:p w:rsidR="00297EE3" w:rsidRDefault="00F20092" w:rsidP="00297EE3">
      <w:pPr>
        <w:numPr>
          <w:ilvl w:val="0"/>
          <w:numId w:val="17"/>
        </w:numPr>
        <w:jc w:val="both"/>
        <w:rPr>
          <w:sz w:val="22"/>
          <w:szCs w:val="22"/>
        </w:rPr>
      </w:pPr>
      <w:r w:rsidRPr="00AD00FF">
        <w:rPr>
          <w:sz w:val="22"/>
          <w:szCs w:val="22"/>
        </w:rPr>
        <w:t xml:space="preserve">HRVATSKI OPERATOR PRIJENOSNOG SUSTAVA </w:t>
      </w:r>
      <w:r w:rsidR="00297EE3" w:rsidRPr="00AD00FF">
        <w:rPr>
          <w:sz w:val="22"/>
          <w:szCs w:val="22"/>
        </w:rPr>
        <w:t xml:space="preserve">d.o.o., Sektor za izgradnju i investicije, </w:t>
      </w:r>
      <w:r w:rsidR="008C57F3" w:rsidRPr="00AD00FF">
        <w:rPr>
          <w:sz w:val="22"/>
          <w:szCs w:val="22"/>
        </w:rPr>
        <w:t xml:space="preserve">Kupska 4, </w:t>
      </w:r>
      <w:r w:rsidR="00297EE3" w:rsidRPr="00AD00FF">
        <w:rPr>
          <w:sz w:val="22"/>
          <w:szCs w:val="22"/>
        </w:rPr>
        <w:t>Zagreb</w:t>
      </w:r>
    </w:p>
    <w:p w:rsidR="00826758" w:rsidRDefault="007E49F6" w:rsidP="00297EE3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HEP d.d. – Sektor za strategiju i razvoj, Ulica grada Vukovara 37, 10 000 Zagreb</w:t>
      </w:r>
    </w:p>
    <w:p w:rsidR="00EF5BE8" w:rsidRPr="00AD00FF" w:rsidRDefault="007E49F6" w:rsidP="00297EE3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HEP - Proizvodnja d.o.o., Ulica grada Vukovara 37, 10 000 Zagreb </w:t>
      </w:r>
    </w:p>
    <w:p w:rsidR="00217CDA" w:rsidRPr="00AD00FF" w:rsidRDefault="00217CDA" w:rsidP="00217CDA">
      <w:pPr>
        <w:numPr>
          <w:ilvl w:val="0"/>
          <w:numId w:val="17"/>
        </w:numPr>
        <w:rPr>
          <w:sz w:val="22"/>
          <w:szCs w:val="22"/>
        </w:rPr>
      </w:pPr>
      <w:r w:rsidRPr="00AD00FF">
        <w:rPr>
          <w:sz w:val="22"/>
          <w:szCs w:val="22"/>
        </w:rPr>
        <w:t>HEP</w:t>
      </w:r>
      <w:r w:rsidR="007E49F6">
        <w:rPr>
          <w:sz w:val="22"/>
          <w:szCs w:val="22"/>
        </w:rPr>
        <w:t xml:space="preserve"> - </w:t>
      </w:r>
      <w:r w:rsidRPr="00AD00FF">
        <w:rPr>
          <w:rFonts w:eastAsia="ArialMT"/>
          <w:sz w:val="22"/>
          <w:szCs w:val="22"/>
          <w:lang w:bidi="ta-IN"/>
        </w:rPr>
        <w:t>Operator distribucijskog sustava d.o.o., Sektor za investicije i izgradnju, Ulica grada Vukovara 37, 10 000 Zagreb</w:t>
      </w:r>
    </w:p>
    <w:p w:rsidR="00297EE3" w:rsidRPr="00AD00FF" w:rsidRDefault="00297EE3" w:rsidP="00297EE3">
      <w:pPr>
        <w:numPr>
          <w:ilvl w:val="0"/>
          <w:numId w:val="17"/>
        </w:numPr>
        <w:jc w:val="both"/>
        <w:rPr>
          <w:sz w:val="22"/>
          <w:szCs w:val="22"/>
        </w:rPr>
      </w:pPr>
      <w:r w:rsidRPr="00AD00FF">
        <w:rPr>
          <w:sz w:val="22"/>
          <w:szCs w:val="22"/>
        </w:rPr>
        <w:t xml:space="preserve">HEP - Operator distribucijskog sustava d.o.o., </w:t>
      </w:r>
      <w:r w:rsidRPr="00AD00FF">
        <w:rPr>
          <w:bCs/>
          <w:sz w:val="22"/>
          <w:szCs w:val="22"/>
        </w:rPr>
        <w:t xml:space="preserve"> Elektra Varaždin</w:t>
      </w:r>
      <w:r w:rsidRPr="00AD00FF">
        <w:rPr>
          <w:sz w:val="22"/>
          <w:szCs w:val="22"/>
        </w:rPr>
        <w:t xml:space="preserve">, </w:t>
      </w:r>
      <w:r w:rsidR="008C57F3" w:rsidRPr="00AD00FF">
        <w:rPr>
          <w:sz w:val="22"/>
          <w:szCs w:val="22"/>
        </w:rPr>
        <w:t xml:space="preserve">Kratka 3, </w:t>
      </w:r>
      <w:r w:rsidRPr="00AD00FF">
        <w:rPr>
          <w:sz w:val="22"/>
          <w:szCs w:val="22"/>
        </w:rPr>
        <w:t xml:space="preserve">Varaždin </w:t>
      </w:r>
    </w:p>
    <w:p w:rsidR="00637A59" w:rsidRPr="00AD00FF" w:rsidRDefault="00F20092" w:rsidP="00637A59">
      <w:pPr>
        <w:numPr>
          <w:ilvl w:val="0"/>
          <w:numId w:val="17"/>
        </w:numPr>
        <w:tabs>
          <w:tab w:val="left" w:pos="709"/>
        </w:tabs>
        <w:jc w:val="both"/>
        <w:rPr>
          <w:sz w:val="22"/>
          <w:szCs w:val="22"/>
        </w:rPr>
      </w:pPr>
      <w:r w:rsidRPr="00AD00FF">
        <w:rPr>
          <w:sz w:val="22"/>
          <w:szCs w:val="22"/>
        </w:rPr>
        <w:t xml:space="preserve">HRVATSKI TELEKOM </w:t>
      </w:r>
      <w:r w:rsidR="00637A59" w:rsidRPr="00AD00FF">
        <w:rPr>
          <w:sz w:val="22"/>
          <w:szCs w:val="22"/>
        </w:rPr>
        <w:t>d.d, Ulica Ro</w:t>
      </w:r>
      <w:r w:rsidRPr="00AD00FF">
        <w:rPr>
          <w:sz w:val="22"/>
          <w:szCs w:val="22"/>
        </w:rPr>
        <w:t xml:space="preserve">berta Frangeša Mihanovića 9, </w:t>
      </w:r>
      <w:r w:rsidR="00637A59" w:rsidRPr="00AD00FF">
        <w:rPr>
          <w:sz w:val="22"/>
          <w:szCs w:val="22"/>
        </w:rPr>
        <w:t xml:space="preserve">Zagreb </w:t>
      </w:r>
    </w:p>
    <w:p w:rsidR="007B0BFF" w:rsidRPr="00AD00FF" w:rsidRDefault="007B0BFF" w:rsidP="00637A59">
      <w:pPr>
        <w:numPr>
          <w:ilvl w:val="0"/>
          <w:numId w:val="17"/>
        </w:numPr>
        <w:tabs>
          <w:tab w:val="left" w:pos="709"/>
        </w:tabs>
        <w:jc w:val="both"/>
        <w:rPr>
          <w:sz w:val="22"/>
          <w:szCs w:val="22"/>
        </w:rPr>
      </w:pPr>
      <w:r w:rsidRPr="00AD00FF">
        <w:rPr>
          <w:sz w:val="22"/>
          <w:szCs w:val="22"/>
        </w:rPr>
        <w:t>ODAŠILJAČI I VEZE d.o.o, Zagreb,</w:t>
      </w:r>
      <w:r w:rsidR="00596466">
        <w:rPr>
          <w:sz w:val="22"/>
          <w:szCs w:val="22"/>
        </w:rPr>
        <w:t xml:space="preserve"> </w:t>
      </w:r>
      <w:r w:rsidRPr="00AD00FF">
        <w:rPr>
          <w:sz w:val="22"/>
          <w:szCs w:val="22"/>
        </w:rPr>
        <w:t>Ulica grada Vukovara 269 d</w:t>
      </w:r>
    </w:p>
    <w:p w:rsidR="00637A59" w:rsidRPr="00202E4F" w:rsidRDefault="00637A59" w:rsidP="00637A59">
      <w:pPr>
        <w:numPr>
          <w:ilvl w:val="0"/>
          <w:numId w:val="17"/>
        </w:numPr>
        <w:tabs>
          <w:tab w:val="left" w:pos="709"/>
        </w:tabs>
        <w:jc w:val="both"/>
        <w:rPr>
          <w:i/>
          <w:sz w:val="22"/>
          <w:szCs w:val="22"/>
        </w:rPr>
      </w:pPr>
      <w:r w:rsidRPr="00202E4F">
        <w:rPr>
          <w:rFonts w:eastAsia="ArialMT"/>
          <w:sz w:val="22"/>
          <w:szCs w:val="22"/>
          <w:lang w:bidi="ta-IN"/>
        </w:rPr>
        <w:t>HRVATSKE ŠUME d.o.o. Uprava šuma, Podružnica</w:t>
      </w:r>
      <w:r w:rsidRPr="00202E4F">
        <w:rPr>
          <w:sz w:val="22"/>
          <w:szCs w:val="22"/>
        </w:rPr>
        <w:t xml:space="preserve"> </w:t>
      </w:r>
      <w:r w:rsidRPr="00202E4F">
        <w:rPr>
          <w:rFonts w:eastAsia="ArialMT"/>
          <w:sz w:val="22"/>
          <w:szCs w:val="22"/>
          <w:lang w:bidi="ta-IN"/>
        </w:rPr>
        <w:t>Koprivnica, I</w:t>
      </w:r>
      <w:r w:rsidR="00F20092">
        <w:rPr>
          <w:rFonts w:eastAsia="ArialMT"/>
          <w:sz w:val="22"/>
          <w:szCs w:val="22"/>
          <w:lang w:bidi="ta-IN"/>
        </w:rPr>
        <w:t>.</w:t>
      </w:r>
      <w:r w:rsidRPr="00202E4F">
        <w:rPr>
          <w:rFonts w:eastAsia="ArialMT"/>
          <w:sz w:val="22"/>
          <w:szCs w:val="22"/>
          <w:lang w:bidi="ta-IN"/>
        </w:rPr>
        <w:t xml:space="preserve"> Meštrovića 28, Koprivnica</w:t>
      </w:r>
    </w:p>
    <w:p w:rsidR="007B0BFF" w:rsidRPr="00953D79" w:rsidRDefault="00637A59" w:rsidP="007B0BFF">
      <w:pPr>
        <w:ind w:left="708"/>
        <w:jc w:val="both"/>
        <w:rPr>
          <w:color w:val="000000" w:themeColor="text1"/>
          <w:sz w:val="22"/>
          <w:szCs w:val="22"/>
        </w:rPr>
      </w:pPr>
      <w:r w:rsidRPr="00953D79">
        <w:rPr>
          <w:rFonts w:eastAsia="ArialMT"/>
          <w:sz w:val="22"/>
          <w:szCs w:val="22"/>
          <w:lang w:bidi="ta-IN"/>
        </w:rPr>
        <w:t>HRVATSKE ŠUME d.o.o. Uprava šuma, Podružnica</w:t>
      </w:r>
      <w:r w:rsidRPr="00953D79">
        <w:rPr>
          <w:sz w:val="22"/>
          <w:szCs w:val="22"/>
        </w:rPr>
        <w:t xml:space="preserve"> </w:t>
      </w:r>
      <w:r w:rsidRPr="00953D79">
        <w:rPr>
          <w:rFonts w:eastAsia="ArialMT"/>
          <w:sz w:val="22"/>
          <w:szCs w:val="22"/>
          <w:lang w:bidi="ta-IN"/>
        </w:rPr>
        <w:t xml:space="preserve">Koprivnica – Šumarija </w:t>
      </w:r>
      <w:r w:rsidR="007B0BFF" w:rsidRPr="00953D79">
        <w:rPr>
          <w:rFonts w:eastAsia="ArialMT"/>
          <w:sz w:val="22"/>
          <w:szCs w:val="22"/>
          <w:lang w:bidi="ta-IN"/>
        </w:rPr>
        <w:t>Varaždin</w:t>
      </w:r>
      <w:r w:rsidRPr="00953D79">
        <w:rPr>
          <w:rFonts w:eastAsia="ArialMT"/>
          <w:sz w:val="22"/>
          <w:szCs w:val="22"/>
          <w:lang w:bidi="ta-IN"/>
        </w:rPr>
        <w:t xml:space="preserve">, </w:t>
      </w:r>
      <w:r w:rsidR="007B0BFF" w:rsidRPr="00953D79">
        <w:rPr>
          <w:sz w:val="22"/>
          <w:szCs w:val="22"/>
        </w:rPr>
        <w:t xml:space="preserve">Varaždin, </w:t>
      </w:r>
      <w:r w:rsidR="007B0BFF" w:rsidRPr="00953D79">
        <w:rPr>
          <w:color w:val="000000" w:themeColor="text1"/>
          <w:sz w:val="22"/>
          <w:szCs w:val="22"/>
        </w:rPr>
        <w:t>A. Šenoe 2</w:t>
      </w:r>
    </w:p>
    <w:p w:rsidR="00637A59" w:rsidRPr="00F45AF6" w:rsidRDefault="00637A59" w:rsidP="00637A59">
      <w:pPr>
        <w:numPr>
          <w:ilvl w:val="0"/>
          <w:numId w:val="17"/>
        </w:numPr>
        <w:tabs>
          <w:tab w:val="left" w:pos="709"/>
        </w:tabs>
        <w:rPr>
          <w:i/>
          <w:sz w:val="22"/>
          <w:szCs w:val="22"/>
        </w:rPr>
      </w:pPr>
      <w:r w:rsidRPr="00F45AF6">
        <w:rPr>
          <w:sz w:val="22"/>
          <w:szCs w:val="22"/>
        </w:rPr>
        <w:t>PLINACRO d.o.o., Savska 88</w:t>
      </w:r>
      <w:r w:rsidR="00D57B8F">
        <w:rPr>
          <w:sz w:val="22"/>
          <w:szCs w:val="22"/>
        </w:rPr>
        <w:t xml:space="preserve"> </w:t>
      </w:r>
      <w:r w:rsidRPr="00F45AF6">
        <w:rPr>
          <w:sz w:val="22"/>
          <w:szCs w:val="22"/>
        </w:rPr>
        <w:t xml:space="preserve">a, 10 000 Zagreb </w:t>
      </w:r>
    </w:p>
    <w:p w:rsidR="00B35795" w:rsidRPr="00953D79" w:rsidRDefault="00B35795" w:rsidP="00B35795">
      <w:pPr>
        <w:pStyle w:val="Odlomakpopisa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 w:rsidRPr="00AD00FF">
        <w:rPr>
          <w:sz w:val="22"/>
          <w:szCs w:val="22"/>
        </w:rPr>
        <w:t xml:space="preserve">DRŽAVNA GEODETSKA UPRAVA, Područni ured za katastar Varaždin,Stanka </w:t>
      </w:r>
      <w:r w:rsidRPr="00953D79">
        <w:rPr>
          <w:color w:val="000000" w:themeColor="text1"/>
          <w:sz w:val="22"/>
          <w:szCs w:val="22"/>
        </w:rPr>
        <w:t>Vraza 4, 42000 Varaždin</w:t>
      </w:r>
    </w:p>
    <w:p w:rsidR="00217CDA" w:rsidRPr="00202E4F" w:rsidRDefault="00217CDA" w:rsidP="00217CDA">
      <w:pPr>
        <w:numPr>
          <w:ilvl w:val="0"/>
          <w:numId w:val="17"/>
        </w:numPr>
        <w:rPr>
          <w:sz w:val="22"/>
          <w:szCs w:val="22"/>
        </w:rPr>
      </w:pPr>
      <w:r w:rsidRPr="00202E4F">
        <w:rPr>
          <w:sz w:val="22"/>
          <w:szCs w:val="22"/>
        </w:rPr>
        <w:t>TERMOPLIN d.d., Špinčićeva 78, Varaždin,</w:t>
      </w:r>
    </w:p>
    <w:p w:rsidR="00217CDA" w:rsidRDefault="00217CDA" w:rsidP="00217CDA">
      <w:pPr>
        <w:numPr>
          <w:ilvl w:val="0"/>
          <w:numId w:val="17"/>
        </w:numPr>
        <w:rPr>
          <w:sz w:val="22"/>
          <w:szCs w:val="22"/>
        </w:rPr>
      </w:pPr>
      <w:r w:rsidRPr="00202E4F">
        <w:rPr>
          <w:sz w:val="22"/>
          <w:szCs w:val="22"/>
        </w:rPr>
        <w:t xml:space="preserve">VARKOM d.d., </w:t>
      </w:r>
      <w:r w:rsidR="00202E4F" w:rsidRPr="00202E4F">
        <w:rPr>
          <w:sz w:val="22"/>
          <w:szCs w:val="22"/>
        </w:rPr>
        <w:t>Trg bana Jelačića 15</w:t>
      </w:r>
      <w:r w:rsidRPr="00202E4F">
        <w:rPr>
          <w:sz w:val="22"/>
          <w:szCs w:val="22"/>
        </w:rPr>
        <w:t>, Varaždin,</w:t>
      </w:r>
    </w:p>
    <w:p w:rsidR="00B35795" w:rsidRDefault="00B847AF" w:rsidP="00217CDA">
      <w:pPr>
        <w:numPr>
          <w:ilvl w:val="0"/>
          <w:numId w:val="17"/>
        </w:numPr>
        <w:rPr>
          <w:sz w:val="22"/>
          <w:szCs w:val="22"/>
        </w:rPr>
      </w:pPr>
      <w:r w:rsidRPr="00B847AF">
        <w:rPr>
          <w:sz w:val="22"/>
          <w:szCs w:val="22"/>
        </w:rPr>
        <w:t xml:space="preserve">ČISTOĆA d.o.o., Ognjena Price </w:t>
      </w:r>
      <w:r w:rsidR="00A71377" w:rsidRPr="00902534">
        <w:rPr>
          <w:sz w:val="22"/>
          <w:szCs w:val="22"/>
        </w:rPr>
        <w:t>13</w:t>
      </w:r>
      <w:r w:rsidRPr="00902534">
        <w:rPr>
          <w:sz w:val="22"/>
          <w:szCs w:val="22"/>
        </w:rPr>
        <w:t>, Varaždin</w:t>
      </w:r>
      <w:r w:rsidR="007930B7">
        <w:rPr>
          <w:sz w:val="22"/>
          <w:szCs w:val="22"/>
        </w:rPr>
        <w:t>,</w:t>
      </w:r>
    </w:p>
    <w:p w:rsidR="00297EE3" w:rsidRPr="00202E4F" w:rsidRDefault="00297EE3" w:rsidP="00297EE3">
      <w:pPr>
        <w:numPr>
          <w:ilvl w:val="0"/>
          <w:numId w:val="17"/>
        </w:numPr>
        <w:tabs>
          <w:tab w:val="left" w:pos="709"/>
        </w:tabs>
        <w:jc w:val="both"/>
        <w:rPr>
          <w:b/>
          <w:i/>
          <w:sz w:val="22"/>
          <w:szCs w:val="22"/>
        </w:rPr>
      </w:pPr>
      <w:r w:rsidRPr="00202E4F">
        <w:rPr>
          <w:sz w:val="22"/>
          <w:szCs w:val="22"/>
        </w:rPr>
        <w:t>URED DRŽAVNE UPRAVE U VARAŽDINSKOJ ŽUPANIJI, Služba za gospodarstvo</w:t>
      </w:r>
      <w:r w:rsidR="001B2033" w:rsidRPr="00202E4F">
        <w:rPr>
          <w:sz w:val="22"/>
          <w:szCs w:val="22"/>
        </w:rPr>
        <w:t xml:space="preserve"> i imovinsko-pravne</w:t>
      </w:r>
      <w:r w:rsidR="00875078">
        <w:rPr>
          <w:sz w:val="22"/>
          <w:szCs w:val="22"/>
        </w:rPr>
        <w:t xml:space="preserve"> </w:t>
      </w:r>
      <w:r w:rsidR="001B2033" w:rsidRPr="00202E4F">
        <w:rPr>
          <w:sz w:val="22"/>
          <w:szCs w:val="22"/>
        </w:rPr>
        <w:t>odnose</w:t>
      </w:r>
      <w:r w:rsidRPr="00202E4F">
        <w:rPr>
          <w:sz w:val="22"/>
          <w:szCs w:val="22"/>
        </w:rPr>
        <w:t xml:space="preserve">, </w:t>
      </w:r>
      <w:r w:rsidR="001B2033" w:rsidRPr="00202E4F">
        <w:rPr>
          <w:sz w:val="22"/>
          <w:szCs w:val="22"/>
        </w:rPr>
        <w:t>Odjel za imovinsko-pravne poslove, poslove</w:t>
      </w:r>
      <w:r w:rsidRPr="00202E4F">
        <w:rPr>
          <w:sz w:val="22"/>
          <w:szCs w:val="22"/>
        </w:rPr>
        <w:t xml:space="preserve"> </w:t>
      </w:r>
      <w:r w:rsidR="001B2033" w:rsidRPr="00202E4F">
        <w:rPr>
          <w:sz w:val="22"/>
          <w:szCs w:val="22"/>
        </w:rPr>
        <w:t xml:space="preserve">rudarstva, poljoprivrede i </w:t>
      </w:r>
      <w:r w:rsidRPr="00202E4F">
        <w:rPr>
          <w:sz w:val="22"/>
          <w:szCs w:val="22"/>
        </w:rPr>
        <w:t>šumarstv</w:t>
      </w:r>
      <w:r w:rsidR="001B2033" w:rsidRPr="00202E4F">
        <w:rPr>
          <w:sz w:val="22"/>
          <w:szCs w:val="22"/>
        </w:rPr>
        <w:t>a</w:t>
      </w:r>
      <w:r w:rsidRPr="00202E4F">
        <w:rPr>
          <w:sz w:val="22"/>
          <w:szCs w:val="22"/>
        </w:rPr>
        <w:t xml:space="preserve">, Varaždin, S. Vraza 4 </w:t>
      </w:r>
    </w:p>
    <w:p w:rsidR="001E6B73" w:rsidRPr="00202E4F" w:rsidRDefault="00217CDA" w:rsidP="00217CDA">
      <w:pPr>
        <w:numPr>
          <w:ilvl w:val="0"/>
          <w:numId w:val="17"/>
        </w:numPr>
        <w:tabs>
          <w:tab w:val="left" w:pos="709"/>
        </w:tabs>
        <w:jc w:val="both"/>
        <w:rPr>
          <w:sz w:val="22"/>
          <w:szCs w:val="22"/>
        </w:rPr>
      </w:pPr>
      <w:r w:rsidRPr="00202E4F">
        <w:rPr>
          <w:sz w:val="22"/>
          <w:szCs w:val="22"/>
        </w:rPr>
        <w:t xml:space="preserve">VARAŽDINSKA ŽUPANIJA, </w:t>
      </w:r>
      <w:r w:rsidR="001E6B73" w:rsidRPr="00202E4F">
        <w:rPr>
          <w:sz w:val="22"/>
          <w:szCs w:val="22"/>
        </w:rPr>
        <w:t>Franjevački trg 7, Varaždin,</w:t>
      </w:r>
    </w:p>
    <w:p w:rsidR="00217CDA" w:rsidRPr="00202E4F" w:rsidRDefault="00217CDA" w:rsidP="001E6B73">
      <w:pPr>
        <w:tabs>
          <w:tab w:val="left" w:pos="709"/>
        </w:tabs>
        <w:ind w:left="720"/>
        <w:jc w:val="both"/>
        <w:rPr>
          <w:sz w:val="22"/>
          <w:szCs w:val="22"/>
        </w:rPr>
      </w:pPr>
      <w:r w:rsidRPr="00202E4F">
        <w:rPr>
          <w:sz w:val="22"/>
          <w:szCs w:val="22"/>
        </w:rPr>
        <w:t xml:space="preserve">Upravni odjel za </w:t>
      </w:r>
      <w:r w:rsidR="00FA1729" w:rsidRPr="00202E4F">
        <w:rPr>
          <w:sz w:val="22"/>
          <w:szCs w:val="22"/>
        </w:rPr>
        <w:t>poljoprivredu</w:t>
      </w:r>
      <w:r w:rsidRPr="00202E4F">
        <w:rPr>
          <w:sz w:val="22"/>
          <w:szCs w:val="22"/>
        </w:rPr>
        <w:t xml:space="preserve"> i zaštitu okoliša, </w:t>
      </w:r>
    </w:p>
    <w:p w:rsidR="001E6B73" w:rsidRPr="00202E4F" w:rsidRDefault="00217CDA" w:rsidP="001E6B73">
      <w:pPr>
        <w:spacing w:line="240" w:lineRule="atLeast"/>
        <w:ind w:left="720"/>
        <w:jc w:val="both"/>
        <w:rPr>
          <w:sz w:val="22"/>
          <w:szCs w:val="22"/>
        </w:rPr>
      </w:pPr>
      <w:r w:rsidRPr="00202E4F">
        <w:rPr>
          <w:sz w:val="22"/>
          <w:szCs w:val="22"/>
        </w:rPr>
        <w:t xml:space="preserve">Upravni odjel za gospodarstvo, regionalni razvoj i europske integracije, </w:t>
      </w:r>
    </w:p>
    <w:p w:rsidR="00B00488" w:rsidRDefault="001E6B73" w:rsidP="00637A59">
      <w:pPr>
        <w:tabs>
          <w:tab w:val="num" w:pos="284"/>
        </w:tabs>
        <w:ind w:left="284" w:firstLine="142"/>
        <w:jc w:val="both"/>
        <w:rPr>
          <w:sz w:val="22"/>
          <w:szCs w:val="22"/>
        </w:rPr>
      </w:pPr>
      <w:r w:rsidRPr="00202E4F">
        <w:rPr>
          <w:sz w:val="22"/>
          <w:szCs w:val="22"/>
        </w:rPr>
        <w:tab/>
      </w:r>
      <w:r w:rsidR="0045553F" w:rsidRPr="00202E4F">
        <w:rPr>
          <w:sz w:val="22"/>
          <w:szCs w:val="22"/>
        </w:rPr>
        <w:t>Upravni odjel za prostorno uređenje</w:t>
      </w:r>
      <w:r w:rsidR="0086015A" w:rsidRPr="00202E4F">
        <w:rPr>
          <w:sz w:val="22"/>
          <w:szCs w:val="22"/>
        </w:rPr>
        <w:t xml:space="preserve"> i graditeljstvo</w:t>
      </w:r>
      <w:r w:rsidR="0045553F" w:rsidRPr="00202E4F">
        <w:rPr>
          <w:sz w:val="22"/>
          <w:szCs w:val="22"/>
        </w:rPr>
        <w:t>,</w:t>
      </w:r>
    </w:p>
    <w:p w:rsidR="00B00488" w:rsidRDefault="00B00488" w:rsidP="00B00488">
      <w:pPr>
        <w:ind w:firstLine="708"/>
        <w:jc w:val="both"/>
      </w:pPr>
      <w:r w:rsidRPr="001540B2">
        <w:t>Upravni odjel za prosvjetu, kulturu i sport</w:t>
      </w:r>
      <w:r>
        <w:t>,</w:t>
      </w:r>
    </w:p>
    <w:p w:rsidR="0045553F" w:rsidRDefault="00B00488" w:rsidP="00B00488">
      <w:pPr>
        <w:ind w:firstLine="708"/>
        <w:jc w:val="both"/>
        <w:rPr>
          <w:sz w:val="22"/>
          <w:szCs w:val="22"/>
        </w:rPr>
      </w:pPr>
      <w:r w:rsidRPr="001540B2">
        <w:t>Upravni odjel za zdravstvenu zaštitu i socijalnu skrb</w:t>
      </w:r>
      <w:r w:rsidR="0045553F" w:rsidRPr="00202E4F">
        <w:rPr>
          <w:sz w:val="22"/>
          <w:szCs w:val="22"/>
        </w:rPr>
        <w:t xml:space="preserve"> </w:t>
      </w:r>
    </w:p>
    <w:p w:rsidR="00875078" w:rsidRPr="00875078" w:rsidRDefault="00875078" w:rsidP="003C6AD8">
      <w:pPr>
        <w:numPr>
          <w:ilvl w:val="0"/>
          <w:numId w:val="17"/>
        </w:numPr>
        <w:ind w:hanging="356"/>
        <w:jc w:val="both"/>
        <w:rPr>
          <w:color w:val="0000FF"/>
          <w:sz w:val="22"/>
          <w:szCs w:val="22"/>
        </w:rPr>
      </w:pPr>
      <w:r w:rsidRPr="00C407F8">
        <w:rPr>
          <w:color w:val="000000" w:themeColor="text1"/>
        </w:rPr>
        <w:t>ZAVOD ZA PROSTORNO UREĐENJE VARAŽDINSKE ŽUPANIJE, Varaždin, Mali plac 1a</w:t>
      </w:r>
      <w:r w:rsidRPr="00B00488">
        <w:rPr>
          <w:sz w:val="22"/>
          <w:szCs w:val="22"/>
        </w:rPr>
        <w:t xml:space="preserve"> </w:t>
      </w:r>
    </w:p>
    <w:p w:rsidR="00297EE3" w:rsidRPr="00B00488" w:rsidRDefault="00E73502" w:rsidP="003C6AD8">
      <w:pPr>
        <w:numPr>
          <w:ilvl w:val="0"/>
          <w:numId w:val="17"/>
        </w:numPr>
        <w:ind w:hanging="370"/>
        <w:jc w:val="both"/>
        <w:rPr>
          <w:color w:val="0000FF"/>
          <w:sz w:val="22"/>
          <w:szCs w:val="22"/>
        </w:rPr>
      </w:pPr>
      <w:r w:rsidRPr="00B00488">
        <w:rPr>
          <w:sz w:val="22"/>
          <w:szCs w:val="22"/>
        </w:rPr>
        <w:t>JAVNA</w:t>
      </w:r>
      <w:r w:rsidR="00D64107" w:rsidRPr="00B00488">
        <w:rPr>
          <w:sz w:val="22"/>
          <w:szCs w:val="22"/>
        </w:rPr>
        <w:t xml:space="preserve"> </w:t>
      </w:r>
      <w:r w:rsidRPr="00B00488">
        <w:rPr>
          <w:sz w:val="22"/>
          <w:szCs w:val="22"/>
        </w:rPr>
        <w:t>USTANOVA ZA UPRAVLJANJE ZAŠTIĆENIM PRIRODNIM VRIJEDNOSTIMA NA PODRUČJU VARAŽDINSKE ŽUPANIJE</w:t>
      </w:r>
      <w:r w:rsidR="00297EE3" w:rsidRPr="00B00488">
        <w:rPr>
          <w:sz w:val="22"/>
          <w:szCs w:val="22"/>
        </w:rPr>
        <w:t xml:space="preserve">, </w:t>
      </w:r>
      <w:r w:rsidR="00C245A2" w:rsidRPr="00B00488">
        <w:rPr>
          <w:sz w:val="22"/>
          <w:szCs w:val="22"/>
        </w:rPr>
        <w:t xml:space="preserve"> Kratka 1, </w:t>
      </w:r>
      <w:r w:rsidR="00297EE3" w:rsidRPr="00B00488">
        <w:rPr>
          <w:sz w:val="22"/>
          <w:szCs w:val="22"/>
        </w:rPr>
        <w:t>Varaždin</w:t>
      </w:r>
    </w:p>
    <w:p w:rsidR="00B00488" w:rsidRPr="00B00488" w:rsidRDefault="00B00488" w:rsidP="003C6AD8">
      <w:pPr>
        <w:numPr>
          <w:ilvl w:val="0"/>
          <w:numId w:val="17"/>
        </w:numPr>
        <w:ind w:hanging="370"/>
        <w:jc w:val="both"/>
        <w:rPr>
          <w:color w:val="0000FF"/>
          <w:sz w:val="22"/>
          <w:szCs w:val="22"/>
        </w:rPr>
      </w:pPr>
      <w:r w:rsidRPr="00B00488">
        <w:rPr>
          <w:sz w:val="22"/>
          <w:szCs w:val="22"/>
        </w:rPr>
        <w:t xml:space="preserve">AZRA - Agencija za razvoj Varaždinske županije, Varaždin, </w:t>
      </w:r>
      <w:r w:rsidRPr="00B00488">
        <w:rPr>
          <w:color w:val="000000" w:themeColor="text1"/>
          <w:sz w:val="22"/>
          <w:szCs w:val="22"/>
        </w:rPr>
        <w:t>Kratka 1</w:t>
      </w:r>
    </w:p>
    <w:p w:rsidR="00B00488" w:rsidRPr="00B00488" w:rsidRDefault="00B00488" w:rsidP="00B00488">
      <w:pPr>
        <w:pStyle w:val="Odlomakpopisa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 w:rsidRPr="00B00488">
        <w:rPr>
          <w:color w:val="000000" w:themeColor="text1"/>
          <w:sz w:val="22"/>
          <w:szCs w:val="22"/>
        </w:rPr>
        <w:t>HRVATSKA GOSPODARSKA KOMORA, Županijska komora Varaždin, Preradovićeva 17/II</w:t>
      </w:r>
    </w:p>
    <w:p w:rsidR="0045553F" w:rsidRPr="00B00488" w:rsidRDefault="001B7352" w:rsidP="003C6AD8">
      <w:pPr>
        <w:numPr>
          <w:ilvl w:val="0"/>
          <w:numId w:val="17"/>
        </w:numPr>
        <w:spacing w:line="240" w:lineRule="atLeast"/>
        <w:ind w:left="709" w:hanging="345"/>
        <w:jc w:val="both"/>
        <w:rPr>
          <w:sz w:val="22"/>
          <w:szCs w:val="22"/>
        </w:rPr>
      </w:pPr>
      <w:r w:rsidRPr="00B00488">
        <w:rPr>
          <w:sz w:val="22"/>
          <w:szCs w:val="22"/>
        </w:rPr>
        <w:t>susjedne jedinice lokalne samouprave.</w:t>
      </w:r>
    </w:p>
    <w:p w:rsidR="001B7352" w:rsidRPr="001C7A3D" w:rsidRDefault="001B7352" w:rsidP="001B7352">
      <w:pPr>
        <w:spacing w:line="240" w:lineRule="atLeast"/>
        <w:ind w:left="709"/>
        <w:jc w:val="both"/>
        <w:rPr>
          <w:color w:val="FF0000"/>
          <w:sz w:val="22"/>
          <w:szCs w:val="22"/>
        </w:rPr>
      </w:pPr>
    </w:p>
    <w:p w:rsidR="00217CDA" w:rsidRPr="001C7A3D" w:rsidRDefault="00217CDA" w:rsidP="00A15C6C">
      <w:pPr>
        <w:spacing w:line="240" w:lineRule="atLeast"/>
        <w:ind w:firstLine="426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Ako se tijekom izrade  </w:t>
      </w:r>
      <w:r w:rsidR="00D804D1">
        <w:rPr>
          <w:sz w:val="22"/>
          <w:szCs w:val="22"/>
        </w:rPr>
        <w:t>2</w:t>
      </w:r>
      <w:r w:rsidR="00B73ACE" w:rsidRPr="001C7A3D">
        <w:rPr>
          <w:sz w:val="22"/>
          <w:szCs w:val="22"/>
        </w:rPr>
        <w:t xml:space="preserve">. </w:t>
      </w:r>
      <w:r w:rsidRPr="001C7A3D">
        <w:rPr>
          <w:sz w:val="22"/>
          <w:szCs w:val="22"/>
        </w:rPr>
        <w:t>Izmjena i dopuna P</w:t>
      </w:r>
      <w:r w:rsidR="00CD10ED" w:rsidRPr="001C7A3D">
        <w:rPr>
          <w:sz w:val="22"/>
          <w:szCs w:val="22"/>
        </w:rPr>
        <w:t>lana</w:t>
      </w:r>
      <w:r w:rsidRPr="001C7A3D">
        <w:rPr>
          <w:sz w:val="22"/>
          <w:szCs w:val="22"/>
        </w:rPr>
        <w:t xml:space="preserve"> ukaže potreba, u postupak izrade mogu se uključiti i drugi sudionici</w:t>
      </w:r>
      <w:r w:rsidR="00F3151C">
        <w:rPr>
          <w:sz w:val="22"/>
          <w:szCs w:val="22"/>
        </w:rPr>
        <w:t xml:space="preserve">. </w:t>
      </w:r>
    </w:p>
    <w:p w:rsidR="00EB3E98" w:rsidRDefault="00EB3E98" w:rsidP="00027BF6">
      <w:pPr>
        <w:jc w:val="both"/>
        <w:rPr>
          <w:b/>
          <w:bCs/>
          <w:sz w:val="22"/>
          <w:szCs w:val="22"/>
        </w:rPr>
      </w:pPr>
    </w:p>
    <w:p w:rsidR="00D57B8F" w:rsidRPr="001C7A3D" w:rsidRDefault="00D57B8F" w:rsidP="00027BF6">
      <w:pPr>
        <w:jc w:val="both"/>
        <w:rPr>
          <w:b/>
          <w:bCs/>
          <w:sz w:val="22"/>
          <w:szCs w:val="22"/>
        </w:rPr>
      </w:pPr>
    </w:p>
    <w:p w:rsidR="0093344D" w:rsidRDefault="002670CF" w:rsidP="004555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D57B8F">
        <w:rPr>
          <w:b/>
          <w:sz w:val="22"/>
          <w:szCs w:val="22"/>
        </w:rPr>
        <w:lastRenderedPageBreak/>
        <w:t xml:space="preserve">Članak </w:t>
      </w:r>
      <w:r w:rsidR="00202E4F" w:rsidRPr="00D57B8F">
        <w:rPr>
          <w:b/>
          <w:sz w:val="22"/>
          <w:szCs w:val="22"/>
        </w:rPr>
        <w:t>1</w:t>
      </w:r>
      <w:r w:rsidR="00A91F43" w:rsidRPr="00D57B8F">
        <w:rPr>
          <w:b/>
          <w:sz w:val="22"/>
          <w:szCs w:val="22"/>
        </w:rPr>
        <w:t>0</w:t>
      </w:r>
      <w:r w:rsidRPr="00D57B8F">
        <w:rPr>
          <w:b/>
          <w:sz w:val="22"/>
          <w:szCs w:val="22"/>
        </w:rPr>
        <w:t>.</w:t>
      </w:r>
    </w:p>
    <w:p w:rsidR="00D57B8F" w:rsidRPr="00D57B8F" w:rsidRDefault="00D57B8F" w:rsidP="004555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2670CF" w:rsidRPr="001C7A3D" w:rsidRDefault="002670CF" w:rsidP="00E5235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C7A3D">
        <w:rPr>
          <w:sz w:val="22"/>
          <w:szCs w:val="22"/>
        </w:rPr>
        <w:tab/>
        <w:t xml:space="preserve">Rok za dostavu zahtjeva za izradu </w:t>
      </w:r>
      <w:r w:rsidR="00D804D1">
        <w:rPr>
          <w:sz w:val="22"/>
          <w:szCs w:val="22"/>
        </w:rPr>
        <w:t>2</w:t>
      </w:r>
      <w:r w:rsidR="00B73ACE" w:rsidRPr="001C7A3D">
        <w:rPr>
          <w:sz w:val="22"/>
          <w:szCs w:val="22"/>
        </w:rPr>
        <w:t xml:space="preserve">. </w:t>
      </w:r>
      <w:r w:rsidRPr="001C7A3D">
        <w:rPr>
          <w:sz w:val="22"/>
          <w:szCs w:val="22"/>
        </w:rPr>
        <w:t xml:space="preserve">Izmjena i dopuna Plana je 15 dana od dana dostave ove Odluke. U slučaju da tijela i osobe iz </w:t>
      </w:r>
      <w:r w:rsidRPr="00AB747E">
        <w:rPr>
          <w:sz w:val="22"/>
          <w:szCs w:val="22"/>
        </w:rPr>
        <w:t xml:space="preserve">članka </w:t>
      </w:r>
      <w:r w:rsidR="00864F64" w:rsidRPr="00AB747E">
        <w:rPr>
          <w:sz w:val="22"/>
          <w:szCs w:val="22"/>
        </w:rPr>
        <w:t>9</w:t>
      </w:r>
      <w:r w:rsidRPr="00AB747E">
        <w:rPr>
          <w:sz w:val="22"/>
          <w:szCs w:val="22"/>
        </w:rPr>
        <w:t xml:space="preserve">. ove </w:t>
      </w:r>
      <w:r w:rsidRPr="001C7A3D">
        <w:rPr>
          <w:sz w:val="22"/>
          <w:szCs w:val="22"/>
        </w:rPr>
        <w:t>Odluke ne dostave svoje zahtjeve u navedenom roku smatrat će se da ih nemaju.</w:t>
      </w:r>
    </w:p>
    <w:p w:rsidR="00F16835" w:rsidRPr="00A50C9A" w:rsidRDefault="00B76E4D" w:rsidP="00E52350">
      <w:pPr>
        <w:pStyle w:val="Tijeloteksta"/>
        <w:tabs>
          <w:tab w:val="left" w:pos="8505"/>
        </w:tabs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A50C9A" w:rsidRPr="001C7A3D" w:rsidRDefault="00A50C9A" w:rsidP="00E52350">
      <w:pPr>
        <w:pStyle w:val="Tijeloteksta"/>
        <w:tabs>
          <w:tab w:val="left" w:pos="8505"/>
        </w:tabs>
        <w:rPr>
          <w:sz w:val="22"/>
          <w:szCs w:val="22"/>
        </w:rPr>
      </w:pPr>
    </w:p>
    <w:p w:rsidR="00706D1C" w:rsidRPr="001C7A3D" w:rsidRDefault="009578B2" w:rsidP="00EB3E98">
      <w:pPr>
        <w:ind w:left="364" w:hanging="378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9. </w:t>
      </w:r>
      <w:r w:rsidR="00706D1C" w:rsidRPr="001C7A3D">
        <w:rPr>
          <w:sz w:val="22"/>
          <w:szCs w:val="22"/>
        </w:rPr>
        <w:tab/>
      </w:r>
      <w:r w:rsidR="00706D1C" w:rsidRPr="001C7A3D">
        <w:rPr>
          <w:bCs/>
          <w:sz w:val="22"/>
          <w:szCs w:val="22"/>
        </w:rPr>
        <w:t xml:space="preserve">PLANIRANI ROKOVI ZA IZRADU </w:t>
      </w:r>
      <w:r w:rsidR="00D804D1">
        <w:rPr>
          <w:sz w:val="22"/>
          <w:szCs w:val="22"/>
        </w:rPr>
        <w:t>2</w:t>
      </w:r>
      <w:r w:rsidR="00EB3E98" w:rsidRPr="001C7A3D">
        <w:rPr>
          <w:sz w:val="22"/>
          <w:szCs w:val="22"/>
        </w:rPr>
        <w:t>. IZMJENA I DOPUNA PLANA</w:t>
      </w:r>
      <w:r w:rsidR="00706D1C" w:rsidRPr="001C7A3D">
        <w:rPr>
          <w:bCs/>
          <w:sz w:val="22"/>
          <w:szCs w:val="22"/>
        </w:rPr>
        <w:t>, ODNOSNO NJEGOVIH POJEDINIH FAZA</w:t>
      </w:r>
      <w:r w:rsidR="00706D1C" w:rsidRPr="001C7A3D">
        <w:rPr>
          <w:color w:val="FF0000"/>
          <w:sz w:val="22"/>
          <w:szCs w:val="22"/>
        </w:rPr>
        <w:t xml:space="preserve"> </w:t>
      </w:r>
    </w:p>
    <w:p w:rsidR="00005A94" w:rsidRPr="001C7A3D" w:rsidRDefault="00005A94" w:rsidP="00E52350">
      <w:pPr>
        <w:pStyle w:val="Tijeloteksta"/>
        <w:tabs>
          <w:tab w:val="left" w:pos="8505"/>
        </w:tabs>
        <w:rPr>
          <w:b/>
          <w:sz w:val="22"/>
          <w:szCs w:val="22"/>
        </w:rPr>
      </w:pPr>
    </w:p>
    <w:p w:rsidR="00867F28" w:rsidRPr="00D57B8F" w:rsidRDefault="005835D9" w:rsidP="00A15C6C">
      <w:pPr>
        <w:pStyle w:val="Tijeloteksta"/>
        <w:tabs>
          <w:tab w:val="left" w:pos="8505"/>
        </w:tabs>
        <w:jc w:val="center"/>
        <w:rPr>
          <w:b/>
          <w:sz w:val="22"/>
          <w:szCs w:val="22"/>
        </w:rPr>
      </w:pPr>
      <w:r w:rsidRPr="00D57B8F">
        <w:rPr>
          <w:b/>
          <w:sz w:val="22"/>
          <w:szCs w:val="22"/>
        </w:rPr>
        <w:t>Članak 1</w:t>
      </w:r>
      <w:r w:rsidR="00A91F43" w:rsidRPr="00D57B8F">
        <w:rPr>
          <w:b/>
          <w:sz w:val="22"/>
          <w:szCs w:val="22"/>
        </w:rPr>
        <w:t>1</w:t>
      </w:r>
      <w:r w:rsidRPr="00D57B8F">
        <w:rPr>
          <w:b/>
          <w:sz w:val="22"/>
          <w:szCs w:val="22"/>
        </w:rPr>
        <w:t>.</w:t>
      </w:r>
    </w:p>
    <w:p w:rsidR="00D57B8F" w:rsidRPr="001C7A3D" w:rsidRDefault="00D57B8F" w:rsidP="00A15C6C">
      <w:pPr>
        <w:pStyle w:val="Tijeloteksta"/>
        <w:tabs>
          <w:tab w:val="left" w:pos="8505"/>
        </w:tabs>
        <w:jc w:val="center"/>
        <w:rPr>
          <w:sz w:val="22"/>
          <w:szCs w:val="22"/>
        </w:rPr>
      </w:pPr>
    </w:p>
    <w:p w:rsidR="00867F28" w:rsidRDefault="001104CC" w:rsidP="00E52350">
      <w:pPr>
        <w:pStyle w:val="Tijeloteksta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67F28" w:rsidRPr="001C7A3D">
        <w:rPr>
          <w:sz w:val="22"/>
          <w:szCs w:val="22"/>
        </w:rPr>
        <w:t xml:space="preserve">Izrada </w:t>
      </w:r>
      <w:r w:rsidR="00D804D1">
        <w:rPr>
          <w:sz w:val="22"/>
          <w:szCs w:val="22"/>
        </w:rPr>
        <w:t>2</w:t>
      </w:r>
      <w:r w:rsidR="00867F28" w:rsidRPr="001C7A3D">
        <w:rPr>
          <w:sz w:val="22"/>
          <w:szCs w:val="22"/>
        </w:rPr>
        <w:t>.</w:t>
      </w:r>
      <w:r w:rsidR="00B73ACE" w:rsidRPr="001C7A3D">
        <w:rPr>
          <w:sz w:val="22"/>
          <w:szCs w:val="22"/>
        </w:rPr>
        <w:t xml:space="preserve"> </w:t>
      </w:r>
      <w:r w:rsidR="00867F28" w:rsidRPr="001C7A3D">
        <w:rPr>
          <w:sz w:val="22"/>
          <w:szCs w:val="22"/>
        </w:rPr>
        <w:t xml:space="preserve">Izmjena i dopuna Plana </w:t>
      </w:r>
      <w:r w:rsidR="003B5463" w:rsidRPr="001C7A3D">
        <w:rPr>
          <w:sz w:val="22"/>
          <w:szCs w:val="22"/>
        </w:rPr>
        <w:t>odvijat</w:t>
      </w:r>
      <w:r w:rsidR="008B70A2" w:rsidRPr="001C7A3D">
        <w:rPr>
          <w:sz w:val="22"/>
          <w:szCs w:val="22"/>
        </w:rPr>
        <w:t xml:space="preserve"> </w:t>
      </w:r>
      <w:r w:rsidR="003B5463" w:rsidRPr="001C7A3D">
        <w:rPr>
          <w:sz w:val="22"/>
          <w:szCs w:val="22"/>
        </w:rPr>
        <w:t xml:space="preserve">će se </w:t>
      </w:r>
      <w:r w:rsidR="008B70A2" w:rsidRPr="001C7A3D">
        <w:rPr>
          <w:sz w:val="22"/>
          <w:szCs w:val="22"/>
        </w:rPr>
        <w:t xml:space="preserve">u slijedećim </w:t>
      </w:r>
      <w:r w:rsidR="00326264" w:rsidRPr="001C7A3D">
        <w:rPr>
          <w:sz w:val="22"/>
          <w:szCs w:val="22"/>
        </w:rPr>
        <w:t xml:space="preserve">osnovnim </w:t>
      </w:r>
      <w:r w:rsidR="008B70A2" w:rsidRPr="001C7A3D">
        <w:rPr>
          <w:sz w:val="22"/>
          <w:szCs w:val="22"/>
        </w:rPr>
        <w:t>fazama</w:t>
      </w:r>
      <w:r w:rsidR="00867F28" w:rsidRPr="001C7A3D">
        <w:rPr>
          <w:sz w:val="22"/>
          <w:szCs w:val="22"/>
        </w:rPr>
        <w:t>:</w:t>
      </w:r>
    </w:p>
    <w:p w:rsidR="001104CC" w:rsidRPr="001C7A3D" w:rsidRDefault="001104CC" w:rsidP="00E52350">
      <w:pPr>
        <w:pStyle w:val="Tijeloteksta"/>
        <w:tabs>
          <w:tab w:val="left" w:pos="0"/>
        </w:tabs>
        <w:rPr>
          <w:sz w:val="22"/>
          <w:szCs w:val="22"/>
        </w:rPr>
      </w:pPr>
    </w:p>
    <w:p w:rsidR="00427025" w:rsidRPr="001C7A3D" w:rsidRDefault="00427025" w:rsidP="00427025">
      <w:pPr>
        <w:ind w:left="284" w:hanging="284"/>
        <w:jc w:val="both"/>
        <w:rPr>
          <w:bCs/>
          <w:color w:val="FF0000"/>
          <w:sz w:val="22"/>
          <w:szCs w:val="22"/>
        </w:rPr>
      </w:pPr>
      <w:r w:rsidRPr="00EF72E1">
        <w:rPr>
          <w:b/>
          <w:bCs/>
          <w:sz w:val="22"/>
          <w:szCs w:val="22"/>
        </w:rPr>
        <w:t>I. faza: Pripremne radnje</w:t>
      </w:r>
      <w:r w:rsidRPr="001C7A3D">
        <w:rPr>
          <w:bCs/>
          <w:sz w:val="22"/>
          <w:szCs w:val="22"/>
        </w:rPr>
        <w:t xml:space="preserve"> – obuhvaćaju objavu Odluke o izradi </w:t>
      </w:r>
      <w:r w:rsidR="00D804D1">
        <w:rPr>
          <w:sz w:val="22"/>
          <w:szCs w:val="22"/>
        </w:rPr>
        <w:t>2</w:t>
      </w:r>
      <w:r w:rsidRPr="001C7A3D">
        <w:rPr>
          <w:sz w:val="22"/>
          <w:szCs w:val="22"/>
        </w:rPr>
        <w:t>. Izmjena i dopuna Plana</w:t>
      </w:r>
      <w:r w:rsidR="00027BF6" w:rsidRPr="001C7A3D">
        <w:rPr>
          <w:sz w:val="22"/>
          <w:szCs w:val="22"/>
        </w:rPr>
        <w:t xml:space="preserve"> (u službenom glasilu i na web stranicama </w:t>
      </w:r>
      <w:r w:rsidR="00596466">
        <w:rPr>
          <w:sz w:val="22"/>
          <w:szCs w:val="22"/>
        </w:rPr>
        <w:t>Općine</w:t>
      </w:r>
      <w:r w:rsidR="00027BF6" w:rsidRPr="001C7A3D">
        <w:rPr>
          <w:sz w:val="22"/>
          <w:szCs w:val="22"/>
        </w:rPr>
        <w:t xml:space="preserve"> i Županije)</w:t>
      </w:r>
      <w:r w:rsidRPr="001C7A3D">
        <w:rPr>
          <w:bCs/>
          <w:sz w:val="22"/>
          <w:szCs w:val="22"/>
        </w:rPr>
        <w:t xml:space="preserve">, obavještavanje javnosti i susjednih JLS, te dostavu Odluke javnopravnim tijelima s pozivom za dostavu zahtjeva za izradu </w:t>
      </w:r>
      <w:r w:rsidR="00D804D1">
        <w:rPr>
          <w:sz w:val="22"/>
          <w:szCs w:val="22"/>
        </w:rPr>
        <w:t>2</w:t>
      </w:r>
      <w:r w:rsidRPr="001C7A3D">
        <w:rPr>
          <w:sz w:val="22"/>
          <w:szCs w:val="22"/>
        </w:rPr>
        <w:t xml:space="preserve">. Izmjena i dopuna Plana </w:t>
      </w:r>
      <w:r w:rsidRPr="001C7A3D">
        <w:rPr>
          <w:bCs/>
          <w:sz w:val="22"/>
          <w:szCs w:val="22"/>
        </w:rPr>
        <w:t xml:space="preserve">i prikupljanje tih zahtjeva, kao i dostavu Odluke o </w:t>
      </w:r>
      <w:r w:rsidRPr="008D1204">
        <w:rPr>
          <w:bCs/>
          <w:sz w:val="22"/>
          <w:szCs w:val="22"/>
        </w:rPr>
        <w:t xml:space="preserve">izradi </w:t>
      </w:r>
      <w:r w:rsidR="00BF3BF2" w:rsidRPr="008D1204">
        <w:rPr>
          <w:bCs/>
          <w:sz w:val="22"/>
          <w:szCs w:val="22"/>
        </w:rPr>
        <w:t>Hrvatskom</w:t>
      </w:r>
      <w:r w:rsidRPr="008D1204">
        <w:rPr>
          <w:bCs/>
          <w:sz w:val="22"/>
          <w:szCs w:val="22"/>
        </w:rPr>
        <w:t xml:space="preserve"> Zavodu za prostorni razvoj radi objave u Informacijskom sustavu prostornog uređenja, te odabir izrađivača</w:t>
      </w:r>
      <w:r w:rsidRPr="001C7A3D">
        <w:rPr>
          <w:bCs/>
          <w:sz w:val="22"/>
          <w:szCs w:val="22"/>
        </w:rPr>
        <w:t xml:space="preserve">. </w:t>
      </w:r>
    </w:p>
    <w:p w:rsidR="00427025" w:rsidRPr="001C7A3D" w:rsidRDefault="00427025" w:rsidP="00427025">
      <w:pPr>
        <w:ind w:left="426" w:hanging="426"/>
        <w:jc w:val="both"/>
        <w:rPr>
          <w:bCs/>
          <w:i/>
          <w:sz w:val="22"/>
          <w:szCs w:val="22"/>
        </w:rPr>
      </w:pPr>
      <w:r w:rsidRPr="001C7A3D">
        <w:rPr>
          <w:bCs/>
          <w:i/>
          <w:sz w:val="22"/>
          <w:szCs w:val="22"/>
        </w:rPr>
        <w:t xml:space="preserve">Napomena: </w:t>
      </w:r>
    </w:p>
    <w:p w:rsidR="00427025" w:rsidRPr="001C7A3D" w:rsidRDefault="00427025" w:rsidP="00427025">
      <w:pPr>
        <w:pStyle w:val="Odlomakpopisa"/>
        <w:numPr>
          <w:ilvl w:val="0"/>
          <w:numId w:val="23"/>
        </w:numPr>
        <w:ind w:left="426" w:hanging="142"/>
        <w:jc w:val="both"/>
        <w:rPr>
          <w:bCs/>
          <w:i/>
          <w:sz w:val="22"/>
          <w:szCs w:val="22"/>
        </w:rPr>
      </w:pPr>
      <w:r w:rsidRPr="001C7A3D">
        <w:rPr>
          <w:bCs/>
          <w:i/>
          <w:sz w:val="22"/>
          <w:szCs w:val="22"/>
        </w:rPr>
        <w:t xml:space="preserve">I. fazu provodi Nositelj izrade, a postupci i rokovi te faze su definirani u  članku </w:t>
      </w:r>
      <w:r w:rsidR="003B14F2" w:rsidRPr="00AB747E">
        <w:rPr>
          <w:bCs/>
          <w:i/>
          <w:sz w:val="22"/>
          <w:szCs w:val="22"/>
        </w:rPr>
        <w:t>1</w:t>
      </w:r>
      <w:r w:rsidR="00864F64" w:rsidRPr="00AB747E">
        <w:rPr>
          <w:bCs/>
          <w:i/>
          <w:sz w:val="22"/>
          <w:szCs w:val="22"/>
        </w:rPr>
        <w:t>2</w:t>
      </w:r>
      <w:r w:rsidRPr="00AB747E">
        <w:rPr>
          <w:bCs/>
          <w:i/>
          <w:sz w:val="22"/>
          <w:szCs w:val="22"/>
        </w:rPr>
        <w:t xml:space="preserve">. ove </w:t>
      </w:r>
      <w:r w:rsidRPr="001C7A3D">
        <w:rPr>
          <w:bCs/>
          <w:i/>
          <w:sz w:val="22"/>
          <w:szCs w:val="22"/>
        </w:rPr>
        <w:t xml:space="preserve">Odluke. </w:t>
      </w:r>
    </w:p>
    <w:p w:rsidR="00427025" w:rsidRPr="001C7A3D" w:rsidRDefault="00427025" w:rsidP="00427025">
      <w:pPr>
        <w:pStyle w:val="Odlomakpopisa"/>
        <w:numPr>
          <w:ilvl w:val="0"/>
          <w:numId w:val="23"/>
        </w:numPr>
        <w:ind w:left="426" w:hanging="142"/>
        <w:jc w:val="both"/>
        <w:rPr>
          <w:bCs/>
          <w:i/>
          <w:sz w:val="22"/>
          <w:szCs w:val="22"/>
        </w:rPr>
      </w:pPr>
      <w:r w:rsidRPr="001C7A3D">
        <w:rPr>
          <w:bCs/>
          <w:i/>
          <w:sz w:val="22"/>
          <w:szCs w:val="22"/>
        </w:rPr>
        <w:t>II., III. i IV. faza izrade, u dijelu koji su u nadležnosti Stručnog izrađivača, a ovise i o tijeku postupka koji provodi Nositelj izrade, provodit će se prema okvirnim rokovima navedenim u okviru tih faza u ovom članku:</w:t>
      </w:r>
    </w:p>
    <w:p w:rsidR="00427025" w:rsidRPr="001C7A3D" w:rsidRDefault="00427025" w:rsidP="00427025">
      <w:pPr>
        <w:ind w:left="426" w:hanging="426"/>
        <w:jc w:val="both"/>
        <w:rPr>
          <w:bCs/>
          <w:color w:val="9BBB59" w:themeColor="accent3"/>
          <w:sz w:val="22"/>
          <w:szCs w:val="22"/>
        </w:rPr>
      </w:pPr>
    </w:p>
    <w:p w:rsidR="00427025" w:rsidRPr="00EF72E1" w:rsidRDefault="00427025" w:rsidP="00427025">
      <w:pPr>
        <w:ind w:left="426" w:hanging="426"/>
        <w:jc w:val="both"/>
        <w:rPr>
          <w:b/>
          <w:bCs/>
          <w:sz w:val="22"/>
          <w:szCs w:val="22"/>
        </w:rPr>
      </w:pPr>
      <w:r w:rsidRPr="00EF72E1">
        <w:rPr>
          <w:b/>
          <w:bCs/>
          <w:sz w:val="22"/>
          <w:szCs w:val="22"/>
        </w:rPr>
        <w:t>II. faza: Nacrt prijedloga i prijedlog plana za javnu raspravu</w:t>
      </w:r>
    </w:p>
    <w:p w:rsidR="00427025" w:rsidRPr="00AD00FF" w:rsidRDefault="00427025" w:rsidP="00427025">
      <w:pPr>
        <w:pStyle w:val="Odlomakpopisa"/>
        <w:numPr>
          <w:ilvl w:val="0"/>
          <w:numId w:val="23"/>
        </w:numPr>
        <w:tabs>
          <w:tab w:val="left" w:pos="426"/>
        </w:tabs>
        <w:ind w:left="284" w:firstLine="0"/>
        <w:jc w:val="both"/>
        <w:rPr>
          <w:bCs/>
          <w:sz w:val="22"/>
          <w:szCs w:val="22"/>
        </w:rPr>
      </w:pPr>
      <w:r w:rsidRPr="001C7A3D">
        <w:rPr>
          <w:bCs/>
          <w:sz w:val="22"/>
          <w:szCs w:val="22"/>
        </w:rPr>
        <w:t xml:space="preserve">Izrada Nacrta prijedloga </w:t>
      </w:r>
      <w:r w:rsidR="00E7237C">
        <w:rPr>
          <w:sz w:val="22"/>
          <w:szCs w:val="22"/>
        </w:rPr>
        <w:t xml:space="preserve">u </w:t>
      </w:r>
      <w:r w:rsidR="00E7237C" w:rsidRPr="00AD00FF">
        <w:rPr>
          <w:sz w:val="22"/>
          <w:szCs w:val="22"/>
        </w:rPr>
        <w:t xml:space="preserve">skladu s ovom Odlukom i </w:t>
      </w:r>
      <w:r w:rsidRPr="00AD00FF">
        <w:rPr>
          <w:sz w:val="22"/>
          <w:szCs w:val="22"/>
        </w:rPr>
        <w:t xml:space="preserve">zahtjevima javnopravnih tijela koja sudjeluju </w:t>
      </w:r>
      <w:r w:rsidR="00E73502" w:rsidRPr="00AD00FF">
        <w:rPr>
          <w:sz w:val="22"/>
          <w:szCs w:val="22"/>
        </w:rPr>
        <w:t xml:space="preserve">u </w:t>
      </w:r>
      <w:r w:rsidRPr="00AD00FF">
        <w:rPr>
          <w:sz w:val="22"/>
          <w:szCs w:val="22"/>
        </w:rPr>
        <w:t xml:space="preserve">postupku izrade </w:t>
      </w:r>
    </w:p>
    <w:p w:rsidR="006B06FC" w:rsidRDefault="00EF72E1" w:rsidP="00EF72E1">
      <w:pPr>
        <w:pStyle w:val="Odlomakpopisa"/>
        <w:ind w:left="284"/>
        <w:jc w:val="both"/>
        <w:rPr>
          <w:bCs/>
          <w:i/>
          <w:color w:val="FF0000"/>
          <w:sz w:val="22"/>
          <w:szCs w:val="22"/>
        </w:rPr>
      </w:pPr>
      <w:r w:rsidRPr="00E7237C">
        <w:rPr>
          <w:bCs/>
          <w:color w:val="000000" w:themeColor="text1"/>
          <w:sz w:val="22"/>
          <w:szCs w:val="22"/>
        </w:rPr>
        <w:t>-</w:t>
      </w:r>
      <w:r>
        <w:rPr>
          <w:bCs/>
          <w:i/>
          <w:color w:val="000000" w:themeColor="text1"/>
          <w:sz w:val="22"/>
          <w:szCs w:val="22"/>
        </w:rPr>
        <w:t xml:space="preserve"> </w:t>
      </w:r>
      <w:r w:rsidR="004137E3">
        <w:rPr>
          <w:bCs/>
          <w:i/>
          <w:color w:val="000000" w:themeColor="text1"/>
          <w:sz w:val="22"/>
          <w:szCs w:val="22"/>
        </w:rPr>
        <w:t>I</w:t>
      </w:r>
      <w:r w:rsidR="00427025" w:rsidRPr="001C7A3D">
        <w:rPr>
          <w:bCs/>
          <w:i/>
          <w:color w:val="000000" w:themeColor="text1"/>
          <w:sz w:val="22"/>
          <w:szCs w:val="22"/>
        </w:rPr>
        <w:t xml:space="preserve">zrada Nacrta prijedloga započinje nakon što Nositelj izrade pribavi i </w:t>
      </w:r>
      <w:r w:rsidR="00427025" w:rsidRPr="001C7A3D">
        <w:rPr>
          <w:i/>
          <w:color w:val="000000" w:themeColor="text1"/>
          <w:sz w:val="22"/>
          <w:szCs w:val="22"/>
        </w:rPr>
        <w:t xml:space="preserve">dostavi Stručnom izrađivaču zahtjeve za izradu </w:t>
      </w:r>
      <w:r w:rsidR="00BE6685">
        <w:rPr>
          <w:i/>
          <w:sz w:val="22"/>
          <w:szCs w:val="22"/>
        </w:rPr>
        <w:t>2</w:t>
      </w:r>
      <w:r w:rsidR="00427025" w:rsidRPr="004137E3">
        <w:rPr>
          <w:i/>
          <w:sz w:val="22"/>
          <w:szCs w:val="22"/>
        </w:rPr>
        <w:t>. Izmjena i dopuna Plana</w:t>
      </w:r>
      <w:r w:rsidR="00427025" w:rsidRPr="001C7A3D">
        <w:rPr>
          <w:sz w:val="22"/>
          <w:szCs w:val="22"/>
        </w:rPr>
        <w:t xml:space="preserve"> </w:t>
      </w:r>
      <w:r w:rsidR="00427025" w:rsidRPr="001C7A3D">
        <w:rPr>
          <w:i/>
          <w:color w:val="000000" w:themeColor="text1"/>
          <w:sz w:val="22"/>
          <w:szCs w:val="22"/>
        </w:rPr>
        <w:t xml:space="preserve">(podatke, planske smjernice i propisane dokumente) od pozvanih javnopravnih tijela </w:t>
      </w:r>
      <w:r w:rsidR="00427025" w:rsidRPr="001C7A3D">
        <w:rPr>
          <w:bCs/>
          <w:i/>
          <w:color w:val="000000" w:themeColor="text1"/>
          <w:sz w:val="22"/>
          <w:szCs w:val="22"/>
        </w:rPr>
        <w:t xml:space="preserve">iz </w:t>
      </w:r>
      <w:r w:rsidR="00427025" w:rsidRPr="00650F1F">
        <w:rPr>
          <w:bCs/>
          <w:i/>
          <w:sz w:val="22"/>
          <w:szCs w:val="22"/>
        </w:rPr>
        <w:t xml:space="preserve">članka </w:t>
      </w:r>
      <w:r w:rsidR="00864F64" w:rsidRPr="00650F1F">
        <w:rPr>
          <w:bCs/>
          <w:i/>
          <w:sz w:val="22"/>
          <w:szCs w:val="22"/>
        </w:rPr>
        <w:t>9</w:t>
      </w:r>
      <w:r w:rsidR="00427025" w:rsidRPr="00650F1F">
        <w:rPr>
          <w:bCs/>
          <w:i/>
          <w:sz w:val="22"/>
          <w:szCs w:val="22"/>
        </w:rPr>
        <w:t xml:space="preserve">. ove </w:t>
      </w:r>
      <w:r w:rsidR="00427025" w:rsidRPr="001C7A3D">
        <w:rPr>
          <w:bCs/>
          <w:i/>
          <w:color w:val="000000" w:themeColor="text1"/>
          <w:sz w:val="22"/>
          <w:szCs w:val="22"/>
        </w:rPr>
        <w:t xml:space="preserve">Odluke </w:t>
      </w:r>
      <w:r w:rsidR="00427025" w:rsidRPr="006B06FC">
        <w:rPr>
          <w:bCs/>
          <w:i/>
          <w:sz w:val="22"/>
          <w:szCs w:val="22"/>
        </w:rPr>
        <w:t xml:space="preserve">i provodit će se u trajanju </w:t>
      </w:r>
      <w:r w:rsidR="003716BB">
        <w:rPr>
          <w:bCs/>
          <w:i/>
          <w:sz w:val="22"/>
          <w:szCs w:val="22"/>
          <w:u w:val="single"/>
        </w:rPr>
        <w:t xml:space="preserve">do </w:t>
      </w:r>
      <w:r w:rsidR="003716BB" w:rsidRPr="007E49F6">
        <w:rPr>
          <w:bCs/>
          <w:i/>
          <w:sz w:val="22"/>
          <w:szCs w:val="22"/>
          <w:u w:val="single"/>
        </w:rPr>
        <w:t>1</w:t>
      </w:r>
      <w:r w:rsidR="007E49F6">
        <w:rPr>
          <w:bCs/>
          <w:i/>
          <w:sz w:val="22"/>
          <w:szCs w:val="22"/>
          <w:u w:val="single"/>
        </w:rPr>
        <w:t>2</w:t>
      </w:r>
      <w:r w:rsidR="003716BB" w:rsidRPr="007E49F6">
        <w:rPr>
          <w:bCs/>
          <w:i/>
          <w:sz w:val="22"/>
          <w:szCs w:val="22"/>
          <w:u w:val="single"/>
        </w:rPr>
        <w:t>0</w:t>
      </w:r>
      <w:r w:rsidR="00427025" w:rsidRPr="007E49F6">
        <w:rPr>
          <w:bCs/>
          <w:i/>
          <w:sz w:val="22"/>
          <w:szCs w:val="22"/>
          <w:u w:val="single"/>
        </w:rPr>
        <w:t xml:space="preserve"> radnih </w:t>
      </w:r>
      <w:r w:rsidR="00427025" w:rsidRPr="006B06FC">
        <w:rPr>
          <w:bCs/>
          <w:i/>
          <w:sz w:val="22"/>
          <w:szCs w:val="22"/>
          <w:u w:val="single"/>
        </w:rPr>
        <w:t>dana</w:t>
      </w:r>
      <w:r w:rsidR="00427025" w:rsidRPr="006B06FC">
        <w:rPr>
          <w:bCs/>
          <w:i/>
          <w:sz w:val="22"/>
          <w:szCs w:val="22"/>
        </w:rPr>
        <w:t>.</w:t>
      </w:r>
      <w:r w:rsidR="006B06FC">
        <w:rPr>
          <w:bCs/>
          <w:i/>
          <w:sz w:val="22"/>
          <w:szCs w:val="22"/>
        </w:rPr>
        <w:t xml:space="preserve"> </w:t>
      </w:r>
    </w:p>
    <w:p w:rsidR="00427025" w:rsidRPr="001C7A3D" w:rsidRDefault="00427025" w:rsidP="00427025">
      <w:pPr>
        <w:pStyle w:val="Odlomakpopisa"/>
        <w:numPr>
          <w:ilvl w:val="0"/>
          <w:numId w:val="23"/>
        </w:numPr>
        <w:tabs>
          <w:tab w:val="left" w:pos="426"/>
        </w:tabs>
        <w:ind w:left="284" w:firstLine="0"/>
        <w:jc w:val="both"/>
        <w:rPr>
          <w:bCs/>
          <w:sz w:val="22"/>
          <w:szCs w:val="22"/>
        </w:rPr>
      </w:pPr>
      <w:r w:rsidRPr="001C7A3D">
        <w:rPr>
          <w:bCs/>
          <w:sz w:val="22"/>
          <w:szCs w:val="22"/>
        </w:rPr>
        <w:t xml:space="preserve">Utvrđivanje Prijedloga za javnu raspravu i provođenje javne rasprave – Prijedlog </w:t>
      </w:r>
      <w:r w:rsidR="00BE6685">
        <w:rPr>
          <w:sz w:val="22"/>
          <w:szCs w:val="22"/>
        </w:rPr>
        <w:t>2</w:t>
      </w:r>
      <w:r w:rsidR="00900820" w:rsidRPr="001C7A3D">
        <w:rPr>
          <w:sz w:val="22"/>
          <w:szCs w:val="22"/>
        </w:rPr>
        <w:t xml:space="preserve">. Izmjena i dopuna Plana </w:t>
      </w:r>
      <w:r w:rsidRPr="001C7A3D">
        <w:rPr>
          <w:bCs/>
          <w:sz w:val="22"/>
          <w:szCs w:val="22"/>
        </w:rPr>
        <w:t>za javnu raspravu</w:t>
      </w:r>
      <w:r w:rsidR="007E31A3">
        <w:rPr>
          <w:bCs/>
          <w:sz w:val="22"/>
          <w:szCs w:val="22"/>
        </w:rPr>
        <w:t xml:space="preserve"> </w:t>
      </w:r>
      <w:r w:rsidRPr="001C7A3D">
        <w:rPr>
          <w:bCs/>
          <w:sz w:val="22"/>
          <w:szCs w:val="22"/>
        </w:rPr>
        <w:t xml:space="preserve">utvrđuje </w:t>
      </w:r>
      <w:r w:rsidR="00982200" w:rsidRPr="001C7A3D">
        <w:rPr>
          <w:bCs/>
          <w:sz w:val="22"/>
          <w:szCs w:val="22"/>
        </w:rPr>
        <w:t xml:space="preserve">načelnik </w:t>
      </w:r>
      <w:r w:rsidR="00596466">
        <w:rPr>
          <w:bCs/>
          <w:sz w:val="22"/>
          <w:szCs w:val="22"/>
        </w:rPr>
        <w:t>Općine Sveti Ilija</w:t>
      </w:r>
      <w:r w:rsidRPr="001C7A3D">
        <w:rPr>
          <w:bCs/>
          <w:sz w:val="22"/>
          <w:szCs w:val="22"/>
        </w:rPr>
        <w:t xml:space="preserve">, a Stručni izrađivač izrađuje elaborat Prijedloga </w:t>
      </w:r>
      <w:r w:rsidR="00BE6685">
        <w:rPr>
          <w:sz w:val="22"/>
          <w:szCs w:val="22"/>
        </w:rPr>
        <w:t>2</w:t>
      </w:r>
      <w:r w:rsidRPr="001C7A3D">
        <w:rPr>
          <w:sz w:val="22"/>
          <w:szCs w:val="22"/>
        </w:rPr>
        <w:t xml:space="preserve">. Izmjena i dopuna Plana </w:t>
      </w:r>
      <w:r w:rsidRPr="001C7A3D">
        <w:rPr>
          <w:bCs/>
          <w:sz w:val="22"/>
          <w:szCs w:val="22"/>
        </w:rPr>
        <w:t xml:space="preserve">za javnu raspravu i dostavlja ga Nositelju izrade koji organizira i provodi javnu raspravu. U okviru javne rasprave Prijedlog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 xml:space="preserve">. Izmjena i dopuna Plana </w:t>
      </w:r>
      <w:r w:rsidRPr="001C7A3D">
        <w:rPr>
          <w:bCs/>
          <w:sz w:val="22"/>
          <w:szCs w:val="22"/>
        </w:rPr>
        <w:t xml:space="preserve">stavlja se na javni uvid, uz posebnu obavijest o održavanju javne rasprave javnopravnim tijelima koja su pozvana za dostavu zahtjeva za izradu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>. Izmjena i dopuna Plana</w:t>
      </w:r>
      <w:r w:rsidRPr="001C7A3D">
        <w:rPr>
          <w:bCs/>
          <w:sz w:val="22"/>
          <w:szCs w:val="22"/>
        </w:rPr>
        <w:t>, te se održava javno izlaganje.</w:t>
      </w:r>
    </w:p>
    <w:p w:rsidR="00427025" w:rsidRPr="001C7A3D" w:rsidRDefault="00427025" w:rsidP="00427025">
      <w:pPr>
        <w:pStyle w:val="Odlomakpopisa"/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bCs/>
          <w:i/>
          <w:color w:val="000000" w:themeColor="text1"/>
          <w:sz w:val="22"/>
          <w:szCs w:val="22"/>
        </w:rPr>
      </w:pPr>
      <w:r w:rsidRPr="001C7A3D">
        <w:rPr>
          <w:i/>
          <w:color w:val="000000" w:themeColor="text1"/>
          <w:sz w:val="22"/>
          <w:szCs w:val="22"/>
        </w:rPr>
        <w:t xml:space="preserve">izrada Prijedloga za javnu raspravu (koji sadrži tekstualni </w:t>
      </w:r>
      <w:r w:rsidR="00E73502">
        <w:rPr>
          <w:i/>
          <w:color w:val="000000" w:themeColor="text1"/>
          <w:sz w:val="22"/>
          <w:szCs w:val="22"/>
        </w:rPr>
        <w:t xml:space="preserve">i grafički </w:t>
      </w:r>
      <w:r w:rsidRPr="001C7A3D">
        <w:rPr>
          <w:i/>
          <w:color w:val="000000" w:themeColor="text1"/>
          <w:sz w:val="22"/>
          <w:szCs w:val="22"/>
        </w:rPr>
        <w:t xml:space="preserve">dio, te obrazloženje i sažetak za javnost) u skladu s aktom načelnika o utvrđivanju Prijedloga, </w:t>
      </w:r>
      <w:r w:rsidR="00356329">
        <w:rPr>
          <w:i/>
          <w:color w:val="000000" w:themeColor="text1"/>
          <w:sz w:val="22"/>
          <w:szCs w:val="22"/>
        </w:rPr>
        <w:t xml:space="preserve">a </w:t>
      </w:r>
      <w:r w:rsidRPr="001C7A3D">
        <w:rPr>
          <w:i/>
          <w:color w:val="000000" w:themeColor="text1"/>
          <w:sz w:val="22"/>
          <w:szCs w:val="22"/>
        </w:rPr>
        <w:t xml:space="preserve">izradit će se u roku </w:t>
      </w:r>
      <w:r w:rsidRPr="00650F1F">
        <w:rPr>
          <w:i/>
          <w:sz w:val="22"/>
          <w:szCs w:val="22"/>
        </w:rPr>
        <w:t xml:space="preserve">do </w:t>
      </w:r>
      <w:r w:rsidR="003716BB" w:rsidRPr="007E49F6">
        <w:rPr>
          <w:i/>
          <w:sz w:val="22"/>
          <w:szCs w:val="22"/>
          <w:u w:val="single"/>
        </w:rPr>
        <w:t>3</w:t>
      </w:r>
      <w:r w:rsidRPr="007E49F6">
        <w:rPr>
          <w:i/>
          <w:sz w:val="22"/>
          <w:szCs w:val="22"/>
          <w:u w:val="single"/>
        </w:rPr>
        <w:t xml:space="preserve">0 </w:t>
      </w:r>
      <w:r w:rsidRPr="001C7A3D">
        <w:rPr>
          <w:i/>
          <w:sz w:val="22"/>
          <w:szCs w:val="22"/>
          <w:u w:val="single"/>
        </w:rPr>
        <w:t>radnih dana</w:t>
      </w:r>
      <w:r w:rsidRPr="001C7A3D">
        <w:rPr>
          <w:i/>
          <w:sz w:val="22"/>
          <w:szCs w:val="22"/>
        </w:rPr>
        <w:t xml:space="preserve"> </w:t>
      </w:r>
      <w:r w:rsidRPr="001C7A3D">
        <w:rPr>
          <w:i/>
          <w:color w:val="000000" w:themeColor="text1"/>
          <w:sz w:val="22"/>
          <w:szCs w:val="22"/>
        </w:rPr>
        <w:t xml:space="preserve">i dostaviti Nositelju izrade radi organiziranja i provođenja javne rasprave i stavljanja na javni uvid. Tijekom javne rasprave u javnom izlaganju radi obrazloženja rješenja, smjernica i mjera sudjeluju: Nositelj izrade, Stručni izrađivač, odnosno imenovani odgovorni voditelj izrade </w:t>
      </w:r>
      <w:r w:rsidR="00BE6685">
        <w:rPr>
          <w:i/>
          <w:sz w:val="22"/>
          <w:szCs w:val="22"/>
        </w:rPr>
        <w:t>2</w:t>
      </w:r>
      <w:r w:rsidR="0054025B" w:rsidRPr="00E7237C">
        <w:rPr>
          <w:i/>
          <w:sz w:val="22"/>
          <w:szCs w:val="22"/>
        </w:rPr>
        <w:t>. Izmjena i dopuna Plana</w:t>
      </w:r>
      <w:r w:rsidRPr="00E7237C">
        <w:rPr>
          <w:bCs/>
          <w:i/>
          <w:color w:val="000000" w:themeColor="text1"/>
          <w:sz w:val="22"/>
          <w:szCs w:val="22"/>
        </w:rPr>
        <w:t>,</w:t>
      </w:r>
      <w:r w:rsidRPr="001C7A3D">
        <w:rPr>
          <w:bCs/>
          <w:i/>
          <w:color w:val="000000" w:themeColor="text1"/>
          <w:sz w:val="22"/>
          <w:szCs w:val="22"/>
        </w:rPr>
        <w:t xml:space="preserve"> a po potrebi i drugi stručnjaci koji su sudjelovali u izradi. </w:t>
      </w:r>
    </w:p>
    <w:p w:rsidR="00427025" w:rsidRPr="00676A1D" w:rsidRDefault="00427025" w:rsidP="00427025">
      <w:pPr>
        <w:pStyle w:val="Odlomakpopisa"/>
        <w:numPr>
          <w:ilvl w:val="0"/>
          <w:numId w:val="23"/>
        </w:numPr>
        <w:tabs>
          <w:tab w:val="left" w:pos="426"/>
        </w:tabs>
        <w:ind w:left="284" w:firstLine="0"/>
        <w:jc w:val="both"/>
        <w:rPr>
          <w:bCs/>
          <w:color w:val="FF0000"/>
          <w:sz w:val="22"/>
          <w:szCs w:val="22"/>
        </w:rPr>
      </w:pPr>
      <w:r w:rsidRPr="001C7A3D">
        <w:rPr>
          <w:bCs/>
          <w:sz w:val="22"/>
          <w:szCs w:val="22"/>
        </w:rPr>
        <w:t xml:space="preserve">Priprema Izvješća o javnoj raspravi – Nositelj izrade prikuplja primjedbe, prijedloge i mišljenja, te ih dostavlja izrađivaču. Izrađivač tj. odgovorni voditelj u suradnji s Nositeljem izrade obrađuje primjedbe i prijedloge dane u javnoj raspravi, kao </w:t>
      </w:r>
      <w:r w:rsidR="00A75D9F">
        <w:rPr>
          <w:bCs/>
          <w:sz w:val="22"/>
          <w:szCs w:val="22"/>
        </w:rPr>
        <w:t>i mišljenja javnopravnih tijela</w:t>
      </w:r>
      <w:r w:rsidRPr="001C7A3D">
        <w:rPr>
          <w:bCs/>
          <w:sz w:val="22"/>
          <w:szCs w:val="22"/>
        </w:rPr>
        <w:t xml:space="preserve"> te priprema Izvješće o javnoj raspravi, koje se objavljuje na oglasnoj ploči i mrežnim stranicama Nositelja izrade i u Informacijskom sustavu prostornog uređenja.</w:t>
      </w:r>
      <w:r w:rsidR="00676A1D">
        <w:rPr>
          <w:bCs/>
          <w:sz w:val="22"/>
          <w:szCs w:val="22"/>
        </w:rPr>
        <w:t xml:space="preserve"> </w:t>
      </w:r>
    </w:p>
    <w:p w:rsidR="00427025" w:rsidRPr="001C7A3D" w:rsidRDefault="00427025" w:rsidP="00427025">
      <w:pPr>
        <w:pStyle w:val="Odlomakpopisa"/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i/>
          <w:sz w:val="22"/>
          <w:szCs w:val="22"/>
        </w:rPr>
      </w:pPr>
      <w:r w:rsidRPr="001C7A3D">
        <w:rPr>
          <w:i/>
          <w:sz w:val="22"/>
          <w:szCs w:val="22"/>
        </w:rPr>
        <w:t xml:space="preserve">Izvješće o javnoj raspravi izradit će se u roku od najduže </w:t>
      </w:r>
      <w:r w:rsidRPr="001C7A3D">
        <w:rPr>
          <w:i/>
          <w:sz w:val="22"/>
          <w:szCs w:val="22"/>
          <w:u w:val="single"/>
        </w:rPr>
        <w:t>15 dana</w:t>
      </w:r>
      <w:r w:rsidRPr="001C7A3D">
        <w:rPr>
          <w:i/>
          <w:sz w:val="22"/>
          <w:szCs w:val="22"/>
        </w:rPr>
        <w:t xml:space="preserve"> od isteka roka za primanje mišljenja, primjedbi i prijedloga</w:t>
      </w:r>
      <w:r w:rsidR="009039B4">
        <w:rPr>
          <w:i/>
          <w:sz w:val="22"/>
          <w:szCs w:val="22"/>
        </w:rPr>
        <w:t>.</w:t>
      </w:r>
      <w:r w:rsidRPr="001C7A3D">
        <w:rPr>
          <w:i/>
          <w:sz w:val="22"/>
          <w:szCs w:val="22"/>
        </w:rPr>
        <w:t xml:space="preserve"> </w:t>
      </w:r>
    </w:p>
    <w:p w:rsidR="00427025" w:rsidRPr="001C7A3D" w:rsidRDefault="00427025" w:rsidP="00427025">
      <w:pPr>
        <w:ind w:left="426" w:hanging="426"/>
        <w:jc w:val="both"/>
        <w:rPr>
          <w:bCs/>
          <w:i/>
          <w:sz w:val="22"/>
          <w:szCs w:val="22"/>
        </w:rPr>
      </w:pPr>
    </w:p>
    <w:p w:rsidR="00427025" w:rsidRPr="001C7A3D" w:rsidRDefault="00427025" w:rsidP="00427025">
      <w:pPr>
        <w:jc w:val="both"/>
        <w:rPr>
          <w:bCs/>
          <w:i/>
          <w:sz w:val="22"/>
          <w:szCs w:val="22"/>
        </w:rPr>
      </w:pPr>
      <w:r w:rsidRPr="001C7A3D">
        <w:rPr>
          <w:bCs/>
          <w:i/>
          <w:sz w:val="22"/>
          <w:szCs w:val="22"/>
        </w:rPr>
        <w:lastRenderedPageBreak/>
        <w:t>Napomena: U slučaju potrebe može se ponoviti javna rasprava (ako</w:t>
      </w:r>
      <w:r w:rsidRPr="001C7A3D">
        <w:rPr>
          <w:i/>
          <w:sz w:val="22"/>
          <w:szCs w:val="22"/>
        </w:rPr>
        <w:t xml:space="preserve"> se Prijedlog plana zbog prihvaćanja mišljenja, prijedloga i primjedbi u javnoj raspravi ili iz drugih razloga promijeni tako da nova rješenja ne budu u skladu s programskim polazištima iz Odluke o izradi, ako se promijeni granica građevinskog područja ili se promjenom utječe na vlasničke odnose). Javna rasprava se može ponoviti najviše tri puta nakon čega se donosi nova odluka o izradi i provodi novi postupak. </w:t>
      </w:r>
    </w:p>
    <w:p w:rsidR="00427025" w:rsidRDefault="00427025" w:rsidP="00427025">
      <w:pPr>
        <w:pStyle w:val="Odlomakpopisa"/>
        <w:numPr>
          <w:ilvl w:val="0"/>
          <w:numId w:val="23"/>
        </w:numPr>
        <w:tabs>
          <w:tab w:val="left" w:pos="142"/>
        </w:tabs>
        <w:ind w:left="0" w:firstLine="0"/>
        <w:jc w:val="both"/>
        <w:rPr>
          <w:i/>
          <w:sz w:val="22"/>
          <w:szCs w:val="22"/>
        </w:rPr>
      </w:pPr>
      <w:r w:rsidRPr="001C7A3D">
        <w:rPr>
          <w:i/>
          <w:sz w:val="22"/>
          <w:szCs w:val="22"/>
        </w:rPr>
        <w:t>U slučaju potrebe ponavljanja javne rasprave odgovarajuće će se ponoviti navedeni postupci i rokovi koji se odnose na javnu raspravu.</w:t>
      </w:r>
    </w:p>
    <w:p w:rsidR="00D9731A" w:rsidRDefault="00D9731A" w:rsidP="00427025">
      <w:pPr>
        <w:ind w:left="426" w:hanging="426"/>
        <w:jc w:val="both"/>
        <w:rPr>
          <w:b/>
          <w:bCs/>
          <w:sz w:val="22"/>
          <w:szCs w:val="22"/>
        </w:rPr>
      </w:pPr>
    </w:p>
    <w:p w:rsidR="00427025" w:rsidRPr="00E7237C" w:rsidRDefault="00427025" w:rsidP="00427025">
      <w:pPr>
        <w:ind w:left="426" w:hanging="426"/>
        <w:jc w:val="both"/>
        <w:rPr>
          <w:b/>
          <w:bCs/>
          <w:sz w:val="22"/>
          <w:szCs w:val="22"/>
        </w:rPr>
      </w:pPr>
      <w:r w:rsidRPr="00E7237C">
        <w:rPr>
          <w:b/>
          <w:bCs/>
          <w:sz w:val="22"/>
          <w:szCs w:val="22"/>
        </w:rPr>
        <w:t>III. faza: Nacrt konačnog prijedloga i konačni prijedlog plana</w:t>
      </w:r>
    </w:p>
    <w:p w:rsidR="0062315A" w:rsidRPr="001C7A3D" w:rsidRDefault="00427025" w:rsidP="00E3725B">
      <w:pPr>
        <w:pStyle w:val="Odlomakpopisa"/>
        <w:numPr>
          <w:ilvl w:val="0"/>
          <w:numId w:val="23"/>
        </w:numPr>
        <w:tabs>
          <w:tab w:val="left" w:pos="851"/>
        </w:tabs>
        <w:ind w:left="709" w:hanging="283"/>
        <w:jc w:val="both"/>
        <w:rPr>
          <w:i/>
          <w:sz w:val="22"/>
          <w:szCs w:val="22"/>
        </w:rPr>
      </w:pPr>
      <w:r w:rsidRPr="001C7A3D">
        <w:rPr>
          <w:bCs/>
          <w:sz w:val="22"/>
          <w:szCs w:val="22"/>
        </w:rPr>
        <w:t xml:space="preserve">Izrada Nacrta konačnog prijedloga – </w:t>
      </w:r>
      <w:r w:rsidRPr="001C7A3D">
        <w:rPr>
          <w:sz w:val="22"/>
          <w:szCs w:val="22"/>
        </w:rPr>
        <w:t xml:space="preserve">stručni izrađivač u suradnji s Nositeljem izrade izrađuje Nacrt konačnog prijedloga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 xml:space="preserve">. Izmjena i dopuna Plana </w:t>
      </w:r>
      <w:r w:rsidRPr="001C7A3D">
        <w:rPr>
          <w:sz w:val="22"/>
          <w:szCs w:val="22"/>
        </w:rPr>
        <w:t xml:space="preserve">u skladu s Izvješćem o javnoj raspravi (prihvaćenim očitovanjima, primjedbama i prijedlozima, kao i mišljenjima javnopravnih tijela), te se Nacrt konačnog prijedloga i Izvješće o javnoj raspravi s nacrtom Odluke o donošenju dostavlja načelniku radi utvrđivanja Konačnog prijedloga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>. Izmjena i dopuna Plana</w:t>
      </w:r>
      <w:r w:rsidR="0062315A" w:rsidRPr="001C7A3D">
        <w:rPr>
          <w:sz w:val="22"/>
          <w:szCs w:val="22"/>
        </w:rPr>
        <w:t>.</w:t>
      </w:r>
    </w:p>
    <w:p w:rsidR="00427025" w:rsidRPr="007E49F6" w:rsidRDefault="0032337D" w:rsidP="0062315A">
      <w:pPr>
        <w:pStyle w:val="Odlomakpopisa"/>
        <w:ind w:left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427025" w:rsidRPr="001C7A3D">
        <w:rPr>
          <w:i/>
          <w:sz w:val="22"/>
          <w:szCs w:val="22"/>
        </w:rPr>
        <w:t xml:space="preserve">Nacrt konačnog prijedloga </w:t>
      </w:r>
      <w:r w:rsidR="00BE6685">
        <w:rPr>
          <w:i/>
          <w:sz w:val="22"/>
          <w:szCs w:val="22"/>
        </w:rPr>
        <w:t>2</w:t>
      </w:r>
      <w:r w:rsidR="0054025B" w:rsidRPr="0093468E">
        <w:rPr>
          <w:i/>
          <w:sz w:val="22"/>
          <w:szCs w:val="22"/>
        </w:rPr>
        <w:t>. Izmjena i dopuna Plana</w:t>
      </w:r>
      <w:r w:rsidR="00427025" w:rsidRPr="001C7A3D">
        <w:rPr>
          <w:i/>
          <w:sz w:val="22"/>
          <w:szCs w:val="22"/>
        </w:rPr>
        <w:t xml:space="preserve"> izradit će se u roku </w:t>
      </w:r>
      <w:r w:rsidR="003716BB" w:rsidRPr="007E49F6">
        <w:rPr>
          <w:i/>
          <w:sz w:val="22"/>
          <w:szCs w:val="22"/>
          <w:u w:val="single"/>
        </w:rPr>
        <w:t>do 45</w:t>
      </w:r>
      <w:r w:rsidR="00427025" w:rsidRPr="007E49F6">
        <w:rPr>
          <w:i/>
          <w:sz w:val="22"/>
          <w:szCs w:val="22"/>
          <w:u w:val="single"/>
        </w:rPr>
        <w:t xml:space="preserve"> radnih dana</w:t>
      </w:r>
      <w:r w:rsidR="00427025" w:rsidRPr="007E49F6">
        <w:rPr>
          <w:i/>
          <w:sz w:val="22"/>
          <w:szCs w:val="22"/>
        </w:rPr>
        <w:t>.</w:t>
      </w:r>
      <w:r w:rsidR="00427025" w:rsidRPr="007E49F6">
        <w:rPr>
          <w:i/>
          <w:sz w:val="22"/>
          <w:szCs w:val="22"/>
        </w:rPr>
        <w:tab/>
      </w:r>
    </w:p>
    <w:p w:rsidR="00427025" w:rsidRPr="007E49F6" w:rsidRDefault="00427025" w:rsidP="00427025">
      <w:pPr>
        <w:pStyle w:val="Odlomakpopisa"/>
        <w:numPr>
          <w:ilvl w:val="0"/>
          <w:numId w:val="23"/>
        </w:numPr>
        <w:ind w:left="426" w:firstLine="0"/>
        <w:jc w:val="both"/>
        <w:rPr>
          <w:sz w:val="22"/>
          <w:szCs w:val="22"/>
        </w:rPr>
      </w:pPr>
      <w:r w:rsidRPr="007E49F6">
        <w:rPr>
          <w:sz w:val="22"/>
          <w:szCs w:val="22"/>
        </w:rPr>
        <w:t xml:space="preserve">Izrada elaborata Konačnog prijedloga nakon njegova utvrđivanja, a po dostavi tog akta </w:t>
      </w:r>
    </w:p>
    <w:p w:rsidR="00427025" w:rsidRPr="001C7A3D" w:rsidRDefault="00427025" w:rsidP="00427025">
      <w:pPr>
        <w:pStyle w:val="Odlomakpopisa"/>
        <w:numPr>
          <w:ilvl w:val="0"/>
          <w:numId w:val="23"/>
        </w:numPr>
        <w:tabs>
          <w:tab w:val="left" w:pos="851"/>
        </w:tabs>
        <w:ind w:left="709" w:firstLine="0"/>
        <w:jc w:val="both"/>
        <w:rPr>
          <w:i/>
          <w:sz w:val="22"/>
          <w:szCs w:val="22"/>
        </w:rPr>
      </w:pPr>
      <w:r w:rsidRPr="007E49F6">
        <w:rPr>
          <w:i/>
          <w:sz w:val="22"/>
          <w:szCs w:val="22"/>
        </w:rPr>
        <w:t xml:space="preserve">Stručni izrađivač izrađuje Konačni prijedlog </w:t>
      </w:r>
      <w:r w:rsidR="00BE6685" w:rsidRPr="007E49F6">
        <w:rPr>
          <w:i/>
          <w:sz w:val="22"/>
          <w:szCs w:val="22"/>
        </w:rPr>
        <w:t>2</w:t>
      </w:r>
      <w:r w:rsidR="0093468E" w:rsidRPr="007E49F6">
        <w:rPr>
          <w:i/>
          <w:sz w:val="22"/>
          <w:szCs w:val="22"/>
        </w:rPr>
        <w:t xml:space="preserve">. Izmjena i dopuna Plana </w:t>
      </w:r>
      <w:r w:rsidRPr="007E49F6">
        <w:rPr>
          <w:i/>
          <w:sz w:val="22"/>
          <w:szCs w:val="22"/>
        </w:rPr>
        <w:t xml:space="preserve">u roku </w:t>
      </w:r>
      <w:r w:rsidRPr="007E49F6">
        <w:rPr>
          <w:i/>
          <w:sz w:val="22"/>
          <w:szCs w:val="22"/>
          <w:u w:val="single"/>
        </w:rPr>
        <w:t xml:space="preserve">do </w:t>
      </w:r>
      <w:r w:rsidR="000E14E3" w:rsidRPr="007E49F6">
        <w:rPr>
          <w:i/>
          <w:sz w:val="22"/>
          <w:szCs w:val="22"/>
          <w:u w:val="single"/>
        </w:rPr>
        <w:t>25</w:t>
      </w:r>
      <w:r w:rsidRPr="007E49F6">
        <w:rPr>
          <w:i/>
          <w:sz w:val="22"/>
          <w:szCs w:val="22"/>
          <w:u w:val="single"/>
        </w:rPr>
        <w:t xml:space="preserve"> radnih</w:t>
      </w:r>
      <w:r w:rsidRPr="007E49F6">
        <w:rPr>
          <w:b/>
          <w:i/>
          <w:sz w:val="22"/>
          <w:szCs w:val="22"/>
          <w:u w:val="single"/>
        </w:rPr>
        <w:t xml:space="preserve"> </w:t>
      </w:r>
      <w:r w:rsidRPr="007E49F6">
        <w:rPr>
          <w:i/>
          <w:sz w:val="22"/>
          <w:szCs w:val="22"/>
          <w:u w:val="single"/>
        </w:rPr>
        <w:t>dana</w:t>
      </w:r>
      <w:r w:rsidRPr="007E49F6">
        <w:rPr>
          <w:i/>
          <w:sz w:val="22"/>
          <w:szCs w:val="22"/>
        </w:rPr>
        <w:t xml:space="preserve"> i dostavlja ga Nositelju izrade </w:t>
      </w:r>
      <w:r w:rsidR="007A7527" w:rsidRPr="007E49F6">
        <w:rPr>
          <w:i/>
          <w:sz w:val="22"/>
          <w:szCs w:val="22"/>
        </w:rPr>
        <w:t xml:space="preserve">radi pribavljanja mišljenja Županijskog zavoda </w:t>
      </w:r>
      <w:r w:rsidR="007A7527">
        <w:rPr>
          <w:i/>
          <w:sz w:val="22"/>
          <w:szCs w:val="22"/>
        </w:rPr>
        <w:t>za prostorno uređenje</w:t>
      </w:r>
    </w:p>
    <w:p w:rsidR="00427025" w:rsidRPr="001C7A3D" w:rsidRDefault="00427025" w:rsidP="00427025">
      <w:pPr>
        <w:pStyle w:val="Odlomakpopisa"/>
        <w:numPr>
          <w:ilvl w:val="0"/>
          <w:numId w:val="23"/>
        </w:numPr>
        <w:ind w:left="426" w:firstLine="0"/>
        <w:jc w:val="both"/>
        <w:rPr>
          <w:sz w:val="22"/>
          <w:szCs w:val="22"/>
        </w:rPr>
      </w:pPr>
      <w:r w:rsidRPr="001C7A3D">
        <w:rPr>
          <w:sz w:val="22"/>
          <w:szCs w:val="22"/>
        </w:rPr>
        <w:t>U okviru ove faze Nositelj izrade dostavlja sudionicima javne rasprave pisanu obavijest s obrazloženjem o razlozima neprihvaćanja, odnosno djelomičnog prihvaćanja primjedbi i prijedloga, odnosno mišljenja.</w:t>
      </w:r>
    </w:p>
    <w:p w:rsidR="00427025" w:rsidRPr="001C7A3D" w:rsidRDefault="00427025" w:rsidP="00427025">
      <w:pPr>
        <w:ind w:left="426" w:hanging="426"/>
        <w:jc w:val="both"/>
        <w:rPr>
          <w:sz w:val="22"/>
          <w:szCs w:val="22"/>
        </w:rPr>
      </w:pPr>
    </w:p>
    <w:p w:rsidR="00427025" w:rsidRPr="00E7237C" w:rsidRDefault="00427025" w:rsidP="00427025">
      <w:pPr>
        <w:ind w:left="426" w:hanging="426"/>
        <w:jc w:val="both"/>
        <w:rPr>
          <w:b/>
          <w:sz w:val="22"/>
          <w:szCs w:val="22"/>
        </w:rPr>
      </w:pPr>
      <w:r w:rsidRPr="00E7237C">
        <w:rPr>
          <w:b/>
          <w:sz w:val="22"/>
          <w:szCs w:val="22"/>
        </w:rPr>
        <w:t>IV. faza: Pribavljanje mišljenja, donošenje plana i objava</w:t>
      </w:r>
    </w:p>
    <w:p w:rsidR="00FF42BD" w:rsidRPr="00FF42BD" w:rsidRDefault="00FF42BD" w:rsidP="007A7527">
      <w:pPr>
        <w:pStyle w:val="Odlomakpopisa"/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eastAsia="hr-HR"/>
        </w:rPr>
      </w:pPr>
      <w:r w:rsidRPr="00FF42BD">
        <w:rPr>
          <w:sz w:val="22"/>
          <w:szCs w:val="22"/>
          <w:lang w:eastAsia="hr-HR"/>
        </w:rPr>
        <w:t xml:space="preserve">Pribavljanje mišljenja Županijskog zavoda u pogledu usklađenosti konačnog prijedloga </w:t>
      </w:r>
      <w:r w:rsidR="00BE6685">
        <w:rPr>
          <w:sz w:val="22"/>
          <w:szCs w:val="22"/>
          <w:lang w:eastAsia="hr-HR"/>
        </w:rPr>
        <w:t>2</w:t>
      </w:r>
      <w:r w:rsidRPr="00FF42BD">
        <w:rPr>
          <w:sz w:val="22"/>
          <w:szCs w:val="22"/>
          <w:lang w:eastAsia="hr-HR"/>
        </w:rPr>
        <w:t>. Izmjena i dopuna Plana s Prostornim planom Županije - ukoliko je Županijski zavod izrađivač ili koordinator izrade tada mišljenje nije potrebno.</w:t>
      </w:r>
    </w:p>
    <w:p w:rsidR="00A2463B" w:rsidRPr="00AD00FF" w:rsidRDefault="00427025" w:rsidP="00FF42BD">
      <w:pPr>
        <w:pStyle w:val="Odlomakpopisa"/>
        <w:numPr>
          <w:ilvl w:val="0"/>
          <w:numId w:val="23"/>
        </w:numPr>
        <w:ind w:left="709" w:hanging="283"/>
        <w:jc w:val="both"/>
        <w:rPr>
          <w:bCs/>
          <w:sz w:val="22"/>
          <w:szCs w:val="22"/>
        </w:rPr>
      </w:pPr>
      <w:r w:rsidRPr="001C7A3D">
        <w:rPr>
          <w:bCs/>
          <w:sz w:val="22"/>
          <w:szCs w:val="22"/>
        </w:rPr>
        <w:t xml:space="preserve">Donošenje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 xml:space="preserve">. Izmjena i dopuna Plana </w:t>
      </w:r>
      <w:r w:rsidRPr="001C7A3D">
        <w:rPr>
          <w:bCs/>
          <w:sz w:val="22"/>
          <w:szCs w:val="22"/>
        </w:rPr>
        <w:t xml:space="preserve">(Odluke o donošenju) na </w:t>
      </w:r>
      <w:r w:rsidR="00596466">
        <w:rPr>
          <w:bCs/>
          <w:sz w:val="22"/>
          <w:szCs w:val="22"/>
        </w:rPr>
        <w:t>Općinskom</w:t>
      </w:r>
      <w:r w:rsidRPr="001C7A3D">
        <w:rPr>
          <w:bCs/>
          <w:sz w:val="22"/>
          <w:szCs w:val="22"/>
        </w:rPr>
        <w:t xml:space="preserve"> vijeću </w:t>
      </w:r>
      <w:r w:rsidR="00596466">
        <w:rPr>
          <w:bCs/>
          <w:sz w:val="22"/>
          <w:szCs w:val="22"/>
        </w:rPr>
        <w:t>Općine Sveti Ilija</w:t>
      </w:r>
      <w:r w:rsidR="00A2463B" w:rsidRPr="00AD00FF">
        <w:rPr>
          <w:bCs/>
          <w:sz w:val="22"/>
          <w:szCs w:val="22"/>
        </w:rPr>
        <w:t xml:space="preserve"> </w:t>
      </w:r>
      <w:r w:rsidRPr="00AD00FF">
        <w:rPr>
          <w:bCs/>
          <w:sz w:val="22"/>
          <w:szCs w:val="22"/>
        </w:rPr>
        <w:t xml:space="preserve">i objava Odluke o donošenju u službenom glasilu </w:t>
      </w:r>
      <w:r w:rsidR="0093468E" w:rsidRPr="00AD00FF">
        <w:rPr>
          <w:bCs/>
          <w:sz w:val="22"/>
          <w:szCs w:val="22"/>
        </w:rPr>
        <w:t xml:space="preserve"> </w:t>
      </w:r>
    </w:p>
    <w:p w:rsidR="0093468E" w:rsidRPr="00AD00FF" w:rsidRDefault="0093468E" w:rsidP="0093468E">
      <w:pPr>
        <w:pStyle w:val="Odlomakpopisa"/>
        <w:numPr>
          <w:ilvl w:val="0"/>
          <w:numId w:val="23"/>
        </w:numPr>
        <w:ind w:hanging="219"/>
        <w:jc w:val="both"/>
        <w:rPr>
          <w:i/>
          <w:sz w:val="22"/>
          <w:szCs w:val="22"/>
        </w:rPr>
      </w:pPr>
      <w:r w:rsidRPr="00AD00FF">
        <w:rPr>
          <w:i/>
          <w:sz w:val="22"/>
          <w:szCs w:val="22"/>
        </w:rPr>
        <w:t xml:space="preserve">Konačni prijedlog </w:t>
      </w:r>
      <w:r w:rsidR="00BE6685">
        <w:rPr>
          <w:i/>
          <w:sz w:val="22"/>
          <w:szCs w:val="22"/>
        </w:rPr>
        <w:t>2</w:t>
      </w:r>
      <w:r w:rsidRPr="00AD00FF">
        <w:rPr>
          <w:i/>
          <w:sz w:val="22"/>
          <w:szCs w:val="22"/>
        </w:rPr>
        <w:t xml:space="preserve">. Izmjena i dopuna Plana s nacrtom Odluke o donošenju upućuje se </w:t>
      </w:r>
      <w:r w:rsidR="00596466">
        <w:rPr>
          <w:i/>
          <w:sz w:val="22"/>
          <w:szCs w:val="22"/>
        </w:rPr>
        <w:t>Općins</w:t>
      </w:r>
      <w:r w:rsidRPr="00AD00FF">
        <w:rPr>
          <w:i/>
          <w:sz w:val="22"/>
          <w:szCs w:val="22"/>
        </w:rPr>
        <w:t xml:space="preserve">kom vijeću na donošenje nakon pribavljanog mišljenja Županijskog zavoda na Konačni prijedlog </w:t>
      </w:r>
      <w:r w:rsidR="00BE6685">
        <w:rPr>
          <w:i/>
          <w:sz w:val="22"/>
          <w:szCs w:val="22"/>
        </w:rPr>
        <w:t>2</w:t>
      </w:r>
      <w:r w:rsidRPr="00AD00FF">
        <w:rPr>
          <w:i/>
          <w:sz w:val="22"/>
          <w:szCs w:val="22"/>
        </w:rPr>
        <w:t>. Izmjena i dopuna Plana, a nakon donošenja Odluka se objavljuje u službenom glasilu</w:t>
      </w:r>
    </w:p>
    <w:p w:rsidR="0093468E" w:rsidRPr="00AD00FF" w:rsidRDefault="00427025" w:rsidP="008B0AB5">
      <w:pPr>
        <w:pStyle w:val="Odlomakpopisa"/>
        <w:numPr>
          <w:ilvl w:val="0"/>
          <w:numId w:val="23"/>
        </w:numPr>
        <w:tabs>
          <w:tab w:val="left" w:pos="851"/>
        </w:tabs>
        <w:ind w:left="709" w:hanging="283"/>
        <w:jc w:val="both"/>
        <w:rPr>
          <w:bCs/>
          <w:i/>
          <w:sz w:val="22"/>
          <w:szCs w:val="22"/>
        </w:rPr>
      </w:pPr>
      <w:r w:rsidRPr="00AD00FF">
        <w:rPr>
          <w:bCs/>
          <w:sz w:val="22"/>
          <w:szCs w:val="22"/>
        </w:rPr>
        <w:t xml:space="preserve">Izrada i isporuka usvojenih </w:t>
      </w:r>
      <w:r w:rsidR="00BE6685">
        <w:rPr>
          <w:sz w:val="22"/>
          <w:szCs w:val="22"/>
        </w:rPr>
        <w:t>2</w:t>
      </w:r>
      <w:r w:rsidR="0054025B" w:rsidRPr="00AD00FF">
        <w:rPr>
          <w:sz w:val="22"/>
          <w:szCs w:val="22"/>
        </w:rPr>
        <w:t xml:space="preserve">. Izmjena i dopuna Plana </w:t>
      </w:r>
      <w:r w:rsidRPr="00AD00FF">
        <w:rPr>
          <w:bCs/>
          <w:sz w:val="22"/>
          <w:szCs w:val="22"/>
        </w:rPr>
        <w:t xml:space="preserve">– nakon što  </w:t>
      </w:r>
      <w:r w:rsidR="00596466">
        <w:rPr>
          <w:bCs/>
          <w:sz w:val="22"/>
          <w:szCs w:val="22"/>
        </w:rPr>
        <w:t>Općinsko</w:t>
      </w:r>
      <w:r w:rsidRPr="00AD00FF">
        <w:rPr>
          <w:bCs/>
          <w:sz w:val="22"/>
          <w:szCs w:val="22"/>
        </w:rPr>
        <w:t xml:space="preserve"> vijeće usvoji </w:t>
      </w:r>
      <w:r w:rsidR="00BE6685">
        <w:rPr>
          <w:sz w:val="22"/>
          <w:szCs w:val="22"/>
        </w:rPr>
        <w:t>2</w:t>
      </w:r>
      <w:r w:rsidR="0054025B" w:rsidRPr="00AD00FF">
        <w:rPr>
          <w:sz w:val="22"/>
          <w:szCs w:val="22"/>
        </w:rPr>
        <w:t xml:space="preserve">. Izmjena i dopuna Plana </w:t>
      </w:r>
      <w:r w:rsidRPr="00AD00FF">
        <w:rPr>
          <w:bCs/>
          <w:sz w:val="22"/>
          <w:szCs w:val="22"/>
        </w:rPr>
        <w:t xml:space="preserve">i </w:t>
      </w:r>
      <w:r w:rsidR="0093468E" w:rsidRPr="00AD00FF">
        <w:rPr>
          <w:bCs/>
          <w:sz w:val="22"/>
          <w:szCs w:val="22"/>
        </w:rPr>
        <w:t>Odluka o donošenju</w:t>
      </w:r>
      <w:r w:rsidRPr="00AD00FF">
        <w:rPr>
          <w:bCs/>
          <w:sz w:val="22"/>
          <w:szCs w:val="22"/>
        </w:rPr>
        <w:t xml:space="preserve"> bud</w:t>
      </w:r>
      <w:r w:rsidR="0093468E" w:rsidRPr="00AD00FF">
        <w:rPr>
          <w:bCs/>
          <w:sz w:val="22"/>
          <w:szCs w:val="22"/>
        </w:rPr>
        <w:t>e</w:t>
      </w:r>
      <w:r w:rsidRPr="00AD00FF">
        <w:rPr>
          <w:bCs/>
          <w:sz w:val="22"/>
          <w:szCs w:val="22"/>
        </w:rPr>
        <w:t xml:space="preserve"> objavljen</w:t>
      </w:r>
      <w:r w:rsidR="0093468E" w:rsidRPr="00AD00FF">
        <w:rPr>
          <w:bCs/>
          <w:sz w:val="22"/>
          <w:szCs w:val="22"/>
        </w:rPr>
        <w:t>a</w:t>
      </w:r>
      <w:r w:rsidRPr="00AD00FF">
        <w:rPr>
          <w:bCs/>
          <w:sz w:val="22"/>
          <w:szCs w:val="22"/>
        </w:rPr>
        <w:t xml:space="preserve"> u službenom glasilu </w:t>
      </w:r>
      <w:r w:rsidR="0093468E" w:rsidRPr="00AD00FF">
        <w:rPr>
          <w:sz w:val="22"/>
          <w:szCs w:val="22"/>
        </w:rPr>
        <w:t>(odnosno zaprimljeno službeno glasilo u kojem je objavljena Odluka o donošenju)</w:t>
      </w:r>
    </w:p>
    <w:p w:rsidR="00427025" w:rsidRPr="001C7A3D" w:rsidRDefault="00427025" w:rsidP="00427025">
      <w:pPr>
        <w:pStyle w:val="Odlomakpopisa"/>
        <w:numPr>
          <w:ilvl w:val="0"/>
          <w:numId w:val="23"/>
        </w:numPr>
        <w:tabs>
          <w:tab w:val="left" w:pos="851"/>
        </w:tabs>
        <w:ind w:left="709" w:firstLine="0"/>
        <w:jc w:val="both"/>
        <w:rPr>
          <w:bCs/>
          <w:i/>
          <w:sz w:val="22"/>
          <w:szCs w:val="22"/>
        </w:rPr>
      </w:pPr>
      <w:r w:rsidRPr="00AD00FF">
        <w:rPr>
          <w:bCs/>
          <w:i/>
          <w:sz w:val="22"/>
          <w:szCs w:val="22"/>
        </w:rPr>
        <w:t xml:space="preserve"> Stručni izrađivač dopunjuje i kompletira dokumentaciju, izrađuje izvornik i odgovarajući broj preslika elaborata, te ih dostavlja  Nositelju izrade u analognom </w:t>
      </w:r>
      <w:r w:rsidRPr="001C7A3D">
        <w:rPr>
          <w:bCs/>
          <w:i/>
          <w:sz w:val="22"/>
          <w:szCs w:val="22"/>
        </w:rPr>
        <w:t xml:space="preserve">i digitalnom obliku </w:t>
      </w:r>
      <w:r w:rsidRPr="001C7A3D">
        <w:rPr>
          <w:i/>
          <w:sz w:val="22"/>
          <w:szCs w:val="22"/>
        </w:rPr>
        <w:t xml:space="preserve">u roku do </w:t>
      </w:r>
      <w:r w:rsidRPr="00A75D9F">
        <w:rPr>
          <w:i/>
          <w:sz w:val="22"/>
          <w:szCs w:val="22"/>
          <w:u w:val="single"/>
        </w:rPr>
        <w:t xml:space="preserve">10 </w:t>
      </w:r>
      <w:r w:rsidRPr="001C7A3D">
        <w:rPr>
          <w:i/>
          <w:sz w:val="22"/>
          <w:szCs w:val="22"/>
          <w:u w:val="single"/>
        </w:rPr>
        <w:t>radnih dana</w:t>
      </w:r>
      <w:r w:rsidRPr="001C7A3D">
        <w:rPr>
          <w:bCs/>
          <w:i/>
          <w:sz w:val="22"/>
          <w:szCs w:val="22"/>
        </w:rPr>
        <w:t xml:space="preserve"> radi dostave nadležnim tijelima sukladno Zakonu. </w:t>
      </w:r>
    </w:p>
    <w:p w:rsidR="00427025" w:rsidRPr="00AD00FF" w:rsidRDefault="00427025" w:rsidP="00427025">
      <w:pPr>
        <w:pStyle w:val="Odlomakpopisa"/>
        <w:numPr>
          <w:ilvl w:val="0"/>
          <w:numId w:val="23"/>
        </w:numPr>
        <w:ind w:left="709" w:hanging="283"/>
        <w:jc w:val="both"/>
        <w:rPr>
          <w:sz w:val="22"/>
          <w:szCs w:val="22"/>
        </w:rPr>
      </w:pPr>
      <w:r w:rsidRPr="001C7A3D">
        <w:rPr>
          <w:bCs/>
          <w:sz w:val="22"/>
          <w:szCs w:val="22"/>
        </w:rPr>
        <w:t xml:space="preserve">Objava pročišćenog teksta </w:t>
      </w:r>
      <w:r w:rsidRPr="001C7A3D">
        <w:rPr>
          <w:sz w:val="22"/>
          <w:szCs w:val="22"/>
        </w:rPr>
        <w:t xml:space="preserve">odredbi za provođenje </w:t>
      </w:r>
      <w:r w:rsidR="00985C38" w:rsidRPr="001C7A3D">
        <w:rPr>
          <w:bCs/>
          <w:sz w:val="22"/>
          <w:szCs w:val="22"/>
        </w:rPr>
        <w:t xml:space="preserve">– </w:t>
      </w:r>
      <w:r w:rsidR="00596466">
        <w:rPr>
          <w:bCs/>
          <w:sz w:val="22"/>
          <w:szCs w:val="22"/>
        </w:rPr>
        <w:t>Općinsko</w:t>
      </w:r>
      <w:r w:rsidR="00985C38" w:rsidRPr="001C7A3D">
        <w:rPr>
          <w:bCs/>
          <w:sz w:val="22"/>
          <w:szCs w:val="22"/>
        </w:rPr>
        <w:t xml:space="preserve"> </w:t>
      </w:r>
      <w:r w:rsidRPr="001C7A3D">
        <w:rPr>
          <w:bCs/>
          <w:sz w:val="22"/>
          <w:szCs w:val="22"/>
        </w:rPr>
        <w:t xml:space="preserve">vijeće dužno je </w:t>
      </w:r>
      <w:r w:rsidRPr="001C7A3D">
        <w:rPr>
          <w:sz w:val="22"/>
          <w:szCs w:val="22"/>
        </w:rPr>
        <w:t xml:space="preserve">objaviti pročišćeni tekst odredbi za provođenje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 xml:space="preserve">. Izmjena </w:t>
      </w:r>
      <w:r w:rsidR="0054025B" w:rsidRPr="00AD00FF">
        <w:rPr>
          <w:sz w:val="22"/>
          <w:szCs w:val="22"/>
        </w:rPr>
        <w:t xml:space="preserve">i dopuna Plana </w:t>
      </w:r>
      <w:r w:rsidR="00F502B8" w:rsidRPr="00AD00FF">
        <w:rPr>
          <w:sz w:val="22"/>
          <w:szCs w:val="22"/>
        </w:rPr>
        <w:t>na način propisan za Odluku o donošenju prostornog plana</w:t>
      </w:r>
      <w:r w:rsidR="008B0AB5" w:rsidRPr="00AD00FF">
        <w:rPr>
          <w:sz w:val="22"/>
          <w:szCs w:val="22"/>
        </w:rPr>
        <w:t>.</w:t>
      </w:r>
      <w:r w:rsidRPr="00AD00FF">
        <w:rPr>
          <w:sz w:val="22"/>
          <w:szCs w:val="22"/>
        </w:rPr>
        <w:t xml:space="preserve"> </w:t>
      </w:r>
    </w:p>
    <w:p w:rsidR="00427025" w:rsidRPr="00AD00FF" w:rsidRDefault="00427025" w:rsidP="00427025">
      <w:pPr>
        <w:pStyle w:val="Odlomakpopisa"/>
        <w:ind w:left="709"/>
        <w:jc w:val="both"/>
        <w:rPr>
          <w:sz w:val="22"/>
          <w:szCs w:val="22"/>
        </w:rPr>
      </w:pPr>
    </w:p>
    <w:p w:rsidR="00576175" w:rsidRPr="008B0AB5" w:rsidRDefault="00576175" w:rsidP="005761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B0AB5">
        <w:rPr>
          <w:sz w:val="22"/>
          <w:szCs w:val="22"/>
        </w:rPr>
        <w:t xml:space="preserve">Detaljniji rokovi unutar pojedinih faza </w:t>
      </w:r>
      <w:r w:rsidR="008B0AB5" w:rsidRPr="008B0AB5">
        <w:rPr>
          <w:sz w:val="22"/>
          <w:szCs w:val="22"/>
        </w:rPr>
        <w:t>mogu se defin</w:t>
      </w:r>
      <w:r w:rsidR="00864F64">
        <w:rPr>
          <w:sz w:val="22"/>
          <w:szCs w:val="22"/>
        </w:rPr>
        <w:t>i</w:t>
      </w:r>
      <w:r w:rsidR="008B0AB5" w:rsidRPr="008B0AB5">
        <w:rPr>
          <w:sz w:val="22"/>
          <w:szCs w:val="22"/>
        </w:rPr>
        <w:t>rati</w:t>
      </w:r>
      <w:r w:rsidRPr="008B0AB5">
        <w:rPr>
          <w:sz w:val="22"/>
          <w:szCs w:val="22"/>
        </w:rPr>
        <w:t xml:space="preserve"> ugovorom / sporazumom o izradi </w:t>
      </w:r>
      <w:r w:rsidR="00BE6685">
        <w:rPr>
          <w:sz w:val="22"/>
          <w:szCs w:val="22"/>
        </w:rPr>
        <w:t>2</w:t>
      </w:r>
      <w:r w:rsidRPr="008B0AB5">
        <w:rPr>
          <w:sz w:val="22"/>
          <w:szCs w:val="22"/>
        </w:rPr>
        <w:t>. Izmjena i dopuna Plana.</w:t>
      </w:r>
    </w:p>
    <w:p w:rsidR="008B0AB5" w:rsidRPr="008B0AB5" w:rsidRDefault="008B0AB5" w:rsidP="005761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27025" w:rsidRDefault="00E24E94" w:rsidP="0009469C">
      <w:pPr>
        <w:pStyle w:val="Tijeloteksta"/>
        <w:tabs>
          <w:tab w:val="left" w:pos="8505"/>
        </w:tabs>
        <w:jc w:val="center"/>
        <w:rPr>
          <w:b/>
          <w:sz w:val="22"/>
          <w:szCs w:val="22"/>
        </w:rPr>
      </w:pPr>
      <w:r w:rsidRPr="00A75D9F">
        <w:rPr>
          <w:b/>
          <w:sz w:val="22"/>
          <w:szCs w:val="22"/>
        </w:rPr>
        <w:t>Članak 1</w:t>
      </w:r>
      <w:r w:rsidR="00A91F43" w:rsidRPr="00A75D9F">
        <w:rPr>
          <w:b/>
          <w:sz w:val="22"/>
          <w:szCs w:val="22"/>
        </w:rPr>
        <w:t>2</w:t>
      </w:r>
      <w:r w:rsidRPr="00A75D9F">
        <w:rPr>
          <w:b/>
          <w:sz w:val="22"/>
          <w:szCs w:val="22"/>
        </w:rPr>
        <w:t>.</w:t>
      </w:r>
    </w:p>
    <w:p w:rsidR="00A75D9F" w:rsidRPr="00A75D9F" w:rsidRDefault="00A75D9F" w:rsidP="0009469C">
      <w:pPr>
        <w:pStyle w:val="Tijeloteksta"/>
        <w:tabs>
          <w:tab w:val="left" w:pos="8505"/>
        </w:tabs>
        <w:jc w:val="center"/>
        <w:rPr>
          <w:b/>
          <w:sz w:val="22"/>
          <w:szCs w:val="22"/>
        </w:rPr>
      </w:pPr>
    </w:p>
    <w:p w:rsidR="00427025" w:rsidRPr="001C7A3D" w:rsidRDefault="00427025" w:rsidP="005F291C">
      <w:pPr>
        <w:ind w:firstLine="360"/>
        <w:jc w:val="both"/>
        <w:rPr>
          <w:sz w:val="22"/>
          <w:szCs w:val="22"/>
        </w:rPr>
      </w:pPr>
      <w:r w:rsidRPr="001C7A3D">
        <w:rPr>
          <w:bCs/>
          <w:sz w:val="22"/>
          <w:szCs w:val="22"/>
        </w:rPr>
        <w:t xml:space="preserve">Ostali postupci i rokovi koje će prema </w:t>
      </w:r>
      <w:r w:rsidRPr="001C7A3D">
        <w:rPr>
          <w:sz w:val="22"/>
          <w:szCs w:val="22"/>
        </w:rPr>
        <w:t xml:space="preserve">propisima o prostornom uređenju provoditi Nositelj izrade, odnosno </w:t>
      </w:r>
      <w:r w:rsidR="005425F3">
        <w:rPr>
          <w:sz w:val="22"/>
          <w:szCs w:val="22"/>
        </w:rPr>
        <w:t>Općinsko</w:t>
      </w:r>
      <w:r w:rsidR="0030637C" w:rsidRPr="001C7A3D">
        <w:rPr>
          <w:sz w:val="22"/>
          <w:szCs w:val="22"/>
        </w:rPr>
        <w:t xml:space="preserve"> vijeće </w:t>
      </w:r>
      <w:r w:rsidR="005425F3">
        <w:rPr>
          <w:sz w:val="22"/>
          <w:szCs w:val="22"/>
        </w:rPr>
        <w:t>Općine Sveti Ilija</w:t>
      </w:r>
      <w:r w:rsidRPr="001C7A3D">
        <w:rPr>
          <w:sz w:val="22"/>
          <w:szCs w:val="22"/>
        </w:rPr>
        <w:t xml:space="preserve">, a nisu sadržani u </w:t>
      </w:r>
      <w:r w:rsidRPr="005F291C">
        <w:rPr>
          <w:sz w:val="22"/>
          <w:szCs w:val="22"/>
        </w:rPr>
        <w:t>članku 1</w:t>
      </w:r>
      <w:r w:rsidR="00864F64" w:rsidRPr="005F291C">
        <w:rPr>
          <w:sz w:val="22"/>
          <w:szCs w:val="22"/>
        </w:rPr>
        <w:t>1</w:t>
      </w:r>
      <w:r w:rsidRPr="005F291C">
        <w:rPr>
          <w:sz w:val="22"/>
          <w:szCs w:val="22"/>
        </w:rPr>
        <w:t xml:space="preserve">. ove </w:t>
      </w:r>
      <w:r w:rsidRPr="001C7A3D">
        <w:rPr>
          <w:sz w:val="22"/>
          <w:szCs w:val="22"/>
        </w:rPr>
        <w:t xml:space="preserve">Odluke okvirno su: </w:t>
      </w:r>
    </w:p>
    <w:p w:rsidR="00427025" w:rsidRPr="00AD00FF" w:rsidRDefault="00427025" w:rsidP="00427025">
      <w:pPr>
        <w:numPr>
          <w:ilvl w:val="0"/>
          <w:numId w:val="24"/>
        </w:numPr>
        <w:ind w:left="0" w:firstLine="360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Dostava Odluke o izradi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 xml:space="preserve">. Izmjena i dopuna Plana </w:t>
      </w:r>
      <w:r w:rsidRPr="001C7A3D">
        <w:rPr>
          <w:sz w:val="22"/>
          <w:szCs w:val="22"/>
        </w:rPr>
        <w:t xml:space="preserve">svim javnopravnim </w:t>
      </w:r>
      <w:r w:rsidRPr="007E49F6">
        <w:rPr>
          <w:sz w:val="22"/>
          <w:szCs w:val="22"/>
        </w:rPr>
        <w:t xml:space="preserve">tijelima iz članka </w:t>
      </w:r>
      <w:r w:rsidR="005F291C" w:rsidRPr="007E49F6">
        <w:rPr>
          <w:sz w:val="22"/>
          <w:szCs w:val="22"/>
        </w:rPr>
        <w:t>9</w:t>
      </w:r>
      <w:r w:rsidRPr="007E49F6">
        <w:rPr>
          <w:sz w:val="22"/>
          <w:szCs w:val="22"/>
        </w:rPr>
        <w:t xml:space="preserve">. ove Odluke u roku od </w:t>
      </w:r>
      <w:r w:rsidR="005425F3" w:rsidRPr="007E49F6">
        <w:rPr>
          <w:sz w:val="22"/>
          <w:szCs w:val="22"/>
        </w:rPr>
        <w:t>8</w:t>
      </w:r>
      <w:r w:rsidRPr="007E49F6">
        <w:rPr>
          <w:sz w:val="22"/>
          <w:szCs w:val="22"/>
        </w:rPr>
        <w:t xml:space="preserve"> dana od dana objave s po</w:t>
      </w:r>
      <w:r w:rsidR="0030637C" w:rsidRPr="007E49F6">
        <w:rPr>
          <w:sz w:val="22"/>
          <w:szCs w:val="22"/>
        </w:rPr>
        <w:t xml:space="preserve">zivom da mu u roku od najviše </w:t>
      </w:r>
      <w:r w:rsidR="00733A6A" w:rsidRPr="007E49F6">
        <w:rPr>
          <w:sz w:val="22"/>
          <w:szCs w:val="22"/>
        </w:rPr>
        <w:t>30</w:t>
      </w:r>
      <w:r w:rsidR="005425F3" w:rsidRPr="007E49F6">
        <w:rPr>
          <w:sz w:val="22"/>
          <w:szCs w:val="22"/>
        </w:rPr>
        <w:t xml:space="preserve"> </w:t>
      </w:r>
      <w:r w:rsidRPr="007E49F6">
        <w:rPr>
          <w:sz w:val="22"/>
          <w:szCs w:val="22"/>
        </w:rPr>
        <w:t>dana</w:t>
      </w:r>
      <w:r w:rsidR="008B0AB5" w:rsidRPr="007E49F6">
        <w:rPr>
          <w:sz w:val="22"/>
          <w:szCs w:val="22"/>
        </w:rPr>
        <w:t xml:space="preserve"> </w:t>
      </w:r>
      <w:r w:rsidRPr="007E49F6">
        <w:rPr>
          <w:sz w:val="22"/>
          <w:szCs w:val="22"/>
        </w:rPr>
        <w:t xml:space="preserve">dostave zahtjeve (podatke, planske smjernice i propisane dokumente koji nisu sadržani u Informacijskom </w:t>
      </w:r>
      <w:r w:rsidRPr="00AD00FF">
        <w:rPr>
          <w:sz w:val="22"/>
          <w:szCs w:val="22"/>
        </w:rPr>
        <w:lastRenderedPageBreak/>
        <w:t xml:space="preserve">sustavu prostornog uređenja) za izradu </w:t>
      </w:r>
      <w:r w:rsidR="00BE6685">
        <w:rPr>
          <w:sz w:val="22"/>
          <w:szCs w:val="22"/>
        </w:rPr>
        <w:t>2</w:t>
      </w:r>
      <w:r w:rsidR="0054025B" w:rsidRPr="00AD00FF">
        <w:rPr>
          <w:sz w:val="22"/>
          <w:szCs w:val="22"/>
        </w:rPr>
        <w:t>. Izmjena i dopuna Plana</w:t>
      </w:r>
      <w:r w:rsidRPr="00AD00FF">
        <w:rPr>
          <w:sz w:val="22"/>
          <w:szCs w:val="22"/>
        </w:rPr>
        <w:t xml:space="preserve">. Ukoliko pozvana tijela i osobe ne dostave zahtjeve u tom roku, smatrat će se da ih nemaju. Nositelj izrade Odluku dostavlja i </w:t>
      </w:r>
      <w:r w:rsidR="003655D8" w:rsidRPr="00AD00FF">
        <w:rPr>
          <w:sz w:val="22"/>
          <w:szCs w:val="22"/>
        </w:rPr>
        <w:t>Hrvatskom</w:t>
      </w:r>
      <w:r w:rsidRPr="00AD00FF">
        <w:rPr>
          <w:sz w:val="22"/>
          <w:szCs w:val="22"/>
        </w:rPr>
        <w:t xml:space="preserve"> Zavodu za prostorni razvoj u istom roku, a radi objave u Informacijskom sustavu prostornog uređenja.</w:t>
      </w:r>
      <w:r w:rsidRPr="00AD00FF">
        <w:rPr>
          <w:i/>
          <w:sz w:val="22"/>
          <w:szCs w:val="22"/>
        </w:rPr>
        <w:t xml:space="preserve"> (Obaveza prema članku </w:t>
      </w:r>
      <w:r w:rsidR="003655D8" w:rsidRPr="00AD00FF">
        <w:rPr>
          <w:i/>
          <w:sz w:val="22"/>
          <w:szCs w:val="22"/>
        </w:rPr>
        <w:t xml:space="preserve">86., </w:t>
      </w:r>
      <w:r w:rsidRPr="00AD00FF">
        <w:rPr>
          <w:i/>
          <w:sz w:val="22"/>
          <w:szCs w:val="22"/>
        </w:rPr>
        <w:t>88. i 90. Zakona o prostornom uređenju).</w:t>
      </w:r>
      <w:r w:rsidRPr="00AD00FF">
        <w:rPr>
          <w:sz w:val="22"/>
          <w:szCs w:val="22"/>
        </w:rPr>
        <w:t xml:space="preserve"> </w:t>
      </w:r>
    </w:p>
    <w:p w:rsidR="00427025" w:rsidRPr="00AD00FF" w:rsidRDefault="00427025" w:rsidP="00427025">
      <w:pPr>
        <w:numPr>
          <w:ilvl w:val="0"/>
          <w:numId w:val="24"/>
        </w:numPr>
        <w:ind w:left="0" w:firstLine="360"/>
        <w:jc w:val="both"/>
        <w:rPr>
          <w:sz w:val="22"/>
          <w:szCs w:val="22"/>
        </w:rPr>
      </w:pPr>
      <w:r w:rsidRPr="00AD00FF">
        <w:rPr>
          <w:sz w:val="22"/>
          <w:szCs w:val="22"/>
        </w:rPr>
        <w:t xml:space="preserve">Istovremeno s postupkom i rokom iz </w:t>
      </w:r>
      <w:r w:rsidR="0030637C" w:rsidRPr="00AD00FF">
        <w:rPr>
          <w:sz w:val="22"/>
          <w:szCs w:val="22"/>
        </w:rPr>
        <w:t xml:space="preserve">stavka </w:t>
      </w:r>
      <w:r w:rsidRPr="00AD00FF">
        <w:rPr>
          <w:sz w:val="22"/>
          <w:szCs w:val="22"/>
        </w:rPr>
        <w:t xml:space="preserve">1. </w:t>
      </w:r>
      <w:r w:rsidR="003655D8" w:rsidRPr="00AD00FF">
        <w:rPr>
          <w:sz w:val="22"/>
          <w:szCs w:val="22"/>
        </w:rPr>
        <w:t>o</w:t>
      </w:r>
      <w:r w:rsidR="00A67BE2" w:rsidRPr="00AD00FF">
        <w:rPr>
          <w:sz w:val="22"/>
          <w:szCs w:val="22"/>
        </w:rPr>
        <w:t>vog članka</w:t>
      </w:r>
      <w:r w:rsidR="00AA1273" w:rsidRPr="00AD00FF">
        <w:rPr>
          <w:sz w:val="22"/>
          <w:szCs w:val="22"/>
        </w:rPr>
        <w:t xml:space="preserve"> </w:t>
      </w:r>
      <w:r w:rsidRPr="00AD00FF">
        <w:rPr>
          <w:sz w:val="22"/>
          <w:szCs w:val="22"/>
        </w:rPr>
        <w:t xml:space="preserve">Nositelj izrade obavještava javnost na web stranici </w:t>
      </w:r>
      <w:r w:rsidR="00596466">
        <w:rPr>
          <w:sz w:val="22"/>
          <w:szCs w:val="22"/>
        </w:rPr>
        <w:t>Općine</w:t>
      </w:r>
      <w:r w:rsidRPr="00AD00FF">
        <w:rPr>
          <w:sz w:val="22"/>
          <w:szCs w:val="22"/>
        </w:rPr>
        <w:t xml:space="preserve"> </w:t>
      </w:r>
      <w:r w:rsidRPr="00AD00FF">
        <w:rPr>
          <w:i/>
          <w:sz w:val="22"/>
          <w:szCs w:val="22"/>
        </w:rPr>
        <w:t>(Obaveza prema članku 88.</w:t>
      </w:r>
      <w:r w:rsidRPr="00AD00FF">
        <w:rPr>
          <w:sz w:val="22"/>
          <w:szCs w:val="22"/>
        </w:rPr>
        <w:t xml:space="preserve"> </w:t>
      </w:r>
      <w:r w:rsidR="003655D8" w:rsidRPr="00AD00FF">
        <w:rPr>
          <w:i/>
          <w:sz w:val="22"/>
          <w:szCs w:val="22"/>
        </w:rPr>
        <w:t>Zakona o prostornom uređenju</w:t>
      </w:r>
      <w:r w:rsidRPr="00AD00FF">
        <w:rPr>
          <w:i/>
          <w:sz w:val="22"/>
          <w:szCs w:val="22"/>
        </w:rPr>
        <w:t>).</w:t>
      </w:r>
      <w:r w:rsidRPr="00AD00FF">
        <w:rPr>
          <w:sz w:val="22"/>
          <w:szCs w:val="22"/>
        </w:rPr>
        <w:t xml:space="preserve"> Prema ocjeni Nositelja izrade moguće je obavještavanje javnosti kroz dnevni i/ili tjedni tisak. Susjedne JLS moraju se pismenim putem obavijestiti o izradi </w:t>
      </w:r>
      <w:r w:rsidR="00BE6685">
        <w:rPr>
          <w:sz w:val="22"/>
          <w:szCs w:val="22"/>
        </w:rPr>
        <w:t>2</w:t>
      </w:r>
      <w:r w:rsidR="0054025B" w:rsidRPr="00AD00FF">
        <w:rPr>
          <w:sz w:val="22"/>
          <w:szCs w:val="22"/>
        </w:rPr>
        <w:t>. Izmjena i dopuna Plana</w:t>
      </w:r>
      <w:r w:rsidRPr="00AD00FF">
        <w:rPr>
          <w:sz w:val="22"/>
          <w:szCs w:val="22"/>
        </w:rPr>
        <w:t>.</w:t>
      </w:r>
      <w:r w:rsidR="002B33EF" w:rsidRPr="00AD00FF">
        <w:rPr>
          <w:sz w:val="22"/>
          <w:szCs w:val="22"/>
        </w:rPr>
        <w:t xml:space="preserve"> </w:t>
      </w:r>
    </w:p>
    <w:p w:rsidR="00427025" w:rsidRPr="00AD00FF" w:rsidRDefault="00427025" w:rsidP="00427025">
      <w:pPr>
        <w:numPr>
          <w:ilvl w:val="0"/>
          <w:numId w:val="24"/>
        </w:numPr>
        <w:ind w:left="0" w:firstLine="360"/>
        <w:jc w:val="both"/>
        <w:rPr>
          <w:sz w:val="22"/>
          <w:szCs w:val="22"/>
        </w:rPr>
      </w:pPr>
      <w:r w:rsidRPr="00AD00FF">
        <w:rPr>
          <w:sz w:val="22"/>
          <w:szCs w:val="22"/>
        </w:rPr>
        <w:t xml:space="preserve">Nositelj izrade dostavlja načelniku Nacrt prijedloga </w:t>
      </w:r>
      <w:r w:rsidR="00BE6685">
        <w:rPr>
          <w:sz w:val="22"/>
          <w:szCs w:val="22"/>
        </w:rPr>
        <w:t>2</w:t>
      </w:r>
      <w:r w:rsidR="0054025B" w:rsidRPr="00AD00FF">
        <w:rPr>
          <w:sz w:val="22"/>
          <w:szCs w:val="22"/>
        </w:rPr>
        <w:t xml:space="preserve">. Izmjena i dopuna Plana </w:t>
      </w:r>
      <w:r w:rsidRPr="00AD00FF">
        <w:rPr>
          <w:sz w:val="22"/>
          <w:szCs w:val="22"/>
        </w:rPr>
        <w:t>u najkraćem roku od zaprimanja istog o</w:t>
      </w:r>
      <w:r w:rsidR="00AA1273" w:rsidRPr="00AD00FF">
        <w:rPr>
          <w:sz w:val="22"/>
          <w:szCs w:val="22"/>
        </w:rPr>
        <w:t>d</w:t>
      </w:r>
      <w:r w:rsidRPr="00AD00FF">
        <w:rPr>
          <w:sz w:val="22"/>
          <w:szCs w:val="22"/>
        </w:rPr>
        <w:t xml:space="preserve"> strane izrađivača, a načelnik će utvrditi Prijedlog </w:t>
      </w:r>
      <w:r w:rsidR="00BE6685">
        <w:rPr>
          <w:sz w:val="22"/>
          <w:szCs w:val="22"/>
        </w:rPr>
        <w:t>2</w:t>
      </w:r>
      <w:r w:rsidR="00045A7A" w:rsidRPr="00AD00FF">
        <w:rPr>
          <w:sz w:val="22"/>
          <w:szCs w:val="22"/>
        </w:rPr>
        <w:t>. Izmjena i dopuna Plana</w:t>
      </w:r>
      <w:r w:rsidRPr="00AD00FF">
        <w:rPr>
          <w:sz w:val="22"/>
          <w:szCs w:val="22"/>
        </w:rPr>
        <w:t xml:space="preserve"> za javnu raspravu u najkraćem roku.</w:t>
      </w:r>
      <w:r w:rsidRPr="00AD00FF">
        <w:rPr>
          <w:i/>
          <w:sz w:val="22"/>
          <w:szCs w:val="22"/>
        </w:rPr>
        <w:t xml:space="preserve"> (Obaveza prema članku 95. Zakona o prostornom uređenju).</w:t>
      </w:r>
    </w:p>
    <w:p w:rsidR="00427025" w:rsidRPr="001C7A3D" w:rsidRDefault="00427025" w:rsidP="00427025">
      <w:pPr>
        <w:numPr>
          <w:ilvl w:val="0"/>
          <w:numId w:val="24"/>
        </w:numPr>
        <w:ind w:left="0" w:firstLine="360"/>
        <w:jc w:val="both"/>
        <w:rPr>
          <w:sz w:val="22"/>
          <w:szCs w:val="22"/>
        </w:rPr>
      </w:pPr>
      <w:r w:rsidRPr="00AD00FF">
        <w:rPr>
          <w:sz w:val="22"/>
          <w:szCs w:val="22"/>
        </w:rPr>
        <w:t xml:space="preserve">O Prijedlogu </w:t>
      </w:r>
      <w:r w:rsidR="00BE6685">
        <w:rPr>
          <w:sz w:val="22"/>
          <w:szCs w:val="22"/>
        </w:rPr>
        <w:t>2</w:t>
      </w:r>
      <w:r w:rsidR="0054025B" w:rsidRPr="00AD00FF">
        <w:rPr>
          <w:sz w:val="22"/>
          <w:szCs w:val="22"/>
        </w:rPr>
        <w:t xml:space="preserve">. Izmjena i dopuna Plana </w:t>
      </w:r>
      <w:r w:rsidRPr="00AD00FF">
        <w:rPr>
          <w:sz w:val="22"/>
          <w:szCs w:val="22"/>
        </w:rPr>
        <w:t>Nositelj izrade će provesti javnu raspravu o  kojoj će objaviti obavijest u dnevnom tisku, na web stranici</w:t>
      </w:r>
      <w:r w:rsidR="00A72489" w:rsidRPr="00AD00FF">
        <w:rPr>
          <w:sz w:val="22"/>
          <w:szCs w:val="22"/>
        </w:rPr>
        <w:t xml:space="preserve"> </w:t>
      </w:r>
      <w:r w:rsidR="00596466">
        <w:rPr>
          <w:sz w:val="22"/>
          <w:szCs w:val="22"/>
        </w:rPr>
        <w:t xml:space="preserve">Općine </w:t>
      </w:r>
      <w:r w:rsidRPr="00AD00FF">
        <w:rPr>
          <w:sz w:val="22"/>
          <w:szCs w:val="22"/>
        </w:rPr>
        <w:t xml:space="preserve">i Ministarstva graditeljstva i prostornoga </w:t>
      </w:r>
      <w:r w:rsidRPr="001C7A3D">
        <w:rPr>
          <w:sz w:val="22"/>
          <w:szCs w:val="22"/>
        </w:rPr>
        <w:t xml:space="preserve">uređenja najmanje 8 dana prije početka javne rasprave. </w:t>
      </w:r>
      <w:r w:rsidRPr="001C7A3D">
        <w:rPr>
          <w:i/>
          <w:sz w:val="22"/>
          <w:szCs w:val="22"/>
        </w:rPr>
        <w:t>(Obaveza prema članku 96. Zakona o prostornom uređenju).</w:t>
      </w:r>
      <w:r w:rsidRPr="001C7A3D">
        <w:rPr>
          <w:b/>
          <w:sz w:val="22"/>
          <w:szCs w:val="22"/>
        </w:rPr>
        <w:t xml:space="preserve"> </w:t>
      </w:r>
    </w:p>
    <w:p w:rsidR="00427025" w:rsidRPr="001C7A3D" w:rsidRDefault="00427025" w:rsidP="00427025">
      <w:pPr>
        <w:numPr>
          <w:ilvl w:val="0"/>
          <w:numId w:val="24"/>
        </w:numPr>
        <w:ind w:left="0" w:firstLine="360"/>
        <w:jc w:val="both"/>
        <w:rPr>
          <w:color w:val="FF0000"/>
          <w:sz w:val="22"/>
          <w:szCs w:val="22"/>
        </w:rPr>
      </w:pPr>
      <w:r w:rsidRPr="001C7A3D">
        <w:rPr>
          <w:sz w:val="22"/>
          <w:szCs w:val="22"/>
        </w:rPr>
        <w:t xml:space="preserve">Javna rasprava započinje stavljanjem Prijedloga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>. Izmjena i dopuna Plana</w:t>
      </w:r>
      <w:r w:rsidRPr="001C7A3D">
        <w:rPr>
          <w:sz w:val="22"/>
          <w:szCs w:val="22"/>
        </w:rPr>
        <w:t xml:space="preserve"> na javni uvid na oglasnu ploču i web stranice </w:t>
      </w:r>
      <w:r w:rsidR="00596466">
        <w:rPr>
          <w:sz w:val="22"/>
          <w:szCs w:val="22"/>
        </w:rPr>
        <w:t>Općine</w:t>
      </w:r>
      <w:r w:rsidRPr="001C7A3D">
        <w:rPr>
          <w:sz w:val="22"/>
          <w:szCs w:val="22"/>
        </w:rPr>
        <w:t xml:space="preserve"> koji traje </w:t>
      </w:r>
      <w:r w:rsidRPr="007E49F6">
        <w:rPr>
          <w:sz w:val="22"/>
          <w:szCs w:val="22"/>
        </w:rPr>
        <w:t>1</w:t>
      </w:r>
      <w:r w:rsidR="000F7240" w:rsidRPr="007E49F6">
        <w:rPr>
          <w:sz w:val="22"/>
          <w:szCs w:val="22"/>
        </w:rPr>
        <w:t>5</w:t>
      </w:r>
      <w:r w:rsidRPr="007E49F6">
        <w:rPr>
          <w:sz w:val="22"/>
          <w:szCs w:val="22"/>
        </w:rPr>
        <w:t xml:space="preserve"> d</w:t>
      </w:r>
      <w:r w:rsidRPr="001C7A3D">
        <w:rPr>
          <w:sz w:val="22"/>
          <w:szCs w:val="22"/>
        </w:rPr>
        <w:t xml:space="preserve">ana </w:t>
      </w:r>
      <w:r w:rsidRPr="001C7A3D">
        <w:rPr>
          <w:i/>
          <w:sz w:val="22"/>
          <w:szCs w:val="22"/>
        </w:rPr>
        <w:t>(Obaveza prema članku 98. Zakona o prostornom uređenju)</w:t>
      </w:r>
      <w:r w:rsidRPr="001C7A3D">
        <w:rPr>
          <w:sz w:val="22"/>
          <w:szCs w:val="22"/>
        </w:rPr>
        <w:t>, a mišljenja javnopravnih tijela, te primjedbe i prijedlozi dostavljat će se Nositelju izrade u roku do zadnjeg dana javne rasprave.</w:t>
      </w:r>
    </w:p>
    <w:p w:rsidR="00427025" w:rsidRPr="00AD00FF" w:rsidRDefault="00427025" w:rsidP="00427025">
      <w:pPr>
        <w:numPr>
          <w:ilvl w:val="0"/>
          <w:numId w:val="24"/>
        </w:numPr>
        <w:ind w:left="0" w:firstLine="360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Nositelj izrade osim objave javne </w:t>
      </w:r>
      <w:r w:rsidRPr="00AD00FF">
        <w:rPr>
          <w:sz w:val="22"/>
          <w:szCs w:val="22"/>
        </w:rPr>
        <w:t xml:space="preserve">rasprave </w:t>
      </w:r>
      <w:r w:rsidR="00D154CB" w:rsidRPr="00AD00FF">
        <w:rPr>
          <w:i/>
          <w:sz w:val="22"/>
          <w:szCs w:val="22"/>
        </w:rPr>
        <w:t>(Obaveza prema članku 96. Zakona o prostornom uređenju)</w:t>
      </w:r>
      <w:r w:rsidRPr="00AD00FF">
        <w:rPr>
          <w:sz w:val="22"/>
          <w:szCs w:val="22"/>
        </w:rPr>
        <w:t xml:space="preserve"> obavezno dostavlja i posebnu pisanu obavijest o javnoj raspravi </w:t>
      </w:r>
      <w:r w:rsidRPr="00AD00FF">
        <w:rPr>
          <w:i/>
          <w:sz w:val="22"/>
          <w:szCs w:val="22"/>
        </w:rPr>
        <w:t>(Obaveza prema članku 97. Zakona o prostornom uređenju)</w:t>
      </w:r>
      <w:r w:rsidRPr="00AD00FF">
        <w:rPr>
          <w:sz w:val="22"/>
          <w:szCs w:val="22"/>
        </w:rPr>
        <w:t xml:space="preserve"> javnopravnim tijelima određenim posebnim propisima koja su dala ili trebala dati zahtjeve (podatke, planske smjernice i  propisane dokumente) za izradu </w:t>
      </w:r>
      <w:r w:rsidR="00BE6685">
        <w:rPr>
          <w:sz w:val="22"/>
          <w:szCs w:val="22"/>
        </w:rPr>
        <w:t>2</w:t>
      </w:r>
      <w:r w:rsidR="0054025B" w:rsidRPr="00AD00FF">
        <w:rPr>
          <w:sz w:val="22"/>
          <w:szCs w:val="22"/>
        </w:rPr>
        <w:t xml:space="preserve">. Izmjena i dopuna Plana </w:t>
      </w:r>
      <w:r w:rsidRPr="00AD00FF">
        <w:rPr>
          <w:sz w:val="22"/>
          <w:szCs w:val="22"/>
        </w:rPr>
        <w:t>iz područja svog djelokruga.</w:t>
      </w:r>
    </w:p>
    <w:p w:rsidR="00427025" w:rsidRPr="001C7A3D" w:rsidRDefault="00427025" w:rsidP="00427025">
      <w:pPr>
        <w:numPr>
          <w:ilvl w:val="0"/>
          <w:numId w:val="24"/>
        </w:numPr>
        <w:ind w:left="0" w:firstLine="360"/>
        <w:jc w:val="both"/>
        <w:rPr>
          <w:i/>
          <w:sz w:val="22"/>
          <w:szCs w:val="22"/>
        </w:rPr>
      </w:pPr>
      <w:r w:rsidRPr="00AD00FF">
        <w:rPr>
          <w:sz w:val="22"/>
          <w:szCs w:val="22"/>
        </w:rPr>
        <w:t xml:space="preserve">Za vrijeme javnog uvida Nositelj izrade organizirat će javno izlaganje radi obrazloženja rješenja, smjernica i mjera Prijedloga </w:t>
      </w:r>
      <w:r w:rsidR="00BE6685">
        <w:rPr>
          <w:sz w:val="22"/>
          <w:szCs w:val="22"/>
        </w:rPr>
        <w:t>2</w:t>
      </w:r>
      <w:r w:rsidR="0054025B" w:rsidRPr="00AD00FF">
        <w:rPr>
          <w:sz w:val="22"/>
          <w:szCs w:val="22"/>
        </w:rPr>
        <w:t xml:space="preserve">. Izmjena i dopuna Plana </w:t>
      </w:r>
      <w:r w:rsidRPr="00AD00FF">
        <w:rPr>
          <w:sz w:val="22"/>
          <w:szCs w:val="22"/>
        </w:rPr>
        <w:t>i voditi zapisnik kojeg potpisuje odgovorna osoba Nositelja izrade</w:t>
      </w:r>
      <w:r w:rsidR="00D154CB" w:rsidRPr="00AD00FF">
        <w:rPr>
          <w:sz w:val="22"/>
          <w:szCs w:val="22"/>
        </w:rPr>
        <w:t xml:space="preserve"> </w:t>
      </w:r>
      <w:r w:rsidR="00D154CB" w:rsidRPr="00AD00FF">
        <w:rPr>
          <w:i/>
          <w:sz w:val="22"/>
          <w:szCs w:val="22"/>
        </w:rPr>
        <w:t>(Obaveza prema članku 99. Zakona o prostornom uređenju</w:t>
      </w:r>
      <w:r w:rsidR="00D154CB" w:rsidRPr="00D154CB">
        <w:rPr>
          <w:i/>
          <w:color w:val="0070C0"/>
          <w:sz w:val="22"/>
          <w:szCs w:val="22"/>
        </w:rPr>
        <w:t>)</w:t>
      </w:r>
      <w:r w:rsidRPr="001C7A3D">
        <w:rPr>
          <w:sz w:val="22"/>
          <w:szCs w:val="22"/>
        </w:rPr>
        <w:t xml:space="preserve">. </w:t>
      </w:r>
    </w:p>
    <w:p w:rsidR="00427025" w:rsidRPr="00AD00FF" w:rsidRDefault="00427025" w:rsidP="00427025">
      <w:pPr>
        <w:numPr>
          <w:ilvl w:val="0"/>
          <w:numId w:val="24"/>
        </w:numPr>
        <w:ind w:left="0" w:firstLine="360"/>
        <w:jc w:val="both"/>
        <w:rPr>
          <w:i/>
          <w:sz w:val="22"/>
          <w:szCs w:val="22"/>
        </w:rPr>
      </w:pPr>
      <w:r w:rsidRPr="001C7A3D">
        <w:rPr>
          <w:sz w:val="22"/>
          <w:szCs w:val="22"/>
        </w:rPr>
        <w:t xml:space="preserve">U tijeku javne rasprave, odnosno do zadnjeg dana javne rasprave, Nositelju izrade upućuju se primjedbe i prijedlozi, te mišljenja javnopravnih tijela na Prijedlog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>. Izmjena i dopuna Plana.</w:t>
      </w:r>
      <w:r w:rsidRPr="001C7A3D">
        <w:rPr>
          <w:sz w:val="22"/>
          <w:szCs w:val="22"/>
        </w:rPr>
        <w:t xml:space="preserve"> Ako javnopravno tijelo ne dostavi mišljenje u definiranom roku, smatra se da je mišljenje dano i da je Prijedlog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 xml:space="preserve">. Izmjena i dopuna Plana </w:t>
      </w:r>
      <w:r w:rsidRPr="001C7A3D">
        <w:rPr>
          <w:sz w:val="22"/>
          <w:szCs w:val="22"/>
        </w:rPr>
        <w:t xml:space="preserve">izrađen u skladu s danim zahtjevima, odnosno posebnim propisima i/ili dokumentima iz njihove nadležnosti koji su od utjecaja na plan. </w:t>
      </w:r>
      <w:r w:rsidRPr="001C7A3D">
        <w:rPr>
          <w:i/>
          <w:sz w:val="22"/>
          <w:szCs w:val="22"/>
        </w:rPr>
        <w:t xml:space="preserve">(Obaveza prema člancima 100. i 101. Zakona o prostornom </w:t>
      </w:r>
      <w:r w:rsidRPr="00AD00FF">
        <w:rPr>
          <w:i/>
          <w:sz w:val="22"/>
          <w:szCs w:val="22"/>
        </w:rPr>
        <w:t>uređenju).</w:t>
      </w:r>
      <w:r w:rsidR="00D154CB" w:rsidRPr="00AD00FF">
        <w:rPr>
          <w:sz w:val="22"/>
          <w:szCs w:val="22"/>
        </w:rPr>
        <w:t xml:space="preserve"> Izvješće o javnoj raspravi objavljuje se na oglasnoj ploči i mrežnim stranicama Nositelja izrade i u Informacijskom sustavu prostornog uređenja.</w:t>
      </w:r>
    </w:p>
    <w:p w:rsidR="00427025" w:rsidRPr="00D154CB" w:rsidRDefault="00427025" w:rsidP="00427025">
      <w:pPr>
        <w:numPr>
          <w:ilvl w:val="0"/>
          <w:numId w:val="24"/>
        </w:numPr>
        <w:ind w:left="0" w:firstLine="360"/>
        <w:jc w:val="both"/>
        <w:rPr>
          <w:i/>
          <w:sz w:val="22"/>
          <w:szCs w:val="22"/>
        </w:rPr>
      </w:pPr>
      <w:r w:rsidRPr="00AD00FF">
        <w:rPr>
          <w:sz w:val="22"/>
          <w:szCs w:val="22"/>
        </w:rPr>
        <w:t>Nositelj izrade dostavlja</w:t>
      </w:r>
      <w:r w:rsidR="00596466">
        <w:rPr>
          <w:sz w:val="22"/>
          <w:szCs w:val="22"/>
        </w:rPr>
        <w:t xml:space="preserve"> </w:t>
      </w:r>
      <w:r w:rsidRPr="00AD00FF">
        <w:rPr>
          <w:sz w:val="22"/>
          <w:szCs w:val="22"/>
        </w:rPr>
        <w:t xml:space="preserve">načelniku Nacrt konačnog prijedloga </w:t>
      </w:r>
      <w:r w:rsidR="00BE6685">
        <w:rPr>
          <w:sz w:val="22"/>
          <w:szCs w:val="22"/>
        </w:rPr>
        <w:t>2</w:t>
      </w:r>
      <w:r w:rsidR="0054025B" w:rsidRPr="00AD00FF">
        <w:rPr>
          <w:sz w:val="22"/>
          <w:szCs w:val="22"/>
        </w:rPr>
        <w:t xml:space="preserve">. Izmjena </w:t>
      </w:r>
      <w:r w:rsidR="0054025B" w:rsidRPr="001C7A3D">
        <w:rPr>
          <w:sz w:val="22"/>
          <w:szCs w:val="22"/>
        </w:rPr>
        <w:t>i dopuna Plana</w:t>
      </w:r>
      <w:r w:rsidRPr="001C7A3D">
        <w:rPr>
          <w:sz w:val="22"/>
          <w:szCs w:val="22"/>
        </w:rPr>
        <w:t xml:space="preserve"> zajedno s Izvješćem o javnoj raspravi u najkraćem roku </w:t>
      </w:r>
      <w:r w:rsidRPr="001C7A3D">
        <w:rPr>
          <w:color w:val="000000" w:themeColor="text1"/>
          <w:sz w:val="22"/>
          <w:szCs w:val="22"/>
        </w:rPr>
        <w:t xml:space="preserve">od zaprimanja elaborata Nacrta Konačnog prijedloga od strane Stručnog izrađivača, a načelnik će utvrditi Konačni prijedlog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>. Izmjena i dopuna Plana</w:t>
      </w:r>
      <w:r w:rsidRPr="001C7A3D">
        <w:rPr>
          <w:color w:val="000000" w:themeColor="text1"/>
          <w:sz w:val="22"/>
          <w:szCs w:val="22"/>
        </w:rPr>
        <w:t xml:space="preserve"> </w:t>
      </w:r>
      <w:r w:rsidRPr="001C7A3D">
        <w:rPr>
          <w:sz w:val="22"/>
          <w:szCs w:val="22"/>
        </w:rPr>
        <w:t xml:space="preserve">u najkraćem roku </w:t>
      </w:r>
      <w:r w:rsidRPr="001C7A3D">
        <w:rPr>
          <w:i/>
          <w:sz w:val="22"/>
          <w:szCs w:val="22"/>
        </w:rPr>
        <w:t>(Obaveza prema članku 105. Zakona o prostornom uređenju).</w:t>
      </w:r>
      <w:r w:rsidR="00D154CB">
        <w:rPr>
          <w:sz w:val="22"/>
          <w:szCs w:val="22"/>
        </w:rPr>
        <w:t xml:space="preserve"> </w:t>
      </w:r>
    </w:p>
    <w:p w:rsidR="00427025" w:rsidRPr="001C7A3D" w:rsidRDefault="00427025" w:rsidP="00D154CB">
      <w:pPr>
        <w:numPr>
          <w:ilvl w:val="0"/>
          <w:numId w:val="24"/>
        </w:numPr>
        <w:ind w:left="0" w:firstLine="240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Nakon što načelnik utvrdi Konačni prijedlog, a prije upućivanja Konačnog prijedloga na donošenje </w:t>
      </w:r>
      <w:r w:rsidR="00596466">
        <w:rPr>
          <w:sz w:val="22"/>
          <w:szCs w:val="22"/>
        </w:rPr>
        <w:t>Općinskom</w:t>
      </w:r>
      <w:r w:rsidRPr="001C7A3D">
        <w:rPr>
          <w:sz w:val="22"/>
          <w:szCs w:val="22"/>
        </w:rPr>
        <w:t xml:space="preserve"> vijeću, Nositelj izrade je obavezan pisanim putem dostaviti sudionicima javne rasprave obrazloženja o razlozima neprihvaćanja, odnosno djelomičnog prihvaćanja njihovih prijedloga i primjedbi.</w:t>
      </w:r>
      <w:r w:rsidRPr="001C7A3D">
        <w:rPr>
          <w:i/>
          <w:sz w:val="22"/>
          <w:szCs w:val="22"/>
        </w:rPr>
        <w:t xml:space="preserve"> (Obaveza prema članku 106. Zakona o prostornom uređenju).</w:t>
      </w:r>
    </w:p>
    <w:p w:rsidR="00427025" w:rsidRPr="001C7A3D" w:rsidRDefault="00427025" w:rsidP="00427025">
      <w:pPr>
        <w:numPr>
          <w:ilvl w:val="0"/>
          <w:numId w:val="24"/>
        </w:numPr>
        <w:ind w:left="0" w:firstLine="240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Prije donošenja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>. Izmjena i dopuna Plana</w:t>
      </w:r>
      <w:r w:rsidRPr="001C7A3D">
        <w:rPr>
          <w:sz w:val="22"/>
          <w:szCs w:val="22"/>
        </w:rPr>
        <w:t xml:space="preserve">, Nositelj izrade mora pribaviti mišljenje Županijskog zavoda za prostorno uređenje, a zahtjev za mišljenjem s potrebnom dokumentacijom (Konačni prijedlog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>. Izmjena i dopuna Plana</w:t>
      </w:r>
      <w:r w:rsidRPr="001C7A3D">
        <w:rPr>
          <w:sz w:val="22"/>
          <w:szCs w:val="22"/>
        </w:rPr>
        <w:t xml:space="preserve">, Izvješće o javnoj raspravi i Nacrt Odluke o donošenju) dostavlja Županijskom zavodu u najkraćem roku od zaprimanja elaborata Konačnog prijedloga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 xml:space="preserve">. Izmjena i dopuna Plana </w:t>
      </w:r>
      <w:r w:rsidRPr="001C7A3D">
        <w:rPr>
          <w:sz w:val="22"/>
          <w:szCs w:val="22"/>
        </w:rPr>
        <w:t>od strane Stručnog izrađivača. Rok za izdavanje mišljenja Županijskog zavoda je najviše 30 dana</w:t>
      </w:r>
      <w:r w:rsidR="00AD2FC3">
        <w:rPr>
          <w:sz w:val="22"/>
          <w:szCs w:val="22"/>
        </w:rPr>
        <w:t xml:space="preserve">. </w:t>
      </w:r>
      <w:r w:rsidRPr="001C7A3D">
        <w:rPr>
          <w:i/>
          <w:sz w:val="22"/>
          <w:szCs w:val="22"/>
        </w:rPr>
        <w:t xml:space="preserve">(Obaveza prema članku 107. Zakona o prostornom uređenju). </w:t>
      </w:r>
      <w:r w:rsidRPr="001C7A3D">
        <w:rPr>
          <w:sz w:val="22"/>
          <w:szCs w:val="22"/>
        </w:rPr>
        <w:t xml:space="preserve">Ukoliko bi Županijski zavod bio izrađivač ili koordinator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>. Izmjena i dopuna Plana</w:t>
      </w:r>
      <w:r w:rsidRPr="001C7A3D">
        <w:rPr>
          <w:sz w:val="22"/>
          <w:szCs w:val="22"/>
        </w:rPr>
        <w:t xml:space="preserve"> tada mišljenje nije potrebno.</w:t>
      </w:r>
    </w:p>
    <w:p w:rsidR="00427025" w:rsidRPr="00AD00FF" w:rsidRDefault="00427025" w:rsidP="00427025">
      <w:pPr>
        <w:numPr>
          <w:ilvl w:val="0"/>
          <w:numId w:val="24"/>
        </w:numPr>
        <w:ind w:left="0" w:firstLine="240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Nakon provedenih </w:t>
      </w:r>
      <w:r w:rsidRPr="00AD00FF">
        <w:rPr>
          <w:sz w:val="22"/>
          <w:szCs w:val="22"/>
        </w:rPr>
        <w:t xml:space="preserve">svih </w:t>
      </w:r>
      <w:r w:rsidR="00E6707B" w:rsidRPr="00AD00FF">
        <w:rPr>
          <w:sz w:val="22"/>
          <w:szCs w:val="22"/>
        </w:rPr>
        <w:t xml:space="preserve">odgovarajućih </w:t>
      </w:r>
      <w:r w:rsidRPr="00AD00FF">
        <w:rPr>
          <w:sz w:val="22"/>
          <w:szCs w:val="22"/>
        </w:rPr>
        <w:t xml:space="preserve">aktivnosti iz </w:t>
      </w:r>
      <w:r w:rsidR="00E6707B" w:rsidRPr="00AD00FF">
        <w:rPr>
          <w:sz w:val="22"/>
          <w:szCs w:val="22"/>
        </w:rPr>
        <w:t xml:space="preserve">članka 11. i </w:t>
      </w:r>
      <w:r w:rsidR="00A67BE2" w:rsidRPr="00AD00FF">
        <w:rPr>
          <w:sz w:val="22"/>
          <w:szCs w:val="22"/>
        </w:rPr>
        <w:t>stav</w:t>
      </w:r>
      <w:r w:rsidR="00AD2FC3" w:rsidRPr="00AD00FF">
        <w:rPr>
          <w:sz w:val="22"/>
          <w:szCs w:val="22"/>
        </w:rPr>
        <w:t>a</w:t>
      </w:r>
      <w:r w:rsidR="00A67BE2" w:rsidRPr="00AD00FF">
        <w:rPr>
          <w:sz w:val="22"/>
          <w:szCs w:val="22"/>
        </w:rPr>
        <w:t>ka</w:t>
      </w:r>
      <w:r w:rsidRPr="00AD00FF">
        <w:rPr>
          <w:sz w:val="22"/>
          <w:szCs w:val="22"/>
        </w:rPr>
        <w:t xml:space="preserve"> </w:t>
      </w:r>
      <w:r w:rsidR="00AD2FC3" w:rsidRPr="00AD00FF">
        <w:rPr>
          <w:sz w:val="22"/>
          <w:szCs w:val="22"/>
        </w:rPr>
        <w:t xml:space="preserve">1. do </w:t>
      </w:r>
      <w:r w:rsidRPr="00AD00FF">
        <w:rPr>
          <w:sz w:val="22"/>
          <w:szCs w:val="22"/>
        </w:rPr>
        <w:t xml:space="preserve">11. </w:t>
      </w:r>
      <w:r w:rsidR="00A67BE2" w:rsidRPr="00AD00FF">
        <w:rPr>
          <w:sz w:val="22"/>
          <w:szCs w:val="22"/>
        </w:rPr>
        <w:t>ovog članka</w:t>
      </w:r>
      <w:r w:rsidRPr="00AD00FF">
        <w:rPr>
          <w:sz w:val="22"/>
          <w:szCs w:val="22"/>
        </w:rPr>
        <w:t xml:space="preserve"> </w:t>
      </w:r>
      <w:r w:rsidR="00596466">
        <w:rPr>
          <w:sz w:val="22"/>
          <w:szCs w:val="22"/>
        </w:rPr>
        <w:t>n</w:t>
      </w:r>
      <w:r w:rsidRPr="00AD00FF">
        <w:rPr>
          <w:sz w:val="22"/>
          <w:szCs w:val="22"/>
        </w:rPr>
        <w:t xml:space="preserve">ačelnik će uputiti </w:t>
      </w:r>
      <w:r w:rsidR="00596466">
        <w:rPr>
          <w:sz w:val="22"/>
          <w:szCs w:val="22"/>
        </w:rPr>
        <w:t>Općinskom</w:t>
      </w:r>
      <w:r w:rsidRPr="00AD00FF">
        <w:rPr>
          <w:sz w:val="22"/>
          <w:szCs w:val="22"/>
        </w:rPr>
        <w:t xml:space="preserve"> vijeću Konačni prijedlog </w:t>
      </w:r>
      <w:r w:rsidR="00BE6685">
        <w:rPr>
          <w:sz w:val="22"/>
          <w:szCs w:val="22"/>
        </w:rPr>
        <w:t>2</w:t>
      </w:r>
      <w:r w:rsidR="0054025B" w:rsidRPr="00AD00FF">
        <w:rPr>
          <w:sz w:val="22"/>
          <w:szCs w:val="22"/>
        </w:rPr>
        <w:t xml:space="preserve">. Izmjena i dopuna Plana </w:t>
      </w:r>
      <w:r w:rsidRPr="00AD00FF">
        <w:rPr>
          <w:sz w:val="22"/>
          <w:szCs w:val="22"/>
        </w:rPr>
        <w:t xml:space="preserve">s Odlukom o donošenju na usvajanje. </w:t>
      </w:r>
    </w:p>
    <w:p w:rsidR="00427025" w:rsidRPr="00AD00FF" w:rsidRDefault="00427025" w:rsidP="00427025">
      <w:pPr>
        <w:numPr>
          <w:ilvl w:val="0"/>
          <w:numId w:val="24"/>
        </w:numPr>
        <w:ind w:left="0" w:firstLine="240"/>
        <w:jc w:val="both"/>
        <w:rPr>
          <w:sz w:val="22"/>
          <w:szCs w:val="22"/>
        </w:rPr>
      </w:pPr>
      <w:r w:rsidRPr="00AD00FF">
        <w:rPr>
          <w:sz w:val="22"/>
          <w:szCs w:val="22"/>
        </w:rPr>
        <w:lastRenderedPageBreak/>
        <w:t xml:space="preserve">Nakon donošenja </w:t>
      </w:r>
      <w:r w:rsidR="00BE6685">
        <w:rPr>
          <w:sz w:val="22"/>
          <w:szCs w:val="22"/>
        </w:rPr>
        <w:t>2</w:t>
      </w:r>
      <w:r w:rsidR="0054025B" w:rsidRPr="00AD00FF">
        <w:rPr>
          <w:sz w:val="22"/>
          <w:szCs w:val="22"/>
        </w:rPr>
        <w:t>. Izmjena i dopuna Plana</w:t>
      </w:r>
      <w:r w:rsidRPr="00AD00FF">
        <w:rPr>
          <w:sz w:val="22"/>
          <w:szCs w:val="22"/>
        </w:rPr>
        <w:t xml:space="preserve"> na </w:t>
      </w:r>
      <w:r w:rsidR="00596466">
        <w:rPr>
          <w:sz w:val="22"/>
          <w:szCs w:val="22"/>
        </w:rPr>
        <w:t>Općinskom</w:t>
      </w:r>
      <w:r w:rsidRPr="00AD00FF">
        <w:rPr>
          <w:sz w:val="22"/>
          <w:szCs w:val="22"/>
        </w:rPr>
        <w:t xml:space="preserve"> vijeću, Odluka o donošenju objavit će se u Službenom vjesniku Varaždinske županije</w:t>
      </w:r>
      <w:r w:rsidR="00AD2FC3" w:rsidRPr="00AD00FF">
        <w:rPr>
          <w:sz w:val="22"/>
          <w:szCs w:val="22"/>
        </w:rPr>
        <w:t>.</w:t>
      </w:r>
      <w:r w:rsidRPr="00AD00FF">
        <w:rPr>
          <w:sz w:val="22"/>
          <w:szCs w:val="22"/>
        </w:rPr>
        <w:t xml:space="preserve"> </w:t>
      </w:r>
      <w:r w:rsidRPr="00AD00FF">
        <w:rPr>
          <w:i/>
          <w:sz w:val="22"/>
          <w:szCs w:val="22"/>
        </w:rPr>
        <w:t>(Obaveza prema članku 110. Zakona o prostornom uređenju).</w:t>
      </w:r>
    </w:p>
    <w:p w:rsidR="00427025" w:rsidRPr="00AD00FF" w:rsidRDefault="00427025" w:rsidP="00427025">
      <w:pPr>
        <w:numPr>
          <w:ilvl w:val="0"/>
          <w:numId w:val="24"/>
        </w:numPr>
        <w:ind w:left="0" w:firstLine="240"/>
        <w:jc w:val="both"/>
        <w:rPr>
          <w:sz w:val="22"/>
          <w:szCs w:val="22"/>
        </w:rPr>
      </w:pPr>
      <w:r w:rsidRPr="00AD00FF">
        <w:rPr>
          <w:sz w:val="22"/>
          <w:szCs w:val="22"/>
        </w:rPr>
        <w:t xml:space="preserve">Nositelj izrade dostavit će </w:t>
      </w:r>
      <w:r w:rsidR="00BE6685">
        <w:rPr>
          <w:sz w:val="22"/>
          <w:szCs w:val="22"/>
        </w:rPr>
        <w:t>2</w:t>
      </w:r>
      <w:r w:rsidR="00A67BE2" w:rsidRPr="00AD00FF">
        <w:rPr>
          <w:sz w:val="22"/>
          <w:szCs w:val="22"/>
        </w:rPr>
        <w:t>. Izmjene i dopune</w:t>
      </w:r>
      <w:r w:rsidR="0054025B" w:rsidRPr="00AD00FF">
        <w:rPr>
          <w:sz w:val="22"/>
          <w:szCs w:val="22"/>
        </w:rPr>
        <w:t xml:space="preserve"> Plana </w:t>
      </w:r>
      <w:r w:rsidRPr="00AD00FF">
        <w:rPr>
          <w:sz w:val="22"/>
          <w:szCs w:val="22"/>
        </w:rPr>
        <w:t>(u analognom i digitalnom obliku u propisanom standardu) s Odlukom o donošenju Ministarstvu graditeljstva i prostornoga uređenja i Županijskom zavodu za prostorno uređenje Varaždinske županije</w:t>
      </w:r>
      <w:r w:rsidRPr="00AD00FF">
        <w:rPr>
          <w:i/>
          <w:sz w:val="22"/>
          <w:szCs w:val="22"/>
        </w:rPr>
        <w:t xml:space="preserve"> </w:t>
      </w:r>
      <w:r w:rsidRPr="00AD00FF">
        <w:rPr>
          <w:sz w:val="22"/>
          <w:szCs w:val="22"/>
        </w:rPr>
        <w:t>najkasnije 15 dana od dana objave Odluke u službenom glasilu.</w:t>
      </w:r>
      <w:r w:rsidRPr="00AD00FF">
        <w:rPr>
          <w:i/>
          <w:sz w:val="22"/>
          <w:szCs w:val="22"/>
        </w:rPr>
        <w:t xml:space="preserve"> (Obaveza prema članku 112. Zakona o prostornom uređenju).</w:t>
      </w:r>
    </w:p>
    <w:p w:rsidR="00427025" w:rsidRPr="00AD00FF" w:rsidRDefault="00596466" w:rsidP="00427025">
      <w:pPr>
        <w:numPr>
          <w:ilvl w:val="0"/>
          <w:numId w:val="24"/>
        </w:numPr>
        <w:ind w:left="0" w:firstLine="240"/>
        <w:jc w:val="both"/>
        <w:rPr>
          <w:sz w:val="22"/>
          <w:szCs w:val="22"/>
        </w:rPr>
      </w:pPr>
      <w:r>
        <w:rPr>
          <w:sz w:val="22"/>
          <w:szCs w:val="22"/>
        </w:rPr>
        <w:t>Općinsk</w:t>
      </w:r>
      <w:r w:rsidR="00A67BE2" w:rsidRPr="00AD00FF">
        <w:rPr>
          <w:sz w:val="22"/>
          <w:szCs w:val="22"/>
        </w:rPr>
        <w:t>o</w:t>
      </w:r>
      <w:r w:rsidR="00427025" w:rsidRPr="00AD00FF">
        <w:rPr>
          <w:sz w:val="22"/>
          <w:szCs w:val="22"/>
        </w:rPr>
        <w:t xml:space="preserve"> vijeće će u roku od 30 dana od dana stupanja na snagu Odluke o </w:t>
      </w:r>
      <w:r w:rsidR="00BE6685">
        <w:rPr>
          <w:sz w:val="22"/>
          <w:szCs w:val="22"/>
        </w:rPr>
        <w:t>2</w:t>
      </w:r>
      <w:r w:rsidR="0054025B" w:rsidRPr="00AD00FF">
        <w:rPr>
          <w:sz w:val="22"/>
          <w:szCs w:val="22"/>
        </w:rPr>
        <w:t>. Izmjena i dopuna Plana</w:t>
      </w:r>
      <w:r w:rsidR="00427025" w:rsidRPr="00AD00FF">
        <w:rPr>
          <w:sz w:val="22"/>
          <w:szCs w:val="22"/>
        </w:rPr>
        <w:t xml:space="preserve"> objaviti </w:t>
      </w:r>
      <w:r w:rsidR="00427025" w:rsidRPr="00AD00FF">
        <w:rPr>
          <w:bCs/>
          <w:sz w:val="22"/>
          <w:szCs w:val="22"/>
        </w:rPr>
        <w:t xml:space="preserve">pročišćeni tekst </w:t>
      </w:r>
      <w:r w:rsidR="00AD2FC3" w:rsidRPr="00AD00FF">
        <w:rPr>
          <w:bCs/>
          <w:sz w:val="22"/>
          <w:szCs w:val="22"/>
        </w:rPr>
        <w:t>prostornog plana</w:t>
      </w:r>
      <w:r w:rsidR="00AD2FC3" w:rsidRPr="00AD00FF">
        <w:rPr>
          <w:sz w:val="22"/>
          <w:szCs w:val="22"/>
        </w:rPr>
        <w:t xml:space="preserve"> (</w:t>
      </w:r>
      <w:r w:rsidR="00AD2FC3" w:rsidRPr="00AD00FF">
        <w:rPr>
          <w:bCs/>
          <w:sz w:val="22"/>
          <w:szCs w:val="22"/>
        </w:rPr>
        <w:t>pročišćeni tekst</w:t>
      </w:r>
      <w:r w:rsidR="00AD2FC3" w:rsidRPr="00AD00FF">
        <w:rPr>
          <w:sz w:val="22"/>
          <w:szCs w:val="22"/>
        </w:rPr>
        <w:t xml:space="preserve"> </w:t>
      </w:r>
      <w:r w:rsidR="00427025" w:rsidRPr="00AD00FF">
        <w:rPr>
          <w:sz w:val="22"/>
          <w:szCs w:val="22"/>
        </w:rPr>
        <w:t xml:space="preserve">odredbi za provođenje </w:t>
      </w:r>
      <w:r w:rsidR="00AD2FC3" w:rsidRPr="00AD00FF">
        <w:rPr>
          <w:sz w:val="22"/>
          <w:szCs w:val="22"/>
        </w:rPr>
        <w:t xml:space="preserve">i grafičkog dijela) </w:t>
      </w:r>
      <w:r w:rsidR="00427025" w:rsidRPr="00AD00FF">
        <w:rPr>
          <w:sz w:val="22"/>
          <w:szCs w:val="22"/>
        </w:rPr>
        <w:t xml:space="preserve">u analognom i </w:t>
      </w:r>
      <w:r w:rsidR="00AD2FC3" w:rsidRPr="00AD00FF">
        <w:rPr>
          <w:sz w:val="22"/>
          <w:szCs w:val="22"/>
        </w:rPr>
        <w:t>elektroničkom</w:t>
      </w:r>
      <w:r w:rsidR="00427025" w:rsidRPr="00AD00FF">
        <w:rPr>
          <w:sz w:val="22"/>
          <w:szCs w:val="22"/>
        </w:rPr>
        <w:t xml:space="preserve"> obliku.</w:t>
      </w:r>
      <w:r w:rsidR="00427025" w:rsidRPr="00AD00FF">
        <w:rPr>
          <w:i/>
          <w:sz w:val="22"/>
          <w:szCs w:val="22"/>
        </w:rPr>
        <w:t xml:space="preserve"> (Obaveza prema članku 113. Zakona o prostornom uređenju).</w:t>
      </w:r>
    </w:p>
    <w:p w:rsidR="00427025" w:rsidRPr="001C7A3D" w:rsidRDefault="00427025" w:rsidP="00427025">
      <w:pPr>
        <w:ind w:left="1418" w:hanging="1178"/>
        <w:jc w:val="both"/>
        <w:rPr>
          <w:i/>
          <w:sz w:val="22"/>
          <w:szCs w:val="22"/>
        </w:rPr>
      </w:pPr>
    </w:p>
    <w:p w:rsidR="00427025" w:rsidRPr="001C7A3D" w:rsidRDefault="00427025" w:rsidP="000E29C9">
      <w:pPr>
        <w:ind w:left="1276" w:hanging="1094"/>
        <w:jc w:val="both"/>
        <w:rPr>
          <w:i/>
          <w:sz w:val="22"/>
          <w:szCs w:val="22"/>
        </w:rPr>
      </w:pPr>
      <w:r w:rsidRPr="001C7A3D">
        <w:rPr>
          <w:i/>
          <w:sz w:val="22"/>
          <w:szCs w:val="22"/>
        </w:rPr>
        <w:t>Napomen</w:t>
      </w:r>
      <w:r w:rsidR="00A62450">
        <w:rPr>
          <w:i/>
          <w:sz w:val="22"/>
          <w:szCs w:val="22"/>
        </w:rPr>
        <w:t>a</w:t>
      </w:r>
      <w:r w:rsidRPr="001C7A3D">
        <w:rPr>
          <w:i/>
          <w:sz w:val="22"/>
          <w:szCs w:val="22"/>
        </w:rPr>
        <w:t>: U slučaju potrebe ponavljanja javne rasprave odgovar</w:t>
      </w:r>
      <w:r w:rsidR="000E29C9">
        <w:rPr>
          <w:i/>
          <w:sz w:val="22"/>
          <w:szCs w:val="22"/>
        </w:rPr>
        <w:t xml:space="preserve">ajuće će se ponoviti postupci i  </w:t>
      </w:r>
      <w:r w:rsidRPr="001C7A3D">
        <w:rPr>
          <w:i/>
          <w:sz w:val="22"/>
          <w:szCs w:val="22"/>
        </w:rPr>
        <w:t>rokovi iz točaka koje govore o javnoj raspravi.</w:t>
      </w:r>
    </w:p>
    <w:p w:rsidR="00930427" w:rsidRPr="00AB4EFB" w:rsidRDefault="00930427" w:rsidP="00930427">
      <w:pPr>
        <w:pStyle w:val="Tijeloteksta"/>
        <w:rPr>
          <w:sz w:val="16"/>
          <w:szCs w:val="16"/>
        </w:rPr>
      </w:pPr>
    </w:p>
    <w:p w:rsidR="0060412D" w:rsidRPr="00AB4EFB" w:rsidRDefault="005835D9" w:rsidP="00930427">
      <w:pPr>
        <w:pStyle w:val="Tijeloteksta"/>
        <w:rPr>
          <w:sz w:val="16"/>
          <w:szCs w:val="16"/>
        </w:rPr>
      </w:pPr>
      <w:r w:rsidRPr="00AB4EFB">
        <w:rPr>
          <w:sz w:val="16"/>
          <w:szCs w:val="16"/>
        </w:rPr>
        <w:t xml:space="preserve">             </w:t>
      </w:r>
    </w:p>
    <w:p w:rsidR="005835D9" w:rsidRPr="001C7A3D" w:rsidRDefault="00B63D25" w:rsidP="00E52350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005A94" w:rsidRPr="001C7A3D">
        <w:rPr>
          <w:sz w:val="22"/>
          <w:szCs w:val="22"/>
        </w:rPr>
        <w:t>.</w:t>
      </w:r>
      <w:r w:rsidR="005835D9" w:rsidRPr="001C7A3D">
        <w:rPr>
          <w:sz w:val="22"/>
          <w:szCs w:val="22"/>
        </w:rPr>
        <w:t xml:space="preserve"> IZVORI FINANCIRANJA IZRADE </w:t>
      </w:r>
      <w:r w:rsidR="00BE6685">
        <w:rPr>
          <w:sz w:val="22"/>
          <w:szCs w:val="22"/>
        </w:rPr>
        <w:t>2</w:t>
      </w:r>
      <w:r w:rsidR="00B73ACE" w:rsidRPr="001C7A3D">
        <w:rPr>
          <w:sz w:val="22"/>
          <w:szCs w:val="22"/>
        </w:rPr>
        <w:t xml:space="preserve">. </w:t>
      </w:r>
      <w:r w:rsidR="005835D9" w:rsidRPr="001C7A3D">
        <w:rPr>
          <w:sz w:val="22"/>
          <w:szCs w:val="22"/>
        </w:rPr>
        <w:t xml:space="preserve">IZMJENA I DOPUNA </w:t>
      </w:r>
      <w:r w:rsidR="00562979" w:rsidRPr="001C7A3D">
        <w:rPr>
          <w:sz w:val="22"/>
          <w:szCs w:val="22"/>
        </w:rPr>
        <w:t xml:space="preserve">PLANA </w:t>
      </w:r>
    </w:p>
    <w:p w:rsidR="00282817" w:rsidRPr="001C7A3D" w:rsidRDefault="00282817" w:rsidP="00E52350">
      <w:pPr>
        <w:jc w:val="both"/>
        <w:rPr>
          <w:sz w:val="22"/>
          <w:szCs w:val="22"/>
        </w:rPr>
      </w:pPr>
    </w:p>
    <w:p w:rsidR="005835D9" w:rsidRDefault="00E24E94" w:rsidP="00043B7A">
      <w:pPr>
        <w:jc w:val="center"/>
        <w:rPr>
          <w:b/>
          <w:sz w:val="22"/>
          <w:szCs w:val="22"/>
        </w:rPr>
      </w:pPr>
      <w:r w:rsidRPr="00A75D9F">
        <w:rPr>
          <w:b/>
          <w:sz w:val="22"/>
          <w:szCs w:val="22"/>
        </w:rPr>
        <w:t>Članak 1</w:t>
      </w:r>
      <w:r w:rsidR="00A91F43" w:rsidRPr="00A75D9F">
        <w:rPr>
          <w:b/>
          <w:sz w:val="22"/>
          <w:szCs w:val="22"/>
        </w:rPr>
        <w:t>3</w:t>
      </w:r>
      <w:r w:rsidR="005835D9" w:rsidRPr="00A75D9F">
        <w:rPr>
          <w:b/>
          <w:sz w:val="22"/>
          <w:szCs w:val="22"/>
        </w:rPr>
        <w:t>.</w:t>
      </w:r>
    </w:p>
    <w:p w:rsidR="00A75D9F" w:rsidRPr="00A75D9F" w:rsidRDefault="00A75D9F" w:rsidP="00043B7A">
      <w:pPr>
        <w:jc w:val="center"/>
        <w:rPr>
          <w:b/>
          <w:sz w:val="22"/>
          <w:szCs w:val="22"/>
        </w:rPr>
      </w:pPr>
    </w:p>
    <w:p w:rsidR="00EB3E98" w:rsidRPr="007E49F6" w:rsidRDefault="00EB3E98" w:rsidP="00356BBF">
      <w:pPr>
        <w:ind w:firstLine="720"/>
        <w:jc w:val="both"/>
        <w:rPr>
          <w:bCs/>
          <w:sz w:val="22"/>
          <w:szCs w:val="22"/>
        </w:rPr>
      </w:pPr>
      <w:r w:rsidRPr="001C7A3D">
        <w:rPr>
          <w:bCs/>
          <w:sz w:val="22"/>
          <w:szCs w:val="22"/>
        </w:rPr>
        <w:t xml:space="preserve">Financiranje stručne izrade </w:t>
      </w:r>
      <w:r w:rsidR="00BE6685">
        <w:rPr>
          <w:sz w:val="22"/>
          <w:szCs w:val="22"/>
        </w:rPr>
        <w:t>2</w:t>
      </w:r>
      <w:r w:rsidRPr="001C7A3D">
        <w:rPr>
          <w:sz w:val="22"/>
          <w:szCs w:val="22"/>
        </w:rPr>
        <w:t xml:space="preserve">. Izmjena i dopuna Plana i </w:t>
      </w:r>
      <w:r w:rsidRPr="001C7A3D">
        <w:rPr>
          <w:bCs/>
          <w:sz w:val="22"/>
          <w:szCs w:val="22"/>
        </w:rPr>
        <w:t xml:space="preserve">troškove postupka koje provodi Nositelj izrade (objave, pozivi, dostava materijala, organiziranje rasprava i dr.) osigurat će se u Proračunu </w:t>
      </w:r>
      <w:r w:rsidR="000F7240">
        <w:rPr>
          <w:bCs/>
          <w:sz w:val="22"/>
          <w:szCs w:val="22"/>
        </w:rPr>
        <w:t>Općine Sveti Ilija</w:t>
      </w:r>
      <w:r w:rsidR="007E49F6" w:rsidRPr="007E49F6">
        <w:rPr>
          <w:bCs/>
          <w:sz w:val="22"/>
          <w:szCs w:val="22"/>
        </w:rPr>
        <w:t>, te</w:t>
      </w:r>
      <w:r w:rsidR="00A67BE2" w:rsidRPr="007E49F6">
        <w:rPr>
          <w:bCs/>
          <w:sz w:val="22"/>
          <w:szCs w:val="22"/>
        </w:rPr>
        <w:t xml:space="preserve"> </w:t>
      </w:r>
      <w:r w:rsidR="007E49F6" w:rsidRPr="007E49F6">
        <w:rPr>
          <w:bCs/>
          <w:sz w:val="22"/>
          <w:szCs w:val="22"/>
        </w:rPr>
        <w:t xml:space="preserve">ovisno o mogućnostima </w:t>
      </w:r>
      <w:r w:rsidRPr="007E49F6">
        <w:rPr>
          <w:bCs/>
          <w:sz w:val="22"/>
          <w:szCs w:val="22"/>
        </w:rPr>
        <w:t xml:space="preserve">i iz drugih izvora. </w:t>
      </w:r>
    </w:p>
    <w:p w:rsidR="00A15C6C" w:rsidRPr="00AB4EFB" w:rsidRDefault="00A15C6C" w:rsidP="00E52350">
      <w:pPr>
        <w:jc w:val="both"/>
        <w:rPr>
          <w:sz w:val="16"/>
          <w:szCs w:val="16"/>
        </w:rPr>
      </w:pPr>
    </w:p>
    <w:p w:rsidR="00E6707B" w:rsidRDefault="00E6707B" w:rsidP="00E52350">
      <w:pPr>
        <w:jc w:val="both"/>
        <w:rPr>
          <w:sz w:val="22"/>
          <w:szCs w:val="22"/>
        </w:rPr>
      </w:pPr>
    </w:p>
    <w:p w:rsidR="00E24E94" w:rsidRPr="001C7A3D" w:rsidRDefault="00B63D25" w:rsidP="00E52350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E24E94" w:rsidRPr="001C7A3D">
        <w:rPr>
          <w:sz w:val="22"/>
          <w:szCs w:val="22"/>
        </w:rPr>
        <w:t>.</w:t>
      </w:r>
      <w:r w:rsidR="00043B7A" w:rsidRPr="001C7A3D">
        <w:rPr>
          <w:sz w:val="22"/>
          <w:szCs w:val="22"/>
        </w:rPr>
        <w:t xml:space="preserve"> </w:t>
      </w:r>
      <w:r w:rsidR="008745BF" w:rsidRPr="001C7A3D">
        <w:rPr>
          <w:sz w:val="22"/>
          <w:szCs w:val="22"/>
        </w:rPr>
        <w:t>OSTALE ODREDBE</w:t>
      </w:r>
    </w:p>
    <w:p w:rsidR="005835D9" w:rsidRPr="00850089" w:rsidRDefault="005835D9" w:rsidP="00E52350">
      <w:pPr>
        <w:jc w:val="both"/>
        <w:rPr>
          <w:sz w:val="16"/>
          <w:szCs w:val="16"/>
        </w:rPr>
      </w:pPr>
    </w:p>
    <w:p w:rsidR="005835D9" w:rsidRDefault="00E24E94" w:rsidP="00043B7A">
      <w:pPr>
        <w:jc w:val="center"/>
        <w:rPr>
          <w:b/>
          <w:sz w:val="22"/>
          <w:szCs w:val="22"/>
        </w:rPr>
      </w:pPr>
      <w:r w:rsidRPr="00A75D9F">
        <w:rPr>
          <w:b/>
          <w:sz w:val="22"/>
          <w:szCs w:val="22"/>
        </w:rPr>
        <w:t>Članak 1</w:t>
      </w:r>
      <w:r w:rsidR="00A91F43" w:rsidRPr="00A75D9F">
        <w:rPr>
          <w:b/>
          <w:sz w:val="22"/>
          <w:szCs w:val="22"/>
        </w:rPr>
        <w:t>4</w:t>
      </w:r>
      <w:r w:rsidR="005835D9" w:rsidRPr="00A75D9F">
        <w:rPr>
          <w:b/>
          <w:sz w:val="22"/>
          <w:szCs w:val="22"/>
        </w:rPr>
        <w:t>.</w:t>
      </w:r>
    </w:p>
    <w:p w:rsidR="00A75D9F" w:rsidRPr="00A75D9F" w:rsidRDefault="00A75D9F" w:rsidP="00043B7A">
      <w:pPr>
        <w:jc w:val="center"/>
        <w:rPr>
          <w:b/>
          <w:sz w:val="22"/>
          <w:szCs w:val="22"/>
        </w:rPr>
      </w:pPr>
    </w:p>
    <w:p w:rsidR="007F4580" w:rsidRPr="001C7A3D" w:rsidRDefault="007F4580" w:rsidP="007F4580">
      <w:pPr>
        <w:pStyle w:val="Naslov1"/>
        <w:ind w:firstLine="270"/>
        <w:rPr>
          <w:b w:val="0"/>
          <w:bCs/>
          <w:sz w:val="22"/>
          <w:szCs w:val="22"/>
        </w:rPr>
      </w:pPr>
      <w:r w:rsidRPr="001C7A3D">
        <w:rPr>
          <w:b w:val="0"/>
          <w:sz w:val="22"/>
          <w:szCs w:val="22"/>
        </w:rPr>
        <w:t xml:space="preserve">U postupku </w:t>
      </w:r>
      <w:r w:rsidR="00BE6685">
        <w:rPr>
          <w:b w:val="0"/>
          <w:sz w:val="22"/>
          <w:szCs w:val="22"/>
        </w:rPr>
        <w:t>2</w:t>
      </w:r>
      <w:r w:rsidRPr="001C7A3D">
        <w:rPr>
          <w:b w:val="0"/>
          <w:sz w:val="22"/>
          <w:szCs w:val="22"/>
        </w:rPr>
        <w:t>. Izmjena i dopuna Plana</w:t>
      </w:r>
      <w:r w:rsidRPr="001C7A3D">
        <w:rPr>
          <w:sz w:val="22"/>
          <w:szCs w:val="22"/>
        </w:rPr>
        <w:t xml:space="preserve"> </w:t>
      </w:r>
      <w:r w:rsidR="00B151FC">
        <w:rPr>
          <w:b w:val="0"/>
          <w:sz w:val="22"/>
          <w:szCs w:val="22"/>
        </w:rPr>
        <w:t>određuju se</w:t>
      </w:r>
      <w:r w:rsidRPr="001C7A3D">
        <w:rPr>
          <w:b w:val="0"/>
          <w:sz w:val="22"/>
          <w:szCs w:val="22"/>
        </w:rPr>
        <w:t>:</w:t>
      </w:r>
    </w:p>
    <w:p w:rsidR="007F4580" w:rsidRPr="001C7A3D" w:rsidRDefault="007F4580" w:rsidP="007F4580">
      <w:pPr>
        <w:numPr>
          <w:ilvl w:val="0"/>
          <w:numId w:val="22"/>
        </w:numPr>
        <w:ind w:left="993" w:hanging="284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NOSITELJ IZRADE: Jedinstveni upravni odjel </w:t>
      </w:r>
      <w:r w:rsidR="00596466">
        <w:rPr>
          <w:sz w:val="22"/>
          <w:szCs w:val="22"/>
        </w:rPr>
        <w:t>Općine Sveti Ilija</w:t>
      </w:r>
      <w:r w:rsidRPr="001C7A3D">
        <w:rPr>
          <w:sz w:val="22"/>
          <w:szCs w:val="22"/>
        </w:rPr>
        <w:t xml:space="preserve"> sukladno članku 81. stavak 2. Zakona o prostornom uređenju. </w:t>
      </w:r>
      <w:r w:rsidRPr="001C7A3D">
        <w:rPr>
          <w:bCs/>
          <w:sz w:val="22"/>
          <w:szCs w:val="22"/>
        </w:rPr>
        <w:t xml:space="preserve">Nositelj izrade u postupku izrade </w:t>
      </w:r>
      <w:r w:rsidR="00BE6685">
        <w:rPr>
          <w:sz w:val="22"/>
          <w:szCs w:val="22"/>
        </w:rPr>
        <w:t>2</w:t>
      </w:r>
      <w:r w:rsidRPr="001C7A3D">
        <w:rPr>
          <w:sz w:val="22"/>
          <w:szCs w:val="22"/>
        </w:rPr>
        <w:t xml:space="preserve">. Izmjena i dopuna Plana </w:t>
      </w:r>
      <w:r w:rsidRPr="001C7A3D">
        <w:rPr>
          <w:bCs/>
          <w:sz w:val="22"/>
          <w:szCs w:val="22"/>
        </w:rPr>
        <w:t>sudjeluje i</w:t>
      </w:r>
      <w:r w:rsidRPr="001C7A3D">
        <w:rPr>
          <w:sz w:val="22"/>
          <w:szCs w:val="22"/>
        </w:rPr>
        <w:t xml:space="preserve"> davanjem zahtjeva (podataka, planskih smjernica, propisanih dokumenata i dr.) iz svog djelokruga.</w:t>
      </w:r>
    </w:p>
    <w:p w:rsidR="007F4580" w:rsidRPr="001C7A3D" w:rsidRDefault="007F4580" w:rsidP="007F4580">
      <w:pPr>
        <w:numPr>
          <w:ilvl w:val="0"/>
          <w:numId w:val="22"/>
        </w:numPr>
        <w:ind w:left="993" w:hanging="284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STRUČNI IZRAĐIVAČ: izabrat će se po donesenoj Odluci o izradi </w:t>
      </w:r>
      <w:r w:rsidR="00BE6685">
        <w:rPr>
          <w:sz w:val="22"/>
          <w:szCs w:val="22"/>
        </w:rPr>
        <w:t>2</w:t>
      </w:r>
      <w:r w:rsidRPr="001C7A3D">
        <w:rPr>
          <w:sz w:val="22"/>
          <w:szCs w:val="22"/>
        </w:rPr>
        <w:t>. Izmjena i dopuna Plana.</w:t>
      </w:r>
    </w:p>
    <w:p w:rsidR="007F4580" w:rsidRDefault="007F4580" w:rsidP="007F4580">
      <w:pPr>
        <w:ind w:firstLine="709"/>
        <w:jc w:val="both"/>
        <w:rPr>
          <w:bCs/>
          <w:sz w:val="22"/>
          <w:szCs w:val="22"/>
        </w:rPr>
      </w:pPr>
      <w:r w:rsidRPr="001C7A3D">
        <w:rPr>
          <w:sz w:val="22"/>
          <w:szCs w:val="22"/>
        </w:rPr>
        <w:t xml:space="preserve">U izradi </w:t>
      </w:r>
      <w:r w:rsidR="00BE6685">
        <w:rPr>
          <w:sz w:val="22"/>
          <w:szCs w:val="22"/>
        </w:rPr>
        <w:t>2</w:t>
      </w:r>
      <w:r w:rsidRPr="001C7A3D">
        <w:rPr>
          <w:sz w:val="22"/>
          <w:szCs w:val="22"/>
        </w:rPr>
        <w:t xml:space="preserve">. Izmjena i dopuna Plana </w:t>
      </w:r>
      <w:r w:rsidR="00650F1F">
        <w:rPr>
          <w:sz w:val="22"/>
          <w:szCs w:val="22"/>
        </w:rPr>
        <w:t>sudjel</w:t>
      </w:r>
      <w:r w:rsidR="00B151FC">
        <w:rPr>
          <w:sz w:val="22"/>
          <w:szCs w:val="22"/>
        </w:rPr>
        <w:t xml:space="preserve">ovati će </w:t>
      </w:r>
      <w:r w:rsidR="00650F1F">
        <w:rPr>
          <w:sz w:val="22"/>
          <w:szCs w:val="22"/>
        </w:rPr>
        <w:t>i</w:t>
      </w:r>
      <w:r w:rsidRPr="001C7A3D">
        <w:rPr>
          <w:bCs/>
          <w:sz w:val="22"/>
          <w:szCs w:val="22"/>
        </w:rPr>
        <w:t xml:space="preserve"> susjedne jedinice lokalne samouprave</w:t>
      </w:r>
      <w:r w:rsidR="000F7240">
        <w:rPr>
          <w:bCs/>
          <w:sz w:val="22"/>
          <w:szCs w:val="22"/>
        </w:rPr>
        <w:t>, kao</w:t>
      </w:r>
      <w:r w:rsidRPr="001C7A3D">
        <w:rPr>
          <w:bCs/>
          <w:sz w:val="22"/>
          <w:szCs w:val="22"/>
        </w:rPr>
        <w:t xml:space="preserve"> i javnost temeljem obavijesti Nositelja izrade na način kako je to propisano člankom 88. i 100. Zakona o prostornom uređenju.</w:t>
      </w:r>
    </w:p>
    <w:p w:rsidR="007F4580" w:rsidRPr="0029362D" w:rsidRDefault="007F4580" w:rsidP="00043B7A">
      <w:pPr>
        <w:jc w:val="center"/>
        <w:rPr>
          <w:sz w:val="16"/>
          <w:szCs w:val="16"/>
        </w:rPr>
      </w:pPr>
    </w:p>
    <w:p w:rsidR="00496D17" w:rsidRDefault="00496D17" w:rsidP="00043B7A">
      <w:pPr>
        <w:jc w:val="center"/>
        <w:rPr>
          <w:b/>
          <w:sz w:val="22"/>
          <w:szCs w:val="22"/>
        </w:rPr>
      </w:pPr>
      <w:r w:rsidRPr="00A75D9F">
        <w:rPr>
          <w:b/>
          <w:sz w:val="22"/>
          <w:szCs w:val="22"/>
        </w:rPr>
        <w:t>Članak 1</w:t>
      </w:r>
      <w:r w:rsidR="00A91F43" w:rsidRPr="00A75D9F">
        <w:rPr>
          <w:b/>
          <w:sz w:val="22"/>
          <w:szCs w:val="22"/>
        </w:rPr>
        <w:t>5</w:t>
      </w:r>
      <w:r w:rsidRPr="00A75D9F">
        <w:rPr>
          <w:b/>
          <w:sz w:val="22"/>
          <w:szCs w:val="22"/>
        </w:rPr>
        <w:t>.</w:t>
      </w:r>
    </w:p>
    <w:p w:rsidR="00A75D9F" w:rsidRPr="00A75D9F" w:rsidRDefault="00A75D9F" w:rsidP="00043B7A">
      <w:pPr>
        <w:jc w:val="center"/>
        <w:rPr>
          <w:b/>
          <w:sz w:val="22"/>
          <w:szCs w:val="22"/>
        </w:rPr>
      </w:pPr>
    </w:p>
    <w:p w:rsidR="005835D9" w:rsidRPr="001C7A3D" w:rsidRDefault="005835D9" w:rsidP="00E52350">
      <w:pPr>
        <w:jc w:val="both"/>
        <w:rPr>
          <w:sz w:val="22"/>
          <w:szCs w:val="22"/>
        </w:rPr>
      </w:pPr>
      <w:r w:rsidRPr="001C7A3D">
        <w:rPr>
          <w:sz w:val="22"/>
          <w:szCs w:val="22"/>
        </w:rPr>
        <w:tab/>
        <w:t xml:space="preserve">U vrijeme izrade </w:t>
      </w:r>
      <w:r w:rsidR="00BE6685">
        <w:rPr>
          <w:sz w:val="22"/>
          <w:szCs w:val="22"/>
        </w:rPr>
        <w:t>2</w:t>
      </w:r>
      <w:r w:rsidR="00B73ACE" w:rsidRPr="001C7A3D">
        <w:rPr>
          <w:sz w:val="22"/>
          <w:szCs w:val="22"/>
        </w:rPr>
        <w:t xml:space="preserve">. </w:t>
      </w:r>
      <w:r w:rsidR="002C707D" w:rsidRPr="001C7A3D">
        <w:rPr>
          <w:sz w:val="22"/>
          <w:szCs w:val="22"/>
        </w:rPr>
        <w:t>I</w:t>
      </w:r>
      <w:r w:rsidRPr="001C7A3D">
        <w:rPr>
          <w:sz w:val="22"/>
          <w:szCs w:val="22"/>
        </w:rPr>
        <w:t xml:space="preserve">zmjena i dopuna </w:t>
      </w:r>
      <w:r w:rsidR="007A213C" w:rsidRPr="001C7A3D">
        <w:rPr>
          <w:sz w:val="22"/>
          <w:szCs w:val="22"/>
        </w:rPr>
        <w:t xml:space="preserve">Plana </w:t>
      </w:r>
      <w:r w:rsidRPr="001C7A3D">
        <w:rPr>
          <w:sz w:val="22"/>
          <w:szCs w:val="22"/>
        </w:rPr>
        <w:t>nema zabrane izdavanj</w:t>
      </w:r>
      <w:r w:rsidR="00043B7A" w:rsidRPr="001C7A3D">
        <w:rPr>
          <w:sz w:val="22"/>
          <w:szCs w:val="22"/>
        </w:rPr>
        <w:t>a</w:t>
      </w:r>
      <w:r w:rsidRPr="001C7A3D">
        <w:rPr>
          <w:sz w:val="22"/>
          <w:szCs w:val="22"/>
        </w:rPr>
        <w:t xml:space="preserve"> akata kojim</w:t>
      </w:r>
      <w:r w:rsidR="00650F1F">
        <w:rPr>
          <w:sz w:val="22"/>
          <w:szCs w:val="22"/>
        </w:rPr>
        <w:t>a</w:t>
      </w:r>
      <w:r w:rsidRPr="001C7A3D">
        <w:rPr>
          <w:sz w:val="22"/>
          <w:szCs w:val="22"/>
        </w:rPr>
        <w:t xml:space="preserve"> se odobravaju zahvati u prostoru, odnosno građenje.</w:t>
      </w:r>
    </w:p>
    <w:p w:rsidR="000D6EE6" w:rsidRPr="001C7A3D" w:rsidRDefault="000D6EE6" w:rsidP="000D6EE6">
      <w:pPr>
        <w:ind w:firstLine="720"/>
        <w:jc w:val="both"/>
        <w:rPr>
          <w:sz w:val="22"/>
          <w:szCs w:val="22"/>
        </w:rPr>
      </w:pPr>
      <w:r w:rsidRPr="001C7A3D">
        <w:rPr>
          <w:bCs/>
          <w:sz w:val="22"/>
          <w:szCs w:val="22"/>
        </w:rPr>
        <w:t xml:space="preserve">Ako u postupku izrade i donošenja </w:t>
      </w:r>
      <w:r w:rsidR="00BE6685">
        <w:rPr>
          <w:sz w:val="22"/>
          <w:szCs w:val="22"/>
        </w:rPr>
        <w:t>2</w:t>
      </w:r>
      <w:r w:rsidRPr="001C7A3D">
        <w:rPr>
          <w:sz w:val="22"/>
          <w:szCs w:val="22"/>
        </w:rPr>
        <w:t>. Izmjena i dopuna Plana dođe do ponavljanja javne rasprave, promjene propisa kojima se određuju obaveze i procesi u postupku, te ako se promijene odredbe ove Odluke, u ovisnosti o promjenama uskladit će se tijek postupka i rokovi koji su određeni ovom Odlukom.</w:t>
      </w:r>
    </w:p>
    <w:p w:rsidR="000D6EE6" w:rsidRPr="0029362D" w:rsidRDefault="000D6EE6" w:rsidP="000D6EE6">
      <w:pPr>
        <w:jc w:val="both"/>
        <w:rPr>
          <w:sz w:val="16"/>
          <w:szCs w:val="16"/>
        </w:rPr>
      </w:pPr>
      <w:r w:rsidRPr="001C7A3D">
        <w:rPr>
          <w:sz w:val="22"/>
          <w:szCs w:val="22"/>
        </w:rPr>
        <w:tab/>
      </w:r>
      <w:r w:rsidRPr="0029362D">
        <w:rPr>
          <w:sz w:val="16"/>
          <w:szCs w:val="16"/>
        </w:rPr>
        <w:t xml:space="preserve"> </w:t>
      </w:r>
    </w:p>
    <w:p w:rsidR="005835D9" w:rsidRDefault="00496D17" w:rsidP="00496D17">
      <w:pPr>
        <w:jc w:val="center"/>
        <w:rPr>
          <w:b/>
          <w:sz w:val="22"/>
          <w:szCs w:val="22"/>
        </w:rPr>
      </w:pPr>
      <w:r w:rsidRPr="00A75D9F">
        <w:rPr>
          <w:b/>
          <w:sz w:val="22"/>
          <w:szCs w:val="22"/>
        </w:rPr>
        <w:t>Članak 1</w:t>
      </w:r>
      <w:r w:rsidR="00A91F43" w:rsidRPr="00A75D9F">
        <w:rPr>
          <w:b/>
          <w:sz w:val="22"/>
          <w:szCs w:val="22"/>
        </w:rPr>
        <w:t>6</w:t>
      </w:r>
      <w:r w:rsidRPr="00A75D9F">
        <w:rPr>
          <w:b/>
          <w:sz w:val="22"/>
          <w:szCs w:val="22"/>
        </w:rPr>
        <w:t>.</w:t>
      </w:r>
    </w:p>
    <w:p w:rsidR="00A75D9F" w:rsidRPr="00A75D9F" w:rsidRDefault="00A75D9F" w:rsidP="00496D17">
      <w:pPr>
        <w:jc w:val="center"/>
        <w:rPr>
          <w:b/>
          <w:sz w:val="22"/>
          <w:szCs w:val="22"/>
        </w:rPr>
      </w:pPr>
    </w:p>
    <w:p w:rsidR="007F4580" w:rsidRDefault="005835D9" w:rsidP="00650F1F">
      <w:pPr>
        <w:pStyle w:val="Naslov1"/>
        <w:ind w:firstLine="270"/>
        <w:jc w:val="both"/>
        <w:rPr>
          <w:b w:val="0"/>
          <w:sz w:val="22"/>
          <w:szCs w:val="22"/>
        </w:rPr>
      </w:pPr>
      <w:r w:rsidRPr="007F4580">
        <w:rPr>
          <w:b w:val="0"/>
          <w:sz w:val="22"/>
          <w:szCs w:val="22"/>
        </w:rPr>
        <w:tab/>
      </w:r>
      <w:r w:rsidR="007F4580" w:rsidRPr="007F4580">
        <w:rPr>
          <w:b w:val="0"/>
          <w:sz w:val="22"/>
          <w:szCs w:val="22"/>
        </w:rPr>
        <w:t xml:space="preserve">Za izradu </w:t>
      </w:r>
      <w:r w:rsidR="00BE6685">
        <w:rPr>
          <w:b w:val="0"/>
          <w:sz w:val="22"/>
          <w:szCs w:val="22"/>
        </w:rPr>
        <w:t>2</w:t>
      </w:r>
      <w:r w:rsidR="007F4580" w:rsidRPr="007F4580">
        <w:rPr>
          <w:b w:val="0"/>
          <w:sz w:val="22"/>
          <w:szCs w:val="22"/>
        </w:rPr>
        <w:t>.</w:t>
      </w:r>
      <w:r w:rsidR="007F4580" w:rsidRPr="007F4580">
        <w:rPr>
          <w:b w:val="0"/>
          <w:color w:val="00B0F0"/>
          <w:sz w:val="22"/>
          <w:szCs w:val="22"/>
        </w:rPr>
        <w:t xml:space="preserve"> </w:t>
      </w:r>
      <w:r w:rsidR="007F4580" w:rsidRPr="007F4580">
        <w:rPr>
          <w:b w:val="0"/>
          <w:sz w:val="22"/>
          <w:szCs w:val="22"/>
        </w:rPr>
        <w:t xml:space="preserve">Izmjena i dopuna Plana koristit će se postojeće </w:t>
      </w:r>
      <w:r w:rsidR="00791632">
        <w:rPr>
          <w:b w:val="0"/>
          <w:sz w:val="22"/>
          <w:szCs w:val="22"/>
        </w:rPr>
        <w:t xml:space="preserve">ažurne </w:t>
      </w:r>
      <w:r w:rsidR="007F4580" w:rsidRPr="007F4580">
        <w:rPr>
          <w:b w:val="0"/>
          <w:sz w:val="22"/>
          <w:szCs w:val="22"/>
        </w:rPr>
        <w:t xml:space="preserve">kartografske podloge koje </w:t>
      </w:r>
      <w:r w:rsidR="00791632">
        <w:rPr>
          <w:b w:val="0"/>
          <w:sz w:val="22"/>
          <w:szCs w:val="22"/>
        </w:rPr>
        <w:t xml:space="preserve">će Općina pribaviti od </w:t>
      </w:r>
      <w:r w:rsidR="005425F3">
        <w:rPr>
          <w:b w:val="0"/>
          <w:sz w:val="22"/>
          <w:szCs w:val="22"/>
        </w:rPr>
        <w:t xml:space="preserve">Državne geodetske uprave </w:t>
      </w:r>
      <w:r w:rsidR="007F4580" w:rsidRPr="007F4580">
        <w:rPr>
          <w:b w:val="0"/>
          <w:sz w:val="22"/>
          <w:szCs w:val="22"/>
        </w:rPr>
        <w:t xml:space="preserve">i to: digitalne geodetske podloge (topografske karte mjerila 1: 25000) i digitalni katastarski plan u mjerilu 1:5000, a prema potrebi </w:t>
      </w:r>
      <w:r w:rsidR="005425F3">
        <w:rPr>
          <w:b w:val="0"/>
          <w:sz w:val="22"/>
          <w:szCs w:val="22"/>
        </w:rPr>
        <w:t xml:space="preserve">će se koristiti </w:t>
      </w:r>
      <w:r w:rsidR="007F4580" w:rsidRPr="007F4580">
        <w:rPr>
          <w:b w:val="0"/>
          <w:sz w:val="22"/>
          <w:szCs w:val="22"/>
        </w:rPr>
        <w:t>i postojeće ortofoto karte</w:t>
      </w:r>
      <w:r w:rsidR="00B00966">
        <w:rPr>
          <w:b w:val="0"/>
          <w:sz w:val="22"/>
          <w:szCs w:val="22"/>
        </w:rPr>
        <w:t xml:space="preserve"> i druge dostupne p</w:t>
      </w:r>
      <w:r w:rsidR="00533F6A">
        <w:rPr>
          <w:b w:val="0"/>
          <w:sz w:val="22"/>
          <w:szCs w:val="22"/>
        </w:rPr>
        <w:t>od</w:t>
      </w:r>
      <w:r w:rsidR="00B00966">
        <w:rPr>
          <w:b w:val="0"/>
          <w:sz w:val="22"/>
          <w:szCs w:val="22"/>
        </w:rPr>
        <w:t>loge</w:t>
      </w:r>
      <w:r w:rsidR="007F4580" w:rsidRPr="007F4580">
        <w:rPr>
          <w:b w:val="0"/>
          <w:sz w:val="22"/>
          <w:szCs w:val="22"/>
        </w:rPr>
        <w:t>.</w:t>
      </w:r>
    </w:p>
    <w:p w:rsidR="00A75D9F" w:rsidRPr="00A75D9F" w:rsidRDefault="00A75D9F" w:rsidP="00A75D9F">
      <w:pPr>
        <w:rPr>
          <w:lang w:eastAsia="hr-HR"/>
        </w:rPr>
      </w:pPr>
    </w:p>
    <w:p w:rsidR="00400FCF" w:rsidRPr="0029362D" w:rsidRDefault="00400FCF" w:rsidP="00043B7A">
      <w:pPr>
        <w:jc w:val="center"/>
        <w:rPr>
          <w:sz w:val="16"/>
          <w:szCs w:val="16"/>
        </w:rPr>
      </w:pPr>
    </w:p>
    <w:p w:rsidR="005835D9" w:rsidRDefault="005835D9" w:rsidP="00043B7A">
      <w:pPr>
        <w:jc w:val="center"/>
        <w:rPr>
          <w:b/>
          <w:sz w:val="22"/>
          <w:szCs w:val="22"/>
        </w:rPr>
      </w:pPr>
      <w:r w:rsidRPr="00A75D9F">
        <w:rPr>
          <w:b/>
          <w:sz w:val="22"/>
          <w:szCs w:val="22"/>
        </w:rPr>
        <w:lastRenderedPageBreak/>
        <w:t xml:space="preserve">Članak </w:t>
      </w:r>
      <w:r w:rsidR="00202E4F" w:rsidRPr="00A75D9F">
        <w:rPr>
          <w:b/>
          <w:sz w:val="22"/>
          <w:szCs w:val="22"/>
        </w:rPr>
        <w:t>1</w:t>
      </w:r>
      <w:r w:rsidR="00A91F43" w:rsidRPr="00A75D9F">
        <w:rPr>
          <w:b/>
          <w:sz w:val="22"/>
          <w:szCs w:val="22"/>
        </w:rPr>
        <w:t>7</w:t>
      </w:r>
      <w:r w:rsidR="00400FCF" w:rsidRPr="00A75D9F">
        <w:rPr>
          <w:b/>
          <w:sz w:val="22"/>
          <w:szCs w:val="22"/>
        </w:rPr>
        <w:t>.</w:t>
      </w:r>
    </w:p>
    <w:p w:rsidR="00A75D9F" w:rsidRPr="00A75D9F" w:rsidRDefault="00A75D9F" w:rsidP="00043B7A">
      <w:pPr>
        <w:jc w:val="center"/>
        <w:rPr>
          <w:b/>
          <w:sz w:val="22"/>
          <w:szCs w:val="22"/>
        </w:rPr>
      </w:pPr>
    </w:p>
    <w:p w:rsidR="000D6EE6" w:rsidRPr="001C7A3D" w:rsidRDefault="005835D9" w:rsidP="00E52350">
      <w:pPr>
        <w:jc w:val="both"/>
        <w:rPr>
          <w:sz w:val="22"/>
          <w:szCs w:val="22"/>
        </w:rPr>
      </w:pPr>
      <w:r w:rsidRPr="001C7A3D">
        <w:rPr>
          <w:sz w:val="22"/>
          <w:szCs w:val="22"/>
        </w:rPr>
        <w:tab/>
      </w:r>
      <w:r w:rsidR="00F05605" w:rsidRPr="001C7A3D">
        <w:rPr>
          <w:sz w:val="22"/>
          <w:szCs w:val="22"/>
        </w:rPr>
        <w:t>Nositelj izrade dostavit će ovu Odluk</w:t>
      </w:r>
      <w:r w:rsidR="004828D6">
        <w:rPr>
          <w:sz w:val="22"/>
          <w:szCs w:val="22"/>
        </w:rPr>
        <w:t>u</w:t>
      </w:r>
      <w:r w:rsidR="00F05605" w:rsidRPr="001C7A3D">
        <w:rPr>
          <w:sz w:val="22"/>
          <w:szCs w:val="22"/>
        </w:rPr>
        <w:t xml:space="preserve"> su</w:t>
      </w:r>
      <w:r w:rsidRPr="001C7A3D">
        <w:rPr>
          <w:sz w:val="22"/>
          <w:szCs w:val="22"/>
        </w:rPr>
        <w:t xml:space="preserve">kladno članku </w:t>
      </w:r>
      <w:r w:rsidR="00F05605" w:rsidRPr="001C7A3D">
        <w:rPr>
          <w:sz w:val="22"/>
          <w:szCs w:val="22"/>
        </w:rPr>
        <w:t>90</w:t>
      </w:r>
      <w:r w:rsidRPr="001C7A3D">
        <w:rPr>
          <w:sz w:val="22"/>
          <w:szCs w:val="22"/>
        </w:rPr>
        <w:t xml:space="preserve">. Zakona o prostornom uređenju </w:t>
      </w:r>
      <w:r w:rsidR="00F05605" w:rsidRPr="001C7A3D">
        <w:rPr>
          <w:sz w:val="22"/>
          <w:szCs w:val="22"/>
        </w:rPr>
        <w:t>j</w:t>
      </w:r>
      <w:r w:rsidR="00FF2BA9" w:rsidRPr="001C7A3D">
        <w:rPr>
          <w:sz w:val="22"/>
          <w:szCs w:val="22"/>
        </w:rPr>
        <w:t xml:space="preserve">avnopravnim tijelima iz </w:t>
      </w:r>
      <w:r w:rsidR="00FF2BA9" w:rsidRPr="0029362D">
        <w:rPr>
          <w:sz w:val="22"/>
          <w:szCs w:val="22"/>
        </w:rPr>
        <w:t>točke 9</w:t>
      </w:r>
      <w:r w:rsidR="00F05605" w:rsidRPr="0029362D">
        <w:rPr>
          <w:sz w:val="22"/>
          <w:szCs w:val="22"/>
        </w:rPr>
        <w:t xml:space="preserve">. </w:t>
      </w:r>
      <w:r w:rsidR="00F05605" w:rsidRPr="001C7A3D">
        <w:rPr>
          <w:sz w:val="22"/>
          <w:szCs w:val="22"/>
        </w:rPr>
        <w:t xml:space="preserve">ove Odluke radi davanja zahtjeva za izradu </w:t>
      </w:r>
      <w:r w:rsidR="00BE6685">
        <w:rPr>
          <w:sz w:val="22"/>
          <w:szCs w:val="22"/>
        </w:rPr>
        <w:t>2</w:t>
      </w:r>
      <w:r w:rsidR="00F05605" w:rsidRPr="001C7A3D">
        <w:rPr>
          <w:sz w:val="22"/>
          <w:szCs w:val="22"/>
        </w:rPr>
        <w:t>. Izmjena i dopuna Plana</w:t>
      </w:r>
      <w:r w:rsidR="000D6EE6" w:rsidRPr="001C7A3D">
        <w:rPr>
          <w:sz w:val="22"/>
          <w:szCs w:val="22"/>
        </w:rPr>
        <w:t>.</w:t>
      </w:r>
    </w:p>
    <w:p w:rsidR="00F05605" w:rsidRDefault="000D6EE6" w:rsidP="000D6EE6">
      <w:pPr>
        <w:ind w:firstLine="720"/>
        <w:jc w:val="both"/>
        <w:rPr>
          <w:sz w:val="22"/>
          <w:szCs w:val="22"/>
        </w:rPr>
      </w:pPr>
      <w:r w:rsidRPr="00E91D16">
        <w:rPr>
          <w:sz w:val="22"/>
          <w:szCs w:val="22"/>
        </w:rPr>
        <w:t xml:space="preserve">Po objavi ove Odluke u službenom glasilu, Nositelj izrade objavit će obavijest o izradi </w:t>
      </w:r>
      <w:r w:rsidR="00BE6685" w:rsidRPr="00E91D16">
        <w:rPr>
          <w:sz w:val="22"/>
          <w:szCs w:val="22"/>
        </w:rPr>
        <w:t>2</w:t>
      </w:r>
      <w:r w:rsidRPr="00E91D16">
        <w:rPr>
          <w:sz w:val="22"/>
          <w:szCs w:val="22"/>
        </w:rPr>
        <w:t xml:space="preserve">. Izmjena i dopuna Plana i ovu Odluku na mrežnim stranicama </w:t>
      </w:r>
      <w:r w:rsidR="00850089" w:rsidRPr="00E91D16">
        <w:rPr>
          <w:sz w:val="22"/>
          <w:szCs w:val="22"/>
        </w:rPr>
        <w:t>Općine Sveti Ili</w:t>
      </w:r>
      <w:r w:rsidR="00596466" w:rsidRPr="00E91D16">
        <w:rPr>
          <w:sz w:val="22"/>
          <w:szCs w:val="22"/>
        </w:rPr>
        <w:t>ja</w:t>
      </w:r>
      <w:r w:rsidR="00F05605" w:rsidRPr="00E91D16">
        <w:rPr>
          <w:sz w:val="22"/>
          <w:szCs w:val="22"/>
        </w:rPr>
        <w:t xml:space="preserve">, te </w:t>
      </w:r>
      <w:r w:rsidRPr="00E91D16">
        <w:rPr>
          <w:sz w:val="22"/>
          <w:szCs w:val="22"/>
        </w:rPr>
        <w:t>će ist</w:t>
      </w:r>
      <w:r w:rsidR="00942BBF">
        <w:rPr>
          <w:sz w:val="22"/>
          <w:szCs w:val="22"/>
        </w:rPr>
        <w:t>a</w:t>
      </w:r>
      <w:r w:rsidRPr="00E91D16">
        <w:rPr>
          <w:sz w:val="22"/>
          <w:szCs w:val="22"/>
        </w:rPr>
        <w:t xml:space="preserve"> dostaviti </w:t>
      </w:r>
      <w:r w:rsidR="0018565D" w:rsidRPr="00E91D16">
        <w:rPr>
          <w:sz w:val="22"/>
          <w:szCs w:val="22"/>
        </w:rPr>
        <w:t>Hrvatskom zavodu za prostorni razvoj</w:t>
      </w:r>
      <w:r w:rsidR="00F05605" w:rsidRPr="00E91D16">
        <w:rPr>
          <w:sz w:val="22"/>
          <w:szCs w:val="22"/>
        </w:rPr>
        <w:t xml:space="preserve"> radi </w:t>
      </w:r>
      <w:r w:rsidR="0018565D" w:rsidRPr="00E91D16">
        <w:rPr>
          <w:sz w:val="22"/>
          <w:szCs w:val="22"/>
        </w:rPr>
        <w:t xml:space="preserve">objave u </w:t>
      </w:r>
      <w:r w:rsidR="00356BBF" w:rsidRPr="00E91D16">
        <w:rPr>
          <w:sz w:val="22"/>
          <w:szCs w:val="22"/>
        </w:rPr>
        <w:t>I</w:t>
      </w:r>
      <w:r w:rsidR="0018565D" w:rsidRPr="00E91D16">
        <w:rPr>
          <w:sz w:val="22"/>
          <w:szCs w:val="22"/>
        </w:rPr>
        <w:t>nformacijskom sustavu prostornog uređenja.</w:t>
      </w:r>
      <w:r w:rsidR="00F05605" w:rsidRPr="001C7A3D">
        <w:rPr>
          <w:sz w:val="22"/>
          <w:szCs w:val="22"/>
        </w:rPr>
        <w:t xml:space="preserve"> </w:t>
      </w:r>
    </w:p>
    <w:p w:rsidR="00D9731A" w:rsidRDefault="00D9731A" w:rsidP="00043B7A">
      <w:pPr>
        <w:jc w:val="center"/>
        <w:rPr>
          <w:sz w:val="22"/>
          <w:szCs w:val="22"/>
        </w:rPr>
      </w:pPr>
    </w:p>
    <w:p w:rsidR="005835D9" w:rsidRDefault="00E24E94" w:rsidP="00043B7A">
      <w:pPr>
        <w:jc w:val="center"/>
        <w:rPr>
          <w:b/>
          <w:sz w:val="22"/>
          <w:szCs w:val="22"/>
        </w:rPr>
      </w:pPr>
      <w:r w:rsidRPr="00A75D9F">
        <w:rPr>
          <w:b/>
          <w:sz w:val="22"/>
          <w:szCs w:val="22"/>
        </w:rPr>
        <w:t>Članak 1</w:t>
      </w:r>
      <w:r w:rsidR="00A91F43" w:rsidRPr="00A75D9F">
        <w:rPr>
          <w:b/>
          <w:sz w:val="22"/>
          <w:szCs w:val="22"/>
        </w:rPr>
        <w:t>8</w:t>
      </w:r>
      <w:r w:rsidR="005835D9" w:rsidRPr="00A75D9F">
        <w:rPr>
          <w:b/>
          <w:sz w:val="22"/>
          <w:szCs w:val="22"/>
        </w:rPr>
        <w:t>.</w:t>
      </w:r>
    </w:p>
    <w:p w:rsidR="00A75D9F" w:rsidRPr="00A75D9F" w:rsidRDefault="00A75D9F" w:rsidP="00043B7A">
      <w:pPr>
        <w:jc w:val="center"/>
        <w:rPr>
          <w:b/>
          <w:sz w:val="22"/>
          <w:szCs w:val="22"/>
        </w:rPr>
      </w:pPr>
    </w:p>
    <w:p w:rsidR="0029362D" w:rsidRDefault="005835D9" w:rsidP="00850089">
      <w:pPr>
        <w:jc w:val="both"/>
        <w:rPr>
          <w:sz w:val="22"/>
          <w:szCs w:val="22"/>
        </w:rPr>
      </w:pPr>
      <w:r w:rsidRPr="001C7A3D">
        <w:rPr>
          <w:sz w:val="22"/>
          <w:szCs w:val="22"/>
        </w:rPr>
        <w:tab/>
        <w:t xml:space="preserve">Ova Odluka stupa na snagu </w:t>
      </w:r>
      <w:r w:rsidR="0018565D" w:rsidRPr="001C7A3D">
        <w:rPr>
          <w:sz w:val="22"/>
          <w:szCs w:val="22"/>
        </w:rPr>
        <w:t>osmog dana od dana objave</w:t>
      </w:r>
      <w:r w:rsidRPr="001C7A3D">
        <w:rPr>
          <w:sz w:val="22"/>
          <w:szCs w:val="22"/>
        </w:rPr>
        <w:t xml:space="preserve"> u </w:t>
      </w:r>
      <w:r w:rsidR="004828D6">
        <w:rPr>
          <w:sz w:val="22"/>
          <w:szCs w:val="22"/>
        </w:rPr>
        <w:t>„</w:t>
      </w:r>
      <w:r w:rsidRPr="001C7A3D">
        <w:rPr>
          <w:sz w:val="22"/>
          <w:szCs w:val="22"/>
        </w:rPr>
        <w:t>Službenom vjesniku Varaždinske županije</w:t>
      </w:r>
      <w:r w:rsidR="004828D6">
        <w:rPr>
          <w:sz w:val="22"/>
          <w:szCs w:val="22"/>
        </w:rPr>
        <w:t>“</w:t>
      </w:r>
      <w:r w:rsidRPr="001C7A3D">
        <w:rPr>
          <w:sz w:val="22"/>
          <w:szCs w:val="22"/>
        </w:rPr>
        <w:t>.</w:t>
      </w:r>
    </w:p>
    <w:p w:rsidR="004828D6" w:rsidRDefault="00292117" w:rsidP="00292117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828D6" w:rsidRDefault="004828D6" w:rsidP="00292117">
      <w:pPr>
        <w:ind w:left="4320" w:firstLine="720"/>
        <w:rPr>
          <w:sz w:val="22"/>
          <w:szCs w:val="22"/>
        </w:rPr>
      </w:pPr>
    </w:p>
    <w:p w:rsidR="00533F6A" w:rsidRDefault="00533F6A" w:rsidP="00292117">
      <w:pPr>
        <w:ind w:left="4320" w:firstLine="720"/>
        <w:rPr>
          <w:sz w:val="22"/>
          <w:szCs w:val="22"/>
        </w:rPr>
      </w:pPr>
    </w:p>
    <w:p w:rsidR="007E49F6" w:rsidRDefault="007E49F6" w:rsidP="00292117">
      <w:pPr>
        <w:ind w:left="4320" w:firstLine="720"/>
        <w:rPr>
          <w:sz w:val="22"/>
          <w:szCs w:val="22"/>
        </w:rPr>
      </w:pPr>
    </w:p>
    <w:p w:rsidR="0029362D" w:rsidRPr="001C7A3D" w:rsidRDefault="00292117" w:rsidP="00292117">
      <w:pPr>
        <w:ind w:left="4320" w:firstLine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C7A3D">
        <w:rPr>
          <w:sz w:val="22"/>
          <w:szCs w:val="22"/>
        </w:rPr>
        <w:t xml:space="preserve">PREDSJEDNIK </w:t>
      </w:r>
      <w:r>
        <w:rPr>
          <w:sz w:val="22"/>
          <w:szCs w:val="22"/>
        </w:rPr>
        <w:t>OPĆINSKOG</w:t>
      </w:r>
      <w:r w:rsidRPr="001C7A3D">
        <w:rPr>
          <w:sz w:val="22"/>
          <w:szCs w:val="22"/>
        </w:rPr>
        <w:t xml:space="preserve">  VIJEĆA</w:t>
      </w:r>
    </w:p>
    <w:p w:rsidR="002F72E4" w:rsidRDefault="0029362D" w:rsidP="00850089">
      <w:pPr>
        <w:spacing w:before="120"/>
        <w:contextualSpacing/>
        <w:rPr>
          <w:b/>
          <w:i/>
          <w:color w:val="FF0000"/>
          <w:sz w:val="22"/>
          <w:szCs w:val="22"/>
          <w:highlight w:val="yellow"/>
        </w:rPr>
      </w:pPr>
      <w:r w:rsidRPr="001C7A3D">
        <w:rPr>
          <w:sz w:val="22"/>
          <w:szCs w:val="22"/>
        </w:rPr>
        <w:tab/>
      </w:r>
      <w:r w:rsidRPr="001C7A3D">
        <w:rPr>
          <w:sz w:val="22"/>
          <w:szCs w:val="22"/>
        </w:rPr>
        <w:tab/>
      </w:r>
      <w:r w:rsidRPr="001C7A3D">
        <w:rPr>
          <w:sz w:val="22"/>
          <w:szCs w:val="22"/>
        </w:rPr>
        <w:tab/>
      </w:r>
      <w:r w:rsidRPr="001C7A3D">
        <w:rPr>
          <w:sz w:val="22"/>
          <w:szCs w:val="22"/>
        </w:rPr>
        <w:tab/>
        <w:t xml:space="preserve">      </w:t>
      </w:r>
      <w:r w:rsidRPr="001C7A3D">
        <w:rPr>
          <w:sz w:val="22"/>
          <w:szCs w:val="22"/>
        </w:rPr>
        <w:tab/>
      </w:r>
      <w:r w:rsidRPr="001C7A3D">
        <w:rPr>
          <w:sz w:val="22"/>
          <w:szCs w:val="22"/>
        </w:rPr>
        <w:tab/>
      </w:r>
      <w:r w:rsidRPr="001C7A3D">
        <w:rPr>
          <w:sz w:val="22"/>
          <w:szCs w:val="22"/>
        </w:rPr>
        <w:tab/>
      </w:r>
      <w:r w:rsidRPr="001C7A3D">
        <w:rPr>
          <w:sz w:val="22"/>
          <w:szCs w:val="22"/>
        </w:rPr>
        <w:tab/>
      </w:r>
      <w:r w:rsidR="00292117">
        <w:rPr>
          <w:sz w:val="22"/>
          <w:szCs w:val="22"/>
        </w:rPr>
        <w:t xml:space="preserve">   Zdravko Ostroški, dipl.ing.</w:t>
      </w:r>
      <w:r w:rsidRPr="001C7A3D">
        <w:rPr>
          <w:sz w:val="22"/>
          <w:szCs w:val="22"/>
        </w:rPr>
        <w:t xml:space="preserve"> </w:t>
      </w:r>
    </w:p>
    <w:sectPr w:rsidR="002F72E4" w:rsidSect="0057317C"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D1" w:rsidRDefault="009D78D1">
      <w:r>
        <w:separator/>
      </w:r>
    </w:p>
  </w:endnote>
  <w:endnote w:type="continuationSeparator" w:id="0">
    <w:p w:rsidR="009D78D1" w:rsidRDefault="009D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CC" w:rsidRDefault="00D7244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A49C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A49CC" w:rsidRDefault="002A49C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CC" w:rsidRDefault="00D72440">
    <w:pPr>
      <w:pStyle w:val="Podnoje"/>
      <w:framePr w:wrap="around" w:vAnchor="text" w:hAnchor="margin" w:xAlign="center" w:y="1"/>
      <w:rPr>
        <w:rStyle w:val="Brojstranice"/>
        <w:sz w:val="22"/>
      </w:rPr>
    </w:pPr>
    <w:r>
      <w:rPr>
        <w:rStyle w:val="Brojstranice"/>
        <w:sz w:val="22"/>
      </w:rPr>
      <w:fldChar w:fldCharType="begin"/>
    </w:r>
    <w:r w:rsidR="002A49CC">
      <w:rPr>
        <w:rStyle w:val="Brojstranice"/>
        <w:sz w:val="22"/>
      </w:rPr>
      <w:instrText xml:space="preserve">PAGE  </w:instrText>
    </w:r>
    <w:r>
      <w:rPr>
        <w:rStyle w:val="Brojstranice"/>
        <w:sz w:val="22"/>
      </w:rPr>
      <w:fldChar w:fldCharType="separate"/>
    </w:r>
    <w:r w:rsidR="00083059">
      <w:rPr>
        <w:rStyle w:val="Brojstranice"/>
        <w:noProof/>
        <w:sz w:val="22"/>
      </w:rPr>
      <w:t>13</w:t>
    </w:r>
    <w:r>
      <w:rPr>
        <w:rStyle w:val="Brojstranice"/>
        <w:sz w:val="22"/>
      </w:rPr>
      <w:fldChar w:fldCharType="end"/>
    </w:r>
  </w:p>
  <w:p w:rsidR="002A49CC" w:rsidRDefault="002A49CC">
    <w:pPr>
      <w:pStyle w:val="Podnoje"/>
      <w:rPr>
        <w:sz w:val="16"/>
      </w:rPr>
    </w:pPr>
  </w:p>
  <w:p w:rsidR="002A49CC" w:rsidRDefault="002A49CC">
    <w:pPr>
      <w:pStyle w:val="Podnoj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D1" w:rsidRDefault="009D78D1">
      <w:r>
        <w:separator/>
      </w:r>
    </w:p>
  </w:footnote>
  <w:footnote w:type="continuationSeparator" w:id="0">
    <w:p w:rsidR="009D78D1" w:rsidRDefault="009D7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14F"/>
    <w:multiLevelType w:val="hybridMultilevel"/>
    <w:tmpl w:val="24821124"/>
    <w:lvl w:ilvl="0" w:tplc="9FA28CBA">
      <w:start w:val="22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51099"/>
    <w:multiLevelType w:val="hybridMultilevel"/>
    <w:tmpl w:val="014653A0"/>
    <w:lvl w:ilvl="0" w:tplc="B2C6D55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06A54"/>
    <w:multiLevelType w:val="hybridMultilevel"/>
    <w:tmpl w:val="C17C6E16"/>
    <w:lvl w:ilvl="0" w:tplc="AB4CF20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 w:tplc="52B453B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0481C"/>
    <w:multiLevelType w:val="hybridMultilevel"/>
    <w:tmpl w:val="40FED03A"/>
    <w:lvl w:ilvl="0" w:tplc="953C8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1262A"/>
    <w:multiLevelType w:val="hybridMultilevel"/>
    <w:tmpl w:val="49F6F3AC"/>
    <w:lvl w:ilvl="0" w:tplc="1FB233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2A5E1C"/>
    <w:multiLevelType w:val="hybridMultilevel"/>
    <w:tmpl w:val="C4AED65E"/>
    <w:lvl w:ilvl="0" w:tplc="8BD4AFFE">
      <w:start w:val="1"/>
      <w:numFmt w:val="upperRoman"/>
      <w:lvlText w:val="%1."/>
      <w:lvlJc w:val="left"/>
      <w:pPr>
        <w:ind w:left="1004" w:hanging="72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255468"/>
    <w:multiLevelType w:val="hybridMultilevel"/>
    <w:tmpl w:val="1032A902"/>
    <w:lvl w:ilvl="0" w:tplc="3B60414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047C7"/>
    <w:multiLevelType w:val="hybridMultilevel"/>
    <w:tmpl w:val="5B901F66"/>
    <w:lvl w:ilvl="0" w:tplc="052E1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BB5887"/>
    <w:multiLevelType w:val="hybridMultilevel"/>
    <w:tmpl w:val="8F14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21C86"/>
    <w:multiLevelType w:val="hybridMultilevel"/>
    <w:tmpl w:val="C9B25A5E"/>
    <w:lvl w:ilvl="0" w:tplc="A70846AE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81F61"/>
    <w:multiLevelType w:val="hybridMultilevel"/>
    <w:tmpl w:val="0FA69D48"/>
    <w:lvl w:ilvl="0" w:tplc="358EE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64296"/>
    <w:multiLevelType w:val="hybridMultilevel"/>
    <w:tmpl w:val="01D20ED4"/>
    <w:lvl w:ilvl="0" w:tplc="84AE7264">
      <w:start w:val="14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0F0774"/>
    <w:multiLevelType w:val="hybridMultilevel"/>
    <w:tmpl w:val="E30E55D0"/>
    <w:lvl w:ilvl="0" w:tplc="3AAE705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EE6484E"/>
    <w:multiLevelType w:val="hybridMultilevel"/>
    <w:tmpl w:val="578021FC"/>
    <w:lvl w:ilvl="0" w:tplc="3B6041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AB4F75"/>
    <w:multiLevelType w:val="hybridMultilevel"/>
    <w:tmpl w:val="923219D2"/>
    <w:lvl w:ilvl="0" w:tplc="011AA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25478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4BF9598A"/>
    <w:multiLevelType w:val="hybridMultilevel"/>
    <w:tmpl w:val="E7C8A944"/>
    <w:lvl w:ilvl="0" w:tplc="E52A04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03499A"/>
    <w:multiLevelType w:val="hybridMultilevel"/>
    <w:tmpl w:val="E702EB78"/>
    <w:lvl w:ilvl="0" w:tplc="39D072F2">
      <w:start w:val="19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3F3CFA"/>
    <w:multiLevelType w:val="hybridMultilevel"/>
    <w:tmpl w:val="44888BBE"/>
    <w:lvl w:ilvl="0" w:tplc="1F36A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E0A92"/>
    <w:multiLevelType w:val="hybridMultilevel"/>
    <w:tmpl w:val="0492C9E6"/>
    <w:lvl w:ilvl="0" w:tplc="CD560D8C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FA90372"/>
    <w:multiLevelType w:val="hybridMultilevel"/>
    <w:tmpl w:val="EE70CCE0"/>
    <w:lvl w:ilvl="0" w:tplc="59E86A5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0F704DC"/>
    <w:multiLevelType w:val="hybridMultilevel"/>
    <w:tmpl w:val="59383022"/>
    <w:lvl w:ilvl="0" w:tplc="EB384E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23580"/>
    <w:multiLevelType w:val="hybridMultilevel"/>
    <w:tmpl w:val="EC3EC752"/>
    <w:lvl w:ilvl="0" w:tplc="75165A5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5CF508B"/>
    <w:multiLevelType w:val="hybridMultilevel"/>
    <w:tmpl w:val="496E4F46"/>
    <w:lvl w:ilvl="0" w:tplc="5C360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D108D6"/>
    <w:multiLevelType w:val="hybridMultilevel"/>
    <w:tmpl w:val="12165768"/>
    <w:lvl w:ilvl="0" w:tplc="5C8AA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0614B"/>
    <w:multiLevelType w:val="hybridMultilevel"/>
    <w:tmpl w:val="C4AED65E"/>
    <w:lvl w:ilvl="0" w:tplc="8BD4AFFE">
      <w:start w:val="1"/>
      <w:numFmt w:val="upperRoman"/>
      <w:lvlText w:val="%1."/>
      <w:lvlJc w:val="left"/>
      <w:pPr>
        <w:ind w:left="1004" w:hanging="72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BB5E80"/>
    <w:multiLevelType w:val="hybridMultilevel"/>
    <w:tmpl w:val="5E6CD518"/>
    <w:lvl w:ilvl="0" w:tplc="B1FECB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1"/>
  </w:num>
  <w:num w:numId="5">
    <w:abstractNumId w:val="17"/>
  </w:num>
  <w:num w:numId="6">
    <w:abstractNumId w:val="19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26"/>
  </w:num>
  <w:num w:numId="13">
    <w:abstractNumId w:val="9"/>
  </w:num>
  <w:num w:numId="14">
    <w:abstractNumId w:val="7"/>
  </w:num>
  <w:num w:numId="15">
    <w:abstractNumId w:val="24"/>
  </w:num>
  <w:num w:numId="16">
    <w:abstractNumId w:val="18"/>
  </w:num>
  <w:num w:numId="17">
    <w:abstractNumId w:val="21"/>
  </w:num>
  <w:num w:numId="18">
    <w:abstractNumId w:val="23"/>
  </w:num>
  <w:num w:numId="19">
    <w:abstractNumId w:val="15"/>
  </w:num>
  <w:num w:numId="20">
    <w:abstractNumId w:val="25"/>
  </w:num>
  <w:num w:numId="21">
    <w:abstractNumId w:val="14"/>
  </w:num>
  <w:num w:numId="22">
    <w:abstractNumId w:val="8"/>
  </w:num>
  <w:num w:numId="23">
    <w:abstractNumId w:val="20"/>
  </w:num>
  <w:num w:numId="24">
    <w:abstractNumId w:val="2"/>
  </w:num>
  <w:num w:numId="25">
    <w:abstractNumId w:val="12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21D"/>
    <w:rsid w:val="00005A94"/>
    <w:rsid w:val="0001010C"/>
    <w:rsid w:val="000129F0"/>
    <w:rsid w:val="00017CDE"/>
    <w:rsid w:val="00020969"/>
    <w:rsid w:val="00022458"/>
    <w:rsid w:val="0002446E"/>
    <w:rsid w:val="00027BF6"/>
    <w:rsid w:val="00032333"/>
    <w:rsid w:val="00033492"/>
    <w:rsid w:val="0004098D"/>
    <w:rsid w:val="00040CE3"/>
    <w:rsid w:val="00043B7A"/>
    <w:rsid w:val="00044F53"/>
    <w:rsid w:val="00045A7A"/>
    <w:rsid w:val="00051134"/>
    <w:rsid w:val="000520AD"/>
    <w:rsid w:val="000549F5"/>
    <w:rsid w:val="00054A0F"/>
    <w:rsid w:val="000628D2"/>
    <w:rsid w:val="000634C0"/>
    <w:rsid w:val="0006421D"/>
    <w:rsid w:val="000714E3"/>
    <w:rsid w:val="000758CF"/>
    <w:rsid w:val="00077BB5"/>
    <w:rsid w:val="00080601"/>
    <w:rsid w:val="000807F1"/>
    <w:rsid w:val="00083059"/>
    <w:rsid w:val="00083C5C"/>
    <w:rsid w:val="0008487A"/>
    <w:rsid w:val="0008490B"/>
    <w:rsid w:val="0008694E"/>
    <w:rsid w:val="00087C0D"/>
    <w:rsid w:val="0009469C"/>
    <w:rsid w:val="00094CB4"/>
    <w:rsid w:val="00096EEB"/>
    <w:rsid w:val="0009713D"/>
    <w:rsid w:val="00097836"/>
    <w:rsid w:val="000A12B6"/>
    <w:rsid w:val="000A23D0"/>
    <w:rsid w:val="000B0994"/>
    <w:rsid w:val="000B1C80"/>
    <w:rsid w:val="000B2B4F"/>
    <w:rsid w:val="000B30F6"/>
    <w:rsid w:val="000B5CC0"/>
    <w:rsid w:val="000B6828"/>
    <w:rsid w:val="000B696F"/>
    <w:rsid w:val="000C09B4"/>
    <w:rsid w:val="000C0F1B"/>
    <w:rsid w:val="000C279A"/>
    <w:rsid w:val="000C41EE"/>
    <w:rsid w:val="000C59EF"/>
    <w:rsid w:val="000C64CB"/>
    <w:rsid w:val="000C7723"/>
    <w:rsid w:val="000D17FF"/>
    <w:rsid w:val="000D2A9E"/>
    <w:rsid w:val="000D4045"/>
    <w:rsid w:val="000D4F07"/>
    <w:rsid w:val="000D69DA"/>
    <w:rsid w:val="000D6EE6"/>
    <w:rsid w:val="000D7483"/>
    <w:rsid w:val="000E14E3"/>
    <w:rsid w:val="000E29C9"/>
    <w:rsid w:val="000E3C94"/>
    <w:rsid w:val="000F54E7"/>
    <w:rsid w:val="000F61C0"/>
    <w:rsid w:val="000F7240"/>
    <w:rsid w:val="000F7BA7"/>
    <w:rsid w:val="000F7EE6"/>
    <w:rsid w:val="00102D31"/>
    <w:rsid w:val="001104CC"/>
    <w:rsid w:val="0011147A"/>
    <w:rsid w:val="00112852"/>
    <w:rsid w:val="00112C2E"/>
    <w:rsid w:val="00114814"/>
    <w:rsid w:val="001157EB"/>
    <w:rsid w:val="001207D3"/>
    <w:rsid w:val="00120B1A"/>
    <w:rsid w:val="00122F9D"/>
    <w:rsid w:val="00124E0A"/>
    <w:rsid w:val="001332E5"/>
    <w:rsid w:val="00133991"/>
    <w:rsid w:val="001340AA"/>
    <w:rsid w:val="001352E8"/>
    <w:rsid w:val="001419A6"/>
    <w:rsid w:val="0014294C"/>
    <w:rsid w:val="00142AC4"/>
    <w:rsid w:val="001450FC"/>
    <w:rsid w:val="0014531B"/>
    <w:rsid w:val="001464B3"/>
    <w:rsid w:val="0014745A"/>
    <w:rsid w:val="00154911"/>
    <w:rsid w:val="00154F43"/>
    <w:rsid w:val="0015779A"/>
    <w:rsid w:val="00157853"/>
    <w:rsid w:val="00157887"/>
    <w:rsid w:val="00160ABE"/>
    <w:rsid w:val="00166FEF"/>
    <w:rsid w:val="001679BF"/>
    <w:rsid w:val="0017355E"/>
    <w:rsid w:val="001762A1"/>
    <w:rsid w:val="00182DAA"/>
    <w:rsid w:val="0018565D"/>
    <w:rsid w:val="0018566F"/>
    <w:rsid w:val="00186262"/>
    <w:rsid w:val="00193607"/>
    <w:rsid w:val="0019661C"/>
    <w:rsid w:val="00196749"/>
    <w:rsid w:val="00196CC5"/>
    <w:rsid w:val="001A0F4E"/>
    <w:rsid w:val="001A23B5"/>
    <w:rsid w:val="001A67E8"/>
    <w:rsid w:val="001A6976"/>
    <w:rsid w:val="001A6A73"/>
    <w:rsid w:val="001A6F12"/>
    <w:rsid w:val="001B1C0F"/>
    <w:rsid w:val="001B2033"/>
    <w:rsid w:val="001B2F15"/>
    <w:rsid w:val="001B6E04"/>
    <w:rsid w:val="001B7352"/>
    <w:rsid w:val="001C40F1"/>
    <w:rsid w:val="001C55C2"/>
    <w:rsid w:val="001C7A3D"/>
    <w:rsid w:val="001C7DEC"/>
    <w:rsid w:val="001D52FD"/>
    <w:rsid w:val="001D6AB9"/>
    <w:rsid w:val="001D792A"/>
    <w:rsid w:val="001E649A"/>
    <w:rsid w:val="001E684A"/>
    <w:rsid w:val="001E6B73"/>
    <w:rsid w:val="001E7468"/>
    <w:rsid w:val="001F2AAA"/>
    <w:rsid w:val="001F4A3B"/>
    <w:rsid w:val="001F5773"/>
    <w:rsid w:val="001F610B"/>
    <w:rsid w:val="00200A98"/>
    <w:rsid w:val="00202E4F"/>
    <w:rsid w:val="00217CDA"/>
    <w:rsid w:val="00222111"/>
    <w:rsid w:val="00223302"/>
    <w:rsid w:val="00223A77"/>
    <w:rsid w:val="0022438A"/>
    <w:rsid w:val="00225247"/>
    <w:rsid w:val="0023028D"/>
    <w:rsid w:val="002303DB"/>
    <w:rsid w:val="00231821"/>
    <w:rsid w:val="002373F3"/>
    <w:rsid w:val="002378DA"/>
    <w:rsid w:val="002419BC"/>
    <w:rsid w:val="002419F4"/>
    <w:rsid w:val="00242FD1"/>
    <w:rsid w:val="00242FE9"/>
    <w:rsid w:val="00243181"/>
    <w:rsid w:val="002444F5"/>
    <w:rsid w:val="00245577"/>
    <w:rsid w:val="00245B0A"/>
    <w:rsid w:val="00245C62"/>
    <w:rsid w:val="002462FE"/>
    <w:rsid w:val="00252EF3"/>
    <w:rsid w:val="00253323"/>
    <w:rsid w:val="002670CF"/>
    <w:rsid w:val="00267763"/>
    <w:rsid w:val="00272BA0"/>
    <w:rsid w:val="00274560"/>
    <w:rsid w:val="00274E70"/>
    <w:rsid w:val="00275C9E"/>
    <w:rsid w:val="00277D42"/>
    <w:rsid w:val="002807FC"/>
    <w:rsid w:val="00280D6B"/>
    <w:rsid w:val="00282817"/>
    <w:rsid w:val="00282A56"/>
    <w:rsid w:val="00283BB3"/>
    <w:rsid w:val="00285210"/>
    <w:rsid w:val="0028659B"/>
    <w:rsid w:val="00292117"/>
    <w:rsid w:val="0029362D"/>
    <w:rsid w:val="002940E1"/>
    <w:rsid w:val="002942E3"/>
    <w:rsid w:val="00296C5B"/>
    <w:rsid w:val="00297EE3"/>
    <w:rsid w:val="002A49CC"/>
    <w:rsid w:val="002B08DA"/>
    <w:rsid w:val="002B33EF"/>
    <w:rsid w:val="002B478D"/>
    <w:rsid w:val="002B54BD"/>
    <w:rsid w:val="002B6565"/>
    <w:rsid w:val="002B65DC"/>
    <w:rsid w:val="002B6E2B"/>
    <w:rsid w:val="002B7E46"/>
    <w:rsid w:val="002C0940"/>
    <w:rsid w:val="002C572B"/>
    <w:rsid w:val="002C6A01"/>
    <w:rsid w:val="002C707D"/>
    <w:rsid w:val="002D2293"/>
    <w:rsid w:val="002E0B82"/>
    <w:rsid w:val="002E0F92"/>
    <w:rsid w:val="002E1A8B"/>
    <w:rsid w:val="002E4C8D"/>
    <w:rsid w:val="002F6C71"/>
    <w:rsid w:val="002F72E4"/>
    <w:rsid w:val="003051C6"/>
    <w:rsid w:val="0030637C"/>
    <w:rsid w:val="00306539"/>
    <w:rsid w:val="00307B2C"/>
    <w:rsid w:val="003108D7"/>
    <w:rsid w:val="00314407"/>
    <w:rsid w:val="00315900"/>
    <w:rsid w:val="00315A1E"/>
    <w:rsid w:val="00317D96"/>
    <w:rsid w:val="003212F0"/>
    <w:rsid w:val="003221CB"/>
    <w:rsid w:val="00322B8C"/>
    <w:rsid w:val="00322D5C"/>
    <w:rsid w:val="0032337D"/>
    <w:rsid w:val="00323571"/>
    <w:rsid w:val="003248D5"/>
    <w:rsid w:val="00326264"/>
    <w:rsid w:val="00326B21"/>
    <w:rsid w:val="00326E50"/>
    <w:rsid w:val="0034308E"/>
    <w:rsid w:val="00344975"/>
    <w:rsid w:val="00346219"/>
    <w:rsid w:val="00355D9C"/>
    <w:rsid w:val="00356329"/>
    <w:rsid w:val="00356BBF"/>
    <w:rsid w:val="003609E7"/>
    <w:rsid w:val="00364073"/>
    <w:rsid w:val="003645EF"/>
    <w:rsid w:val="003655D8"/>
    <w:rsid w:val="00371210"/>
    <w:rsid w:val="003716BB"/>
    <w:rsid w:val="0037180C"/>
    <w:rsid w:val="00372003"/>
    <w:rsid w:val="00372A37"/>
    <w:rsid w:val="003753B8"/>
    <w:rsid w:val="00376121"/>
    <w:rsid w:val="00377A97"/>
    <w:rsid w:val="00380C56"/>
    <w:rsid w:val="00387BEE"/>
    <w:rsid w:val="003926B7"/>
    <w:rsid w:val="00393FC9"/>
    <w:rsid w:val="003A5D36"/>
    <w:rsid w:val="003A5FAA"/>
    <w:rsid w:val="003A60D8"/>
    <w:rsid w:val="003B14F2"/>
    <w:rsid w:val="003B5463"/>
    <w:rsid w:val="003C0B87"/>
    <w:rsid w:val="003C6AD8"/>
    <w:rsid w:val="003D303E"/>
    <w:rsid w:val="003E0176"/>
    <w:rsid w:val="003F32C2"/>
    <w:rsid w:val="003F5A61"/>
    <w:rsid w:val="00400FCF"/>
    <w:rsid w:val="004015D7"/>
    <w:rsid w:val="00403CC8"/>
    <w:rsid w:val="004061AE"/>
    <w:rsid w:val="004106A6"/>
    <w:rsid w:val="00410C7B"/>
    <w:rsid w:val="004116F8"/>
    <w:rsid w:val="004137E3"/>
    <w:rsid w:val="0042523F"/>
    <w:rsid w:val="00427025"/>
    <w:rsid w:val="00427143"/>
    <w:rsid w:val="0043052E"/>
    <w:rsid w:val="00431873"/>
    <w:rsid w:val="0043199A"/>
    <w:rsid w:val="0043251B"/>
    <w:rsid w:val="0043666A"/>
    <w:rsid w:val="00437EC0"/>
    <w:rsid w:val="004405D6"/>
    <w:rsid w:val="00441124"/>
    <w:rsid w:val="00441930"/>
    <w:rsid w:val="00445BFE"/>
    <w:rsid w:val="00450B4A"/>
    <w:rsid w:val="00452012"/>
    <w:rsid w:val="00452A69"/>
    <w:rsid w:val="00454267"/>
    <w:rsid w:val="0045553F"/>
    <w:rsid w:val="0045648F"/>
    <w:rsid w:val="00457907"/>
    <w:rsid w:val="00461333"/>
    <w:rsid w:val="00461A93"/>
    <w:rsid w:val="0046228C"/>
    <w:rsid w:val="004622EF"/>
    <w:rsid w:val="004663FD"/>
    <w:rsid w:val="00471F88"/>
    <w:rsid w:val="0047343D"/>
    <w:rsid w:val="00477BF2"/>
    <w:rsid w:val="00481D59"/>
    <w:rsid w:val="004828D6"/>
    <w:rsid w:val="00483967"/>
    <w:rsid w:val="00485D0D"/>
    <w:rsid w:val="00493134"/>
    <w:rsid w:val="004937C6"/>
    <w:rsid w:val="00496D17"/>
    <w:rsid w:val="004977D7"/>
    <w:rsid w:val="004A008F"/>
    <w:rsid w:val="004A01AF"/>
    <w:rsid w:val="004A2B3E"/>
    <w:rsid w:val="004B03F6"/>
    <w:rsid w:val="004B0792"/>
    <w:rsid w:val="004B11EE"/>
    <w:rsid w:val="004B127B"/>
    <w:rsid w:val="004B1BB3"/>
    <w:rsid w:val="004B1D29"/>
    <w:rsid w:val="004B2BED"/>
    <w:rsid w:val="004B4572"/>
    <w:rsid w:val="004B47A7"/>
    <w:rsid w:val="004C325A"/>
    <w:rsid w:val="004C4C91"/>
    <w:rsid w:val="004C6C18"/>
    <w:rsid w:val="004D174A"/>
    <w:rsid w:val="004D4871"/>
    <w:rsid w:val="004D5F07"/>
    <w:rsid w:val="004E1205"/>
    <w:rsid w:val="004E2B23"/>
    <w:rsid w:val="004E33DE"/>
    <w:rsid w:val="004E3E31"/>
    <w:rsid w:val="004E7D80"/>
    <w:rsid w:val="004F2D21"/>
    <w:rsid w:val="004F6252"/>
    <w:rsid w:val="00514D45"/>
    <w:rsid w:val="0051668E"/>
    <w:rsid w:val="005171C5"/>
    <w:rsid w:val="00520FFC"/>
    <w:rsid w:val="00521D01"/>
    <w:rsid w:val="00522E47"/>
    <w:rsid w:val="00524CB8"/>
    <w:rsid w:val="00526DE1"/>
    <w:rsid w:val="00532D7F"/>
    <w:rsid w:val="00533F6A"/>
    <w:rsid w:val="0054025B"/>
    <w:rsid w:val="005406D2"/>
    <w:rsid w:val="00540D60"/>
    <w:rsid w:val="005425F3"/>
    <w:rsid w:val="00542EB8"/>
    <w:rsid w:val="00543758"/>
    <w:rsid w:val="00544607"/>
    <w:rsid w:val="00544A41"/>
    <w:rsid w:val="005461B8"/>
    <w:rsid w:val="00547022"/>
    <w:rsid w:val="00547A1B"/>
    <w:rsid w:val="00550765"/>
    <w:rsid w:val="0055146F"/>
    <w:rsid w:val="00562979"/>
    <w:rsid w:val="005653BF"/>
    <w:rsid w:val="00567F36"/>
    <w:rsid w:val="005714A3"/>
    <w:rsid w:val="0057317C"/>
    <w:rsid w:val="00576175"/>
    <w:rsid w:val="005774BC"/>
    <w:rsid w:val="005835D9"/>
    <w:rsid w:val="00583BDE"/>
    <w:rsid w:val="00583F8C"/>
    <w:rsid w:val="00586C37"/>
    <w:rsid w:val="00596466"/>
    <w:rsid w:val="005B1C17"/>
    <w:rsid w:val="005B2319"/>
    <w:rsid w:val="005B3EEC"/>
    <w:rsid w:val="005B78B4"/>
    <w:rsid w:val="005C046E"/>
    <w:rsid w:val="005C2A89"/>
    <w:rsid w:val="005C65EC"/>
    <w:rsid w:val="005C6B8F"/>
    <w:rsid w:val="005D1412"/>
    <w:rsid w:val="005D29E8"/>
    <w:rsid w:val="005D4C8C"/>
    <w:rsid w:val="005E0B1D"/>
    <w:rsid w:val="005E3CC1"/>
    <w:rsid w:val="005E7A9E"/>
    <w:rsid w:val="005E7B09"/>
    <w:rsid w:val="005F291C"/>
    <w:rsid w:val="005F2FDB"/>
    <w:rsid w:val="005F5112"/>
    <w:rsid w:val="005F6AAE"/>
    <w:rsid w:val="00603A64"/>
    <w:rsid w:val="0060412D"/>
    <w:rsid w:val="006045BA"/>
    <w:rsid w:val="00610BF6"/>
    <w:rsid w:val="00611DBD"/>
    <w:rsid w:val="00613B84"/>
    <w:rsid w:val="0062315A"/>
    <w:rsid w:val="00626820"/>
    <w:rsid w:val="00632115"/>
    <w:rsid w:val="00633FDD"/>
    <w:rsid w:val="00637A59"/>
    <w:rsid w:val="006412BD"/>
    <w:rsid w:val="00650F1F"/>
    <w:rsid w:val="0065430C"/>
    <w:rsid w:val="00670A65"/>
    <w:rsid w:val="00673DEA"/>
    <w:rsid w:val="00676A1D"/>
    <w:rsid w:val="00683DB4"/>
    <w:rsid w:val="00683DBA"/>
    <w:rsid w:val="00686677"/>
    <w:rsid w:val="006930B0"/>
    <w:rsid w:val="00693289"/>
    <w:rsid w:val="00693D48"/>
    <w:rsid w:val="00694CBF"/>
    <w:rsid w:val="00695C19"/>
    <w:rsid w:val="00696645"/>
    <w:rsid w:val="006A3B85"/>
    <w:rsid w:val="006A6BC3"/>
    <w:rsid w:val="006B0699"/>
    <w:rsid w:val="006B06FC"/>
    <w:rsid w:val="006B31C9"/>
    <w:rsid w:val="006B52AB"/>
    <w:rsid w:val="006B5312"/>
    <w:rsid w:val="006B699D"/>
    <w:rsid w:val="006B6E79"/>
    <w:rsid w:val="006C06E7"/>
    <w:rsid w:val="006D04C3"/>
    <w:rsid w:val="006D7038"/>
    <w:rsid w:val="006E18BD"/>
    <w:rsid w:val="006E18E6"/>
    <w:rsid w:val="006E27A2"/>
    <w:rsid w:val="006E4520"/>
    <w:rsid w:val="006E530C"/>
    <w:rsid w:val="006E7354"/>
    <w:rsid w:val="006F1732"/>
    <w:rsid w:val="006F4EB6"/>
    <w:rsid w:val="00702D05"/>
    <w:rsid w:val="007050B3"/>
    <w:rsid w:val="00706241"/>
    <w:rsid w:val="00706D1C"/>
    <w:rsid w:val="007076C8"/>
    <w:rsid w:val="00707A5E"/>
    <w:rsid w:val="007208E0"/>
    <w:rsid w:val="00723141"/>
    <w:rsid w:val="0072470A"/>
    <w:rsid w:val="00725FA5"/>
    <w:rsid w:val="00726CD7"/>
    <w:rsid w:val="007275FC"/>
    <w:rsid w:val="007313AD"/>
    <w:rsid w:val="00733A6A"/>
    <w:rsid w:val="00733ED3"/>
    <w:rsid w:val="007364D6"/>
    <w:rsid w:val="00741B3A"/>
    <w:rsid w:val="00745D97"/>
    <w:rsid w:val="00750EC5"/>
    <w:rsid w:val="007607F0"/>
    <w:rsid w:val="007644A6"/>
    <w:rsid w:val="00764F1F"/>
    <w:rsid w:val="00765E4E"/>
    <w:rsid w:val="007671A0"/>
    <w:rsid w:val="00774B59"/>
    <w:rsid w:val="0077708D"/>
    <w:rsid w:val="007900A8"/>
    <w:rsid w:val="00791632"/>
    <w:rsid w:val="00791AB4"/>
    <w:rsid w:val="007922C5"/>
    <w:rsid w:val="007930B7"/>
    <w:rsid w:val="007958D1"/>
    <w:rsid w:val="00796885"/>
    <w:rsid w:val="00797ADB"/>
    <w:rsid w:val="007A122E"/>
    <w:rsid w:val="007A213C"/>
    <w:rsid w:val="007A29C9"/>
    <w:rsid w:val="007A4451"/>
    <w:rsid w:val="007A5371"/>
    <w:rsid w:val="007A7527"/>
    <w:rsid w:val="007A7E0C"/>
    <w:rsid w:val="007B0BFF"/>
    <w:rsid w:val="007B0E06"/>
    <w:rsid w:val="007B7233"/>
    <w:rsid w:val="007B7C51"/>
    <w:rsid w:val="007D0476"/>
    <w:rsid w:val="007D06FA"/>
    <w:rsid w:val="007D3EFD"/>
    <w:rsid w:val="007D52A8"/>
    <w:rsid w:val="007D5BBF"/>
    <w:rsid w:val="007D7735"/>
    <w:rsid w:val="007E0884"/>
    <w:rsid w:val="007E1F3D"/>
    <w:rsid w:val="007E31A3"/>
    <w:rsid w:val="007E46A3"/>
    <w:rsid w:val="007E49F6"/>
    <w:rsid w:val="007E75E2"/>
    <w:rsid w:val="007F19EC"/>
    <w:rsid w:val="007F2AEF"/>
    <w:rsid w:val="007F30ED"/>
    <w:rsid w:val="007F4580"/>
    <w:rsid w:val="008020D6"/>
    <w:rsid w:val="00803A78"/>
    <w:rsid w:val="00803AFB"/>
    <w:rsid w:val="008046E1"/>
    <w:rsid w:val="008069F0"/>
    <w:rsid w:val="008071B1"/>
    <w:rsid w:val="008102D9"/>
    <w:rsid w:val="00813A55"/>
    <w:rsid w:val="00815CE2"/>
    <w:rsid w:val="008207A2"/>
    <w:rsid w:val="00823EE7"/>
    <w:rsid w:val="00826758"/>
    <w:rsid w:val="00827BDB"/>
    <w:rsid w:val="00830A97"/>
    <w:rsid w:val="0083314B"/>
    <w:rsid w:val="0084484A"/>
    <w:rsid w:val="008452AB"/>
    <w:rsid w:val="00845428"/>
    <w:rsid w:val="0084652F"/>
    <w:rsid w:val="00850089"/>
    <w:rsid w:val="008518CC"/>
    <w:rsid w:val="0085233E"/>
    <w:rsid w:val="0085777D"/>
    <w:rsid w:val="0086015A"/>
    <w:rsid w:val="00861E36"/>
    <w:rsid w:val="00862073"/>
    <w:rsid w:val="00864F64"/>
    <w:rsid w:val="00867EE6"/>
    <w:rsid w:val="00867F28"/>
    <w:rsid w:val="00871830"/>
    <w:rsid w:val="00873F01"/>
    <w:rsid w:val="0087416C"/>
    <w:rsid w:val="008745BF"/>
    <w:rsid w:val="00874F2A"/>
    <w:rsid w:val="00875078"/>
    <w:rsid w:val="00882966"/>
    <w:rsid w:val="0088337A"/>
    <w:rsid w:val="008836C6"/>
    <w:rsid w:val="008870FD"/>
    <w:rsid w:val="00895015"/>
    <w:rsid w:val="00895526"/>
    <w:rsid w:val="00897823"/>
    <w:rsid w:val="008A1D84"/>
    <w:rsid w:val="008A3103"/>
    <w:rsid w:val="008A795D"/>
    <w:rsid w:val="008A7E8E"/>
    <w:rsid w:val="008B0AB5"/>
    <w:rsid w:val="008B0B26"/>
    <w:rsid w:val="008B3E5B"/>
    <w:rsid w:val="008B457F"/>
    <w:rsid w:val="008B4EA4"/>
    <w:rsid w:val="008B70A2"/>
    <w:rsid w:val="008C1DEB"/>
    <w:rsid w:val="008C57F3"/>
    <w:rsid w:val="008D1201"/>
    <w:rsid w:val="008D1204"/>
    <w:rsid w:val="008D4653"/>
    <w:rsid w:val="008D4AF9"/>
    <w:rsid w:val="008E347D"/>
    <w:rsid w:val="008E44CB"/>
    <w:rsid w:val="008E5887"/>
    <w:rsid w:val="008E7745"/>
    <w:rsid w:val="008E7F2C"/>
    <w:rsid w:val="008F0727"/>
    <w:rsid w:val="008F1250"/>
    <w:rsid w:val="008F1638"/>
    <w:rsid w:val="008F1B21"/>
    <w:rsid w:val="008F6051"/>
    <w:rsid w:val="00900820"/>
    <w:rsid w:val="009010AB"/>
    <w:rsid w:val="00902534"/>
    <w:rsid w:val="0090383E"/>
    <w:rsid w:val="009039B4"/>
    <w:rsid w:val="00904994"/>
    <w:rsid w:val="00905DDF"/>
    <w:rsid w:val="00910679"/>
    <w:rsid w:val="00910DA4"/>
    <w:rsid w:val="00911C88"/>
    <w:rsid w:val="00915CC4"/>
    <w:rsid w:val="00917DF9"/>
    <w:rsid w:val="00920D19"/>
    <w:rsid w:val="00925242"/>
    <w:rsid w:val="009267CB"/>
    <w:rsid w:val="00930427"/>
    <w:rsid w:val="009333FE"/>
    <w:rsid w:val="0093344D"/>
    <w:rsid w:val="0093468E"/>
    <w:rsid w:val="00937F76"/>
    <w:rsid w:val="00942303"/>
    <w:rsid w:val="00942B77"/>
    <w:rsid w:val="00942BBF"/>
    <w:rsid w:val="009437C0"/>
    <w:rsid w:val="00946F1E"/>
    <w:rsid w:val="00950D75"/>
    <w:rsid w:val="00953D79"/>
    <w:rsid w:val="009578B2"/>
    <w:rsid w:val="009709FE"/>
    <w:rsid w:val="0097209E"/>
    <w:rsid w:val="0097536B"/>
    <w:rsid w:val="00976615"/>
    <w:rsid w:val="00982200"/>
    <w:rsid w:val="009839EA"/>
    <w:rsid w:val="00985C38"/>
    <w:rsid w:val="009867B8"/>
    <w:rsid w:val="00994AE7"/>
    <w:rsid w:val="009A05A3"/>
    <w:rsid w:val="009A179A"/>
    <w:rsid w:val="009A7C56"/>
    <w:rsid w:val="009B17A2"/>
    <w:rsid w:val="009C08B0"/>
    <w:rsid w:val="009C22E2"/>
    <w:rsid w:val="009C23C8"/>
    <w:rsid w:val="009C39D9"/>
    <w:rsid w:val="009C53F2"/>
    <w:rsid w:val="009C58E1"/>
    <w:rsid w:val="009C748F"/>
    <w:rsid w:val="009D31DE"/>
    <w:rsid w:val="009D6D27"/>
    <w:rsid w:val="009D78D1"/>
    <w:rsid w:val="009E3C51"/>
    <w:rsid w:val="009F0F65"/>
    <w:rsid w:val="009F4F75"/>
    <w:rsid w:val="009F63E0"/>
    <w:rsid w:val="00A0356A"/>
    <w:rsid w:val="00A10578"/>
    <w:rsid w:val="00A112AA"/>
    <w:rsid w:val="00A15C6C"/>
    <w:rsid w:val="00A2068C"/>
    <w:rsid w:val="00A22FAD"/>
    <w:rsid w:val="00A2463B"/>
    <w:rsid w:val="00A26AE2"/>
    <w:rsid w:val="00A3088E"/>
    <w:rsid w:val="00A351EB"/>
    <w:rsid w:val="00A36580"/>
    <w:rsid w:val="00A37217"/>
    <w:rsid w:val="00A402B5"/>
    <w:rsid w:val="00A40898"/>
    <w:rsid w:val="00A44DCE"/>
    <w:rsid w:val="00A461E2"/>
    <w:rsid w:val="00A502F1"/>
    <w:rsid w:val="00A50C9A"/>
    <w:rsid w:val="00A51151"/>
    <w:rsid w:val="00A53912"/>
    <w:rsid w:val="00A54FD6"/>
    <w:rsid w:val="00A55BFF"/>
    <w:rsid w:val="00A56D71"/>
    <w:rsid w:val="00A600A1"/>
    <w:rsid w:val="00A62450"/>
    <w:rsid w:val="00A644D1"/>
    <w:rsid w:val="00A65AD1"/>
    <w:rsid w:val="00A66C1D"/>
    <w:rsid w:val="00A66F58"/>
    <w:rsid w:val="00A67AFE"/>
    <w:rsid w:val="00A67BE2"/>
    <w:rsid w:val="00A71377"/>
    <w:rsid w:val="00A714EC"/>
    <w:rsid w:val="00A71BD1"/>
    <w:rsid w:val="00A71D26"/>
    <w:rsid w:val="00A72489"/>
    <w:rsid w:val="00A73C2E"/>
    <w:rsid w:val="00A74960"/>
    <w:rsid w:val="00A74CEF"/>
    <w:rsid w:val="00A75D9F"/>
    <w:rsid w:val="00A76B84"/>
    <w:rsid w:val="00A77C7C"/>
    <w:rsid w:val="00A85B2D"/>
    <w:rsid w:val="00A91F43"/>
    <w:rsid w:val="00AA03D6"/>
    <w:rsid w:val="00AA100C"/>
    <w:rsid w:val="00AA1273"/>
    <w:rsid w:val="00AA1E41"/>
    <w:rsid w:val="00AB4C5E"/>
    <w:rsid w:val="00AB4EFB"/>
    <w:rsid w:val="00AB61B7"/>
    <w:rsid w:val="00AB747E"/>
    <w:rsid w:val="00AC2C27"/>
    <w:rsid w:val="00AC2CC9"/>
    <w:rsid w:val="00AC6CCA"/>
    <w:rsid w:val="00AD00FF"/>
    <w:rsid w:val="00AD2FC3"/>
    <w:rsid w:val="00AD545E"/>
    <w:rsid w:val="00AD62B8"/>
    <w:rsid w:val="00AE07C6"/>
    <w:rsid w:val="00AE1EFA"/>
    <w:rsid w:val="00AE44A9"/>
    <w:rsid w:val="00AE70FA"/>
    <w:rsid w:val="00AF0426"/>
    <w:rsid w:val="00AF3F85"/>
    <w:rsid w:val="00AF425C"/>
    <w:rsid w:val="00AF5CF5"/>
    <w:rsid w:val="00B00488"/>
    <w:rsid w:val="00B00966"/>
    <w:rsid w:val="00B01E7D"/>
    <w:rsid w:val="00B03979"/>
    <w:rsid w:val="00B151FC"/>
    <w:rsid w:val="00B15757"/>
    <w:rsid w:val="00B16737"/>
    <w:rsid w:val="00B16F3D"/>
    <w:rsid w:val="00B21EB9"/>
    <w:rsid w:val="00B22514"/>
    <w:rsid w:val="00B22629"/>
    <w:rsid w:val="00B2282D"/>
    <w:rsid w:val="00B25C72"/>
    <w:rsid w:val="00B3101C"/>
    <w:rsid w:val="00B32882"/>
    <w:rsid w:val="00B34686"/>
    <w:rsid w:val="00B35795"/>
    <w:rsid w:val="00B36DD8"/>
    <w:rsid w:val="00B40B2C"/>
    <w:rsid w:val="00B4359A"/>
    <w:rsid w:val="00B46C8E"/>
    <w:rsid w:val="00B4710A"/>
    <w:rsid w:val="00B521A0"/>
    <w:rsid w:val="00B53F9D"/>
    <w:rsid w:val="00B601E7"/>
    <w:rsid w:val="00B611AB"/>
    <w:rsid w:val="00B61D12"/>
    <w:rsid w:val="00B63D25"/>
    <w:rsid w:val="00B718AE"/>
    <w:rsid w:val="00B73ACE"/>
    <w:rsid w:val="00B76E4D"/>
    <w:rsid w:val="00B81AC3"/>
    <w:rsid w:val="00B847AF"/>
    <w:rsid w:val="00B8641B"/>
    <w:rsid w:val="00B8668B"/>
    <w:rsid w:val="00B8735B"/>
    <w:rsid w:val="00B90439"/>
    <w:rsid w:val="00B913DD"/>
    <w:rsid w:val="00B9295E"/>
    <w:rsid w:val="00B96871"/>
    <w:rsid w:val="00B97879"/>
    <w:rsid w:val="00BB2FC3"/>
    <w:rsid w:val="00BB773A"/>
    <w:rsid w:val="00BC05A0"/>
    <w:rsid w:val="00BC0E6C"/>
    <w:rsid w:val="00BD73DA"/>
    <w:rsid w:val="00BE3B07"/>
    <w:rsid w:val="00BE61CF"/>
    <w:rsid w:val="00BE6685"/>
    <w:rsid w:val="00BE7279"/>
    <w:rsid w:val="00BE72D9"/>
    <w:rsid w:val="00BF1B10"/>
    <w:rsid w:val="00BF3BF2"/>
    <w:rsid w:val="00C04A8E"/>
    <w:rsid w:val="00C1084D"/>
    <w:rsid w:val="00C15368"/>
    <w:rsid w:val="00C16B35"/>
    <w:rsid w:val="00C2197A"/>
    <w:rsid w:val="00C21BFA"/>
    <w:rsid w:val="00C245A2"/>
    <w:rsid w:val="00C25C7D"/>
    <w:rsid w:val="00C2646A"/>
    <w:rsid w:val="00C33278"/>
    <w:rsid w:val="00C43E98"/>
    <w:rsid w:val="00C472B2"/>
    <w:rsid w:val="00C564CB"/>
    <w:rsid w:val="00C56883"/>
    <w:rsid w:val="00C56A9C"/>
    <w:rsid w:val="00C62028"/>
    <w:rsid w:val="00C676EB"/>
    <w:rsid w:val="00C7517F"/>
    <w:rsid w:val="00C7766F"/>
    <w:rsid w:val="00C80BAF"/>
    <w:rsid w:val="00C862A6"/>
    <w:rsid w:val="00C90ECF"/>
    <w:rsid w:val="00C9368F"/>
    <w:rsid w:val="00C94417"/>
    <w:rsid w:val="00C965E8"/>
    <w:rsid w:val="00C96D96"/>
    <w:rsid w:val="00CA3605"/>
    <w:rsid w:val="00CA5C5B"/>
    <w:rsid w:val="00CB318C"/>
    <w:rsid w:val="00CB362B"/>
    <w:rsid w:val="00CC2902"/>
    <w:rsid w:val="00CC3EDC"/>
    <w:rsid w:val="00CC6562"/>
    <w:rsid w:val="00CD10ED"/>
    <w:rsid w:val="00CD534D"/>
    <w:rsid w:val="00CE13C4"/>
    <w:rsid w:val="00CE1DC3"/>
    <w:rsid w:val="00CE4EB4"/>
    <w:rsid w:val="00CF2A68"/>
    <w:rsid w:val="00CF2F29"/>
    <w:rsid w:val="00CF3C79"/>
    <w:rsid w:val="00D0083A"/>
    <w:rsid w:val="00D05A05"/>
    <w:rsid w:val="00D0736A"/>
    <w:rsid w:val="00D105E6"/>
    <w:rsid w:val="00D11DB5"/>
    <w:rsid w:val="00D14C42"/>
    <w:rsid w:val="00D154CB"/>
    <w:rsid w:val="00D17B70"/>
    <w:rsid w:val="00D3225E"/>
    <w:rsid w:val="00D35DA0"/>
    <w:rsid w:val="00D36394"/>
    <w:rsid w:val="00D411F7"/>
    <w:rsid w:val="00D41207"/>
    <w:rsid w:val="00D4262C"/>
    <w:rsid w:val="00D43AF7"/>
    <w:rsid w:val="00D50083"/>
    <w:rsid w:val="00D57B8F"/>
    <w:rsid w:val="00D6266F"/>
    <w:rsid w:val="00D627FD"/>
    <w:rsid w:val="00D64107"/>
    <w:rsid w:val="00D677D9"/>
    <w:rsid w:val="00D71B94"/>
    <w:rsid w:val="00D72440"/>
    <w:rsid w:val="00D8004D"/>
    <w:rsid w:val="00D804D1"/>
    <w:rsid w:val="00D819D2"/>
    <w:rsid w:val="00D85078"/>
    <w:rsid w:val="00D86ABB"/>
    <w:rsid w:val="00D959CB"/>
    <w:rsid w:val="00D9731A"/>
    <w:rsid w:val="00DA191A"/>
    <w:rsid w:val="00DA2233"/>
    <w:rsid w:val="00DA4F85"/>
    <w:rsid w:val="00DB36FD"/>
    <w:rsid w:val="00DB386A"/>
    <w:rsid w:val="00DB3DB4"/>
    <w:rsid w:val="00DC3066"/>
    <w:rsid w:val="00DC43FD"/>
    <w:rsid w:val="00DC6B69"/>
    <w:rsid w:val="00DD069E"/>
    <w:rsid w:val="00DD1C07"/>
    <w:rsid w:val="00DD4DD3"/>
    <w:rsid w:val="00DD5B8E"/>
    <w:rsid w:val="00DE0E4D"/>
    <w:rsid w:val="00DE2CA7"/>
    <w:rsid w:val="00DE35CE"/>
    <w:rsid w:val="00DE3B92"/>
    <w:rsid w:val="00DE457B"/>
    <w:rsid w:val="00DF0EA7"/>
    <w:rsid w:val="00DF1766"/>
    <w:rsid w:val="00DF1B83"/>
    <w:rsid w:val="00DF278E"/>
    <w:rsid w:val="00DF6052"/>
    <w:rsid w:val="00DF7F7C"/>
    <w:rsid w:val="00E017BD"/>
    <w:rsid w:val="00E039D5"/>
    <w:rsid w:val="00E06285"/>
    <w:rsid w:val="00E11C89"/>
    <w:rsid w:val="00E13761"/>
    <w:rsid w:val="00E15CC5"/>
    <w:rsid w:val="00E16A27"/>
    <w:rsid w:val="00E1719B"/>
    <w:rsid w:val="00E24E94"/>
    <w:rsid w:val="00E27DDA"/>
    <w:rsid w:val="00E3223F"/>
    <w:rsid w:val="00E325A8"/>
    <w:rsid w:val="00E334D3"/>
    <w:rsid w:val="00E33548"/>
    <w:rsid w:val="00E35280"/>
    <w:rsid w:val="00E352C7"/>
    <w:rsid w:val="00E3542B"/>
    <w:rsid w:val="00E3725B"/>
    <w:rsid w:val="00E411AC"/>
    <w:rsid w:val="00E447EC"/>
    <w:rsid w:val="00E459D7"/>
    <w:rsid w:val="00E506FC"/>
    <w:rsid w:val="00E52350"/>
    <w:rsid w:val="00E54E58"/>
    <w:rsid w:val="00E60425"/>
    <w:rsid w:val="00E6441D"/>
    <w:rsid w:val="00E65238"/>
    <w:rsid w:val="00E65FFF"/>
    <w:rsid w:val="00E66542"/>
    <w:rsid w:val="00E6707B"/>
    <w:rsid w:val="00E671C5"/>
    <w:rsid w:val="00E7237C"/>
    <w:rsid w:val="00E73502"/>
    <w:rsid w:val="00E829F5"/>
    <w:rsid w:val="00E850ED"/>
    <w:rsid w:val="00E85468"/>
    <w:rsid w:val="00E90D1A"/>
    <w:rsid w:val="00E91D16"/>
    <w:rsid w:val="00E963CE"/>
    <w:rsid w:val="00EA011F"/>
    <w:rsid w:val="00EA608E"/>
    <w:rsid w:val="00EB3E98"/>
    <w:rsid w:val="00EB6C38"/>
    <w:rsid w:val="00ED0EB5"/>
    <w:rsid w:val="00ED7A5E"/>
    <w:rsid w:val="00EE290F"/>
    <w:rsid w:val="00EE691A"/>
    <w:rsid w:val="00EF033C"/>
    <w:rsid w:val="00EF5BE8"/>
    <w:rsid w:val="00EF72E1"/>
    <w:rsid w:val="00EF74A3"/>
    <w:rsid w:val="00F020ED"/>
    <w:rsid w:val="00F037B2"/>
    <w:rsid w:val="00F05605"/>
    <w:rsid w:val="00F0694F"/>
    <w:rsid w:val="00F06DA2"/>
    <w:rsid w:val="00F0759B"/>
    <w:rsid w:val="00F1197D"/>
    <w:rsid w:val="00F11FA3"/>
    <w:rsid w:val="00F1357F"/>
    <w:rsid w:val="00F16835"/>
    <w:rsid w:val="00F17783"/>
    <w:rsid w:val="00F20092"/>
    <w:rsid w:val="00F27D1A"/>
    <w:rsid w:val="00F3151C"/>
    <w:rsid w:val="00F376E5"/>
    <w:rsid w:val="00F40E8B"/>
    <w:rsid w:val="00F4171A"/>
    <w:rsid w:val="00F45AF6"/>
    <w:rsid w:val="00F502B8"/>
    <w:rsid w:val="00F55E05"/>
    <w:rsid w:val="00F56F94"/>
    <w:rsid w:val="00F62C30"/>
    <w:rsid w:val="00F75DBF"/>
    <w:rsid w:val="00F9599B"/>
    <w:rsid w:val="00FA1149"/>
    <w:rsid w:val="00FA1729"/>
    <w:rsid w:val="00FB5663"/>
    <w:rsid w:val="00FC2220"/>
    <w:rsid w:val="00FD562B"/>
    <w:rsid w:val="00FD7AA9"/>
    <w:rsid w:val="00FE19D2"/>
    <w:rsid w:val="00FE2D42"/>
    <w:rsid w:val="00FF2BA9"/>
    <w:rsid w:val="00FF42BD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40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244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18"/>
      <w:szCs w:val="20"/>
      <w:lang w:eastAsia="hr-HR"/>
    </w:rPr>
  </w:style>
  <w:style w:type="paragraph" w:styleId="Naslov2">
    <w:name w:val="heading 2"/>
    <w:basedOn w:val="Normal"/>
    <w:next w:val="Normal"/>
    <w:qFormat/>
    <w:rsid w:val="00D72440"/>
    <w:pPr>
      <w:keepNext/>
      <w:ind w:left="426" w:hanging="426"/>
      <w:jc w:val="both"/>
      <w:outlineLvl w:val="1"/>
    </w:pPr>
    <w:rPr>
      <w:b/>
      <w:bCs/>
      <w:sz w:val="22"/>
      <w:szCs w:val="22"/>
    </w:rPr>
  </w:style>
  <w:style w:type="paragraph" w:styleId="Naslov3">
    <w:name w:val="heading 3"/>
    <w:basedOn w:val="Normal"/>
    <w:next w:val="Normal"/>
    <w:link w:val="Naslov3Char"/>
    <w:qFormat/>
    <w:rsid w:val="006C06E7"/>
    <w:pPr>
      <w:keepNext/>
      <w:tabs>
        <w:tab w:val="num" w:pos="1800"/>
      </w:tabs>
      <w:overflowPunct w:val="0"/>
      <w:autoSpaceDE w:val="0"/>
      <w:autoSpaceDN w:val="0"/>
      <w:adjustRightInd w:val="0"/>
      <w:ind w:left="1440"/>
      <w:textAlignment w:val="baseline"/>
      <w:outlineLvl w:val="2"/>
    </w:pPr>
    <w:rPr>
      <w:b/>
      <w:sz w:val="18"/>
      <w:szCs w:val="20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6C06E7"/>
    <w:pPr>
      <w:keepNext/>
      <w:tabs>
        <w:tab w:val="num" w:pos="2520"/>
      </w:tabs>
      <w:overflowPunct w:val="0"/>
      <w:autoSpaceDE w:val="0"/>
      <w:autoSpaceDN w:val="0"/>
      <w:adjustRightInd w:val="0"/>
      <w:ind w:left="2160"/>
      <w:textAlignment w:val="baseline"/>
      <w:outlineLvl w:val="3"/>
    </w:pPr>
    <w:rPr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6C06E7"/>
    <w:pPr>
      <w:keepNext/>
      <w:tabs>
        <w:tab w:val="num" w:pos="3240"/>
      </w:tabs>
      <w:overflowPunct w:val="0"/>
      <w:autoSpaceDE w:val="0"/>
      <w:autoSpaceDN w:val="0"/>
      <w:adjustRightInd w:val="0"/>
      <w:ind w:left="2880"/>
      <w:jc w:val="both"/>
      <w:textAlignment w:val="baseline"/>
      <w:outlineLvl w:val="4"/>
    </w:pPr>
    <w:rPr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6C06E7"/>
    <w:pPr>
      <w:keepNext/>
      <w:tabs>
        <w:tab w:val="num" w:pos="3960"/>
      </w:tabs>
      <w:overflowPunct w:val="0"/>
      <w:autoSpaceDE w:val="0"/>
      <w:autoSpaceDN w:val="0"/>
      <w:adjustRightInd w:val="0"/>
      <w:ind w:left="3600"/>
      <w:jc w:val="both"/>
      <w:textAlignment w:val="baseline"/>
      <w:outlineLvl w:val="5"/>
    </w:pPr>
    <w:rPr>
      <w:b/>
      <w:szCs w:val="20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6C06E7"/>
    <w:pPr>
      <w:keepNext/>
      <w:tabs>
        <w:tab w:val="num" w:pos="4680"/>
      </w:tabs>
      <w:overflowPunct w:val="0"/>
      <w:autoSpaceDE w:val="0"/>
      <w:autoSpaceDN w:val="0"/>
      <w:adjustRightInd w:val="0"/>
      <w:ind w:left="4320"/>
      <w:jc w:val="both"/>
      <w:textAlignment w:val="baseline"/>
      <w:outlineLvl w:val="6"/>
    </w:pPr>
    <w:rPr>
      <w:szCs w:val="20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6C06E7"/>
    <w:pPr>
      <w:keepNext/>
      <w:tabs>
        <w:tab w:val="num" w:pos="5400"/>
      </w:tabs>
      <w:overflowPunct w:val="0"/>
      <w:autoSpaceDE w:val="0"/>
      <w:autoSpaceDN w:val="0"/>
      <w:adjustRightInd w:val="0"/>
      <w:ind w:left="5040"/>
      <w:jc w:val="both"/>
      <w:textAlignment w:val="baseline"/>
      <w:outlineLvl w:val="7"/>
    </w:pPr>
    <w:rPr>
      <w:szCs w:val="20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6C06E7"/>
    <w:pPr>
      <w:keepNext/>
      <w:tabs>
        <w:tab w:val="num" w:pos="6120"/>
      </w:tabs>
      <w:overflowPunct w:val="0"/>
      <w:autoSpaceDE w:val="0"/>
      <w:autoSpaceDN w:val="0"/>
      <w:adjustRightInd w:val="0"/>
      <w:ind w:left="5760"/>
      <w:jc w:val="both"/>
      <w:textAlignment w:val="baseline"/>
      <w:outlineLvl w:val="8"/>
    </w:pPr>
    <w:rPr>
      <w:bCs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uvlaka 3"/>
    <w:basedOn w:val="Normal"/>
    <w:rsid w:val="00D72440"/>
    <w:pPr>
      <w:jc w:val="both"/>
    </w:pPr>
  </w:style>
  <w:style w:type="paragraph" w:styleId="Zaglavlje">
    <w:name w:val="header"/>
    <w:basedOn w:val="Normal"/>
    <w:rsid w:val="00D7244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D72440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link w:val="Tijeloteksta2Char"/>
    <w:rsid w:val="00D72440"/>
    <w:pPr>
      <w:jc w:val="both"/>
    </w:pPr>
    <w:rPr>
      <w:sz w:val="22"/>
    </w:rPr>
  </w:style>
  <w:style w:type="paragraph" w:styleId="Uvuenotijeloteksta">
    <w:name w:val="Body Text Indent"/>
    <w:basedOn w:val="Normal"/>
    <w:rsid w:val="00D72440"/>
    <w:pPr>
      <w:ind w:firstLine="720"/>
      <w:jc w:val="both"/>
    </w:pPr>
  </w:style>
  <w:style w:type="character" w:styleId="Brojstranice">
    <w:name w:val="page number"/>
    <w:basedOn w:val="Zadanifontodlomka"/>
    <w:rsid w:val="00D72440"/>
  </w:style>
  <w:style w:type="paragraph" w:styleId="Tijeloteksta-uvlaka2">
    <w:name w:val="Body Text Indent 2"/>
    <w:aliases w:val="  uvlaka 2"/>
    <w:basedOn w:val="Normal"/>
    <w:rsid w:val="00D72440"/>
    <w:pPr>
      <w:tabs>
        <w:tab w:val="left" w:pos="720"/>
      </w:tabs>
      <w:ind w:left="720" w:firstLine="720"/>
      <w:jc w:val="both"/>
    </w:pPr>
    <w:rPr>
      <w:i/>
      <w:iCs/>
      <w:sz w:val="22"/>
      <w:szCs w:val="22"/>
    </w:rPr>
  </w:style>
  <w:style w:type="paragraph" w:styleId="Tijeloteksta3">
    <w:name w:val="Body Text 3"/>
    <w:basedOn w:val="Normal"/>
    <w:rsid w:val="00D72440"/>
    <w:pPr>
      <w:spacing w:before="60"/>
      <w:jc w:val="both"/>
    </w:pPr>
    <w:rPr>
      <w:i/>
    </w:rPr>
  </w:style>
  <w:style w:type="paragraph" w:styleId="Tijeloteksta-uvlaka3">
    <w:name w:val="Body Text Indent 3"/>
    <w:aliases w:val=" uvlaka 3"/>
    <w:basedOn w:val="Normal"/>
    <w:rsid w:val="00D72440"/>
    <w:pPr>
      <w:spacing w:before="60"/>
      <w:ind w:left="120" w:hanging="120"/>
      <w:jc w:val="both"/>
    </w:pPr>
    <w:rPr>
      <w:i/>
    </w:rPr>
  </w:style>
  <w:style w:type="character" w:customStyle="1" w:styleId="Tijeloteksta2Char">
    <w:name w:val="Tijelo teksta 2 Char"/>
    <w:basedOn w:val="Zadanifontodlomka"/>
    <w:link w:val="Tijeloteksta2"/>
    <w:rsid w:val="00217CDA"/>
    <w:rPr>
      <w:sz w:val="22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6C06E7"/>
    <w:rPr>
      <w:b/>
      <w:sz w:val="18"/>
    </w:rPr>
  </w:style>
  <w:style w:type="character" w:customStyle="1" w:styleId="Naslov4Char">
    <w:name w:val="Naslov 4 Char"/>
    <w:basedOn w:val="Zadanifontodlomka"/>
    <w:link w:val="Naslov4"/>
    <w:rsid w:val="006C06E7"/>
    <w:rPr>
      <w:sz w:val="24"/>
    </w:rPr>
  </w:style>
  <w:style w:type="character" w:customStyle="1" w:styleId="Naslov5Char">
    <w:name w:val="Naslov 5 Char"/>
    <w:basedOn w:val="Zadanifontodlomka"/>
    <w:link w:val="Naslov5"/>
    <w:rsid w:val="006C06E7"/>
    <w:rPr>
      <w:sz w:val="24"/>
    </w:rPr>
  </w:style>
  <w:style w:type="character" w:customStyle="1" w:styleId="Naslov6Char">
    <w:name w:val="Naslov 6 Char"/>
    <w:basedOn w:val="Zadanifontodlomka"/>
    <w:link w:val="Naslov6"/>
    <w:rsid w:val="006C06E7"/>
    <w:rPr>
      <w:b/>
      <w:sz w:val="24"/>
    </w:rPr>
  </w:style>
  <w:style w:type="character" w:customStyle="1" w:styleId="Naslov7Char">
    <w:name w:val="Naslov 7 Char"/>
    <w:basedOn w:val="Zadanifontodlomka"/>
    <w:link w:val="Naslov7"/>
    <w:rsid w:val="006C06E7"/>
    <w:rPr>
      <w:sz w:val="24"/>
    </w:rPr>
  </w:style>
  <w:style w:type="character" w:customStyle="1" w:styleId="Naslov8Char">
    <w:name w:val="Naslov 8 Char"/>
    <w:basedOn w:val="Zadanifontodlomka"/>
    <w:link w:val="Naslov8"/>
    <w:rsid w:val="006C06E7"/>
    <w:rPr>
      <w:sz w:val="24"/>
    </w:rPr>
  </w:style>
  <w:style w:type="character" w:customStyle="1" w:styleId="Naslov9Char">
    <w:name w:val="Naslov 9 Char"/>
    <w:basedOn w:val="Zadanifontodlomka"/>
    <w:link w:val="Naslov9"/>
    <w:rsid w:val="006C06E7"/>
    <w:rPr>
      <w:bCs/>
      <w:sz w:val="24"/>
    </w:rPr>
  </w:style>
  <w:style w:type="paragraph" w:styleId="Odlomakpopisa">
    <w:name w:val="List Paragraph"/>
    <w:basedOn w:val="Normal"/>
    <w:uiPriority w:val="34"/>
    <w:qFormat/>
    <w:rsid w:val="00FA1729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2378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378DA"/>
    <w:rPr>
      <w:rFonts w:ascii="Tahoma" w:hAnsi="Tahoma" w:cs="Tahoma"/>
      <w:sz w:val="16"/>
      <w:szCs w:val="16"/>
      <w:lang w:eastAsia="en-US"/>
    </w:rPr>
  </w:style>
  <w:style w:type="character" w:styleId="Referencakomentara">
    <w:name w:val="annotation reference"/>
    <w:basedOn w:val="Zadanifontodlomka"/>
    <w:rsid w:val="00C245A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C245A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C245A2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C245A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C245A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753D-0650-4F1F-AB32-35F033F8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6443</Words>
  <Characters>36726</Characters>
  <Application>Microsoft Office Word</Application>
  <DocSecurity>0</DocSecurity>
  <Lines>306</Lines>
  <Paragraphs>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izradi izmjene i dopune</vt:lpstr>
    </vt:vector>
  </TitlesOfParts>
  <Company>Zupanija</Company>
  <LinksUpToDate>false</LinksUpToDate>
  <CharactersWithSpaces>43083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izradi izmjene i dopune</dc:title>
  <dc:creator>User1</dc:creator>
  <cp:lastModifiedBy>Sveti Ilija</cp:lastModifiedBy>
  <cp:revision>2</cp:revision>
  <cp:lastPrinted>2016-10-05T12:06:00Z</cp:lastPrinted>
  <dcterms:created xsi:type="dcterms:W3CDTF">2016-10-27T06:23:00Z</dcterms:created>
  <dcterms:modified xsi:type="dcterms:W3CDTF">2016-10-27T06:23:00Z</dcterms:modified>
</cp:coreProperties>
</file>