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E3D24" w14:textId="08F49884" w:rsidR="00C21D68" w:rsidRPr="00C21D68" w:rsidRDefault="00C21D68" w:rsidP="00C2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21D6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0" allowOverlap="1" wp14:anchorId="3A0D901B" wp14:editId="0EF931B5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457200" cy="548640"/>
            <wp:effectExtent l="0" t="0" r="0" b="381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D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REPUBLIKA HRVATSKA</w:t>
      </w:r>
    </w:p>
    <w:p w14:paraId="7B5C660A" w14:textId="77777777" w:rsidR="00C21D68" w:rsidRPr="00C21D68" w:rsidRDefault="00C21D68" w:rsidP="00C21D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14:paraId="22C39747" w14:textId="77777777" w:rsidR="00C21D68" w:rsidRPr="00C21D68" w:rsidRDefault="00C21D68" w:rsidP="00C21D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14:paraId="448F4C32" w14:textId="0F74B444" w:rsidR="00C21D68" w:rsidRPr="004C51AD" w:rsidRDefault="00C21D68" w:rsidP="00C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r w:rsidRPr="004C51AD">
        <w:rPr>
          <w:rFonts w:ascii="Times New Roman" w:eastAsia="Times New Roman" w:hAnsi="Times New Roman" w:cs="Times New Roman"/>
          <w:sz w:val="24"/>
          <w:szCs w:val="24"/>
          <w:lang w:val="pl-PL"/>
        </w:rPr>
        <w:t>Općinsko vijeće</w:t>
      </w:r>
    </w:p>
    <w:p w14:paraId="0B344E1A" w14:textId="77777777" w:rsidR="000E5EAB" w:rsidRPr="004C51AD" w:rsidRDefault="000E5EAB" w:rsidP="00C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4AC65E4" w14:textId="638173A2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321-02/2</w:t>
      </w:r>
      <w:r w:rsidR="002E11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254A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254A7C">
        <w:rPr>
          <w:rFonts w:ascii="Times New Roman" w:hAnsi="Times New Roman" w:cs="Times New Roman"/>
          <w:sz w:val="24"/>
          <w:szCs w:val="24"/>
        </w:rPr>
        <w:t>0</w:t>
      </w:r>
      <w:r w:rsidR="004C51AD">
        <w:rPr>
          <w:rFonts w:ascii="Times New Roman" w:hAnsi="Times New Roman" w:cs="Times New Roman"/>
          <w:sz w:val="24"/>
          <w:szCs w:val="24"/>
        </w:rPr>
        <w:t>2</w:t>
      </w:r>
    </w:p>
    <w:p w14:paraId="33B3D235" w14:textId="7B3BB3F8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2186-08-0</w:t>
      </w:r>
      <w:r w:rsidR="00A461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</w:t>
      </w:r>
      <w:r w:rsidR="004C51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61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28BF2C4" w14:textId="1B59DA00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</w:t>
      </w:r>
      <w:r w:rsidR="00A132B8">
        <w:rPr>
          <w:rFonts w:ascii="Times New Roman" w:hAnsi="Times New Roman" w:cs="Times New Roman"/>
          <w:sz w:val="24"/>
          <w:szCs w:val="24"/>
        </w:rPr>
        <w:t>eti</w:t>
      </w:r>
      <w:r>
        <w:rPr>
          <w:rFonts w:ascii="Times New Roman" w:hAnsi="Times New Roman" w:cs="Times New Roman"/>
          <w:sz w:val="24"/>
          <w:szCs w:val="24"/>
        </w:rPr>
        <w:t xml:space="preserve">. Ilija, </w:t>
      </w:r>
      <w:r w:rsidR="009123F9">
        <w:rPr>
          <w:rFonts w:ascii="Times New Roman" w:hAnsi="Times New Roman" w:cs="Times New Roman"/>
          <w:sz w:val="24"/>
          <w:szCs w:val="24"/>
        </w:rPr>
        <w:t>16.06.2023. godine</w:t>
      </w:r>
      <w:r w:rsidR="00254A7C">
        <w:rPr>
          <w:rFonts w:ascii="Times New Roman" w:hAnsi="Times New Roman" w:cs="Times New Roman"/>
          <w:sz w:val="24"/>
          <w:szCs w:val="24"/>
        </w:rPr>
        <w:tab/>
      </w:r>
      <w:r w:rsidR="00B64725">
        <w:rPr>
          <w:rFonts w:ascii="Times New Roman" w:hAnsi="Times New Roman" w:cs="Times New Roman"/>
          <w:sz w:val="24"/>
          <w:szCs w:val="24"/>
        </w:rPr>
        <w:tab/>
      </w:r>
      <w:r w:rsidR="00B64725">
        <w:rPr>
          <w:rFonts w:ascii="Times New Roman" w:hAnsi="Times New Roman" w:cs="Times New Roman"/>
          <w:sz w:val="24"/>
          <w:szCs w:val="24"/>
        </w:rPr>
        <w:tab/>
      </w:r>
      <w:r w:rsidR="00254A7C">
        <w:rPr>
          <w:rFonts w:ascii="Times New Roman" w:hAnsi="Times New Roman" w:cs="Times New Roman"/>
          <w:sz w:val="24"/>
          <w:szCs w:val="24"/>
        </w:rPr>
        <w:tab/>
      </w:r>
      <w:r w:rsidR="00254A7C">
        <w:rPr>
          <w:rFonts w:ascii="Times New Roman" w:hAnsi="Times New Roman" w:cs="Times New Roman"/>
          <w:sz w:val="24"/>
          <w:szCs w:val="24"/>
        </w:rPr>
        <w:tab/>
      </w:r>
    </w:p>
    <w:p w14:paraId="4A51B957" w14:textId="767E738D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23DCCF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2D93A7" w14:textId="6D0090AD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odredbi članka 69. Zakona o šumama („Narodne novine“</w:t>
      </w:r>
      <w:r w:rsidR="00E37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broj 68/18, 115/18, 98/19), članka 30. Statuta </w:t>
      </w:r>
      <w:r w:rsidR="000060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pćine Sv. Ilija (</w:t>
      </w:r>
      <w:r w:rsidR="000060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Službeni vjesnik Varaždinske županije“ broj </w:t>
      </w:r>
      <w:r w:rsidR="000060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5/18</w:t>
      </w:r>
      <w:r w:rsidR="00BD09A7">
        <w:rPr>
          <w:rFonts w:ascii="Times New Roman" w:hAnsi="Times New Roman" w:cs="Times New Roman"/>
          <w:sz w:val="24"/>
          <w:szCs w:val="24"/>
        </w:rPr>
        <w:t>,</w:t>
      </w:r>
      <w:r w:rsidR="00107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08A">
        <w:rPr>
          <w:rFonts w:ascii="Times New Roman" w:hAnsi="Times New Roman" w:cs="Times New Roman"/>
          <w:sz w:val="24"/>
          <w:szCs w:val="24"/>
        </w:rPr>
        <w:t>36/20</w:t>
      </w:r>
      <w:r w:rsidR="00BD09A7">
        <w:rPr>
          <w:rFonts w:ascii="Times New Roman" w:hAnsi="Times New Roman" w:cs="Times New Roman"/>
          <w:sz w:val="24"/>
          <w:szCs w:val="24"/>
        </w:rPr>
        <w:t xml:space="preserve"> i 33/21</w:t>
      </w:r>
      <w:r>
        <w:rPr>
          <w:rFonts w:ascii="Times New Roman" w:hAnsi="Times New Roman" w:cs="Times New Roman"/>
          <w:sz w:val="24"/>
          <w:szCs w:val="24"/>
        </w:rPr>
        <w:t xml:space="preserve">), Općinsko vijeće Općine Sveti Ilija na </w:t>
      </w:r>
      <w:r w:rsidR="009123F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9123F9">
        <w:rPr>
          <w:rFonts w:ascii="Times New Roman" w:hAnsi="Times New Roman" w:cs="Times New Roman"/>
          <w:sz w:val="24"/>
          <w:szCs w:val="24"/>
        </w:rPr>
        <w:t>16.06.2023.</w:t>
      </w:r>
      <w:r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14:paraId="2DC1FB9F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81229B" w14:textId="7E3DED89" w:rsidR="00AB6E06" w:rsidRPr="004C51AD" w:rsidRDefault="004C51AD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1AD">
        <w:rPr>
          <w:rFonts w:ascii="Times New Roman" w:hAnsi="Times New Roman" w:cs="Times New Roman"/>
          <w:b/>
          <w:bCs/>
          <w:sz w:val="24"/>
          <w:szCs w:val="24"/>
        </w:rPr>
        <w:t xml:space="preserve">IZMJENE I DOPUNE </w:t>
      </w:r>
      <w:r w:rsidR="00AB6E06" w:rsidRPr="004C51AD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Pr="004C51A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BF6B693" w14:textId="029A9D05" w:rsidR="00AB6E06" w:rsidRPr="004C51AD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1AD">
        <w:rPr>
          <w:rFonts w:ascii="Times New Roman" w:hAnsi="Times New Roman" w:cs="Times New Roman"/>
          <w:b/>
          <w:bCs/>
          <w:sz w:val="24"/>
          <w:szCs w:val="24"/>
        </w:rPr>
        <w:t>utroška sredstava šumskog doprinosa za 202</w:t>
      </w:r>
      <w:r w:rsidR="001F2856" w:rsidRPr="004C51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C51AD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4F04712C" w14:textId="77777777" w:rsidR="00A132B8" w:rsidRPr="004C51AD" w:rsidRDefault="00A132B8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E0D13" w14:textId="5E0ECF09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9296D00" w14:textId="4440E510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Programom utroška sredstava šumskog doprinosa za 202</w:t>
      </w:r>
      <w:r w:rsidR="001F28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 (u daljnjem tekstu: Program) utvrđuje se namjena korištenja i kontrola utroška sredstava šumskog doprinosa kojeg plaćaju pravne i fizičke osobe koje obavljaju prodaju proizvoda iskorištavanjem šuma (drvni sortimenti) na području Općine Sveti Ilija, u visini 5% od prodajne cijene proizvoda po panju.</w:t>
      </w:r>
    </w:p>
    <w:p w14:paraId="3B8BDD79" w14:textId="7FBC4BB0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B08BE1" w14:textId="080BE0C7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ABADB81" w14:textId="21F99144" w:rsidR="00AB6E06" w:rsidRPr="00AB2C05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Proračun</w:t>
      </w:r>
      <w:r w:rsidR="00ED615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Općine Sveti Ilija za 202</w:t>
      </w:r>
      <w:r w:rsidR="001F28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 planirani prihod šumskog doprinosa iz članka 1. Ovog Programa iznosi </w:t>
      </w:r>
      <w:r w:rsidR="00D911EC" w:rsidRPr="00AB2C0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AB2C05">
        <w:rPr>
          <w:rFonts w:ascii="Times New Roman" w:hAnsi="Times New Roman" w:cs="Times New Roman"/>
          <w:b/>
          <w:bCs/>
          <w:sz w:val="24"/>
          <w:szCs w:val="24"/>
        </w:rPr>
        <w:t xml:space="preserve">,00 </w:t>
      </w:r>
      <w:r w:rsidR="00D911EC" w:rsidRPr="00AB2C05">
        <w:rPr>
          <w:rFonts w:ascii="Times New Roman" w:hAnsi="Times New Roman" w:cs="Times New Roman"/>
          <w:b/>
          <w:bCs/>
          <w:sz w:val="24"/>
          <w:szCs w:val="24"/>
        </w:rPr>
        <w:t>EUR-a</w:t>
      </w:r>
      <w:r w:rsidR="00370EC0">
        <w:rPr>
          <w:rFonts w:ascii="Times New Roman" w:hAnsi="Times New Roman" w:cs="Times New Roman"/>
          <w:sz w:val="24"/>
          <w:szCs w:val="24"/>
        </w:rPr>
        <w:t xml:space="preserve">, a u </w:t>
      </w:r>
      <w:r w:rsidR="00370EC0" w:rsidRPr="00AB2C05">
        <w:rPr>
          <w:rFonts w:ascii="Times New Roman" w:hAnsi="Times New Roman" w:cs="Times New Roman"/>
          <w:b/>
          <w:bCs/>
          <w:sz w:val="24"/>
          <w:szCs w:val="24"/>
        </w:rPr>
        <w:t>Izmjenama i dopunama iznosi 100,00 EUR-a</w:t>
      </w:r>
      <w:r w:rsidRPr="00AB2C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8D4488" w14:textId="1AE4C21B" w:rsidR="00AB6E06" w:rsidRPr="00AB2C05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F6AF6" w14:textId="77777777" w:rsidR="00E37AD2" w:rsidRDefault="00E37AD2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D80C3F" w14:textId="0997B19A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B850E34" w14:textId="2363DB4B" w:rsidR="00AB6E06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iz članka 2. ovog Programa koristiti će se za financiranje izgradnje komunalne infrastrukture – održavanje cestovne infrastrukture na području Općine Sveti Ilija za nabavu prometnih znakova.</w:t>
      </w:r>
    </w:p>
    <w:p w14:paraId="3F34A9FC" w14:textId="6269EF81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16023B" w14:textId="10897158" w:rsidR="0000608A" w:rsidRDefault="0000608A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76A387B4" w14:textId="5B7ACECB" w:rsidR="00370EC0" w:rsidRPr="00906656" w:rsidRDefault="00906656" w:rsidP="00370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656">
        <w:rPr>
          <w:rFonts w:ascii="Times New Roman" w:hAnsi="Times New Roman" w:cs="Times New Roman"/>
          <w:sz w:val="24"/>
          <w:szCs w:val="24"/>
        </w:rPr>
        <w:t xml:space="preserve">Općinsko vijeće Općine Sveti Ilija prihvaća Izmjene i dopune Programa utroška sredstava šumskog doprinosa za 2023.g. </w:t>
      </w:r>
    </w:p>
    <w:p w14:paraId="156D1D3C" w14:textId="77777777" w:rsidR="00906656" w:rsidRDefault="00906656" w:rsidP="00370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63F249" w14:textId="54167FC5" w:rsidR="00906656" w:rsidRPr="00906656" w:rsidRDefault="00906656" w:rsidP="0090665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656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03CE08F3" w14:textId="7A8A47CE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906656">
        <w:rPr>
          <w:rFonts w:ascii="Times New Roman" w:hAnsi="Times New Roman" w:cs="Times New Roman"/>
          <w:sz w:val="24"/>
          <w:szCs w:val="24"/>
        </w:rPr>
        <w:t>e Izmjene i dopune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906656">
        <w:rPr>
          <w:rFonts w:ascii="Times New Roman" w:hAnsi="Times New Roman" w:cs="Times New Roman"/>
          <w:sz w:val="24"/>
          <w:szCs w:val="24"/>
        </w:rPr>
        <w:t>a</w:t>
      </w:r>
      <w:r w:rsidR="00B22669">
        <w:rPr>
          <w:rFonts w:ascii="Times New Roman" w:hAnsi="Times New Roman" w:cs="Times New Roman"/>
          <w:sz w:val="24"/>
          <w:szCs w:val="24"/>
        </w:rPr>
        <w:t xml:space="preserve"> utroška sredstava šumskog doprinosa za 2023.g. sast</w:t>
      </w:r>
      <w:r w:rsidR="00706FEE">
        <w:rPr>
          <w:rFonts w:ascii="Times New Roman" w:hAnsi="Times New Roman" w:cs="Times New Roman"/>
          <w:sz w:val="24"/>
          <w:szCs w:val="24"/>
        </w:rPr>
        <w:t xml:space="preserve">avni </w:t>
      </w:r>
      <w:r w:rsidR="00AA0DED">
        <w:rPr>
          <w:rFonts w:ascii="Times New Roman" w:hAnsi="Times New Roman" w:cs="Times New Roman"/>
          <w:sz w:val="24"/>
          <w:szCs w:val="24"/>
        </w:rPr>
        <w:t>su</w:t>
      </w:r>
      <w:r w:rsidR="00706FEE">
        <w:rPr>
          <w:rFonts w:ascii="Times New Roman" w:hAnsi="Times New Roman" w:cs="Times New Roman"/>
          <w:sz w:val="24"/>
          <w:szCs w:val="24"/>
        </w:rPr>
        <w:t xml:space="preserve"> </w:t>
      </w:r>
      <w:r w:rsidR="002A0539">
        <w:rPr>
          <w:rFonts w:ascii="Times New Roman" w:hAnsi="Times New Roman" w:cs="Times New Roman"/>
          <w:sz w:val="24"/>
          <w:szCs w:val="24"/>
        </w:rPr>
        <w:t xml:space="preserve">dio </w:t>
      </w:r>
      <w:r w:rsidR="00AA0DED"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="002A0539">
        <w:rPr>
          <w:rFonts w:ascii="Times New Roman" w:hAnsi="Times New Roman" w:cs="Times New Roman"/>
          <w:sz w:val="24"/>
          <w:szCs w:val="24"/>
        </w:rPr>
        <w:t>Proračuna Općine Sveti Ilija za 2023.g.</w:t>
      </w:r>
      <w:r>
        <w:rPr>
          <w:rFonts w:ascii="Times New Roman" w:hAnsi="Times New Roman" w:cs="Times New Roman"/>
          <w:sz w:val="24"/>
          <w:szCs w:val="24"/>
        </w:rPr>
        <w:t xml:space="preserve"> stupa</w:t>
      </w:r>
      <w:r w:rsidR="00AA0DED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na snagu osmog dana od dana objave u „Službenom vjesniku Varaždinske županije“</w:t>
      </w:r>
      <w:r w:rsidR="00AA0DED">
        <w:rPr>
          <w:rFonts w:ascii="Times New Roman" w:hAnsi="Times New Roman" w:cs="Times New Roman"/>
          <w:sz w:val="24"/>
          <w:szCs w:val="24"/>
        </w:rPr>
        <w:t>.</w:t>
      </w:r>
    </w:p>
    <w:p w14:paraId="626715C0" w14:textId="78768677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BB3927" w14:textId="77777777" w:rsidR="009123F9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04533B" w14:textId="5D5272A3" w:rsidR="0000608A" w:rsidRDefault="009123F9" w:rsidP="009123F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00608A">
        <w:rPr>
          <w:rFonts w:ascii="Times New Roman" w:hAnsi="Times New Roman" w:cs="Times New Roman"/>
          <w:sz w:val="24"/>
          <w:szCs w:val="24"/>
        </w:rPr>
        <w:t>Predsjednik Općinskog vijeća:</w:t>
      </w:r>
    </w:p>
    <w:p w14:paraId="1754B3B1" w14:textId="25F191C3" w:rsidR="00AB6E06" w:rsidRPr="00AB6E06" w:rsidRDefault="0000608A" w:rsidP="00AA0D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BD4">
        <w:rPr>
          <w:rFonts w:ascii="Times New Roman" w:hAnsi="Times New Roman" w:cs="Times New Roman"/>
          <w:sz w:val="24"/>
          <w:szCs w:val="24"/>
        </w:rPr>
        <w:t>Dean Hrastić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B6E06" w:rsidRPr="00AB6E06" w:rsidSect="009123F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06"/>
    <w:rsid w:val="00004B03"/>
    <w:rsid w:val="0000608A"/>
    <w:rsid w:val="000E5EAB"/>
    <w:rsid w:val="001075A0"/>
    <w:rsid w:val="001F2856"/>
    <w:rsid w:val="00254A7C"/>
    <w:rsid w:val="002A0539"/>
    <w:rsid w:val="002E11C5"/>
    <w:rsid w:val="00370EC0"/>
    <w:rsid w:val="003F5BD4"/>
    <w:rsid w:val="0040163F"/>
    <w:rsid w:val="00424263"/>
    <w:rsid w:val="004C51AD"/>
    <w:rsid w:val="00706FEE"/>
    <w:rsid w:val="00817B78"/>
    <w:rsid w:val="00906656"/>
    <w:rsid w:val="009123F9"/>
    <w:rsid w:val="00A132B8"/>
    <w:rsid w:val="00A461FE"/>
    <w:rsid w:val="00AA0DED"/>
    <w:rsid w:val="00AB2C05"/>
    <w:rsid w:val="00AB6E06"/>
    <w:rsid w:val="00B22669"/>
    <w:rsid w:val="00B510E9"/>
    <w:rsid w:val="00B64725"/>
    <w:rsid w:val="00BD09A7"/>
    <w:rsid w:val="00C21D68"/>
    <w:rsid w:val="00CD3B86"/>
    <w:rsid w:val="00D911EC"/>
    <w:rsid w:val="00DD3BA1"/>
    <w:rsid w:val="00E37AD2"/>
    <w:rsid w:val="00ED615A"/>
    <w:rsid w:val="00F7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</cp:lastModifiedBy>
  <cp:revision>3</cp:revision>
  <cp:lastPrinted>2022-11-16T14:44:00Z</cp:lastPrinted>
  <dcterms:created xsi:type="dcterms:W3CDTF">2023-06-02T06:51:00Z</dcterms:created>
  <dcterms:modified xsi:type="dcterms:W3CDTF">2023-06-15T09:53:00Z</dcterms:modified>
</cp:coreProperties>
</file>